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26478" w14:textId="5F708926" w:rsidR="002514EF" w:rsidRPr="0050703D" w:rsidRDefault="002514EF" w:rsidP="002514EF">
      <w:pPr>
        <w:jc w:val="center"/>
        <w:rPr>
          <w:rFonts w:ascii="Arial" w:hAnsi="Arial" w:cs="Arial"/>
          <w:b/>
          <w:sz w:val="32"/>
          <w:szCs w:val="32"/>
        </w:rPr>
      </w:pPr>
    </w:p>
    <w:p w14:paraId="25B52324" w14:textId="77777777" w:rsidR="002514EF" w:rsidRPr="0050703D" w:rsidRDefault="002514EF" w:rsidP="002514EF">
      <w:pPr>
        <w:jc w:val="center"/>
        <w:rPr>
          <w:rFonts w:ascii="Arial" w:hAnsi="Arial" w:cs="Arial"/>
          <w:b/>
          <w:sz w:val="36"/>
          <w:szCs w:val="36"/>
        </w:rPr>
      </w:pP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3111E3DC" w14:textId="77777777" w:rsidR="002514EF" w:rsidRPr="0050703D" w:rsidRDefault="002514EF" w:rsidP="002514EF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165F4937" w14:textId="77777777" w:rsidR="002514EF" w:rsidRPr="0050703D" w:rsidRDefault="002514EF" w:rsidP="002514EF">
      <w:pPr>
        <w:rPr>
          <w:rFonts w:ascii="Arial" w:hAnsi="Arial" w:cs="Arial"/>
        </w:rPr>
      </w:pPr>
    </w:p>
    <w:p w14:paraId="608871BC" w14:textId="77777777" w:rsidR="002514EF" w:rsidRPr="0050703D" w:rsidRDefault="002514EF" w:rsidP="002514EF">
      <w:pPr>
        <w:rPr>
          <w:rFonts w:ascii="Arial" w:hAnsi="Arial" w:cs="Arial"/>
        </w:rPr>
      </w:pPr>
    </w:p>
    <w:p w14:paraId="6D802052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Materiál na rokovanie Zastupiteľstva</w:t>
      </w:r>
    </w:p>
    <w:p w14:paraId="6764E0A0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Bratislavského samosprávneho kraja</w:t>
      </w:r>
    </w:p>
    <w:p w14:paraId="240A3743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</w:p>
    <w:p w14:paraId="36F6D6B6" w14:textId="378CAACE" w:rsidR="002514EF" w:rsidRPr="0050703D" w:rsidRDefault="00DB36D0" w:rsidP="002514EF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2514EF" w:rsidRPr="005070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júna</w:t>
      </w:r>
      <w:r w:rsidR="00146A9D" w:rsidRPr="0050703D">
        <w:rPr>
          <w:rFonts w:ascii="Arial" w:hAnsi="Arial" w:cs="Arial"/>
        </w:rPr>
        <w:t xml:space="preserve"> </w:t>
      </w:r>
      <w:r w:rsidR="002514EF" w:rsidRPr="0050703D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="002514EF" w:rsidRPr="0050703D">
        <w:rPr>
          <w:rFonts w:ascii="Arial" w:hAnsi="Arial" w:cs="Arial"/>
        </w:rPr>
        <w:t xml:space="preserve">  </w:t>
      </w:r>
    </w:p>
    <w:p w14:paraId="3697E7FF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 xml:space="preserve"> </w:t>
      </w:r>
    </w:p>
    <w:p w14:paraId="7CAC0058" w14:textId="77777777" w:rsidR="002514EF" w:rsidRPr="0050703D" w:rsidRDefault="002514EF" w:rsidP="002514EF">
      <w:pPr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2"/>
          <w:szCs w:val="22"/>
        </w:rPr>
        <w:t xml:space="preserve"> </w:t>
      </w:r>
    </w:p>
    <w:p w14:paraId="6D962095" w14:textId="77777777" w:rsidR="002514EF" w:rsidRPr="0050703D" w:rsidRDefault="002514EF" w:rsidP="002514EF">
      <w:pPr>
        <w:rPr>
          <w:rFonts w:ascii="Arial" w:hAnsi="Arial" w:cs="Arial"/>
        </w:rPr>
      </w:pPr>
    </w:p>
    <w:p w14:paraId="336CF4A2" w14:textId="77777777" w:rsidR="002514EF" w:rsidRPr="0050703D" w:rsidRDefault="002514EF" w:rsidP="002514EF">
      <w:pPr>
        <w:rPr>
          <w:rFonts w:ascii="Arial" w:hAnsi="Arial" w:cs="Arial"/>
        </w:rPr>
      </w:pPr>
    </w:p>
    <w:p w14:paraId="75F1B21B" w14:textId="77777777" w:rsidR="002514EF" w:rsidRPr="0050703D" w:rsidRDefault="002514EF" w:rsidP="002514EF">
      <w:pPr>
        <w:rPr>
          <w:rFonts w:ascii="Arial" w:hAnsi="Arial" w:cs="Arial"/>
        </w:rPr>
      </w:pPr>
    </w:p>
    <w:p w14:paraId="780B5DF0" w14:textId="4FB65E73" w:rsidR="00BB134C" w:rsidRPr="00BB134C" w:rsidRDefault="00BB134C" w:rsidP="00BB134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BB134C">
        <w:rPr>
          <w:rFonts w:ascii="Arial" w:hAnsi="Arial" w:cs="Arial"/>
          <w:b/>
          <w:sz w:val="32"/>
          <w:szCs w:val="32"/>
        </w:rPr>
        <w:t>Koncepci</w:t>
      </w:r>
      <w:r w:rsidR="001A5B76">
        <w:rPr>
          <w:rFonts w:ascii="Arial" w:hAnsi="Arial" w:cs="Arial"/>
          <w:b/>
          <w:sz w:val="32"/>
          <w:szCs w:val="32"/>
        </w:rPr>
        <w:t>a</w:t>
      </w:r>
      <w:r w:rsidRPr="00BB134C">
        <w:rPr>
          <w:rFonts w:ascii="Arial" w:hAnsi="Arial" w:cs="Arial"/>
          <w:b/>
          <w:sz w:val="32"/>
          <w:szCs w:val="32"/>
        </w:rPr>
        <w:t xml:space="preserve"> ochrany a využívania zdrojov povrchovej a podzemnej vody </w:t>
      </w:r>
    </w:p>
    <w:p w14:paraId="544AAC0B" w14:textId="671FBC31" w:rsidR="002514EF" w:rsidRPr="0050703D" w:rsidRDefault="00BB134C" w:rsidP="00BB134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BB134C">
        <w:rPr>
          <w:rFonts w:ascii="Arial" w:hAnsi="Arial" w:cs="Arial"/>
          <w:b/>
          <w:sz w:val="32"/>
          <w:szCs w:val="32"/>
        </w:rPr>
        <w:t>v Bratislavskom samosprávnom kraji</w:t>
      </w:r>
    </w:p>
    <w:p w14:paraId="4FB7141C" w14:textId="77777777" w:rsidR="002514EF" w:rsidRPr="0050703D" w:rsidRDefault="002514EF" w:rsidP="002514EF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3D8B6883" w14:textId="77777777" w:rsidR="002514EF" w:rsidRPr="0050703D" w:rsidRDefault="002514EF" w:rsidP="002514EF">
      <w:pPr>
        <w:rPr>
          <w:rFonts w:ascii="Arial" w:hAnsi="Arial" w:cs="Arial"/>
        </w:rPr>
      </w:pPr>
    </w:p>
    <w:p w14:paraId="28354A79" w14:textId="77777777" w:rsidR="002514EF" w:rsidRPr="0050703D" w:rsidRDefault="002514EF" w:rsidP="002514EF">
      <w:pPr>
        <w:rPr>
          <w:rFonts w:ascii="Arial" w:hAnsi="Arial" w:cs="Arial"/>
        </w:rPr>
      </w:pPr>
    </w:p>
    <w:p w14:paraId="1F76D87A" w14:textId="77777777" w:rsidR="002514EF" w:rsidRPr="0050703D" w:rsidRDefault="002514EF" w:rsidP="002514EF">
      <w:pPr>
        <w:jc w:val="both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0B7F8F18" w14:textId="77777777" w:rsidR="0021428E" w:rsidRPr="0050703D" w:rsidRDefault="0021428E" w:rsidP="0021428E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  <w:u w:val="single"/>
        </w:rPr>
        <w:t>Materiál predkladá: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50703D">
        <w:rPr>
          <w:rFonts w:ascii="Arial" w:hAnsi="Arial" w:cs="Arial"/>
          <w:sz w:val="22"/>
          <w:szCs w:val="22"/>
          <w:u w:val="single"/>
        </w:rPr>
        <w:t>Materiál obsahuje:</w:t>
      </w:r>
    </w:p>
    <w:p w14:paraId="37A14A0F" w14:textId="77777777" w:rsidR="0021428E" w:rsidRPr="0050703D" w:rsidRDefault="0021428E" w:rsidP="0021428E">
      <w:pPr>
        <w:rPr>
          <w:rFonts w:ascii="Arial" w:hAnsi="Arial" w:cs="Arial"/>
          <w:sz w:val="22"/>
          <w:szCs w:val="22"/>
        </w:rPr>
      </w:pPr>
    </w:p>
    <w:p w14:paraId="41A30015" w14:textId="77777777" w:rsidR="0021428E" w:rsidRPr="0050703D" w:rsidRDefault="0021428E" w:rsidP="002142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 CSc.</w:t>
      </w:r>
      <w:r w:rsidRPr="0050703D">
        <w:rPr>
          <w:rFonts w:ascii="Arial" w:hAnsi="Arial" w:cs="Arial"/>
          <w:sz w:val="22"/>
          <w:szCs w:val="22"/>
        </w:rPr>
        <w:t xml:space="preserve"> 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50703D">
        <w:rPr>
          <w:rFonts w:ascii="Arial" w:hAnsi="Arial" w:cs="Arial"/>
          <w:sz w:val="22"/>
          <w:szCs w:val="22"/>
        </w:rPr>
        <w:t>1. Návrh uznesenia</w:t>
      </w:r>
    </w:p>
    <w:p w14:paraId="25470F48" w14:textId="77777777" w:rsidR="0021428E" w:rsidRDefault="0021428E" w:rsidP="002142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50703D">
        <w:rPr>
          <w:rFonts w:ascii="Arial" w:hAnsi="Arial" w:cs="Arial"/>
          <w:sz w:val="22"/>
          <w:szCs w:val="22"/>
        </w:rPr>
        <w:t>2. Dôvodová správa</w:t>
      </w:r>
    </w:p>
    <w:p w14:paraId="3221F4FB" w14:textId="77777777" w:rsidR="0021428E" w:rsidRDefault="0021428E" w:rsidP="0021428E">
      <w:pPr>
        <w:ind w:left="4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3. CD s Koncepciou (textová a grafická časť)</w:t>
      </w:r>
    </w:p>
    <w:p w14:paraId="5BC00105" w14:textId="77777777" w:rsidR="0021428E" w:rsidRPr="0050703D" w:rsidRDefault="0021428E" w:rsidP="0021428E">
      <w:pPr>
        <w:ind w:left="4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4. Stanoviská komisií</w:t>
      </w:r>
    </w:p>
    <w:p w14:paraId="02AC19D0" w14:textId="77777777" w:rsidR="0021428E" w:rsidRDefault="0021428E" w:rsidP="002514EF">
      <w:pPr>
        <w:rPr>
          <w:rFonts w:ascii="Arial" w:hAnsi="Arial" w:cs="Arial"/>
          <w:sz w:val="22"/>
          <w:szCs w:val="22"/>
        </w:rPr>
      </w:pPr>
    </w:p>
    <w:p w14:paraId="62A61ADC" w14:textId="61728D85" w:rsidR="00896056" w:rsidRPr="0050703D" w:rsidRDefault="00896056" w:rsidP="002514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2AF2DBF" w14:textId="3289358B" w:rsidR="002514EF" w:rsidRDefault="002514EF" w:rsidP="002514EF">
      <w:pPr>
        <w:rPr>
          <w:rFonts w:ascii="Arial" w:hAnsi="Arial" w:cs="Arial"/>
          <w:sz w:val="22"/>
          <w:szCs w:val="22"/>
        </w:rPr>
      </w:pPr>
    </w:p>
    <w:p w14:paraId="54D7ECDD" w14:textId="367D0F00" w:rsidR="00BB134C" w:rsidRDefault="00BB134C" w:rsidP="002514EF">
      <w:pPr>
        <w:rPr>
          <w:rFonts w:ascii="Arial" w:hAnsi="Arial" w:cs="Arial"/>
          <w:sz w:val="22"/>
          <w:szCs w:val="22"/>
        </w:rPr>
      </w:pPr>
    </w:p>
    <w:p w14:paraId="76B53A2E" w14:textId="076C90EB" w:rsidR="00BB134C" w:rsidRDefault="00BB134C" w:rsidP="002514EF">
      <w:pPr>
        <w:rPr>
          <w:rFonts w:ascii="Arial" w:hAnsi="Arial" w:cs="Arial"/>
          <w:sz w:val="22"/>
          <w:szCs w:val="22"/>
        </w:rPr>
      </w:pPr>
    </w:p>
    <w:p w14:paraId="557ADFC9" w14:textId="5DE012F9" w:rsidR="002514EF" w:rsidRPr="0050703D" w:rsidRDefault="002514EF" w:rsidP="002514EF">
      <w:pPr>
        <w:rPr>
          <w:rFonts w:ascii="Arial" w:hAnsi="Arial" w:cs="Arial"/>
          <w:sz w:val="22"/>
          <w:szCs w:val="22"/>
          <w:u w:val="single"/>
        </w:rPr>
      </w:pPr>
      <w:r w:rsidRPr="0050703D">
        <w:rPr>
          <w:rFonts w:ascii="Arial" w:hAnsi="Arial" w:cs="Arial"/>
          <w:sz w:val="22"/>
          <w:szCs w:val="22"/>
          <w:u w:val="single"/>
        </w:rPr>
        <w:t>Zodpovedn</w:t>
      </w:r>
      <w:r w:rsidR="000C4112">
        <w:rPr>
          <w:rFonts w:ascii="Arial" w:hAnsi="Arial" w:cs="Arial"/>
          <w:sz w:val="22"/>
          <w:szCs w:val="22"/>
          <w:u w:val="single"/>
        </w:rPr>
        <w:t>á</w:t>
      </w:r>
      <w:r w:rsidRPr="0050703D">
        <w:rPr>
          <w:rFonts w:ascii="Arial" w:hAnsi="Arial" w:cs="Arial"/>
          <w:sz w:val="22"/>
          <w:szCs w:val="22"/>
          <w:u w:val="single"/>
        </w:rPr>
        <w:t>:</w:t>
      </w:r>
    </w:p>
    <w:p w14:paraId="65E81555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</w:p>
    <w:p w14:paraId="16CAD354" w14:textId="77777777" w:rsidR="000C7788" w:rsidRPr="000C7788" w:rsidRDefault="000C7788" w:rsidP="000C7788">
      <w:pPr>
        <w:rPr>
          <w:rFonts w:ascii="Arial" w:hAnsi="Arial" w:cs="Arial"/>
          <w:sz w:val="22"/>
          <w:szCs w:val="22"/>
        </w:rPr>
      </w:pPr>
      <w:r w:rsidRPr="000C7788">
        <w:rPr>
          <w:rFonts w:ascii="Arial" w:hAnsi="Arial" w:cs="Arial"/>
          <w:sz w:val="22"/>
          <w:szCs w:val="22"/>
        </w:rPr>
        <w:t>Ing. arch. Jana Zlámalová</w:t>
      </w:r>
    </w:p>
    <w:p w14:paraId="7E1A031F" w14:textId="77777777" w:rsidR="000C7788" w:rsidRPr="000C7788" w:rsidRDefault="000C7788" w:rsidP="000C7788">
      <w:pPr>
        <w:rPr>
          <w:rFonts w:ascii="Arial" w:hAnsi="Arial" w:cs="Arial"/>
          <w:sz w:val="22"/>
          <w:szCs w:val="22"/>
        </w:rPr>
      </w:pPr>
      <w:r w:rsidRPr="000C7788">
        <w:rPr>
          <w:rFonts w:ascii="Arial" w:hAnsi="Arial" w:cs="Arial"/>
          <w:sz w:val="22"/>
          <w:szCs w:val="22"/>
        </w:rPr>
        <w:t>riaditeľka odboru ÚP,GIS a ŽP</w:t>
      </w:r>
    </w:p>
    <w:p w14:paraId="58278BD6" w14:textId="46F6B2A6" w:rsidR="002514EF" w:rsidRPr="0050703D" w:rsidRDefault="000C7788" w:rsidP="000C7788">
      <w:pPr>
        <w:rPr>
          <w:rFonts w:ascii="Arial" w:hAnsi="Arial" w:cs="Arial"/>
          <w:sz w:val="22"/>
          <w:szCs w:val="22"/>
        </w:rPr>
      </w:pPr>
      <w:r w:rsidRPr="000C7788">
        <w:rPr>
          <w:rFonts w:ascii="Arial" w:hAnsi="Arial" w:cs="Arial"/>
          <w:sz w:val="22"/>
          <w:szCs w:val="22"/>
        </w:rPr>
        <w:t>Bratislavského samosprávneho kraja</w:t>
      </w:r>
    </w:p>
    <w:p w14:paraId="3D5614E8" w14:textId="77777777" w:rsidR="000C7788" w:rsidRDefault="000C7788" w:rsidP="002514EF">
      <w:pPr>
        <w:rPr>
          <w:rFonts w:ascii="Arial" w:hAnsi="Arial" w:cs="Arial"/>
          <w:sz w:val="22"/>
          <w:szCs w:val="22"/>
          <w:u w:val="single"/>
        </w:rPr>
      </w:pPr>
    </w:p>
    <w:p w14:paraId="002C7AC5" w14:textId="01BA6603" w:rsidR="002514EF" w:rsidRPr="0050703D" w:rsidRDefault="002514EF" w:rsidP="002514EF">
      <w:pPr>
        <w:rPr>
          <w:rFonts w:ascii="Arial" w:hAnsi="Arial" w:cs="Arial"/>
          <w:sz w:val="22"/>
          <w:szCs w:val="22"/>
          <w:u w:val="single"/>
        </w:rPr>
      </w:pPr>
      <w:r w:rsidRPr="0050703D">
        <w:rPr>
          <w:rFonts w:ascii="Arial" w:hAnsi="Arial" w:cs="Arial"/>
          <w:sz w:val="22"/>
          <w:szCs w:val="22"/>
          <w:u w:val="single"/>
        </w:rPr>
        <w:t>Spracovatelia:</w:t>
      </w:r>
    </w:p>
    <w:p w14:paraId="456E8BDE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</w:p>
    <w:p w14:paraId="278272B2" w14:textId="495ABEE9" w:rsidR="002514EF" w:rsidRDefault="000C7788" w:rsidP="002514EF">
      <w:pPr>
        <w:rPr>
          <w:rFonts w:ascii="Arial" w:hAnsi="Arial" w:cs="Arial"/>
          <w:sz w:val="22"/>
          <w:szCs w:val="22"/>
        </w:rPr>
      </w:pPr>
      <w:r w:rsidRPr="000C7788">
        <w:rPr>
          <w:rFonts w:ascii="Arial" w:hAnsi="Arial" w:cs="Arial"/>
          <w:sz w:val="22"/>
          <w:szCs w:val="22"/>
        </w:rPr>
        <w:t>Ing. Katarína Staníková, vedúca odd</w:t>
      </w:r>
      <w:r w:rsidR="00241BA9">
        <w:rPr>
          <w:rFonts w:ascii="Arial" w:hAnsi="Arial" w:cs="Arial"/>
          <w:sz w:val="22"/>
          <w:szCs w:val="22"/>
        </w:rPr>
        <w:t>elenia</w:t>
      </w:r>
      <w:bookmarkStart w:id="0" w:name="_GoBack"/>
      <w:bookmarkEnd w:id="0"/>
      <w:r w:rsidRPr="000C7788">
        <w:rPr>
          <w:rFonts w:ascii="Arial" w:hAnsi="Arial" w:cs="Arial"/>
          <w:sz w:val="22"/>
          <w:szCs w:val="22"/>
        </w:rPr>
        <w:t xml:space="preserve"> ŽP</w:t>
      </w:r>
    </w:p>
    <w:p w14:paraId="0D213CC3" w14:textId="3D29AA55" w:rsidR="00BB134C" w:rsidRPr="0050703D" w:rsidRDefault="00BB134C" w:rsidP="002514EF">
      <w:pPr>
        <w:rPr>
          <w:rFonts w:ascii="Arial" w:hAnsi="Arial" w:cs="Arial"/>
          <w:sz w:val="22"/>
          <w:szCs w:val="22"/>
        </w:rPr>
      </w:pPr>
      <w:r w:rsidRPr="00BB134C">
        <w:rPr>
          <w:rFonts w:ascii="Arial" w:hAnsi="Arial" w:cs="Arial"/>
          <w:sz w:val="22"/>
          <w:szCs w:val="22"/>
        </w:rPr>
        <w:t>Ing. arch. Zuzana Jankovičová, vedúca oddelenia územného plánu a GIS</w:t>
      </w:r>
    </w:p>
    <w:p w14:paraId="5276E437" w14:textId="77777777" w:rsidR="002514EF" w:rsidRPr="0050703D" w:rsidRDefault="002514EF" w:rsidP="002514EF">
      <w:pPr>
        <w:rPr>
          <w:rFonts w:ascii="Arial" w:hAnsi="Arial" w:cs="Arial"/>
          <w:sz w:val="22"/>
          <w:szCs w:val="22"/>
        </w:rPr>
      </w:pPr>
    </w:p>
    <w:p w14:paraId="361DEBBF" w14:textId="77777777" w:rsidR="002514EF" w:rsidRPr="0050703D" w:rsidRDefault="002514EF" w:rsidP="002514EF">
      <w:pPr>
        <w:jc w:val="center"/>
        <w:rPr>
          <w:rFonts w:ascii="Arial" w:hAnsi="Arial" w:cs="Arial"/>
          <w:sz w:val="22"/>
          <w:szCs w:val="22"/>
        </w:rPr>
      </w:pPr>
    </w:p>
    <w:p w14:paraId="77C8967F" w14:textId="77777777" w:rsidR="00260C97" w:rsidRPr="0050703D" w:rsidRDefault="00260C97" w:rsidP="002514EF">
      <w:pPr>
        <w:jc w:val="center"/>
        <w:rPr>
          <w:rFonts w:ascii="Arial" w:hAnsi="Arial" w:cs="Arial"/>
          <w:sz w:val="22"/>
          <w:szCs w:val="22"/>
        </w:rPr>
      </w:pPr>
    </w:p>
    <w:p w14:paraId="65427BC6" w14:textId="77777777" w:rsidR="00260C97" w:rsidRPr="0050703D" w:rsidRDefault="00260C97" w:rsidP="002514EF">
      <w:pPr>
        <w:jc w:val="center"/>
        <w:rPr>
          <w:rFonts w:ascii="Arial" w:hAnsi="Arial" w:cs="Arial"/>
          <w:sz w:val="22"/>
          <w:szCs w:val="22"/>
        </w:rPr>
      </w:pPr>
    </w:p>
    <w:p w14:paraId="42933BAA" w14:textId="77777777" w:rsidR="00260C97" w:rsidRPr="0050703D" w:rsidRDefault="00260C97" w:rsidP="002514EF">
      <w:pPr>
        <w:jc w:val="center"/>
        <w:rPr>
          <w:rFonts w:ascii="Arial" w:hAnsi="Arial" w:cs="Arial"/>
          <w:sz w:val="22"/>
          <w:szCs w:val="22"/>
        </w:rPr>
      </w:pPr>
    </w:p>
    <w:p w14:paraId="2564AF58" w14:textId="77777777" w:rsidR="002514EF" w:rsidRPr="0050703D" w:rsidRDefault="002514EF" w:rsidP="002514EF">
      <w:pPr>
        <w:jc w:val="center"/>
        <w:rPr>
          <w:rFonts w:ascii="Arial" w:hAnsi="Arial" w:cs="Arial"/>
          <w:sz w:val="22"/>
          <w:szCs w:val="22"/>
        </w:rPr>
      </w:pPr>
    </w:p>
    <w:p w14:paraId="22A77A7E" w14:textId="77777777" w:rsidR="002514EF" w:rsidRPr="0050703D" w:rsidRDefault="002514EF" w:rsidP="002514EF">
      <w:pPr>
        <w:jc w:val="center"/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Bratislava</w:t>
      </w:r>
    </w:p>
    <w:p w14:paraId="09AB0C7B" w14:textId="36358923" w:rsidR="002514EF" w:rsidRPr="000C4112" w:rsidRDefault="002514EF" w:rsidP="000C4112">
      <w:pPr>
        <w:jc w:val="center"/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 xml:space="preserve"> </w:t>
      </w:r>
      <w:r w:rsidR="00BB134C">
        <w:rPr>
          <w:rFonts w:ascii="Arial" w:hAnsi="Arial" w:cs="Arial"/>
          <w:sz w:val="22"/>
          <w:szCs w:val="22"/>
        </w:rPr>
        <w:t>jún</w:t>
      </w:r>
      <w:r w:rsidR="00146A9D" w:rsidRPr="0050703D">
        <w:rPr>
          <w:rFonts w:ascii="Arial" w:hAnsi="Arial" w:cs="Arial"/>
          <w:sz w:val="22"/>
          <w:szCs w:val="22"/>
        </w:rPr>
        <w:t xml:space="preserve"> </w:t>
      </w:r>
      <w:r w:rsidRPr="0050703D">
        <w:rPr>
          <w:rFonts w:ascii="Arial" w:hAnsi="Arial" w:cs="Arial"/>
          <w:sz w:val="22"/>
          <w:szCs w:val="22"/>
        </w:rPr>
        <w:t>201</w:t>
      </w:r>
      <w:r w:rsidR="00BB134C">
        <w:rPr>
          <w:rFonts w:ascii="Arial" w:hAnsi="Arial" w:cs="Arial"/>
          <w:sz w:val="22"/>
          <w:szCs w:val="22"/>
        </w:rPr>
        <w:t>7</w:t>
      </w:r>
    </w:p>
    <w:p w14:paraId="020A86C8" w14:textId="77777777" w:rsidR="002514EF" w:rsidRPr="0050703D" w:rsidRDefault="002514EF" w:rsidP="002514EF">
      <w:pPr>
        <w:jc w:val="center"/>
        <w:rPr>
          <w:rFonts w:ascii="Arial" w:hAnsi="Arial" w:cs="Arial"/>
          <w:spacing w:val="70"/>
        </w:rPr>
      </w:pPr>
      <w:r w:rsidRPr="0050703D">
        <w:rPr>
          <w:rFonts w:ascii="Arial" w:hAnsi="Arial" w:cs="Arial"/>
          <w:spacing w:val="70"/>
        </w:rPr>
        <w:lastRenderedPageBreak/>
        <w:t>Návrh uznesenia</w:t>
      </w:r>
    </w:p>
    <w:p w14:paraId="68E14DB1" w14:textId="77777777" w:rsidR="002514EF" w:rsidRPr="0050703D" w:rsidRDefault="002514EF" w:rsidP="002514EF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266E717F" w14:textId="77777777" w:rsidR="002514EF" w:rsidRPr="0050703D" w:rsidRDefault="002514EF" w:rsidP="002514EF">
      <w:pPr>
        <w:jc w:val="center"/>
        <w:rPr>
          <w:rFonts w:ascii="Arial" w:hAnsi="Arial" w:cs="Arial"/>
        </w:rPr>
      </w:pPr>
    </w:p>
    <w:p w14:paraId="7604D8B8" w14:textId="77777777" w:rsidR="002514EF" w:rsidRPr="0050703D" w:rsidRDefault="002514EF" w:rsidP="002514EF">
      <w:pPr>
        <w:jc w:val="center"/>
        <w:rPr>
          <w:rFonts w:ascii="Arial" w:hAnsi="Arial" w:cs="Arial"/>
        </w:rPr>
      </w:pPr>
    </w:p>
    <w:p w14:paraId="32FB04E7" w14:textId="77777777" w:rsidR="002514EF" w:rsidRPr="0050703D" w:rsidRDefault="002514EF" w:rsidP="002514EF">
      <w:pPr>
        <w:jc w:val="center"/>
        <w:rPr>
          <w:rFonts w:ascii="Arial" w:hAnsi="Arial" w:cs="Arial"/>
          <w:b/>
        </w:rPr>
      </w:pPr>
      <w:r w:rsidRPr="0050703D">
        <w:rPr>
          <w:rFonts w:ascii="Arial" w:hAnsi="Arial" w:cs="Arial"/>
          <w:b/>
        </w:rPr>
        <w:t>UZNESENIE č. ........... / 2016</w:t>
      </w:r>
    </w:p>
    <w:p w14:paraId="62F7E7B6" w14:textId="77777777" w:rsidR="002514EF" w:rsidRPr="0050703D" w:rsidRDefault="002514EF" w:rsidP="002514EF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5B810A21" w14:textId="68095828" w:rsidR="002514EF" w:rsidRPr="0050703D" w:rsidRDefault="002514EF" w:rsidP="002514EF">
      <w:pPr>
        <w:jc w:val="center"/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zo dňa </w:t>
      </w:r>
      <w:r w:rsidR="00BB134C">
        <w:rPr>
          <w:rFonts w:ascii="Arial" w:hAnsi="Arial" w:cs="Arial"/>
          <w:sz w:val="22"/>
          <w:szCs w:val="22"/>
        </w:rPr>
        <w:t>23</w:t>
      </w:r>
      <w:r w:rsidRPr="0050703D">
        <w:rPr>
          <w:rFonts w:ascii="Arial" w:hAnsi="Arial" w:cs="Arial"/>
          <w:sz w:val="22"/>
          <w:szCs w:val="22"/>
        </w:rPr>
        <w:t>.</w:t>
      </w:r>
      <w:r w:rsidR="00BB134C">
        <w:rPr>
          <w:rFonts w:ascii="Arial" w:hAnsi="Arial" w:cs="Arial"/>
          <w:sz w:val="22"/>
          <w:szCs w:val="22"/>
        </w:rPr>
        <w:t>06</w:t>
      </w:r>
      <w:r w:rsidRPr="0050703D">
        <w:rPr>
          <w:rFonts w:ascii="Arial" w:hAnsi="Arial" w:cs="Arial"/>
          <w:sz w:val="22"/>
          <w:szCs w:val="22"/>
        </w:rPr>
        <w:t>.201</w:t>
      </w:r>
      <w:r w:rsidR="00BB134C">
        <w:rPr>
          <w:rFonts w:ascii="Arial" w:hAnsi="Arial" w:cs="Arial"/>
          <w:sz w:val="22"/>
          <w:szCs w:val="22"/>
        </w:rPr>
        <w:t>7</w:t>
      </w:r>
    </w:p>
    <w:p w14:paraId="0D5DDB40" w14:textId="77777777" w:rsidR="00174C83" w:rsidRDefault="00174C83" w:rsidP="002514EF">
      <w:pPr>
        <w:jc w:val="center"/>
        <w:rPr>
          <w:rFonts w:ascii="Arial" w:hAnsi="Arial" w:cs="Arial"/>
          <w:sz w:val="20"/>
          <w:szCs w:val="20"/>
        </w:rPr>
      </w:pPr>
    </w:p>
    <w:p w14:paraId="006E8C1A" w14:textId="53520A31" w:rsidR="002514EF" w:rsidRPr="0050703D" w:rsidRDefault="002514EF" w:rsidP="002514EF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36EFF6C1" w14:textId="77777777" w:rsidR="002514EF" w:rsidRPr="0050703D" w:rsidRDefault="002514EF" w:rsidP="002514EF">
      <w:pPr>
        <w:jc w:val="center"/>
        <w:rPr>
          <w:rFonts w:ascii="Arial" w:hAnsi="Arial" w:cs="Arial"/>
        </w:rPr>
      </w:pPr>
    </w:p>
    <w:p w14:paraId="2EDA2288" w14:textId="77777777" w:rsidR="002514EF" w:rsidRPr="0050703D" w:rsidRDefault="002514EF" w:rsidP="00260C97">
      <w:pPr>
        <w:jc w:val="center"/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Zastupiteľstvo Bratislavského samosprávneho kraja po prerokovaní materiálu</w:t>
      </w:r>
      <w:r w:rsidR="00260C97" w:rsidRPr="0050703D">
        <w:rPr>
          <w:rFonts w:ascii="Arial" w:hAnsi="Arial" w:cs="Arial"/>
          <w:sz w:val="22"/>
          <w:szCs w:val="22"/>
        </w:rPr>
        <w:t>:</w:t>
      </w:r>
    </w:p>
    <w:p w14:paraId="016B7BC6" w14:textId="77777777" w:rsidR="00260C97" w:rsidRPr="0050703D" w:rsidRDefault="00260C97" w:rsidP="00260C97">
      <w:pPr>
        <w:jc w:val="center"/>
        <w:rPr>
          <w:rFonts w:ascii="Arial" w:hAnsi="Arial" w:cs="Arial"/>
          <w:sz w:val="22"/>
          <w:szCs w:val="22"/>
        </w:rPr>
      </w:pPr>
    </w:p>
    <w:p w14:paraId="13780F88" w14:textId="1125EA9A" w:rsidR="00260C97" w:rsidRPr="00BB134C" w:rsidRDefault="00260C97" w:rsidP="00260C97">
      <w:pPr>
        <w:jc w:val="center"/>
        <w:rPr>
          <w:rFonts w:ascii="Arial" w:hAnsi="Arial" w:cs="Arial"/>
          <w:b/>
        </w:rPr>
      </w:pPr>
      <w:r w:rsidRPr="0050703D">
        <w:rPr>
          <w:rFonts w:ascii="Arial" w:hAnsi="Arial" w:cs="Arial"/>
          <w:sz w:val="22"/>
          <w:szCs w:val="22"/>
        </w:rPr>
        <w:br/>
      </w:r>
      <w:r w:rsidRPr="0050703D">
        <w:rPr>
          <w:rFonts w:ascii="Arial" w:hAnsi="Arial" w:cs="Arial"/>
          <w:b/>
          <w:sz w:val="22"/>
          <w:szCs w:val="22"/>
        </w:rPr>
        <w:t xml:space="preserve"> </w:t>
      </w:r>
      <w:r w:rsidR="00146A9D" w:rsidRPr="00BB134C">
        <w:rPr>
          <w:rFonts w:ascii="Arial" w:hAnsi="Arial" w:cs="Arial"/>
          <w:b/>
        </w:rPr>
        <w:t xml:space="preserve">A. </w:t>
      </w:r>
      <w:r w:rsidR="001A5B76">
        <w:rPr>
          <w:rFonts w:ascii="Arial" w:hAnsi="Arial" w:cs="Arial"/>
          <w:b/>
        </w:rPr>
        <w:t>schvaľuje</w:t>
      </w:r>
      <w:r w:rsidR="00146A9D" w:rsidRPr="00BB134C">
        <w:rPr>
          <w:rFonts w:ascii="Arial" w:hAnsi="Arial" w:cs="Arial"/>
          <w:b/>
        </w:rPr>
        <w:t xml:space="preserve">  </w:t>
      </w:r>
    </w:p>
    <w:p w14:paraId="4AD5DE8B" w14:textId="74E53203" w:rsidR="00146A9D" w:rsidRDefault="00146A9D" w:rsidP="00260C97">
      <w:pPr>
        <w:jc w:val="center"/>
        <w:rPr>
          <w:rFonts w:ascii="Arial" w:hAnsi="Arial" w:cs="Arial"/>
          <w:b/>
          <w:sz w:val="22"/>
          <w:szCs w:val="22"/>
        </w:rPr>
      </w:pPr>
    </w:p>
    <w:p w14:paraId="17BC8FA8" w14:textId="77777777" w:rsidR="00BB134C" w:rsidRDefault="00BB134C" w:rsidP="00260C97">
      <w:pPr>
        <w:jc w:val="center"/>
        <w:rPr>
          <w:rFonts w:ascii="Arial" w:hAnsi="Arial" w:cs="Arial"/>
          <w:b/>
          <w:sz w:val="22"/>
          <w:szCs w:val="22"/>
        </w:rPr>
      </w:pPr>
    </w:p>
    <w:p w14:paraId="42474F29" w14:textId="77777777" w:rsidR="00BB134C" w:rsidRPr="00BB134C" w:rsidRDefault="00BB134C" w:rsidP="00BB134C">
      <w:pPr>
        <w:jc w:val="both"/>
        <w:rPr>
          <w:rFonts w:ascii="Arial" w:hAnsi="Arial" w:cs="Arial"/>
          <w:sz w:val="22"/>
          <w:szCs w:val="22"/>
        </w:rPr>
      </w:pPr>
      <w:r w:rsidRPr="00BB134C">
        <w:rPr>
          <w:rFonts w:ascii="Arial" w:hAnsi="Arial" w:cs="Arial"/>
          <w:sz w:val="22"/>
          <w:szCs w:val="22"/>
        </w:rPr>
        <w:t>Koncepciu ochrany a využívania zdrojov povrchovej a podzemnej vody v Bratislavskom samosprávnom kraji</w:t>
      </w:r>
    </w:p>
    <w:p w14:paraId="62A33003" w14:textId="19DED831" w:rsidR="00BB134C" w:rsidRDefault="00BB134C" w:rsidP="00BB134C">
      <w:pPr>
        <w:jc w:val="both"/>
        <w:rPr>
          <w:rFonts w:ascii="Arial" w:hAnsi="Arial" w:cs="Arial"/>
          <w:sz w:val="22"/>
          <w:szCs w:val="22"/>
        </w:rPr>
      </w:pPr>
    </w:p>
    <w:p w14:paraId="15188514" w14:textId="3C3A0B84" w:rsidR="00BB134C" w:rsidRDefault="00BB134C" w:rsidP="00BB134C">
      <w:pPr>
        <w:jc w:val="both"/>
        <w:rPr>
          <w:rFonts w:ascii="Arial" w:hAnsi="Arial" w:cs="Arial"/>
          <w:sz w:val="22"/>
          <w:szCs w:val="22"/>
        </w:rPr>
      </w:pPr>
    </w:p>
    <w:p w14:paraId="5DBFE2B5" w14:textId="4B8771AB" w:rsidR="00BB134C" w:rsidRPr="00BB134C" w:rsidRDefault="00BB134C" w:rsidP="00BB134C">
      <w:pPr>
        <w:jc w:val="center"/>
        <w:rPr>
          <w:rFonts w:ascii="Arial" w:hAnsi="Arial" w:cs="Arial"/>
          <w:b/>
        </w:rPr>
      </w:pPr>
      <w:r w:rsidRPr="00BB134C">
        <w:rPr>
          <w:rFonts w:ascii="Arial" w:hAnsi="Arial" w:cs="Arial"/>
          <w:b/>
        </w:rPr>
        <w:t>B. ukladá</w:t>
      </w:r>
    </w:p>
    <w:p w14:paraId="25692EDE" w14:textId="77777777" w:rsidR="00BB134C" w:rsidRDefault="00BB134C" w:rsidP="00BB134C">
      <w:pPr>
        <w:jc w:val="center"/>
        <w:rPr>
          <w:rFonts w:ascii="Arial" w:hAnsi="Arial" w:cs="Arial"/>
          <w:b/>
          <w:sz w:val="22"/>
          <w:szCs w:val="22"/>
        </w:rPr>
      </w:pPr>
    </w:p>
    <w:p w14:paraId="19D89A33" w14:textId="77777777" w:rsidR="00BB134C" w:rsidRPr="00BB134C" w:rsidRDefault="00BB134C" w:rsidP="00BB134C">
      <w:pPr>
        <w:jc w:val="center"/>
        <w:rPr>
          <w:rFonts w:ascii="Arial" w:hAnsi="Arial" w:cs="Arial"/>
          <w:sz w:val="22"/>
          <w:szCs w:val="22"/>
        </w:rPr>
      </w:pPr>
    </w:p>
    <w:p w14:paraId="2975C3C0" w14:textId="77777777" w:rsidR="00BB134C" w:rsidRPr="00BB134C" w:rsidRDefault="00BB134C" w:rsidP="00BB134C">
      <w:pPr>
        <w:jc w:val="both"/>
        <w:rPr>
          <w:rFonts w:ascii="Arial" w:hAnsi="Arial" w:cs="Arial"/>
          <w:sz w:val="22"/>
          <w:szCs w:val="22"/>
        </w:rPr>
      </w:pPr>
      <w:r w:rsidRPr="00BB134C">
        <w:rPr>
          <w:rFonts w:ascii="Arial" w:hAnsi="Arial" w:cs="Arial"/>
          <w:sz w:val="22"/>
          <w:szCs w:val="22"/>
        </w:rPr>
        <w:t>riaditeľovi Úradu  Bratislavského samosprávneho kraja</w:t>
      </w:r>
    </w:p>
    <w:p w14:paraId="25E35C5E" w14:textId="77777777" w:rsidR="00BB134C" w:rsidRPr="00BB134C" w:rsidRDefault="00BB134C" w:rsidP="00BB134C">
      <w:pPr>
        <w:jc w:val="both"/>
        <w:rPr>
          <w:rFonts w:ascii="Arial" w:hAnsi="Arial" w:cs="Arial"/>
          <w:sz w:val="22"/>
          <w:szCs w:val="22"/>
        </w:rPr>
      </w:pPr>
    </w:p>
    <w:p w14:paraId="2B4ECCB9" w14:textId="1E5B3DCB" w:rsidR="00146A9D" w:rsidRDefault="00BB134C" w:rsidP="00BB134C">
      <w:pPr>
        <w:jc w:val="both"/>
        <w:rPr>
          <w:rFonts w:ascii="Arial" w:hAnsi="Arial" w:cs="Arial"/>
          <w:sz w:val="22"/>
          <w:szCs w:val="22"/>
        </w:rPr>
      </w:pPr>
      <w:r w:rsidRPr="00BB134C">
        <w:rPr>
          <w:rFonts w:ascii="Arial" w:hAnsi="Arial" w:cs="Arial"/>
          <w:sz w:val="22"/>
          <w:szCs w:val="22"/>
        </w:rPr>
        <w:t>zabezpečiť premietnutie záverov Koncepcie ochrany a využívania zdrojov povrchovej a podzemnej vody v Bratislavskom samosprávnom kraji do Zmien a doplnkov č.2 Územného plánu regiónu – Bratislavský samosprávny kraj</w:t>
      </w:r>
    </w:p>
    <w:p w14:paraId="157B20BB" w14:textId="77777777" w:rsidR="001169D8" w:rsidRDefault="001169D8" w:rsidP="0095470E">
      <w:pPr>
        <w:jc w:val="both"/>
        <w:rPr>
          <w:rFonts w:ascii="Arial" w:hAnsi="Arial" w:cs="Arial"/>
          <w:b/>
          <w:sz w:val="22"/>
          <w:szCs w:val="22"/>
        </w:rPr>
      </w:pPr>
    </w:p>
    <w:p w14:paraId="05D89BFD" w14:textId="209E2BA2" w:rsidR="009D1638" w:rsidRDefault="009D1638" w:rsidP="0095470E">
      <w:pPr>
        <w:jc w:val="both"/>
        <w:rPr>
          <w:rFonts w:ascii="Arial" w:hAnsi="Arial" w:cs="Arial"/>
          <w:sz w:val="22"/>
          <w:szCs w:val="22"/>
        </w:rPr>
      </w:pPr>
    </w:p>
    <w:p w14:paraId="6EFC9893" w14:textId="2E65A57E" w:rsidR="009D1638" w:rsidRDefault="009D1638" w:rsidP="0095470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 </w:t>
      </w:r>
      <w:r w:rsidR="00BB134C">
        <w:rPr>
          <w:rFonts w:ascii="Arial" w:hAnsi="Arial" w:cs="Arial"/>
          <w:sz w:val="22"/>
          <w:szCs w:val="22"/>
        </w:rPr>
        <w:t>2018</w:t>
      </w:r>
    </w:p>
    <w:p w14:paraId="759C0B61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36CAD1C2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215F1341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3B81FEB7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70C4A6F5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6C094F5D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4D58B813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29A0F372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1FEB35DC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0A8BE952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3EDFA5BE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6781B232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767623DF" w14:textId="77777777" w:rsidR="00BB134C" w:rsidRDefault="00BB134C" w:rsidP="000C7788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</w:p>
    <w:p w14:paraId="7CE6CAEB" w14:textId="22ACE698" w:rsidR="000C7788" w:rsidRPr="000C7788" w:rsidRDefault="000C7788" w:rsidP="000C4112">
      <w:pPr>
        <w:spacing w:after="160" w:line="259" w:lineRule="auto"/>
        <w:jc w:val="center"/>
        <w:rPr>
          <w:rFonts w:ascii="Arial" w:eastAsia="Calibri" w:hAnsi="Arial" w:cs="Arial"/>
          <w:b/>
          <w:lang w:eastAsia="en-US"/>
        </w:rPr>
      </w:pPr>
      <w:r w:rsidRPr="000C7788">
        <w:rPr>
          <w:rFonts w:ascii="Arial" w:eastAsia="Calibri" w:hAnsi="Arial" w:cs="Arial"/>
          <w:b/>
          <w:lang w:eastAsia="en-US"/>
        </w:rPr>
        <w:lastRenderedPageBreak/>
        <w:t>D ô v o d o v á  s p r á v a</w:t>
      </w:r>
    </w:p>
    <w:p w14:paraId="1CA1F66A" w14:textId="77777777" w:rsidR="002514EF" w:rsidRPr="00146A9D" w:rsidRDefault="002514EF" w:rsidP="00DF2FD8">
      <w:pPr>
        <w:jc w:val="center"/>
        <w:rPr>
          <w:b/>
        </w:rPr>
      </w:pPr>
    </w:p>
    <w:p w14:paraId="1E09A056" w14:textId="77777777" w:rsidR="000C7788" w:rsidRDefault="000C7788" w:rsidP="00146A9D">
      <w:pPr>
        <w:jc w:val="both"/>
        <w:rPr>
          <w:rFonts w:ascii="Arial" w:hAnsi="Arial" w:cs="Arial"/>
          <w:sz w:val="22"/>
          <w:szCs w:val="22"/>
        </w:rPr>
      </w:pPr>
    </w:p>
    <w:p w14:paraId="626E4E23" w14:textId="77777777" w:rsidR="000C4112" w:rsidRDefault="000C4112" w:rsidP="000C4112">
      <w:pPr>
        <w:jc w:val="both"/>
        <w:rPr>
          <w:rFonts w:ascii="Arial" w:hAnsi="Arial" w:cs="Arial"/>
        </w:rPr>
      </w:pPr>
      <w:r w:rsidRPr="000A3BF4">
        <w:rPr>
          <w:rFonts w:ascii="Arial" w:hAnsi="Arial" w:cs="Arial"/>
        </w:rPr>
        <w:t xml:space="preserve">Bratislavský samosprávny kraj </w:t>
      </w:r>
      <w:r>
        <w:rPr>
          <w:rFonts w:ascii="Arial" w:hAnsi="Arial" w:cs="Arial"/>
        </w:rPr>
        <w:t xml:space="preserve">(BSK) </w:t>
      </w:r>
      <w:r w:rsidRPr="000A3BF4">
        <w:rPr>
          <w:rFonts w:ascii="Arial" w:hAnsi="Arial" w:cs="Arial"/>
        </w:rPr>
        <w:t>prostredníctvom Odboru územného plánu, GIS a ŽP obstaral v</w:t>
      </w:r>
      <w:r>
        <w:rPr>
          <w:rFonts w:ascii="Arial" w:hAnsi="Arial" w:cs="Arial"/>
        </w:rPr>
        <w:t xml:space="preserve"> decembri </w:t>
      </w:r>
      <w:r w:rsidRPr="000A3BF4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6 Koncepciu</w:t>
      </w:r>
      <w:r w:rsidRPr="000A3BF4">
        <w:rPr>
          <w:rFonts w:ascii="Arial" w:hAnsi="Arial" w:cs="Arial"/>
        </w:rPr>
        <w:t xml:space="preserve"> ochrany a využívania zdrojov povrchovej a podzemnej vody v Bratislavskom samosprávnom kraji</w:t>
      </w:r>
      <w:r>
        <w:rPr>
          <w:rFonts w:ascii="Arial" w:hAnsi="Arial" w:cs="Arial"/>
        </w:rPr>
        <w:t>.</w:t>
      </w:r>
      <w:r w:rsidRPr="006E17E8">
        <w:t xml:space="preserve"> </w:t>
      </w:r>
      <w:r w:rsidRPr="006E17E8">
        <w:rPr>
          <w:rFonts w:ascii="Arial" w:hAnsi="Arial" w:cs="Arial"/>
        </w:rPr>
        <w:t>Spracovateľ</w:t>
      </w:r>
      <w:r>
        <w:rPr>
          <w:rFonts w:ascii="Arial" w:hAnsi="Arial" w:cs="Arial"/>
        </w:rPr>
        <w:t xml:space="preserve">om koncepcie je </w:t>
      </w:r>
      <w:r w:rsidRPr="006E17E8">
        <w:rPr>
          <w:rFonts w:ascii="Arial" w:hAnsi="Arial" w:cs="Arial"/>
        </w:rPr>
        <w:t>GEMINI, Zd</w:t>
      </w:r>
      <w:r>
        <w:rPr>
          <w:rFonts w:ascii="Arial" w:hAnsi="Arial" w:cs="Arial"/>
        </w:rPr>
        <w:t xml:space="preserve">ruženie Prírodovedeckej fakulty </w:t>
      </w:r>
      <w:r w:rsidRPr="006E17E8">
        <w:rPr>
          <w:rFonts w:ascii="Arial" w:hAnsi="Arial" w:cs="Arial"/>
        </w:rPr>
        <w:t>Univerzity Komenského v Bratislave a PRICOM s.r.o.</w:t>
      </w:r>
      <w:r>
        <w:rPr>
          <w:rFonts w:ascii="Arial" w:hAnsi="Arial" w:cs="Arial"/>
        </w:rPr>
        <w:t>.</w:t>
      </w:r>
    </w:p>
    <w:p w14:paraId="3CB875D3" w14:textId="77777777" w:rsidR="000C4112" w:rsidRDefault="000C4112" w:rsidP="000C4112">
      <w:pPr>
        <w:jc w:val="both"/>
        <w:rPr>
          <w:rFonts w:ascii="Arial" w:hAnsi="Arial" w:cs="Arial"/>
        </w:rPr>
      </w:pPr>
      <w:r w:rsidRPr="00292144">
        <w:rPr>
          <w:rFonts w:ascii="Arial" w:hAnsi="Arial" w:cs="Arial"/>
        </w:rPr>
        <w:t>Koncepcia ochrany a využívania zdrojov povrchovej a podzemnej vody v Bratislavskom samosprávnom kraji rieši špecifické problémy ochrany a využívania povrchových a podzemných vôd v území a použije sa ako územnoplánovací podklad  v procese aktualizácie územnoplánovacej dokumentácie regiónu a dotknutých obcí.</w:t>
      </w:r>
    </w:p>
    <w:p w14:paraId="0B8CE2B7" w14:textId="77777777" w:rsidR="000C4112" w:rsidRDefault="000C4112" w:rsidP="000C4112">
      <w:pPr>
        <w:jc w:val="both"/>
        <w:rPr>
          <w:rFonts w:ascii="Arial" w:hAnsi="Arial" w:cs="Arial"/>
        </w:rPr>
      </w:pPr>
      <w:r w:rsidRPr="000A3BF4">
        <w:rPr>
          <w:rFonts w:ascii="Arial" w:hAnsi="Arial" w:cs="Arial"/>
        </w:rPr>
        <w:t xml:space="preserve">Hlavným cieľom Koncepcie ochrany a využívania zdrojov povrchovej a podzemnej vody je návrh opatrení sledujúci zníženie rizík poškodenia a možností využívania povrchových a podzemných vôd a jeho územný priemet s rozčlenením územia </w:t>
      </w:r>
      <w:r>
        <w:rPr>
          <w:rFonts w:ascii="Arial" w:hAnsi="Arial" w:cs="Arial"/>
        </w:rPr>
        <w:t>Bratislavského samosprávneho kraja</w:t>
      </w:r>
      <w:r w:rsidRPr="000A3BF4">
        <w:rPr>
          <w:rFonts w:ascii="Arial" w:hAnsi="Arial" w:cs="Arial"/>
        </w:rPr>
        <w:t xml:space="preserve"> podľa charakteru ohrozenia.     </w:t>
      </w:r>
    </w:p>
    <w:p w14:paraId="36E24FC3" w14:textId="77777777" w:rsidR="000C4112" w:rsidRDefault="000C4112" w:rsidP="000C4112">
      <w:pPr>
        <w:jc w:val="both"/>
        <w:rPr>
          <w:rFonts w:ascii="Arial" w:hAnsi="Arial" w:cs="Arial"/>
        </w:rPr>
      </w:pPr>
      <w:r w:rsidRPr="00A5044F">
        <w:rPr>
          <w:rFonts w:ascii="Arial" w:hAnsi="Arial" w:cs="Arial"/>
        </w:rPr>
        <w:t xml:space="preserve">Ochrana a využívanie zdrojov povrchovej a podzemnej vody v BSK vychádza z poznania environmentálneho hazardu, ktorý reálne alebo potenciálne ohrozuje zdroje povrchovej a podzemnej vody. Predložená </w:t>
      </w:r>
      <w:r>
        <w:rPr>
          <w:rFonts w:ascii="Arial" w:hAnsi="Arial" w:cs="Arial"/>
        </w:rPr>
        <w:t>koncepcia</w:t>
      </w:r>
      <w:r w:rsidRPr="00A5044F">
        <w:rPr>
          <w:rFonts w:ascii="Arial" w:hAnsi="Arial" w:cs="Arial"/>
        </w:rPr>
        <w:t xml:space="preserve"> metodicky vychádza z analýzy pozitívnych a negatívnych prvkov a faktorov, ktoré súvisia s ochranou a využívaním zdrojov povrchovej a podzemnej vody. </w:t>
      </w:r>
    </w:p>
    <w:p w14:paraId="231AB80B" w14:textId="77777777" w:rsidR="000C4112" w:rsidRDefault="000C4112" w:rsidP="000C4112">
      <w:pPr>
        <w:jc w:val="both"/>
        <w:rPr>
          <w:rFonts w:ascii="Arial" w:hAnsi="Arial" w:cs="Arial"/>
        </w:rPr>
      </w:pPr>
      <w:r w:rsidRPr="00A5044F">
        <w:rPr>
          <w:rFonts w:ascii="Arial" w:hAnsi="Arial" w:cs="Arial"/>
        </w:rPr>
        <w:t xml:space="preserve">Pri spracovávaní </w:t>
      </w:r>
      <w:r>
        <w:rPr>
          <w:rFonts w:ascii="Arial" w:hAnsi="Arial" w:cs="Arial"/>
        </w:rPr>
        <w:t>koncepcie</w:t>
      </w:r>
      <w:r w:rsidRPr="00A5044F">
        <w:rPr>
          <w:rFonts w:ascii="Arial" w:hAnsi="Arial" w:cs="Arial"/>
        </w:rPr>
        <w:t xml:space="preserve"> boli využité poznatky z vedeckej a odbornej literatúry, výsledky už realizovaných výskumných úloh súvisiacich s tematikou ochrany vodných zdrojov, aplikované boli výsledky vedeckého projektu aplikovaného výskumu a vývoja „Výskum zraniteľnosti podzemných vôd pre manažment trvalo udržateľného využívania podzemných vôd v BSK ITMS kód: 26240220059 Modelovanie šírenia kontaminácie do podzemných vôd v Bratislavskom samosprávnom kraji“ (ŠGÚDŠ, 2013). Mnoho informácií bolo pri vypracovávaní Koncepcie ochrany a využívania zdrojov povrchovej a podzemnej vody v Bratislavskom samosprávnom kraji získaných prostredníctvom konzultácií s expertmi zo Slovenského hydrometeorologického ústavu, Bratislavskej vodárenskej spoločnosti a z  Prírodovedeckej fakulty Univerzity Komenského v Bratislave a realizáciou terénneho prieskumu. </w:t>
      </w:r>
    </w:p>
    <w:p w14:paraId="53134D6B" w14:textId="77777777" w:rsidR="000C4112" w:rsidRDefault="000C4112" w:rsidP="000C41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Proces spracovanie koncepcie začal prvým pracovným stretnutím v decembri v roku 2016. Druhé pracovné stretnutie sa konalo v marci v roku 2017, kde spracovateľ prezentoval 30% rozpracovanosť. Dňa 22.3.2017 boli pri príležitosti Svetového dňa vody pozvaní poslanci BSK, primátori a starostovia obcí BSK,  zástupcovia BVS a Ministerstva ŽP SR na prezentáciu Koncepcie </w:t>
      </w:r>
      <w:r w:rsidRPr="00845605">
        <w:rPr>
          <w:rFonts w:ascii="Arial" w:hAnsi="Arial" w:cs="Arial"/>
        </w:rPr>
        <w:t>ochrany a využívania zdrojov povrchovej a podzemnej vody v Bratislavskom samosprávnom kraji</w:t>
      </w:r>
      <w:r>
        <w:rPr>
          <w:rFonts w:ascii="Arial" w:hAnsi="Arial" w:cs="Arial"/>
        </w:rPr>
        <w:t xml:space="preserve"> v 70% rozpracovanosti. Prezentáciu otvoril a pozvaných privítal predseda BSK Ing. Pavol Frešo. V rámci diskusie prítomní predniesli svoje pripomienky a podnety.</w:t>
      </w:r>
    </w:p>
    <w:p w14:paraId="268DF064" w14:textId="77777777" w:rsidR="000C4112" w:rsidRPr="00845605" w:rsidRDefault="000C4112" w:rsidP="000C4112">
      <w:pPr>
        <w:jc w:val="both"/>
        <w:rPr>
          <w:rFonts w:ascii="Arial" w:hAnsi="Arial" w:cs="Arial"/>
        </w:rPr>
      </w:pPr>
      <w:r w:rsidRPr="00280728">
        <w:rPr>
          <w:rFonts w:ascii="Arial" w:hAnsi="Arial" w:cs="Arial"/>
        </w:rPr>
        <w:t>Koncepcia ochrany a využívania zdrojov povrchovej a podzemnej vody v Bratislavskom samosprávnom kraji prešla pripomienkovaním aj zo strany BVS.</w:t>
      </w:r>
    </w:p>
    <w:p w14:paraId="2E4C0319" w14:textId="77777777" w:rsidR="000C4112" w:rsidRDefault="000C4112" w:rsidP="000C4112">
      <w:pPr>
        <w:jc w:val="both"/>
        <w:rPr>
          <w:rFonts w:ascii="Arial" w:hAnsi="Arial" w:cs="Arial"/>
        </w:rPr>
      </w:pPr>
      <w:r w:rsidRPr="00A5044F">
        <w:rPr>
          <w:rFonts w:ascii="Arial" w:hAnsi="Arial" w:cs="Arial"/>
        </w:rPr>
        <w:t>Opatrenia na dosiahnutie ochrany a efektívneho využívania zdrojov povrchovej a podzemnej vody v BSK ako aj cieľov  vodohospodárskej politiky Slovenskej republiky do roku 2027 patria k prioritám územného rozvoja. Preto sú opatrenia navrhnuté v predloženej koncepcii odporúčané na aplikovanie do kľúčových koncepčných a strategických dokumentácií  s cieľom realizovať a aplikovať tieto opatrenia v praxi tak, aby boli uplatnené princípy udržateľného rozvoja na regionálnej i na lokálnej úrovni.</w:t>
      </w:r>
    </w:p>
    <w:p w14:paraId="351F9699" w14:textId="77777777" w:rsidR="000C4112" w:rsidRPr="001C181E" w:rsidRDefault="000C4112" w:rsidP="000C41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Koncepcia p</w:t>
      </w:r>
      <w:r w:rsidRPr="00FD5B91">
        <w:rPr>
          <w:rFonts w:ascii="Arial" w:hAnsi="Arial" w:cs="Arial"/>
        </w:rPr>
        <w:t xml:space="preserve">rináša informácie o stave ochrany povrchových a podzemných vôd (vodné zdroje, vodné toky, vodné plochy, chránené vodohospodárske oblasti, ochranné </w:t>
      </w:r>
      <w:r w:rsidRPr="00FD5B91">
        <w:rPr>
          <w:rFonts w:ascii="Arial" w:hAnsi="Arial" w:cs="Arial"/>
        </w:rPr>
        <w:lastRenderedPageBreak/>
        <w:t xml:space="preserve">pásma) a stresových faktoroch vplývajúcich na ich kvalitu. Uvádza </w:t>
      </w:r>
      <w:r w:rsidRPr="001C181E">
        <w:rPr>
          <w:rFonts w:ascii="Arial" w:hAnsi="Arial" w:cs="Arial"/>
        </w:rPr>
        <w:t>návrh regulatívov a odporúčaní, ktoré budú následne zapracované do územnoplánovacích dokumentácií, na dosiahnutie zvýšenej ochrany a zlepšenie kvality povrchových a podzemných vôd, ktoré vyplývajú z limitov využitia územia BSK.</w:t>
      </w:r>
    </w:p>
    <w:p w14:paraId="17E12E1F" w14:textId="77777777" w:rsidR="000C4112" w:rsidRDefault="000C4112" w:rsidP="000C4112">
      <w:pPr>
        <w:jc w:val="both"/>
        <w:rPr>
          <w:rFonts w:ascii="Arial" w:hAnsi="Arial" w:cs="Arial"/>
        </w:rPr>
      </w:pPr>
      <w:r w:rsidRPr="00FD5B91">
        <w:rPr>
          <w:rFonts w:ascii="Arial" w:hAnsi="Arial" w:cs="Arial"/>
        </w:rPr>
        <w:t xml:space="preserve">Aktuálna sieť vodárenských zdrojov dokáže zabezpečiť potreby obyvateľstva BSK a </w:t>
      </w:r>
      <w:proofErr w:type="spellStart"/>
      <w:r w:rsidRPr="00FD5B91">
        <w:rPr>
          <w:rFonts w:ascii="Arial" w:hAnsi="Arial" w:cs="Arial"/>
        </w:rPr>
        <w:t>sanovať</w:t>
      </w:r>
      <w:proofErr w:type="spellEnd"/>
      <w:r w:rsidRPr="00FD5B91">
        <w:rPr>
          <w:rFonts w:ascii="Arial" w:hAnsi="Arial" w:cs="Arial"/>
        </w:rPr>
        <w:t xml:space="preserve"> aj prípadné potreby niektorých obcí okolitých krajov. Ale situácia s využívaním vodárenských zdrojov v BSK nie je výhľadovo pozitívna a je nevyhnutné bezodkladne začať pracovať na riešeniach, ktoré jednak zamedzia pokračujúcej devastácii ochranných pásiem vodárenských zdrojov, hlavne v oblasti legislatívy a kontroly činnosti orgánov štátnej vodnej správy, ako aj realizovať výskumno-vedecké a technické riešenia pri hľadaní nových prírodných zdrojov v oblasti a z vodárskeho hľadiska tam, kde je to možné, realizovať investičné zámery, ktoré umožnia distribúciu kvalitnej pitnej vody z oblastí, kde je jej prebytok, do oblastí, kde v budúcnosti očakávame jej nedostatok. </w:t>
      </w:r>
    </w:p>
    <w:p w14:paraId="34B31A21" w14:textId="77777777" w:rsidR="000C4112" w:rsidRDefault="000C4112" w:rsidP="000C4112">
      <w:pPr>
        <w:jc w:val="both"/>
        <w:rPr>
          <w:rFonts w:ascii="Arial" w:hAnsi="Arial" w:cs="Arial"/>
        </w:rPr>
      </w:pPr>
      <w:r w:rsidRPr="00FD5B91">
        <w:rPr>
          <w:rFonts w:ascii="Arial" w:hAnsi="Arial" w:cs="Arial"/>
        </w:rPr>
        <w:t>Z hľadiska Návrhu orientácie, zásad a priorít vodohospodárskej politiky Slovenskej republiky patrí k najvýznamnejším výzvam</w:t>
      </w:r>
      <w:r>
        <w:rPr>
          <w:rFonts w:ascii="Arial" w:hAnsi="Arial" w:cs="Arial"/>
        </w:rPr>
        <w:t>:</w:t>
      </w:r>
    </w:p>
    <w:p w14:paraId="55FE26AC" w14:textId="77777777" w:rsidR="000C4112" w:rsidRPr="001C181E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 xml:space="preserve">predchádzanie a znižovanie znečistenia vody, </w:t>
      </w:r>
    </w:p>
    <w:p w14:paraId="121E87A7" w14:textId="77777777" w:rsidR="000C4112" w:rsidRPr="001C181E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zefektívneni</w:t>
      </w:r>
      <w:r>
        <w:rPr>
          <w:rFonts w:ascii="Arial" w:hAnsi="Arial" w:cs="Arial"/>
        </w:rPr>
        <w:t>e</w:t>
      </w:r>
      <w:r w:rsidRPr="001C181E">
        <w:rPr>
          <w:rFonts w:ascii="Arial" w:hAnsi="Arial" w:cs="Arial"/>
        </w:rPr>
        <w:t xml:space="preserve"> využívania vody, </w:t>
      </w:r>
    </w:p>
    <w:p w14:paraId="3846CC1D" w14:textId="77777777" w:rsidR="000C4112" w:rsidRPr="001C181E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zvýšeni</w:t>
      </w:r>
      <w:r>
        <w:rPr>
          <w:rFonts w:ascii="Arial" w:hAnsi="Arial" w:cs="Arial"/>
        </w:rPr>
        <w:t>e</w:t>
      </w:r>
      <w:r w:rsidRPr="001C181E">
        <w:rPr>
          <w:rFonts w:ascii="Arial" w:hAnsi="Arial" w:cs="Arial"/>
        </w:rPr>
        <w:t xml:space="preserve"> odolnosti vodného hospodárstva voči klimatickým a meteorologickým javom,</w:t>
      </w:r>
    </w:p>
    <w:p w14:paraId="0F114217" w14:textId="77777777" w:rsidR="000C4112" w:rsidRPr="001C181E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zlepšenie riadenia vykonávaného subjektmi zapojenými do hospodárenia s vodnými zdrojmi,</w:t>
      </w:r>
    </w:p>
    <w:p w14:paraId="24211FC2" w14:textId="77777777" w:rsidR="000C4112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lepšie environmentálne prijateľné hospodárenie s pôdou,</w:t>
      </w:r>
    </w:p>
    <w:p w14:paraId="25CC202F" w14:textId="77777777" w:rsidR="000C4112" w:rsidRDefault="000C4112" w:rsidP="000C4112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zlepšenie praktických postupov pri hospodárení v</w:t>
      </w:r>
      <w:r>
        <w:rPr>
          <w:rFonts w:ascii="Arial" w:hAnsi="Arial" w:cs="Arial"/>
        </w:rPr>
        <w:t> </w:t>
      </w:r>
      <w:r w:rsidRPr="001C181E">
        <w:rPr>
          <w:rFonts w:ascii="Arial" w:hAnsi="Arial" w:cs="Arial"/>
        </w:rPr>
        <w:t>lesoch</w:t>
      </w:r>
      <w:r>
        <w:rPr>
          <w:rFonts w:ascii="Arial" w:hAnsi="Arial" w:cs="Arial"/>
        </w:rPr>
        <w:t xml:space="preserve"> a</w:t>
      </w:r>
      <w:r w:rsidRPr="001C181E">
        <w:rPr>
          <w:rFonts w:ascii="Arial" w:hAnsi="Arial" w:cs="Arial"/>
        </w:rPr>
        <w:t xml:space="preserve"> na poľnohospodárskej pôde a všeobecne v krajine. </w:t>
      </w:r>
    </w:p>
    <w:p w14:paraId="22FB6239" w14:textId="77777777" w:rsidR="000C4112" w:rsidRPr="001C181E" w:rsidRDefault="000C4112" w:rsidP="000C4112">
      <w:pPr>
        <w:jc w:val="both"/>
        <w:rPr>
          <w:rFonts w:ascii="Arial" w:hAnsi="Arial" w:cs="Arial"/>
        </w:rPr>
      </w:pPr>
      <w:r w:rsidRPr="001C181E">
        <w:rPr>
          <w:rFonts w:ascii="Arial" w:hAnsi="Arial" w:cs="Arial"/>
        </w:rPr>
        <w:t>Riešenie týchto problémov je možné len integrovaným prístupom pri prijímaní opatrení v oblasti hospodárenia s vodnými zdrojmi a ich ochrany zahŕňajúcim</w:t>
      </w:r>
      <w:r>
        <w:rPr>
          <w:rFonts w:ascii="Arial" w:hAnsi="Arial" w:cs="Arial"/>
        </w:rPr>
        <w:t>i</w:t>
      </w:r>
      <w:r w:rsidRPr="001C181E">
        <w:rPr>
          <w:rFonts w:ascii="Arial" w:hAnsi="Arial" w:cs="Arial"/>
        </w:rPr>
        <w:t xml:space="preserve"> celé spektrum politík v súvislosti s problematikou vody, energetiky a priemyslu, poľnohospodárstva, dopravy, odpadového hospodárstva, regionálneho rozvoja, územného plánovania, cestovného ruchu, adaptácie na zmenu klímy a pod., a to na horizontálnej aj vertikálnej úrovni. K zlepšeniu stavu tejto problematiky v BSK pomôže realizácia v texte štúdie spomínaných návrhov opatrení a vybraných regulatívov. </w:t>
      </w:r>
      <w:r>
        <w:rPr>
          <w:rFonts w:ascii="Arial" w:hAnsi="Arial" w:cs="Arial"/>
        </w:rPr>
        <w:t xml:space="preserve">Tieto môžu mestá a obce realizovať aj prostredníctvom </w:t>
      </w:r>
      <w:r w:rsidRPr="001C181E">
        <w:rPr>
          <w:rFonts w:ascii="Arial" w:hAnsi="Arial" w:cs="Arial"/>
        </w:rPr>
        <w:t>Operačného programu Kvalita životného prostredia (OP KŽP)</w:t>
      </w:r>
      <w:r>
        <w:rPr>
          <w:rFonts w:ascii="Arial" w:hAnsi="Arial" w:cs="Arial"/>
        </w:rPr>
        <w:t xml:space="preserve"> do roku 2020 alebo </w:t>
      </w:r>
      <w:r w:rsidRPr="001C181E">
        <w:rPr>
          <w:rFonts w:ascii="Arial" w:hAnsi="Arial" w:cs="Arial"/>
        </w:rPr>
        <w:t>Bratislavskej regionálnej dotačnej schémy (BRDS)</w:t>
      </w:r>
      <w:r>
        <w:rPr>
          <w:rFonts w:ascii="Arial" w:hAnsi="Arial" w:cs="Arial"/>
        </w:rPr>
        <w:t>.</w:t>
      </w:r>
    </w:p>
    <w:p w14:paraId="20F3F28F" w14:textId="77777777" w:rsidR="000C4112" w:rsidRDefault="000C4112" w:rsidP="000C41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605AA2">
        <w:rPr>
          <w:rFonts w:ascii="Arial" w:hAnsi="Arial" w:cs="Arial"/>
        </w:rPr>
        <w:t>edným zo zámerov Operačného programu Kvalita životného prostredia (OP KŽP)</w:t>
      </w:r>
      <w:r>
        <w:rPr>
          <w:rFonts w:ascii="Arial" w:hAnsi="Arial" w:cs="Arial"/>
        </w:rPr>
        <w:t xml:space="preserve"> </w:t>
      </w:r>
      <w:r w:rsidRPr="00605AA2">
        <w:rPr>
          <w:rFonts w:ascii="Arial" w:hAnsi="Arial" w:cs="Arial"/>
        </w:rPr>
        <w:t xml:space="preserve">do roku 2020 </w:t>
      </w:r>
      <w:r>
        <w:rPr>
          <w:rFonts w:ascii="Arial" w:hAnsi="Arial" w:cs="Arial"/>
        </w:rPr>
        <w:t xml:space="preserve"> je potreba zabezpečenia dobrého stavu vôd a bezpečnej pitnej vody. Práve prostredníctvom tohto operačného programu si mnohé obce vybudovali chýbajúcu kanalizáciu alebo čistiareň odpadových vôd. </w:t>
      </w:r>
    </w:p>
    <w:p w14:paraId="49AD2739" w14:textId="77777777" w:rsidR="000C4112" w:rsidRDefault="000C4112" w:rsidP="000C41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 chce obciam pomôcť aj prostredníctvom Bratislavskej regionálnej dotačnej schémy (BRDS), kde vytvorí sekciu životné prostredie.</w:t>
      </w:r>
    </w:p>
    <w:p w14:paraId="12C6964B" w14:textId="77777777" w:rsidR="000C4112" w:rsidRDefault="000C4112" w:rsidP="000C41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Finančné prostriedky na vypracovanie </w:t>
      </w:r>
      <w:r w:rsidRPr="00280728">
        <w:rPr>
          <w:rFonts w:ascii="Arial" w:hAnsi="Arial" w:cs="Arial"/>
        </w:rPr>
        <w:t>Koncepcie ochrany a využívania zdrojov povrchovej a podzemnej vody</w:t>
      </w:r>
      <w:r>
        <w:rPr>
          <w:rFonts w:ascii="Arial" w:hAnsi="Arial" w:cs="Arial"/>
        </w:rPr>
        <w:t xml:space="preserve"> v </w:t>
      </w:r>
      <w:r w:rsidRPr="00280728">
        <w:rPr>
          <w:rFonts w:ascii="Arial" w:hAnsi="Arial" w:cs="Arial"/>
        </w:rPr>
        <w:t>Bratislavskom samosprávnom kraji</w:t>
      </w:r>
      <w:r>
        <w:rPr>
          <w:rFonts w:ascii="Arial" w:hAnsi="Arial" w:cs="Arial"/>
        </w:rPr>
        <w:t xml:space="preserve"> sú zahrnuté v rozpočte BSK na rok  2017.</w:t>
      </w:r>
    </w:p>
    <w:p w14:paraId="60550DC5" w14:textId="77777777" w:rsidR="002514EF" w:rsidRPr="0095470E" w:rsidRDefault="002514EF" w:rsidP="00DF2FD8">
      <w:pPr>
        <w:jc w:val="center"/>
        <w:rPr>
          <w:rFonts w:ascii="Arial" w:hAnsi="Arial" w:cs="Arial"/>
          <w:b/>
          <w:sz w:val="22"/>
          <w:szCs w:val="22"/>
        </w:rPr>
      </w:pPr>
    </w:p>
    <w:p w14:paraId="6DEBC03D" w14:textId="77777777" w:rsidR="00727515" w:rsidRPr="0095470E" w:rsidRDefault="00727515" w:rsidP="0095470E">
      <w:pPr>
        <w:jc w:val="both"/>
        <w:rPr>
          <w:rFonts w:ascii="Arial" w:hAnsi="Arial" w:cs="Arial"/>
          <w:sz w:val="22"/>
          <w:szCs w:val="22"/>
        </w:rPr>
      </w:pPr>
    </w:p>
    <w:sectPr w:rsidR="00727515" w:rsidRPr="0095470E" w:rsidSect="0095470E">
      <w:footerReference w:type="default" r:id="rId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54166" w14:textId="77777777" w:rsidR="002D3073" w:rsidRDefault="002D3073" w:rsidP="00727515">
      <w:r>
        <w:separator/>
      </w:r>
    </w:p>
  </w:endnote>
  <w:endnote w:type="continuationSeparator" w:id="0">
    <w:p w14:paraId="5A7D299D" w14:textId="77777777" w:rsidR="002D3073" w:rsidRDefault="002D3073" w:rsidP="0072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565079"/>
      <w:docPartObj>
        <w:docPartGallery w:val="Page Numbers (Bottom of Page)"/>
        <w:docPartUnique/>
      </w:docPartObj>
    </w:sdtPr>
    <w:sdtEndPr/>
    <w:sdtContent>
      <w:p w14:paraId="694CF65B" w14:textId="4580E48D" w:rsidR="00B9553D" w:rsidRDefault="00B9553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A9">
          <w:rPr>
            <w:noProof/>
          </w:rPr>
          <w:t>4</w:t>
        </w:r>
        <w:r>
          <w:fldChar w:fldCharType="end"/>
        </w:r>
      </w:p>
    </w:sdtContent>
  </w:sdt>
  <w:p w14:paraId="64B70AF5" w14:textId="77777777" w:rsidR="00B9553D" w:rsidRDefault="00B955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72910" w14:textId="77777777" w:rsidR="002D3073" w:rsidRDefault="002D3073" w:rsidP="00727515">
      <w:r>
        <w:separator/>
      </w:r>
    </w:p>
  </w:footnote>
  <w:footnote w:type="continuationSeparator" w:id="0">
    <w:p w14:paraId="694C7B87" w14:textId="77777777" w:rsidR="002D3073" w:rsidRDefault="002D3073" w:rsidP="00727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F0C71"/>
    <w:multiLevelType w:val="hybridMultilevel"/>
    <w:tmpl w:val="0F0695E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2C2199"/>
    <w:multiLevelType w:val="hybridMultilevel"/>
    <w:tmpl w:val="A6A46D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9F"/>
    <w:rsid w:val="00010742"/>
    <w:rsid w:val="00043AD2"/>
    <w:rsid w:val="000477C6"/>
    <w:rsid w:val="00052C72"/>
    <w:rsid w:val="00077583"/>
    <w:rsid w:val="00090E94"/>
    <w:rsid w:val="00091CCF"/>
    <w:rsid w:val="000C4112"/>
    <w:rsid w:val="000C7788"/>
    <w:rsid w:val="000D1B45"/>
    <w:rsid w:val="001169D8"/>
    <w:rsid w:val="00122813"/>
    <w:rsid w:val="00130D2D"/>
    <w:rsid w:val="00146A9D"/>
    <w:rsid w:val="001647BB"/>
    <w:rsid w:val="00166D15"/>
    <w:rsid w:val="00170D29"/>
    <w:rsid w:val="00173D01"/>
    <w:rsid w:val="00174C83"/>
    <w:rsid w:val="001A5B76"/>
    <w:rsid w:val="001F1964"/>
    <w:rsid w:val="001F65C6"/>
    <w:rsid w:val="0021428E"/>
    <w:rsid w:val="00241BA9"/>
    <w:rsid w:val="00244E8D"/>
    <w:rsid w:val="002514EF"/>
    <w:rsid w:val="0025345F"/>
    <w:rsid w:val="00260C97"/>
    <w:rsid w:val="002715F3"/>
    <w:rsid w:val="002754B8"/>
    <w:rsid w:val="00282FD1"/>
    <w:rsid w:val="002B17CA"/>
    <w:rsid w:val="002D3073"/>
    <w:rsid w:val="002D63FD"/>
    <w:rsid w:val="002F2616"/>
    <w:rsid w:val="00370155"/>
    <w:rsid w:val="003707EA"/>
    <w:rsid w:val="00394726"/>
    <w:rsid w:val="003B5976"/>
    <w:rsid w:val="00405CC0"/>
    <w:rsid w:val="004228AC"/>
    <w:rsid w:val="004B2F45"/>
    <w:rsid w:val="0050703D"/>
    <w:rsid w:val="005228A8"/>
    <w:rsid w:val="005274BE"/>
    <w:rsid w:val="00566E0A"/>
    <w:rsid w:val="005742BB"/>
    <w:rsid w:val="00577942"/>
    <w:rsid w:val="005A6A87"/>
    <w:rsid w:val="005C09C2"/>
    <w:rsid w:val="005C7710"/>
    <w:rsid w:val="005E249F"/>
    <w:rsid w:val="005F34E5"/>
    <w:rsid w:val="00623991"/>
    <w:rsid w:val="006E3CF2"/>
    <w:rsid w:val="006F28CD"/>
    <w:rsid w:val="007237DC"/>
    <w:rsid w:val="00727515"/>
    <w:rsid w:val="0073374D"/>
    <w:rsid w:val="00755501"/>
    <w:rsid w:val="00761071"/>
    <w:rsid w:val="00771D70"/>
    <w:rsid w:val="007A7E38"/>
    <w:rsid w:val="007E1A70"/>
    <w:rsid w:val="007E2F04"/>
    <w:rsid w:val="00810803"/>
    <w:rsid w:val="00831F37"/>
    <w:rsid w:val="00850B48"/>
    <w:rsid w:val="008624B4"/>
    <w:rsid w:val="00866D53"/>
    <w:rsid w:val="00896056"/>
    <w:rsid w:val="008F632D"/>
    <w:rsid w:val="008F6FDE"/>
    <w:rsid w:val="00927B9E"/>
    <w:rsid w:val="00950542"/>
    <w:rsid w:val="0095470E"/>
    <w:rsid w:val="009864A0"/>
    <w:rsid w:val="00996857"/>
    <w:rsid w:val="009B0F89"/>
    <w:rsid w:val="009D1638"/>
    <w:rsid w:val="00A15676"/>
    <w:rsid w:val="00A17D81"/>
    <w:rsid w:val="00A40CBD"/>
    <w:rsid w:val="00A44FCD"/>
    <w:rsid w:val="00A54F0B"/>
    <w:rsid w:val="00A64CD8"/>
    <w:rsid w:val="00A66987"/>
    <w:rsid w:val="00A725A4"/>
    <w:rsid w:val="00A85F5B"/>
    <w:rsid w:val="00AE019E"/>
    <w:rsid w:val="00AF2D9D"/>
    <w:rsid w:val="00B2285D"/>
    <w:rsid w:val="00B51C0F"/>
    <w:rsid w:val="00B63234"/>
    <w:rsid w:val="00B73072"/>
    <w:rsid w:val="00B9553D"/>
    <w:rsid w:val="00B9604E"/>
    <w:rsid w:val="00BA5F3D"/>
    <w:rsid w:val="00BB134C"/>
    <w:rsid w:val="00BB6DD5"/>
    <w:rsid w:val="00BC5C1C"/>
    <w:rsid w:val="00BF6521"/>
    <w:rsid w:val="00C14FF4"/>
    <w:rsid w:val="00C22B9F"/>
    <w:rsid w:val="00C53FA4"/>
    <w:rsid w:val="00CA029D"/>
    <w:rsid w:val="00CD4500"/>
    <w:rsid w:val="00CF5ADB"/>
    <w:rsid w:val="00D35F7A"/>
    <w:rsid w:val="00D51141"/>
    <w:rsid w:val="00D55788"/>
    <w:rsid w:val="00DB36D0"/>
    <w:rsid w:val="00DB65C4"/>
    <w:rsid w:val="00DE10EC"/>
    <w:rsid w:val="00DF2FD8"/>
    <w:rsid w:val="00E22A96"/>
    <w:rsid w:val="00E53ABE"/>
    <w:rsid w:val="00E67DD6"/>
    <w:rsid w:val="00E8300A"/>
    <w:rsid w:val="00EC6603"/>
    <w:rsid w:val="00EC7757"/>
    <w:rsid w:val="00ED43A3"/>
    <w:rsid w:val="00F138C6"/>
    <w:rsid w:val="00F37D79"/>
    <w:rsid w:val="00F8307E"/>
    <w:rsid w:val="00FB2921"/>
    <w:rsid w:val="00FC557D"/>
    <w:rsid w:val="00FD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9A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4FCD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727515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727515"/>
  </w:style>
  <w:style w:type="character" w:styleId="slostrany">
    <w:name w:val="page number"/>
    <w:basedOn w:val="Predvolenpsmoodseku"/>
    <w:uiPriority w:val="99"/>
    <w:semiHidden/>
    <w:unhideWhenUsed/>
    <w:rsid w:val="00727515"/>
  </w:style>
  <w:style w:type="paragraph" w:styleId="Textbubliny">
    <w:name w:val="Balloon Text"/>
    <w:basedOn w:val="Normlny"/>
    <w:link w:val="TextbublinyChar"/>
    <w:uiPriority w:val="99"/>
    <w:semiHidden/>
    <w:unhideWhenUsed/>
    <w:rsid w:val="00A669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987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F37D79"/>
  </w:style>
  <w:style w:type="paragraph" w:styleId="Hlavika">
    <w:name w:val="header"/>
    <w:basedOn w:val="Normlny"/>
    <w:link w:val="HlavikaChar"/>
    <w:uiPriority w:val="99"/>
    <w:unhideWhenUsed/>
    <w:rsid w:val="00B9553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553D"/>
    <w:rPr>
      <w:lang w:val="sk-SK"/>
    </w:rPr>
  </w:style>
  <w:style w:type="character" w:styleId="Hypertextovprepojenie">
    <w:name w:val="Hyperlink"/>
    <w:basedOn w:val="Predvolenpsmoodseku"/>
    <w:uiPriority w:val="99"/>
    <w:unhideWhenUsed/>
    <w:rsid w:val="00E67D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3089F-9C32-486F-A1CA-F0CC5D20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Katarína Staníková</cp:lastModifiedBy>
  <cp:revision>6</cp:revision>
  <cp:lastPrinted>2017-06-07T10:49:00Z</cp:lastPrinted>
  <dcterms:created xsi:type="dcterms:W3CDTF">2017-06-07T10:26:00Z</dcterms:created>
  <dcterms:modified xsi:type="dcterms:W3CDTF">2017-06-07T10:50:00Z</dcterms:modified>
</cp:coreProperties>
</file>