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1E8E7" w14:textId="77777777" w:rsidR="00685CB3" w:rsidRPr="00491206" w:rsidRDefault="00685CB3" w:rsidP="00685CB3">
      <w:pPr>
        <w:ind w:left="7080" w:firstLine="708"/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491206">
        <w:rPr>
          <w:rFonts w:ascii="Arial" w:hAnsi="Arial" w:cs="Arial"/>
          <w:b/>
          <w:sz w:val="36"/>
          <w:szCs w:val="36"/>
        </w:rPr>
        <w:t>Bod č.</w:t>
      </w:r>
    </w:p>
    <w:p w14:paraId="16D0CD9F" w14:textId="77777777" w:rsidR="00685CB3" w:rsidRDefault="00685CB3" w:rsidP="00685CB3">
      <w:pPr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491206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14:paraId="636D0F39" w14:textId="77777777" w:rsidR="00685CB3" w:rsidRPr="00491206" w:rsidRDefault="00685CB3" w:rsidP="00685CB3">
      <w:pPr>
        <w:rPr>
          <w:rFonts w:ascii="Arial" w:hAnsi="Arial" w:cs="Arial"/>
        </w:rPr>
      </w:pPr>
    </w:p>
    <w:p w14:paraId="69EDDBF7" w14:textId="77777777" w:rsidR="00685CB3" w:rsidRPr="00491206" w:rsidRDefault="00685CB3" w:rsidP="00C62D98">
      <w:pPr>
        <w:spacing w:after="0" w:line="240" w:lineRule="auto"/>
        <w:outlineLvl w:val="0"/>
        <w:rPr>
          <w:rFonts w:ascii="Arial" w:hAnsi="Arial" w:cs="Arial"/>
        </w:rPr>
      </w:pPr>
      <w:r w:rsidRPr="00491206">
        <w:rPr>
          <w:rFonts w:ascii="Arial" w:hAnsi="Arial" w:cs="Arial"/>
        </w:rPr>
        <w:t>Materiál na rokovanie Zastupiteľstva</w:t>
      </w:r>
    </w:p>
    <w:p w14:paraId="651C7FE6" w14:textId="77777777" w:rsidR="00685CB3" w:rsidRPr="00491206" w:rsidRDefault="00685CB3" w:rsidP="00C62D98">
      <w:pPr>
        <w:spacing w:after="0" w:line="240" w:lineRule="auto"/>
        <w:rPr>
          <w:rFonts w:ascii="Arial" w:hAnsi="Arial" w:cs="Arial"/>
        </w:rPr>
      </w:pPr>
      <w:r w:rsidRPr="00491206">
        <w:rPr>
          <w:rFonts w:ascii="Arial" w:hAnsi="Arial" w:cs="Arial"/>
        </w:rPr>
        <w:t>Bratislavského samosprávneho kraja</w:t>
      </w:r>
    </w:p>
    <w:p w14:paraId="11638D59" w14:textId="16F1917A" w:rsidR="00685CB3" w:rsidRPr="00491206" w:rsidRDefault="006E2E42" w:rsidP="00C62D9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Cs/>
          <w:color w:val="000000"/>
        </w:rPr>
        <w:t>2</w:t>
      </w:r>
      <w:r w:rsidR="00156368">
        <w:rPr>
          <w:rFonts w:ascii="Arial" w:hAnsi="Arial" w:cs="Arial"/>
          <w:bCs/>
          <w:color w:val="000000"/>
        </w:rPr>
        <w:t>9</w:t>
      </w:r>
      <w:r w:rsidR="00DE7610">
        <w:rPr>
          <w:rFonts w:ascii="Arial" w:hAnsi="Arial" w:cs="Arial"/>
          <w:bCs/>
          <w:color w:val="000000"/>
        </w:rPr>
        <w:t xml:space="preserve">. </w:t>
      </w:r>
      <w:r>
        <w:rPr>
          <w:rFonts w:ascii="Arial" w:hAnsi="Arial" w:cs="Arial"/>
          <w:bCs/>
          <w:color w:val="000000"/>
        </w:rPr>
        <w:t>september</w:t>
      </w:r>
      <w:r w:rsidR="00DE7610">
        <w:rPr>
          <w:rFonts w:ascii="Arial" w:hAnsi="Arial" w:cs="Arial"/>
          <w:bCs/>
          <w:color w:val="000000"/>
        </w:rPr>
        <w:t xml:space="preserve"> 2017</w:t>
      </w:r>
    </w:p>
    <w:p w14:paraId="33324D4D" w14:textId="77777777" w:rsidR="00685CB3" w:rsidRPr="00491206" w:rsidRDefault="00685CB3" w:rsidP="00685CB3">
      <w:pPr>
        <w:rPr>
          <w:rFonts w:ascii="Arial" w:hAnsi="Arial" w:cs="Arial"/>
        </w:rPr>
      </w:pPr>
    </w:p>
    <w:p w14:paraId="2BCC3EC4" w14:textId="77777777" w:rsidR="00C62D98" w:rsidRDefault="00C62D98" w:rsidP="00685CB3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14:paraId="5590BD18" w14:textId="77777777" w:rsidR="00685CB3" w:rsidRPr="00491206" w:rsidRDefault="00685CB3" w:rsidP="00685CB3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491206">
        <w:rPr>
          <w:rFonts w:ascii="Arial" w:hAnsi="Arial" w:cs="Arial"/>
          <w:b/>
          <w:bCs/>
          <w:sz w:val="32"/>
          <w:szCs w:val="32"/>
        </w:rPr>
        <w:t xml:space="preserve">Návrh </w:t>
      </w:r>
    </w:p>
    <w:p w14:paraId="2CB31E08" w14:textId="77777777" w:rsidR="00685CB3" w:rsidRPr="00491206" w:rsidRDefault="00685CB3" w:rsidP="00685CB3">
      <w:pPr>
        <w:jc w:val="center"/>
        <w:rPr>
          <w:rFonts w:ascii="Arial" w:hAnsi="Arial" w:cs="Arial"/>
          <w:b/>
          <w:bCs/>
        </w:rPr>
      </w:pPr>
    </w:p>
    <w:p w14:paraId="6E93EA5A" w14:textId="171B5853" w:rsidR="00685CB3" w:rsidRPr="00491206" w:rsidRDefault="00685CB3" w:rsidP="00685CB3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</w:rPr>
      </w:pPr>
      <w:r w:rsidRPr="00491206">
        <w:rPr>
          <w:rFonts w:ascii="Arial" w:hAnsi="Arial" w:cs="Arial"/>
          <w:b/>
          <w:bCs/>
        </w:rPr>
        <w:t>na schválenie Memoranda o</w:t>
      </w:r>
      <w:r w:rsidR="005E2C35">
        <w:rPr>
          <w:rFonts w:ascii="Arial" w:hAnsi="Arial" w:cs="Arial"/>
          <w:b/>
          <w:bCs/>
        </w:rPr>
        <w:t> </w:t>
      </w:r>
      <w:r w:rsidR="006E2E42" w:rsidRPr="00491206">
        <w:rPr>
          <w:rFonts w:ascii="Arial" w:hAnsi="Arial" w:cs="Arial"/>
          <w:b/>
          <w:bCs/>
        </w:rPr>
        <w:t xml:space="preserve"> </w:t>
      </w:r>
      <w:r w:rsidRPr="00491206">
        <w:rPr>
          <w:rFonts w:ascii="Arial" w:hAnsi="Arial" w:cs="Arial"/>
          <w:b/>
          <w:bCs/>
        </w:rPr>
        <w:t>spolupráci medzi Br</w:t>
      </w:r>
      <w:r w:rsidR="006E2E42">
        <w:rPr>
          <w:rFonts w:ascii="Arial" w:hAnsi="Arial" w:cs="Arial"/>
          <w:b/>
          <w:bCs/>
        </w:rPr>
        <w:t>atislavským samosprávnym krajom, Mestskou častou Bratislava – Čunovo a Štátnou ochranou prírody Slovenskej republiky</w:t>
      </w:r>
      <w:r w:rsidR="00E95C1F">
        <w:rPr>
          <w:rFonts w:ascii="Arial" w:hAnsi="Arial" w:cs="Arial"/>
          <w:b/>
          <w:bCs/>
        </w:rPr>
        <w:t xml:space="preserve"> v rámci prípravy projektu Ekocentrum kaštieľ Čunovo</w:t>
      </w:r>
      <w:r w:rsidR="006E2E42">
        <w:rPr>
          <w:rFonts w:ascii="Arial" w:hAnsi="Arial" w:cs="Arial"/>
          <w:b/>
          <w:bCs/>
        </w:rPr>
        <w:t>.</w:t>
      </w:r>
    </w:p>
    <w:p w14:paraId="3B92698B" w14:textId="77777777" w:rsidR="00685CB3" w:rsidRPr="00491206" w:rsidRDefault="00685CB3" w:rsidP="00685CB3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</w:rPr>
      </w:pPr>
    </w:p>
    <w:p w14:paraId="2AC5DA5D" w14:textId="77777777" w:rsidR="00685CB3" w:rsidRPr="00491206" w:rsidRDefault="00685CB3" w:rsidP="00685CB3">
      <w:pPr>
        <w:rPr>
          <w:rFonts w:ascii="Arial" w:hAnsi="Arial" w:cs="Arial"/>
          <w:u w:val="single"/>
        </w:rPr>
      </w:pPr>
    </w:p>
    <w:p w14:paraId="0356F03D" w14:textId="77777777" w:rsidR="00685CB3" w:rsidRPr="00491206" w:rsidRDefault="00685CB3" w:rsidP="00685CB3">
      <w:pPr>
        <w:outlineLvl w:val="0"/>
        <w:rPr>
          <w:rFonts w:ascii="Arial" w:hAnsi="Arial" w:cs="Arial"/>
        </w:rPr>
      </w:pPr>
      <w:r w:rsidRPr="00491206">
        <w:rPr>
          <w:rFonts w:ascii="Arial" w:hAnsi="Arial" w:cs="Arial"/>
          <w:u w:val="single"/>
        </w:rPr>
        <w:t>Predkladateľ</w:t>
      </w:r>
      <w:r w:rsidRPr="00491206">
        <w:rPr>
          <w:rFonts w:ascii="Arial" w:hAnsi="Arial" w:cs="Arial"/>
        </w:rPr>
        <w:t>:</w:t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</w:rPr>
        <w:tab/>
        <w:t xml:space="preserve">            </w:t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  <w:u w:val="single"/>
        </w:rPr>
        <w:t>Materiál obsahuje</w:t>
      </w:r>
      <w:r w:rsidRPr="00491206">
        <w:rPr>
          <w:rFonts w:ascii="Arial" w:hAnsi="Arial" w:cs="Arial"/>
        </w:rPr>
        <w:t>:</w:t>
      </w:r>
    </w:p>
    <w:p w14:paraId="394B0E75" w14:textId="77777777" w:rsidR="00685CB3" w:rsidRPr="00491206" w:rsidRDefault="00685CB3" w:rsidP="00C62D98">
      <w:pPr>
        <w:tabs>
          <w:tab w:val="left" w:pos="5670"/>
        </w:tabs>
        <w:spacing w:after="0"/>
        <w:ind w:right="-36"/>
        <w:jc w:val="both"/>
        <w:rPr>
          <w:rFonts w:ascii="Arial" w:hAnsi="Arial" w:cs="Arial"/>
          <w:bCs/>
          <w:color w:val="000000"/>
        </w:rPr>
      </w:pPr>
      <w:r w:rsidRPr="00491206">
        <w:rPr>
          <w:rFonts w:ascii="Arial" w:hAnsi="Arial" w:cs="Arial"/>
          <w:bCs/>
          <w:color w:val="000000"/>
        </w:rPr>
        <w:t>Ing. Martin Berta, CSc.</w:t>
      </w:r>
      <w:r w:rsidRPr="00491206">
        <w:rPr>
          <w:rFonts w:ascii="Arial" w:hAnsi="Arial" w:cs="Arial"/>
          <w:b/>
          <w:bCs/>
          <w:color w:val="000000"/>
        </w:rPr>
        <w:tab/>
      </w:r>
      <w:r w:rsidRPr="00491206">
        <w:rPr>
          <w:rFonts w:ascii="Arial" w:hAnsi="Arial" w:cs="Arial"/>
          <w:bCs/>
          <w:color w:val="000000"/>
        </w:rPr>
        <w:t>1.  Návrh uznesenia</w:t>
      </w:r>
    </w:p>
    <w:p w14:paraId="0F765E1F" w14:textId="77777777" w:rsidR="00685CB3" w:rsidRPr="00491206" w:rsidRDefault="00685CB3" w:rsidP="00C62D98">
      <w:pPr>
        <w:tabs>
          <w:tab w:val="left" w:pos="5670"/>
        </w:tabs>
        <w:spacing w:after="0"/>
        <w:jc w:val="both"/>
        <w:rPr>
          <w:rFonts w:ascii="Arial" w:hAnsi="Arial" w:cs="Arial"/>
          <w:bCs/>
          <w:color w:val="000000"/>
        </w:rPr>
      </w:pPr>
      <w:r w:rsidRPr="00491206">
        <w:rPr>
          <w:rFonts w:ascii="Arial" w:hAnsi="Arial" w:cs="Arial"/>
          <w:bCs/>
          <w:color w:val="000000"/>
        </w:rPr>
        <w:t xml:space="preserve">podpredseda Bratislavského  </w:t>
      </w:r>
      <w:r w:rsidRPr="00491206">
        <w:rPr>
          <w:rFonts w:ascii="Arial" w:hAnsi="Arial" w:cs="Arial"/>
          <w:bCs/>
          <w:color w:val="000000"/>
        </w:rPr>
        <w:tab/>
        <w:t>2.  Dôvodová správa</w:t>
      </w:r>
    </w:p>
    <w:p w14:paraId="4B0586E7" w14:textId="0C6DF257" w:rsidR="00685CB3" w:rsidRDefault="00685CB3" w:rsidP="00C62D98">
      <w:pPr>
        <w:spacing w:after="0"/>
        <w:rPr>
          <w:rFonts w:ascii="Arial" w:hAnsi="Arial" w:cs="Arial"/>
        </w:rPr>
      </w:pPr>
      <w:r w:rsidRPr="00491206">
        <w:rPr>
          <w:rFonts w:ascii="Arial" w:hAnsi="Arial" w:cs="Arial"/>
          <w:bCs/>
          <w:color w:val="000000"/>
        </w:rPr>
        <w:t>samosprávneho kraja</w:t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</w:rPr>
        <w:tab/>
        <w:t>3.  Text memoranda</w:t>
      </w:r>
    </w:p>
    <w:p w14:paraId="70F6A907" w14:textId="33A9A279" w:rsidR="007846A8" w:rsidRDefault="007846A8" w:rsidP="00C62D9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4.  Príloha č. 1</w:t>
      </w:r>
    </w:p>
    <w:p w14:paraId="2E153C3D" w14:textId="77777777" w:rsidR="00685CB3" w:rsidRPr="00491206" w:rsidRDefault="00685CB3" w:rsidP="00685CB3">
      <w:pPr>
        <w:rPr>
          <w:rFonts w:ascii="Arial" w:hAnsi="Arial" w:cs="Arial"/>
        </w:rPr>
      </w:pPr>
      <w:r w:rsidRPr="00491206">
        <w:rPr>
          <w:rFonts w:ascii="Arial" w:hAnsi="Arial" w:cs="Arial"/>
        </w:rPr>
        <w:t xml:space="preserve">                                                                  </w:t>
      </w:r>
    </w:p>
    <w:p w14:paraId="7FB4AE59" w14:textId="77777777" w:rsidR="00C62D98" w:rsidRDefault="00685CB3" w:rsidP="00C62D98">
      <w:pPr>
        <w:outlineLvl w:val="0"/>
        <w:rPr>
          <w:rFonts w:ascii="Arial" w:hAnsi="Arial" w:cs="Arial"/>
          <w:u w:val="single"/>
        </w:rPr>
      </w:pPr>
      <w:r w:rsidRPr="00491206">
        <w:rPr>
          <w:rFonts w:ascii="Arial" w:hAnsi="Arial" w:cs="Arial"/>
          <w:u w:val="single"/>
        </w:rPr>
        <w:t>Zodpovedná:</w:t>
      </w:r>
    </w:p>
    <w:p w14:paraId="51918364" w14:textId="77777777" w:rsidR="006E2E42" w:rsidRPr="00C24C2A" w:rsidRDefault="006E2E42" w:rsidP="006E2E42">
      <w:pPr>
        <w:spacing w:after="0"/>
        <w:jc w:val="both"/>
        <w:rPr>
          <w:rFonts w:ascii="Arial" w:hAnsi="Arial" w:cs="Arial"/>
        </w:rPr>
      </w:pPr>
      <w:r w:rsidRPr="00C24C2A">
        <w:rPr>
          <w:rFonts w:ascii="Arial" w:hAnsi="Arial" w:cs="Arial"/>
        </w:rPr>
        <w:t>Mgr. Barbora Lukáčová</w:t>
      </w:r>
    </w:p>
    <w:p w14:paraId="566A854B" w14:textId="77777777" w:rsidR="00685CB3" w:rsidRDefault="006E2E42" w:rsidP="006E2E42">
      <w:pPr>
        <w:spacing w:after="0"/>
        <w:rPr>
          <w:rFonts w:ascii="Arial" w:hAnsi="Arial" w:cs="Arial"/>
        </w:rPr>
      </w:pPr>
      <w:r w:rsidRPr="00C24C2A">
        <w:rPr>
          <w:rFonts w:ascii="Arial" w:hAnsi="Arial" w:cs="Arial"/>
        </w:rPr>
        <w:t>riaditeľka Odboru stratégie, územného rozvoja a riadenia projekto</w:t>
      </w:r>
      <w:r>
        <w:rPr>
          <w:rFonts w:ascii="Arial" w:hAnsi="Arial" w:cs="Arial"/>
        </w:rPr>
        <w:t>v</w:t>
      </w:r>
    </w:p>
    <w:p w14:paraId="18828D07" w14:textId="77777777" w:rsidR="00E95C1F" w:rsidRDefault="00E95C1F" w:rsidP="00E95C1F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14:paraId="7A6740C8" w14:textId="7163B0CD" w:rsidR="00E95C1F" w:rsidRPr="00E74CDB" w:rsidRDefault="00E95C1F" w:rsidP="00E95C1F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E74CDB">
        <w:rPr>
          <w:rFonts w:ascii="Arial" w:eastAsia="Times New Roman" w:hAnsi="Arial" w:cs="Arial"/>
          <w:lang w:eastAsia="sk-SK"/>
        </w:rPr>
        <w:t>Mgr. art Zuzana Šajgalíková</w:t>
      </w:r>
    </w:p>
    <w:p w14:paraId="662D42AC" w14:textId="77777777" w:rsidR="00E95C1F" w:rsidRPr="00E74CDB" w:rsidRDefault="00E95C1F" w:rsidP="00E95C1F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E74CDB">
        <w:rPr>
          <w:rFonts w:ascii="Arial" w:eastAsia="Times New Roman" w:hAnsi="Arial" w:cs="Arial"/>
          <w:lang w:eastAsia="sk-SK"/>
        </w:rPr>
        <w:t>Riaditeľka odboru cestovného ruchu a kultúry</w:t>
      </w:r>
    </w:p>
    <w:p w14:paraId="4F8872A6" w14:textId="77777777" w:rsidR="006E2E42" w:rsidRDefault="006E2E42" w:rsidP="006E2E42">
      <w:pPr>
        <w:spacing w:after="0"/>
        <w:rPr>
          <w:rFonts w:ascii="Arial" w:hAnsi="Arial" w:cs="Arial"/>
        </w:rPr>
      </w:pPr>
    </w:p>
    <w:p w14:paraId="4FF8D6BB" w14:textId="77777777" w:rsidR="00685CB3" w:rsidRPr="00491206" w:rsidRDefault="00685CB3" w:rsidP="00C62D98">
      <w:pPr>
        <w:spacing w:after="0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Spracovatelia</w:t>
      </w:r>
      <w:r w:rsidRPr="00491206">
        <w:rPr>
          <w:rFonts w:ascii="Arial" w:hAnsi="Arial" w:cs="Arial"/>
          <w:u w:val="single"/>
        </w:rPr>
        <w:t>:</w:t>
      </w:r>
    </w:p>
    <w:p w14:paraId="1852A09F" w14:textId="77777777" w:rsidR="00685CB3" w:rsidRPr="00491206" w:rsidRDefault="00685CB3" w:rsidP="00C62D98">
      <w:pPr>
        <w:spacing w:after="0"/>
        <w:jc w:val="both"/>
        <w:rPr>
          <w:rFonts w:ascii="Arial" w:hAnsi="Arial" w:cs="Arial"/>
          <w:u w:val="single"/>
        </w:rPr>
      </w:pPr>
    </w:p>
    <w:p w14:paraId="34E8C1B0" w14:textId="77777777" w:rsidR="00685CB3" w:rsidRDefault="006E2E42" w:rsidP="00C62D9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Mgr. Martin Hakel, BA</w:t>
      </w:r>
    </w:p>
    <w:p w14:paraId="605B532E" w14:textId="77777777" w:rsidR="006E2E42" w:rsidRDefault="006E2E42" w:rsidP="00C62D9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vedúci Oddelenia stratégie a územného rozvoja</w:t>
      </w:r>
    </w:p>
    <w:p w14:paraId="2A92E82D" w14:textId="77777777" w:rsidR="006E2E42" w:rsidRDefault="006E2E42" w:rsidP="00C62D98">
      <w:pPr>
        <w:spacing w:after="0"/>
        <w:rPr>
          <w:rFonts w:ascii="Arial" w:hAnsi="Arial" w:cs="Arial"/>
        </w:rPr>
      </w:pPr>
    </w:p>
    <w:p w14:paraId="60E1BF5E" w14:textId="77777777" w:rsidR="006E2E42" w:rsidRDefault="006E2E42" w:rsidP="00C62D9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Mgr. Pavol Stano</w:t>
      </w:r>
    </w:p>
    <w:p w14:paraId="4F775BC1" w14:textId="4CB7D9EA" w:rsidR="006E2E42" w:rsidRDefault="006E2E42" w:rsidP="00C62D9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referent Oddelenia stratégie a územného rozvoja</w:t>
      </w:r>
    </w:p>
    <w:p w14:paraId="442FBA14" w14:textId="76026376" w:rsidR="007846A8" w:rsidRDefault="007846A8" w:rsidP="00C62D98">
      <w:pPr>
        <w:spacing w:after="0"/>
        <w:rPr>
          <w:rFonts w:ascii="Arial" w:hAnsi="Arial" w:cs="Arial"/>
        </w:rPr>
      </w:pPr>
    </w:p>
    <w:p w14:paraId="54AE89AC" w14:textId="1D96D11E" w:rsidR="007846A8" w:rsidRDefault="007846A8" w:rsidP="00C62D9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Mgr. Agáta Mikulová</w:t>
      </w:r>
    </w:p>
    <w:p w14:paraId="60BF2A43" w14:textId="70A531A1" w:rsidR="006E2E42" w:rsidRDefault="007846A8" w:rsidP="00C62D9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Vedúca Oddelenia cestovného ruchu</w:t>
      </w:r>
    </w:p>
    <w:p w14:paraId="20C5486C" w14:textId="77777777" w:rsidR="006E2E42" w:rsidRDefault="006E2E42" w:rsidP="00C62D98">
      <w:pPr>
        <w:spacing w:after="0"/>
        <w:rPr>
          <w:rFonts w:ascii="Arial" w:hAnsi="Arial" w:cs="Arial"/>
        </w:rPr>
      </w:pPr>
    </w:p>
    <w:p w14:paraId="5BD48506" w14:textId="77777777" w:rsidR="006E2E42" w:rsidRPr="00491206" w:rsidRDefault="006E2E42" w:rsidP="00C62D98">
      <w:pPr>
        <w:spacing w:after="0"/>
        <w:rPr>
          <w:rFonts w:ascii="Arial" w:hAnsi="Arial" w:cs="Arial"/>
        </w:rPr>
      </w:pPr>
    </w:p>
    <w:p w14:paraId="0300172B" w14:textId="77777777" w:rsidR="00685CB3" w:rsidRPr="00491206" w:rsidRDefault="00685CB3" w:rsidP="006E2E42">
      <w:pPr>
        <w:spacing w:after="0"/>
        <w:jc w:val="center"/>
        <w:outlineLvl w:val="0"/>
        <w:rPr>
          <w:rFonts w:ascii="Arial" w:hAnsi="Arial" w:cs="Arial"/>
        </w:rPr>
      </w:pPr>
      <w:r w:rsidRPr="00491206">
        <w:rPr>
          <w:rFonts w:ascii="Arial" w:hAnsi="Arial" w:cs="Arial"/>
        </w:rPr>
        <w:t>Bratislava</w:t>
      </w:r>
    </w:p>
    <w:p w14:paraId="358573E2" w14:textId="77777777" w:rsidR="00685CB3" w:rsidRDefault="006E2E42" w:rsidP="006E2E42">
      <w:pPr>
        <w:tabs>
          <w:tab w:val="center" w:pos="4535"/>
          <w:tab w:val="right" w:pos="9071"/>
        </w:tabs>
        <w:spacing w:after="0"/>
        <w:rPr>
          <w:rFonts w:ascii="Arial" w:hAnsi="Arial" w:cs="Arial"/>
          <w:spacing w:val="70"/>
        </w:rPr>
      </w:pPr>
      <w:r>
        <w:rPr>
          <w:rFonts w:ascii="Arial" w:hAnsi="Arial" w:cs="Arial"/>
          <w:bCs/>
          <w:color w:val="000000"/>
        </w:rPr>
        <w:tab/>
        <w:t>september</w:t>
      </w:r>
      <w:r w:rsidR="00850FE8">
        <w:rPr>
          <w:rFonts w:ascii="Arial" w:hAnsi="Arial" w:cs="Arial"/>
          <w:bCs/>
          <w:color w:val="000000"/>
        </w:rPr>
        <w:t xml:space="preserve"> 2017</w:t>
      </w:r>
      <w:r w:rsidR="00685CB3" w:rsidRPr="00491206">
        <w:rPr>
          <w:rFonts w:ascii="Arial" w:hAnsi="Arial" w:cs="Arial"/>
          <w:spacing w:val="70"/>
        </w:rPr>
        <w:br w:type="page"/>
      </w:r>
      <w:r>
        <w:rPr>
          <w:rFonts w:ascii="Arial" w:hAnsi="Arial" w:cs="Arial"/>
          <w:spacing w:val="70"/>
        </w:rPr>
        <w:lastRenderedPageBreak/>
        <w:tab/>
      </w:r>
    </w:p>
    <w:p w14:paraId="7A998492" w14:textId="77777777" w:rsidR="00E95C1F" w:rsidRPr="005719AA" w:rsidRDefault="00E95C1F" w:rsidP="00E95C1F">
      <w:pPr>
        <w:tabs>
          <w:tab w:val="center" w:pos="4535"/>
          <w:tab w:val="right" w:pos="9071"/>
        </w:tabs>
        <w:spacing w:after="0"/>
        <w:jc w:val="center"/>
        <w:rPr>
          <w:rFonts w:ascii="Arial" w:hAnsi="Arial" w:cs="Arial"/>
        </w:rPr>
      </w:pPr>
      <w:r w:rsidRPr="005719AA">
        <w:rPr>
          <w:rFonts w:ascii="Arial" w:hAnsi="Arial" w:cs="Arial"/>
          <w:spacing w:val="70"/>
        </w:rPr>
        <w:t>Návrh uznesenia</w:t>
      </w:r>
    </w:p>
    <w:p w14:paraId="6E7FCC9F" w14:textId="77777777" w:rsidR="00E95C1F" w:rsidRPr="005719AA" w:rsidRDefault="00E95C1F" w:rsidP="00E95C1F">
      <w:pPr>
        <w:jc w:val="center"/>
        <w:rPr>
          <w:rFonts w:ascii="Arial" w:hAnsi="Arial" w:cs="Arial"/>
        </w:rPr>
      </w:pPr>
    </w:p>
    <w:p w14:paraId="37D9EC12" w14:textId="77777777" w:rsidR="00E95C1F" w:rsidRPr="005719AA" w:rsidRDefault="00E95C1F" w:rsidP="00E95C1F">
      <w:pPr>
        <w:jc w:val="center"/>
        <w:rPr>
          <w:rFonts w:ascii="Arial" w:hAnsi="Arial" w:cs="Arial"/>
        </w:rPr>
      </w:pPr>
    </w:p>
    <w:p w14:paraId="3E422F34" w14:textId="77777777" w:rsidR="00E95C1F" w:rsidRPr="005719AA" w:rsidRDefault="00E95C1F" w:rsidP="00E95C1F">
      <w:pPr>
        <w:jc w:val="center"/>
        <w:rPr>
          <w:rFonts w:ascii="Arial" w:hAnsi="Arial" w:cs="Arial"/>
        </w:rPr>
      </w:pPr>
    </w:p>
    <w:p w14:paraId="0C19AE5E" w14:textId="77777777" w:rsidR="00E95C1F" w:rsidRPr="005719AA" w:rsidRDefault="00E95C1F" w:rsidP="00E95C1F">
      <w:pPr>
        <w:jc w:val="center"/>
        <w:outlineLvl w:val="0"/>
        <w:rPr>
          <w:rFonts w:ascii="Arial" w:hAnsi="Arial" w:cs="Arial"/>
          <w:b/>
        </w:rPr>
      </w:pPr>
      <w:r w:rsidRPr="005719AA">
        <w:rPr>
          <w:rFonts w:ascii="Arial" w:hAnsi="Arial" w:cs="Arial"/>
          <w:b/>
        </w:rPr>
        <w:t>UZNESENIE č. ....... / 201</w:t>
      </w:r>
      <w:r>
        <w:rPr>
          <w:rFonts w:ascii="Arial" w:hAnsi="Arial" w:cs="Arial"/>
          <w:b/>
        </w:rPr>
        <w:t>7</w:t>
      </w:r>
    </w:p>
    <w:p w14:paraId="504302C5" w14:textId="77777777" w:rsidR="00E95C1F" w:rsidRPr="005719AA" w:rsidRDefault="00E95C1F" w:rsidP="00E95C1F">
      <w:pPr>
        <w:jc w:val="center"/>
        <w:outlineLvl w:val="0"/>
        <w:rPr>
          <w:rFonts w:ascii="Arial" w:hAnsi="Arial" w:cs="Arial"/>
          <w:b/>
        </w:rPr>
      </w:pPr>
    </w:p>
    <w:p w14:paraId="35CE295E" w14:textId="22A5E7F1" w:rsidR="00E95C1F" w:rsidRPr="005719AA" w:rsidRDefault="00E95C1F" w:rsidP="00E95C1F">
      <w:pPr>
        <w:jc w:val="center"/>
        <w:rPr>
          <w:rFonts w:ascii="Arial" w:hAnsi="Arial" w:cs="Arial"/>
        </w:rPr>
      </w:pPr>
      <w:r w:rsidRPr="005719AA">
        <w:rPr>
          <w:rFonts w:ascii="Arial" w:hAnsi="Arial" w:cs="Arial"/>
        </w:rPr>
        <w:t>zo dňa </w:t>
      </w:r>
      <w:r>
        <w:rPr>
          <w:rFonts w:ascii="Arial" w:hAnsi="Arial" w:cs="Arial"/>
        </w:rPr>
        <w:t>29.9.2017</w:t>
      </w:r>
    </w:p>
    <w:p w14:paraId="4115C0E8" w14:textId="77777777" w:rsidR="00E95C1F" w:rsidRPr="005719AA" w:rsidRDefault="00E95C1F" w:rsidP="00E95C1F">
      <w:pPr>
        <w:jc w:val="center"/>
        <w:rPr>
          <w:rFonts w:ascii="Arial" w:hAnsi="Arial" w:cs="Arial"/>
        </w:rPr>
      </w:pPr>
    </w:p>
    <w:p w14:paraId="7A96623D" w14:textId="77777777" w:rsidR="00E95C1F" w:rsidRPr="005719AA" w:rsidRDefault="00E95C1F" w:rsidP="00E95C1F">
      <w:pPr>
        <w:jc w:val="center"/>
        <w:rPr>
          <w:rFonts w:ascii="Arial" w:hAnsi="Arial" w:cs="Arial"/>
        </w:rPr>
      </w:pPr>
    </w:p>
    <w:p w14:paraId="7643B5D1" w14:textId="77777777" w:rsidR="00E95C1F" w:rsidRPr="005719AA" w:rsidRDefault="00E95C1F" w:rsidP="00E95C1F">
      <w:pPr>
        <w:jc w:val="center"/>
        <w:rPr>
          <w:rFonts w:ascii="Arial" w:hAnsi="Arial" w:cs="Arial"/>
        </w:rPr>
      </w:pPr>
    </w:p>
    <w:p w14:paraId="1EA31647" w14:textId="77777777" w:rsidR="00E95C1F" w:rsidRPr="005719AA" w:rsidRDefault="00E95C1F" w:rsidP="00E95C1F">
      <w:pPr>
        <w:spacing w:line="276" w:lineRule="auto"/>
        <w:outlineLvl w:val="0"/>
        <w:rPr>
          <w:rFonts w:ascii="Arial" w:hAnsi="Arial" w:cs="Arial"/>
        </w:rPr>
      </w:pPr>
      <w:r w:rsidRPr="005719AA">
        <w:rPr>
          <w:rFonts w:ascii="Arial" w:hAnsi="Arial" w:cs="Arial"/>
        </w:rPr>
        <w:t>Zastupiteľstvo Bratislavského samosprávneho kraja po prerokovaní materiálu</w:t>
      </w:r>
    </w:p>
    <w:p w14:paraId="719A654D" w14:textId="77777777" w:rsidR="00E95C1F" w:rsidRPr="005719AA" w:rsidRDefault="00E95C1F" w:rsidP="00E95C1F">
      <w:pPr>
        <w:jc w:val="center"/>
        <w:rPr>
          <w:rFonts w:ascii="Arial" w:hAnsi="Arial" w:cs="Arial"/>
        </w:rPr>
      </w:pPr>
    </w:p>
    <w:p w14:paraId="4B2D2E10" w14:textId="77777777" w:rsidR="00E95C1F" w:rsidRPr="005719AA" w:rsidRDefault="00E95C1F" w:rsidP="00E95C1F">
      <w:pPr>
        <w:jc w:val="both"/>
        <w:rPr>
          <w:rFonts w:ascii="Arial" w:hAnsi="Arial" w:cs="Arial"/>
        </w:rPr>
      </w:pPr>
    </w:p>
    <w:p w14:paraId="1F4CF5A7" w14:textId="77777777" w:rsidR="00E95C1F" w:rsidRPr="005719AA" w:rsidRDefault="00E95C1F" w:rsidP="00E95C1F">
      <w:pPr>
        <w:jc w:val="both"/>
        <w:rPr>
          <w:rFonts w:ascii="Arial" w:hAnsi="Arial" w:cs="Arial"/>
        </w:rPr>
      </w:pPr>
    </w:p>
    <w:p w14:paraId="6678D956" w14:textId="77777777" w:rsidR="00E95C1F" w:rsidRPr="005719AA" w:rsidRDefault="00E95C1F" w:rsidP="00E95C1F">
      <w:pPr>
        <w:pStyle w:val="Zkladntext3"/>
        <w:numPr>
          <w:ilvl w:val="0"/>
          <w:numId w:val="33"/>
        </w:numPr>
        <w:jc w:val="center"/>
        <w:outlineLvl w:val="0"/>
        <w:rPr>
          <w:rFonts w:ascii="Arial" w:hAnsi="Arial" w:cs="Arial"/>
          <w:b/>
          <w:sz w:val="24"/>
          <w:szCs w:val="24"/>
          <w:lang w:val="sk-SK"/>
        </w:rPr>
      </w:pPr>
      <w:r w:rsidRPr="005719AA">
        <w:rPr>
          <w:rFonts w:ascii="Arial" w:hAnsi="Arial" w:cs="Arial"/>
          <w:b/>
          <w:sz w:val="24"/>
          <w:szCs w:val="24"/>
          <w:lang w:val="sk-SK"/>
        </w:rPr>
        <w:t>s c h v a ľ u j e</w:t>
      </w:r>
    </w:p>
    <w:p w14:paraId="4536B7FF" w14:textId="77777777" w:rsidR="00E95C1F" w:rsidRPr="005719AA" w:rsidRDefault="00E95C1F" w:rsidP="00E95C1F">
      <w:pPr>
        <w:pStyle w:val="Zkladntext3"/>
        <w:ind w:left="720"/>
        <w:outlineLvl w:val="0"/>
        <w:rPr>
          <w:rFonts w:ascii="Arial" w:hAnsi="Arial" w:cs="Arial"/>
          <w:b/>
          <w:sz w:val="24"/>
          <w:szCs w:val="24"/>
          <w:lang w:val="sk-SK"/>
        </w:rPr>
      </w:pPr>
    </w:p>
    <w:p w14:paraId="5F3D7FDC" w14:textId="77777777" w:rsidR="00E95C1F" w:rsidRPr="005719AA" w:rsidRDefault="00E95C1F" w:rsidP="00E95C1F">
      <w:pPr>
        <w:pStyle w:val="Zkladntext3"/>
        <w:ind w:left="720"/>
        <w:outlineLvl w:val="0"/>
        <w:rPr>
          <w:rFonts w:ascii="Arial" w:hAnsi="Arial" w:cs="Arial"/>
          <w:b/>
          <w:sz w:val="24"/>
          <w:szCs w:val="24"/>
          <w:lang w:val="sk-SK"/>
        </w:rPr>
      </w:pPr>
    </w:p>
    <w:p w14:paraId="555F0D09" w14:textId="46A2676D" w:rsidR="00E95C1F" w:rsidRPr="005719AA" w:rsidRDefault="00E95C1F" w:rsidP="00E95C1F">
      <w:pPr>
        <w:jc w:val="both"/>
        <w:rPr>
          <w:rFonts w:ascii="Arial" w:hAnsi="Arial" w:cs="Arial"/>
          <w:color w:val="FF0000"/>
          <w:sz w:val="24"/>
          <w:szCs w:val="24"/>
          <w:highlight w:val="yellow"/>
        </w:rPr>
      </w:pPr>
      <w:r w:rsidRPr="005719AA">
        <w:rPr>
          <w:rFonts w:ascii="Arial" w:hAnsi="Arial" w:cs="Arial"/>
        </w:rPr>
        <w:t>Memorandum o</w:t>
      </w:r>
      <w:r>
        <w:rPr>
          <w:rFonts w:ascii="Arial" w:hAnsi="Arial" w:cs="Arial"/>
        </w:rPr>
        <w:t xml:space="preserve"> vzájomnej </w:t>
      </w:r>
      <w:r w:rsidRPr="005719AA">
        <w:rPr>
          <w:rFonts w:ascii="Arial" w:hAnsi="Arial" w:cs="Arial"/>
        </w:rPr>
        <w:t>spolupráci medzi Bratislavským samosprávnym krajom</w:t>
      </w:r>
      <w:r>
        <w:rPr>
          <w:rFonts w:ascii="Arial" w:hAnsi="Arial" w:cs="Arial"/>
        </w:rPr>
        <w:t>,</w:t>
      </w:r>
      <w:r w:rsidRPr="005719AA">
        <w:rPr>
          <w:rFonts w:ascii="Arial" w:hAnsi="Arial" w:cs="Arial"/>
        </w:rPr>
        <w:t xml:space="preserve"> </w:t>
      </w:r>
      <w:r w:rsidRPr="006E2E42">
        <w:rPr>
          <w:rFonts w:ascii="Arial" w:hAnsi="Arial" w:cs="Arial"/>
        </w:rPr>
        <w:t>Mestskou častou Bratislava – Čunovo a Štátnou ochranou prírody Slovenskej republiky</w:t>
      </w:r>
      <w:r>
        <w:rPr>
          <w:rFonts w:ascii="Arial" w:hAnsi="Arial" w:cs="Arial"/>
        </w:rPr>
        <w:t>,</w:t>
      </w:r>
    </w:p>
    <w:p w14:paraId="3A84049C" w14:textId="77777777" w:rsidR="00E95C1F" w:rsidRPr="005719AA" w:rsidRDefault="00E95C1F" w:rsidP="00E95C1F">
      <w:pPr>
        <w:ind w:left="360"/>
        <w:rPr>
          <w:rFonts w:ascii="Arial" w:hAnsi="Arial" w:cs="Arial"/>
          <w:bCs/>
        </w:rPr>
      </w:pPr>
    </w:p>
    <w:p w14:paraId="75B1B58D" w14:textId="77777777" w:rsidR="00E95C1F" w:rsidRPr="005719AA" w:rsidRDefault="00E95C1F" w:rsidP="00E95C1F">
      <w:pPr>
        <w:ind w:left="360"/>
        <w:rPr>
          <w:rFonts w:ascii="Arial" w:hAnsi="Arial" w:cs="Arial"/>
          <w:bCs/>
        </w:rPr>
      </w:pPr>
    </w:p>
    <w:p w14:paraId="3D8EDD1B" w14:textId="77777777" w:rsidR="00E95C1F" w:rsidRPr="005719AA" w:rsidRDefault="00E95C1F" w:rsidP="00E95C1F">
      <w:pPr>
        <w:numPr>
          <w:ilvl w:val="0"/>
          <w:numId w:val="32"/>
        </w:numPr>
        <w:spacing w:after="0" w:line="240" w:lineRule="auto"/>
        <w:jc w:val="center"/>
        <w:rPr>
          <w:rFonts w:ascii="Arial" w:hAnsi="Arial" w:cs="Arial"/>
          <w:b/>
        </w:rPr>
      </w:pPr>
      <w:r w:rsidRPr="005719AA">
        <w:rPr>
          <w:rFonts w:ascii="Arial" w:hAnsi="Arial" w:cs="Arial"/>
          <w:b/>
        </w:rPr>
        <w:t xml:space="preserve">p o v e r u j e </w:t>
      </w:r>
    </w:p>
    <w:p w14:paraId="2CC52A74" w14:textId="77777777" w:rsidR="00E95C1F" w:rsidRPr="005719AA" w:rsidRDefault="00E95C1F" w:rsidP="00E95C1F">
      <w:pPr>
        <w:ind w:left="720"/>
        <w:rPr>
          <w:rFonts w:ascii="Arial" w:hAnsi="Arial" w:cs="Arial"/>
          <w:b/>
        </w:rPr>
      </w:pPr>
    </w:p>
    <w:p w14:paraId="22FA6F39" w14:textId="77777777" w:rsidR="00E95C1F" w:rsidRPr="005719AA" w:rsidRDefault="00E95C1F" w:rsidP="00E95C1F">
      <w:pPr>
        <w:jc w:val="center"/>
        <w:rPr>
          <w:rFonts w:ascii="Arial" w:hAnsi="Arial" w:cs="Arial"/>
          <w:b/>
        </w:rPr>
      </w:pPr>
    </w:p>
    <w:p w14:paraId="7C899154" w14:textId="77777777" w:rsidR="00E95C1F" w:rsidRPr="00EB26CC" w:rsidRDefault="00E95C1F" w:rsidP="00E95C1F">
      <w:pPr>
        <w:rPr>
          <w:rFonts w:ascii="Arial" w:hAnsi="Arial" w:cs="Arial"/>
          <w:b/>
        </w:rPr>
      </w:pPr>
      <w:r w:rsidRPr="00EB26CC">
        <w:rPr>
          <w:rFonts w:ascii="Arial" w:hAnsi="Arial" w:cs="Arial"/>
        </w:rPr>
        <w:t>predsedu BSK podpísať Memorandum o</w:t>
      </w:r>
      <w:r>
        <w:rPr>
          <w:rFonts w:ascii="Arial" w:hAnsi="Arial" w:cs="Arial"/>
        </w:rPr>
        <w:t xml:space="preserve">  spolupráci medzi </w:t>
      </w:r>
      <w:r w:rsidRPr="006E2E42">
        <w:rPr>
          <w:rFonts w:ascii="Arial" w:hAnsi="Arial" w:cs="Arial"/>
        </w:rPr>
        <w:t>Bratislavským samosprávnym krajom, Mestskou častou Bratislava – Čunovo a Štátnou ochranou prírody Slovenskej republiky</w:t>
      </w:r>
    </w:p>
    <w:p w14:paraId="4499497D" w14:textId="77777777" w:rsidR="00E95C1F" w:rsidRPr="005719AA" w:rsidRDefault="00E95C1F" w:rsidP="00E95C1F">
      <w:pPr>
        <w:jc w:val="both"/>
        <w:rPr>
          <w:rFonts w:ascii="Arial" w:hAnsi="Arial" w:cs="Arial"/>
        </w:rPr>
      </w:pPr>
    </w:p>
    <w:p w14:paraId="47A5118F" w14:textId="77777777" w:rsidR="00E95C1F" w:rsidRPr="00491206" w:rsidRDefault="00E95C1F" w:rsidP="00E95C1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T: do 30.11. 2017</w:t>
      </w:r>
    </w:p>
    <w:p w14:paraId="229F69ED" w14:textId="77777777" w:rsidR="00E95C1F" w:rsidRDefault="00E95C1F" w:rsidP="00E95C1F">
      <w:pPr>
        <w:pStyle w:val="Default"/>
        <w:jc w:val="center"/>
        <w:rPr>
          <w:b/>
          <w:bCs/>
          <w:lang w:val="sk-SK"/>
        </w:rPr>
      </w:pPr>
    </w:p>
    <w:p w14:paraId="58AF6DCE" w14:textId="77777777" w:rsidR="00E95C1F" w:rsidRDefault="00E95C1F" w:rsidP="00E95C1F">
      <w:pPr>
        <w:pStyle w:val="Default"/>
        <w:jc w:val="center"/>
        <w:rPr>
          <w:b/>
          <w:bCs/>
          <w:lang w:val="sk-SK"/>
        </w:rPr>
      </w:pPr>
    </w:p>
    <w:p w14:paraId="5D146754" w14:textId="77777777" w:rsidR="00E95C1F" w:rsidRDefault="00E95C1F" w:rsidP="00E95C1F">
      <w:pPr>
        <w:pStyle w:val="Default"/>
        <w:jc w:val="center"/>
        <w:rPr>
          <w:b/>
          <w:bCs/>
          <w:lang w:val="sk-SK"/>
        </w:rPr>
      </w:pPr>
    </w:p>
    <w:p w14:paraId="72CCE624" w14:textId="77777777" w:rsidR="00E95C1F" w:rsidRDefault="00E95C1F" w:rsidP="00E95C1F">
      <w:pPr>
        <w:pStyle w:val="Default"/>
        <w:jc w:val="center"/>
        <w:rPr>
          <w:b/>
          <w:bCs/>
          <w:lang w:val="sk-SK"/>
        </w:rPr>
      </w:pPr>
    </w:p>
    <w:p w14:paraId="39A5F11C" w14:textId="77777777" w:rsidR="00E95C1F" w:rsidRDefault="00E95C1F" w:rsidP="00E95C1F">
      <w:pPr>
        <w:pStyle w:val="Default"/>
        <w:jc w:val="center"/>
        <w:rPr>
          <w:b/>
          <w:bCs/>
          <w:lang w:val="sk-SK"/>
        </w:rPr>
      </w:pPr>
    </w:p>
    <w:p w14:paraId="2E1F86BB" w14:textId="77777777" w:rsidR="00E95C1F" w:rsidRDefault="00E95C1F" w:rsidP="00E95C1F">
      <w:pPr>
        <w:pStyle w:val="Default"/>
        <w:jc w:val="center"/>
        <w:rPr>
          <w:b/>
          <w:bCs/>
          <w:lang w:val="sk-SK"/>
        </w:rPr>
      </w:pPr>
    </w:p>
    <w:p w14:paraId="0A807952" w14:textId="77777777" w:rsidR="00E95C1F" w:rsidRDefault="00E95C1F" w:rsidP="00E95C1F">
      <w:pPr>
        <w:pStyle w:val="Default"/>
        <w:jc w:val="center"/>
        <w:rPr>
          <w:b/>
          <w:bCs/>
          <w:lang w:val="sk-SK"/>
        </w:rPr>
      </w:pPr>
    </w:p>
    <w:p w14:paraId="7DBAF9E7" w14:textId="77777777" w:rsidR="00E95C1F" w:rsidRDefault="00E95C1F" w:rsidP="00E95C1F">
      <w:pPr>
        <w:pStyle w:val="Default"/>
        <w:jc w:val="center"/>
        <w:rPr>
          <w:b/>
          <w:bCs/>
          <w:lang w:val="sk-SK"/>
        </w:rPr>
      </w:pPr>
    </w:p>
    <w:p w14:paraId="09121F30" w14:textId="77777777" w:rsidR="00E95C1F" w:rsidRDefault="00E95C1F" w:rsidP="00E95C1F">
      <w:pPr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b/>
          <w:bCs/>
        </w:rPr>
        <w:br w:type="page"/>
      </w:r>
    </w:p>
    <w:p w14:paraId="1743291D" w14:textId="77777777" w:rsidR="00E95C1F" w:rsidRPr="00D65BC3" w:rsidRDefault="00E95C1F" w:rsidP="00E95C1F">
      <w:pPr>
        <w:pStyle w:val="Default"/>
        <w:jc w:val="center"/>
        <w:rPr>
          <w:b/>
          <w:bCs/>
          <w:lang w:val="sk-SK"/>
        </w:rPr>
      </w:pPr>
      <w:r w:rsidRPr="00D65BC3">
        <w:rPr>
          <w:b/>
          <w:bCs/>
          <w:lang w:val="sk-SK"/>
        </w:rPr>
        <w:lastRenderedPageBreak/>
        <w:t>D ô v o d o v á   s p r á v a</w:t>
      </w:r>
    </w:p>
    <w:p w14:paraId="068D0B9D" w14:textId="77777777" w:rsidR="00E95C1F" w:rsidRPr="00D65BC3" w:rsidRDefault="00E95C1F" w:rsidP="00E95C1F">
      <w:pPr>
        <w:pStyle w:val="Default"/>
        <w:jc w:val="center"/>
        <w:rPr>
          <w:b/>
          <w:bCs/>
          <w:lang w:val="sk-SK"/>
        </w:rPr>
      </w:pPr>
    </w:p>
    <w:p w14:paraId="6C0343D9" w14:textId="77777777" w:rsidR="00E95C1F" w:rsidRPr="00EB03C9" w:rsidRDefault="00E95C1F" w:rsidP="00E95C1F">
      <w:pPr>
        <w:pStyle w:val="Default"/>
        <w:rPr>
          <w:lang w:val="sk-SK"/>
        </w:rPr>
      </w:pPr>
    </w:p>
    <w:p w14:paraId="544ED66A" w14:textId="77777777" w:rsidR="00E95C1F" w:rsidRPr="00E74CDB" w:rsidRDefault="00E95C1F" w:rsidP="00E95C1F">
      <w:pPr>
        <w:pStyle w:val="Default"/>
        <w:jc w:val="both"/>
        <w:rPr>
          <w:lang w:val="sk-SK"/>
        </w:rPr>
      </w:pPr>
      <w:r w:rsidRPr="006A45FC">
        <w:rPr>
          <w:lang w:val="sk-SK"/>
        </w:rPr>
        <w:t>Jednou z priorít Bratislavského samosprávneho kraja</w:t>
      </w:r>
      <w:r>
        <w:rPr>
          <w:lang w:val="sk-SK"/>
        </w:rPr>
        <w:t xml:space="preserve"> (BSK)</w:t>
      </w:r>
      <w:r w:rsidRPr="006A45FC">
        <w:rPr>
          <w:lang w:val="sk-SK"/>
        </w:rPr>
        <w:t xml:space="preserve"> ako územného koordinátora Dohovoru primátorov a starostov je ochrana a zlepšovanie kvality životného prostredia v regióne. Jednou z oblasti spadajúcich pod túto tému BSK je aj environmentálne  vzdelávanie. Ideálnymi miestami na realizovanie environmentálno-vzdelávacích programov počas celého roka sú environmentáln</w:t>
      </w:r>
      <w:r>
        <w:rPr>
          <w:lang w:val="sk-SK"/>
        </w:rPr>
        <w:t>o-vzdelávacie centrá (ekocentrá</w:t>
      </w:r>
      <w:r w:rsidRPr="006A45FC">
        <w:rPr>
          <w:lang w:val="sk-SK"/>
        </w:rPr>
        <w:t xml:space="preserve">). BSK má záujem podporovať nielen vznikanie, sieťovanie a rozvoj existujúcich centier, ale aj dlhodobú udržateľnosť takýchto centier v kraji. Tieto centrá slúžia na výuku tematicky zameraných environmentálnych a prírodovedných predmetov, krúžkov a kurzov pre všetky vekové kategórie od žiakov MŠ až po vysokoškolských študentov, ktoré prebiehajú v špecializovaných učebniach centier a kombinujú sa s poznávacími aktivitami v prírode. Takéto multifunkčné centrá fungujú v dennom alebo pobytovom režime, okrem výukových programov organizujú aj zaujímavé akcie pre širokú verejnosť a poskytovanými </w:t>
      </w:r>
      <w:proofErr w:type="spellStart"/>
      <w:r w:rsidRPr="006A45FC">
        <w:rPr>
          <w:lang w:val="sk-SK"/>
        </w:rPr>
        <w:t>ekoturistickými</w:t>
      </w:r>
      <w:proofErr w:type="spellEnd"/>
      <w:r w:rsidRPr="006A45FC">
        <w:rPr>
          <w:lang w:val="sk-SK"/>
        </w:rPr>
        <w:t xml:space="preserve"> službami dokážu pritiahnuť nielen domácich, ale aj zahraničných návštevníkov.</w:t>
      </w:r>
      <w:r>
        <w:rPr>
          <w:lang w:val="sk-SK"/>
        </w:rPr>
        <w:t xml:space="preserve"> </w:t>
      </w:r>
      <w:r w:rsidRPr="00E74CDB">
        <w:rPr>
          <w:lang w:val="sk-SK"/>
        </w:rPr>
        <w:t xml:space="preserve">Okrem </w:t>
      </w:r>
      <w:proofErr w:type="spellStart"/>
      <w:r w:rsidRPr="00E74CDB">
        <w:rPr>
          <w:lang w:val="sk-SK"/>
        </w:rPr>
        <w:t>ekoturistických</w:t>
      </w:r>
      <w:proofErr w:type="spellEnd"/>
      <w:r w:rsidRPr="00E74CDB">
        <w:rPr>
          <w:lang w:val="sk-SK"/>
        </w:rPr>
        <w:t xml:space="preserve"> služieb ponúkajú aj turisticko-informačné služby, ktoré návštevníkom pomáhajú sa zorientovať v širokej produktovej ponuke ekocentra ale aj doplnkových turistických služieb v regióne.</w:t>
      </w:r>
    </w:p>
    <w:p w14:paraId="6F8480A3" w14:textId="77777777" w:rsidR="00E95C1F" w:rsidRDefault="00E95C1F" w:rsidP="00E95C1F">
      <w:pPr>
        <w:pStyle w:val="Default"/>
        <w:jc w:val="both"/>
        <w:rPr>
          <w:lang w:val="sk-SK"/>
        </w:rPr>
      </w:pPr>
    </w:p>
    <w:p w14:paraId="4947EF24" w14:textId="77777777" w:rsidR="00E95C1F" w:rsidRDefault="00E95C1F" w:rsidP="00E95C1F">
      <w:pPr>
        <w:pStyle w:val="Default"/>
        <w:jc w:val="both"/>
        <w:rPr>
          <w:lang w:val="sk-SK"/>
        </w:rPr>
      </w:pPr>
      <w:r>
        <w:rPr>
          <w:lang w:val="sk-SK"/>
        </w:rPr>
        <w:t xml:space="preserve">Z dôvodu aktuálnej absencie ekocentier v regióne a pre nastavenie systémového rozvoja a podpory environmentálneho povedomia obyvateľov BSK prostredníctvom ekocentier, BSK aktuálne spracúva Koncepciu budovania </w:t>
      </w:r>
      <w:r w:rsidRPr="006A45FC">
        <w:rPr>
          <w:lang w:val="sk-SK"/>
        </w:rPr>
        <w:t>siete environmentálno-vzdelávacích centier v</w:t>
      </w:r>
      <w:r>
        <w:rPr>
          <w:lang w:val="sk-SK"/>
        </w:rPr>
        <w:t> </w:t>
      </w:r>
      <w:r w:rsidRPr="006A45FC">
        <w:rPr>
          <w:lang w:val="sk-SK"/>
        </w:rPr>
        <w:t>BSK</w:t>
      </w:r>
      <w:r>
        <w:rPr>
          <w:lang w:val="sk-SK"/>
        </w:rPr>
        <w:t xml:space="preserve"> (projekt č. OSÚRaRP_20 v rámci Akčného plánu BSK). </w:t>
      </w:r>
      <w:r w:rsidRPr="006A45FC">
        <w:rPr>
          <w:lang w:val="sk-SK"/>
        </w:rPr>
        <w:t>Dokument zanalyzuje relevantnú legislatívu SR a strategické dokumenty, identifikuje aktívne subj</w:t>
      </w:r>
      <w:r>
        <w:rPr>
          <w:lang w:val="sk-SK"/>
        </w:rPr>
        <w:t>ekty v predmetnej oblasti v BSK</w:t>
      </w:r>
      <w:r w:rsidRPr="006A45FC">
        <w:rPr>
          <w:lang w:val="sk-SK"/>
        </w:rPr>
        <w:t xml:space="preserve">, </w:t>
      </w:r>
      <w:r>
        <w:rPr>
          <w:lang w:val="sk-SK"/>
        </w:rPr>
        <w:t xml:space="preserve">identifikuje príklady dobrej praxe, </w:t>
      </w:r>
      <w:r w:rsidRPr="006A45FC">
        <w:rPr>
          <w:lang w:val="sk-SK"/>
        </w:rPr>
        <w:t xml:space="preserve">navrhne model </w:t>
      </w:r>
      <w:r>
        <w:rPr>
          <w:lang w:val="sk-SK"/>
        </w:rPr>
        <w:t>s</w:t>
      </w:r>
      <w:r w:rsidRPr="006A45FC">
        <w:rPr>
          <w:lang w:val="sk-SK"/>
        </w:rPr>
        <w:t xml:space="preserve">iete </w:t>
      </w:r>
      <w:r>
        <w:rPr>
          <w:lang w:val="sk-SK"/>
        </w:rPr>
        <w:t>eko</w:t>
      </w:r>
      <w:r w:rsidRPr="006A45FC">
        <w:rPr>
          <w:lang w:val="sk-SK"/>
        </w:rPr>
        <w:t>centier v</w:t>
      </w:r>
      <w:r>
        <w:rPr>
          <w:lang w:val="sk-SK"/>
        </w:rPr>
        <w:t> </w:t>
      </w:r>
      <w:r w:rsidRPr="006A45FC">
        <w:rPr>
          <w:lang w:val="sk-SK"/>
        </w:rPr>
        <w:t>BSK</w:t>
      </w:r>
      <w:r>
        <w:rPr>
          <w:lang w:val="sk-SK"/>
        </w:rPr>
        <w:t xml:space="preserve"> a</w:t>
      </w:r>
      <w:r w:rsidRPr="006A45FC">
        <w:rPr>
          <w:lang w:val="sk-SK"/>
        </w:rPr>
        <w:t xml:space="preserve"> ponúkne prehľad možn</w:t>
      </w:r>
      <w:r>
        <w:rPr>
          <w:lang w:val="sk-SK"/>
        </w:rPr>
        <w:t>ostí čerpania externých zdrojov. Táto koncepcia bude zároveň definovať ekocentrum v kaštieli a sýpke v Čunove ako ekocentrum regionálnej úrovne,</w:t>
      </w:r>
      <w:r w:rsidRPr="00FB13A4">
        <w:t xml:space="preserve"> </w:t>
      </w:r>
      <w:r>
        <w:rPr>
          <w:lang w:val="sk-SK"/>
        </w:rPr>
        <w:t>ktoré by malo slúžiť</w:t>
      </w:r>
      <w:r w:rsidRPr="00FB13A4">
        <w:rPr>
          <w:lang w:val="sk-SK"/>
        </w:rPr>
        <w:t xml:space="preserve"> ako koordinátor environmentálno-vzdelávacích centier v kraji, poskytovalo by im metodickú podporu a know-how, slúžilo by ako hlavné </w:t>
      </w:r>
      <w:proofErr w:type="spellStart"/>
      <w:r w:rsidRPr="00FB13A4">
        <w:rPr>
          <w:lang w:val="sk-SK"/>
        </w:rPr>
        <w:t>ekoturistické</w:t>
      </w:r>
      <w:proofErr w:type="spellEnd"/>
      <w:r w:rsidRPr="00FB13A4">
        <w:rPr>
          <w:lang w:val="sk-SK"/>
        </w:rPr>
        <w:t xml:space="preserve"> centrum regiónu s prezentáciou </w:t>
      </w:r>
      <w:proofErr w:type="spellStart"/>
      <w:r w:rsidRPr="00FB13A4">
        <w:rPr>
          <w:lang w:val="sk-SK"/>
        </w:rPr>
        <w:t>ekoturistických</w:t>
      </w:r>
      <w:proofErr w:type="spellEnd"/>
      <w:r w:rsidRPr="00FB13A4">
        <w:rPr>
          <w:lang w:val="sk-SK"/>
        </w:rPr>
        <w:t xml:space="preserve"> atrakcií celého regiónu a organizovalo by podujatia a aktivity pre verejnosť.</w:t>
      </w:r>
      <w:r>
        <w:rPr>
          <w:lang w:val="sk-SK"/>
        </w:rPr>
        <w:t xml:space="preserve"> </w:t>
      </w:r>
      <w:r w:rsidRPr="00E74CDB">
        <w:rPr>
          <w:lang w:val="sk-SK"/>
        </w:rPr>
        <w:t xml:space="preserve">Zároveň by slúžilo aj ako turisticko-informačné centrum, ktoré by poskytovalo komplexné služby s prezentáciou nie len toho, čo môžu návštevníci v </w:t>
      </w:r>
      <w:proofErr w:type="spellStart"/>
      <w:r w:rsidRPr="00E74CDB">
        <w:rPr>
          <w:lang w:val="sk-SK"/>
        </w:rPr>
        <w:t>ekocentre</w:t>
      </w:r>
      <w:proofErr w:type="spellEnd"/>
      <w:r w:rsidRPr="00E74CDB">
        <w:rPr>
          <w:lang w:val="sk-SK"/>
        </w:rPr>
        <w:t xml:space="preserve"> navštíviť a vidieť, ale aj s propagáciou toho najzaujímavejšieho čo bratislavský región a </w:t>
      </w:r>
      <w:r>
        <w:rPr>
          <w:lang w:val="sk-SK"/>
        </w:rPr>
        <w:t xml:space="preserve">jeho </w:t>
      </w:r>
      <w:r w:rsidRPr="00E74CDB">
        <w:rPr>
          <w:lang w:val="sk-SK"/>
        </w:rPr>
        <w:t>jednotlivé subregióny ponúkajú.</w:t>
      </w:r>
      <w:r w:rsidRPr="00491A07">
        <w:t xml:space="preserve"> </w:t>
      </w:r>
      <w:r w:rsidRPr="00491A07">
        <w:rPr>
          <w:lang w:val="sk-SK"/>
        </w:rPr>
        <w:t>Pri sprost</w:t>
      </w:r>
      <w:r>
        <w:rPr>
          <w:lang w:val="sk-SK"/>
        </w:rPr>
        <w:t>redkovaní informácii by pomáhalo</w:t>
      </w:r>
      <w:r w:rsidRPr="00491A07">
        <w:rPr>
          <w:lang w:val="sk-SK"/>
        </w:rPr>
        <w:t xml:space="preserve"> v rozhodovaní na čo sa v </w:t>
      </w:r>
      <w:proofErr w:type="spellStart"/>
      <w:r w:rsidRPr="00491A07">
        <w:rPr>
          <w:lang w:val="sk-SK"/>
        </w:rPr>
        <w:t>ekocentre</w:t>
      </w:r>
      <w:proofErr w:type="spellEnd"/>
      <w:r w:rsidRPr="00491A07">
        <w:rPr>
          <w:lang w:val="sk-SK"/>
        </w:rPr>
        <w:t xml:space="preserve"> zamerať, čo určite navštíviť a tiež ďalšie služby ako využiť a stráviť voľný čas či už v </w:t>
      </w:r>
      <w:proofErr w:type="spellStart"/>
      <w:r w:rsidRPr="00491A07">
        <w:rPr>
          <w:lang w:val="sk-SK"/>
        </w:rPr>
        <w:t>ekocentre</w:t>
      </w:r>
      <w:proofErr w:type="spellEnd"/>
      <w:r w:rsidRPr="00491A07">
        <w:rPr>
          <w:lang w:val="sk-SK"/>
        </w:rPr>
        <w:t xml:space="preserve"> alebo </w:t>
      </w:r>
      <w:r>
        <w:rPr>
          <w:lang w:val="sk-SK"/>
        </w:rPr>
        <w:t xml:space="preserve">v </w:t>
      </w:r>
      <w:r w:rsidRPr="00491A07">
        <w:rPr>
          <w:lang w:val="sk-SK"/>
        </w:rPr>
        <w:t>celom bratislavskom regióne.</w:t>
      </w:r>
    </w:p>
    <w:p w14:paraId="67AE10B7" w14:textId="77777777" w:rsidR="00E95C1F" w:rsidRDefault="00E95C1F" w:rsidP="00E95C1F">
      <w:pPr>
        <w:pStyle w:val="Default"/>
        <w:jc w:val="both"/>
        <w:rPr>
          <w:lang w:val="sk-SK"/>
        </w:rPr>
      </w:pPr>
    </w:p>
    <w:p w14:paraId="1BC4381D" w14:textId="77777777" w:rsidR="00E95C1F" w:rsidRDefault="00E95C1F" w:rsidP="00E95C1F">
      <w:pPr>
        <w:pStyle w:val="Default"/>
        <w:jc w:val="both"/>
        <w:rPr>
          <w:lang w:val="sk-SK"/>
        </w:rPr>
      </w:pPr>
      <w:r>
        <w:rPr>
          <w:lang w:val="sk-SK"/>
        </w:rPr>
        <w:t xml:space="preserve">Potrebu vybudovania ekocentra regionálnej úrovne si uvedomuje BSK už od roku 2014, odkedy pravidelne rokuje s MČ Bratislava – Čunovo (MČ Čunovo) ohľadom využitia NKP kaštieľa a sýpky v Čunove. Zámer bol prerokovaný aj s krajským pamiatkovým úradom, ktorý víta iniciatívu aj z dôvodu záchrany objektov NKP v Čunove. Kaštieľ v Čunove bol vyhodnotený ako vhodné miesto pre vznik ekocentra z viacerých dôvodov. Výhodou lokality je pozícia Čunova na kontakte s CHKO Dunajské luhy a potenciálom byť vstupnou bránou CHKO. Ďalším dôvodom je dobrá dostupnosť ekocentra mestskou hromadnou dopravou z ostatných mestských častí Bratislavy ako aj dobrá dopravná dostupnosť pre prichádzajúcich návštevníkov z Maďarska, Rakúska ako aj pre </w:t>
      </w:r>
      <w:proofErr w:type="spellStart"/>
      <w:r>
        <w:rPr>
          <w:lang w:val="sk-SK"/>
        </w:rPr>
        <w:t>cykloturistov</w:t>
      </w:r>
      <w:proofErr w:type="spellEnd"/>
      <w:r>
        <w:rPr>
          <w:lang w:val="sk-SK"/>
        </w:rPr>
        <w:t xml:space="preserve"> cestujúcich po Eurovelo 6 a Eurovelo </w:t>
      </w:r>
      <w:r>
        <w:rPr>
          <w:lang w:val="sk-SK"/>
        </w:rPr>
        <w:lastRenderedPageBreak/>
        <w:t xml:space="preserve">13. V dostupnej vzdialenosti pre cyklistov ako aj ďalších potencionálnych návštevníkov sa nachádza návštevnícke centrum Národného parku </w:t>
      </w:r>
      <w:proofErr w:type="spellStart"/>
      <w:r>
        <w:rPr>
          <w:lang w:val="sk-SK"/>
        </w:rPr>
        <w:t>Donau-Auen</w:t>
      </w:r>
      <w:proofErr w:type="spellEnd"/>
      <w:r>
        <w:rPr>
          <w:lang w:val="sk-SK"/>
        </w:rPr>
        <w:t xml:space="preserve"> v Rakúskom Orth </w:t>
      </w:r>
      <w:proofErr w:type="spellStart"/>
      <w:r>
        <w:rPr>
          <w:lang w:val="sk-SK"/>
        </w:rPr>
        <w:t>an</w:t>
      </w:r>
      <w:proofErr w:type="spellEnd"/>
      <w:r>
        <w:rPr>
          <w:lang w:val="sk-SK"/>
        </w:rPr>
        <w:t xml:space="preserve"> der </w:t>
      </w:r>
      <w:proofErr w:type="spellStart"/>
      <w:r>
        <w:rPr>
          <w:lang w:val="sk-SK"/>
        </w:rPr>
        <w:t>Donau</w:t>
      </w:r>
      <w:proofErr w:type="spellEnd"/>
      <w:r>
        <w:rPr>
          <w:lang w:val="sk-SK"/>
        </w:rPr>
        <w:t>, ktoré taktiež slúži ako inšpirácia pre ekocentrum v Čunove a po jeho vybudovaní je potenciál na intenzívnu vzájomnú spoluprácu.</w:t>
      </w:r>
    </w:p>
    <w:p w14:paraId="51A97F22" w14:textId="77777777" w:rsidR="00E95C1F" w:rsidRDefault="00E95C1F" w:rsidP="00E95C1F">
      <w:pPr>
        <w:pStyle w:val="Default"/>
        <w:jc w:val="both"/>
        <w:rPr>
          <w:lang w:val="sk-SK"/>
        </w:rPr>
      </w:pPr>
    </w:p>
    <w:p w14:paraId="6E7F29F1" w14:textId="77777777" w:rsidR="00E95C1F" w:rsidRDefault="00E95C1F" w:rsidP="00E95C1F">
      <w:pPr>
        <w:pStyle w:val="Default"/>
        <w:jc w:val="both"/>
        <w:rPr>
          <w:lang w:val="sk-SK"/>
        </w:rPr>
      </w:pPr>
      <w:r>
        <w:rPr>
          <w:lang w:val="sk-SK"/>
        </w:rPr>
        <w:t xml:space="preserve">Uznesením č. 117/2016 Zastupiteľstvo BSK schválilo aktualizáciu </w:t>
      </w:r>
      <w:r w:rsidRPr="00DA069F">
        <w:rPr>
          <w:lang w:val="sk-SK"/>
        </w:rPr>
        <w:t>Akčného plánu Úradu BSK pre implementáciu PHSR BSK na roky 2014-2020, súčasťou ktorého je projekt</w:t>
      </w:r>
      <w:r>
        <w:rPr>
          <w:lang w:val="sk-SK"/>
        </w:rPr>
        <w:t xml:space="preserve"> č. OCRaK_14 Vybudovanie ekocentra v Čunove. Tento projekt napĺňa taktiež Akčný plán Stratégie rozvoja turizmu Bratislavského kraja do roku 2020 schválený uznesením Zastupiteľstva BSK č. 100/2015</w:t>
      </w:r>
      <w:r w:rsidRPr="00582AFF">
        <w:rPr>
          <w:color w:val="000000" w:themeColor="text1"/>
          <w:lang w:val="sk-SK"/>
        </w:rPr>
        <w:t xml:space="preserve"> zo dňa 11.12.2015</w:t>
      </w:r>
      <w:r>
        <w:rPr>
          <w:lang w:val="sk-SK"/>
        </w:rPr>
        <w:t xml:space="preserve">. </w:t>
      </w:r>
    </w:p>
    <w:p w14:paraId="1F7906A7" w14:textId="77777777" w:rsidR="00E95C1F" w:rsidRDefault="00E95C1F" w:rsidP="00E95C1F">
      <w:pPr>
        <w:pStyle w:val="Default"/>
        <w:jc w:val="both"/>
        <w:rPr>
          <w:lang w:val="sk-SK"/>
        </w:rPr>
      </w:pPr>
    </w:p>
    <w:p w14:paraId="0100F124" w14:textId="77777777" w:rsidR="00E95C1F" w:rsidRDefault="00E95C1F" w:rsidP="00E95C1F">
      <w:pPr>
        <w:pStyle w:val="Default"/>
        <w:jc w:val="both"/>
        <w:rPr>
          <w:lang w:val="sk-SK"/>
        </w:rPr>
      </w:pPr>
      <w:r>
        <w:rPr>
          <w:lang w:val="sk-SK"/>
        </w:rPr>
        <w:t>Tento projekt je 1. fázou celkového zámeru vybudovania ekocentra v kaštieli a sýpke v Čunove, ktorého súčasťou bude aj turistické informačné centrum, pričom aktivity v rámci 1. fázy sa budú zameriavať na rekonštrukciu NKP kaštieľ v Čunove a jeho pretvorenie na regionálne ekocentrum so stálou expozíciou, s turisticko-informačnými službami ako aj environmentálno-vzdelávacími programami pre žiakov a návštevníkov regiónu. V súčasnosti prebieha predprojektová príprava, v rámci ktorej je MČ Čunovo zodpovedná za spracovanie projektovej dokumentácie ako aj business modelu fungovania pre celý areál. Začiatkom roku 2017 BSK oslovil s ponukou na spoluprácu aj Štátnu ochranu prírody Slovenskej republiky, ktorá po sérii rokovaní súhlasila so spoluprácou na vybudovaní ekocentra a organizovaní environmentálno-výchovných programov v </w:t>
      </w:r>
      <w:proofErr w:type="spellStart"/>
      <w:r>
        <w:rPr>
          <w:lang w:val="sk-SK"/>
        </w:rPr>
        <w:t>ekocentre</w:t>
      </w:r>
      <w:proofErr w:type="spellEnd"/>
      <w:r>
        <w:rPr>
          <w:lang w:val="sk-SK"/>
        </w:rPr>
        <w:t>.</w:t>
      </w:r>
    </w:p>
    <w:p w14:paraId="1C2F9599" w14:textId="77777777" w:rsidR="00E95C1F" w:rsidRDefault="00E95C1F" w:rsidP="00E95C1F">
      <w:pPr>
        <w:pStyle w:val="Default"/>
        <w:jc w:val="both"/>
        <w:rPr>
          <w:lang w:val="sk-SK"/>
        </w:rPr>
      </w:pPr>
    </w:p>
    <w:p w14:paraId="688AC5CE" w14:textId="77777777" w:rsidR="00E95C1F" w:rsidRPr="00DA069F" w:rsidRDefault="00E95C1F" w:rsidP="00E95C1F">
      <w:pPr>
        <w:pStyle w:val="Default"/>
        <w:jc w:val="both"/>
        <w:rPr>
          <w:lang w:val="sk-SK"/>
        </w:rPr>
      </w:pPr>
      <w:r>
        <w:rPr>
          <w:lang w:val="sk-SK"/>
        </w:rPr>
        <w:t>Projektový zámer vybudovania ekocentra v Čunove (1. fáza) je pripravovaný na podanie v rámci 3. kola výzvy Programu Interreg V-A Slovenská republika-Rakúsko 2014-2020, ktorej vyhlásenie sa očakáva v 1. polovici roku 2018. V priebehu realizácie 1. fázy projektu budú prebiehať prípravy na ďalších fázach (rekonštrukcia sýpky a rozšírenie ponuky služieb ekocentra) pre ich realizáciu prostredníctvom projektov financovaných z externých zdrojov.</w:t>
      </w:r>
    </w:p>
    <w:p w14:paraId="2ED35028" w14:textId="77777777" w:rsidR="00E95C1F" w:rsidRDefault="00E95C1F" w:rsidP="00E95C1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BB6E84B" w14:textId="77777777" w:rsidR="00E95C1F" w:rsidRDefault="00E95C1F" w:rsidP="00E95C1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21447">
        <w:rPr>
          <w:rFonts w:ascii="Arial" w:eastAsia="Times New Roman" w:hAnsi="Arial" w:cs="Arial"/>
          <w:color w:val="000000"/>
          <w:sz w:val="24"/>
          <w:szCs w:val="24"/>
        </w:rPr>
        <w:t>Cieľom predkladaného memoranda o spolupráci je posilnenie princípu partnerstva a deklarovanie spoločnej vízie pri rekonštrukcii národných kultúrnych pamiatok kaštieľa a sýpky v MČ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Čunovo a vytvorení ekocentra </w:t>
      </w:r>
      <w:r w:rsidRPr="00321447">
        <w:rPr>
          <w:rFonts w:ascii="Arial" w:eastAsia="Times New Roman" w:hAnsi="Arial" w:cs="Arial"/>
          <w:color w:val="000000"/>
          <w:sz w:val="24"/>
          <w:szCs w:val="24"/>
        </w:rPr>
        <w:t xml:space="preserve">pre podporu environmentálno-vzdelávacích aktivít, environmentálneho povedomia obyvateľov ako aj návštevníkov regiónu a rozvoj </w:t>
      </w:r>
      <w:proofErr w:type="spellStart"/>
      <w:r w:rsidRPr="00321447">
        <w:rPr>
          <w:rFonts w:ascii="Arial" w:eastAsia="Times New Roman" w:hAnsi="Arial" w:cs="Arial"/>
          <w:color w:val="000000"/>
          <w:sz w:val="24"/>
          <w:szCs w:val="24"/>
        </w:rPr>
        <w:t>ekoturistickej</w:t>
      </w:r>
      <w:proofErr w:type="spellEnd"/>
      <w:r w:rsidRPr="00321447">
        <w:rPr>
          <w:rFonts w:ascii="Arial" w:eastAsia="Times New Roman" w:hAnsi="Arial" w:cs="Arial"/>
          <w:color w:val="000000"/>
          <w:sz w:val="24"/>
          <w:szCs w:val="24"/>
        </w:rPr>
        <w:t xml:space="preserve"> ponuky služieb v</w:t>
      </w:r>
      <w:r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Pr="00321447">
        <w:rPr>
          <w:rFonts w:ascii="Arial" w:eastAsia="Times New Roman" w:hAnsi="Arial" w:cs="Arial"/>
          <w:color w:val="000000"/>
          <w:sz w:val="24"/>
          <w:szCs w:val="24"/>
        </w:rPr>
        <w:t>regióne</w:t>
      </w:r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32FA7650" w14:textId="77777777" w:rsidR="00E95C1F" w:rsidRDefault="00E95C1F" w:rsidP="00E95C1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14:paraId="4D99B8A6" w14:textId="77777777" w:rsidR="00E95C1F" w:rsidRDefault="00E95C1F" w:rsidP="00E95C1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Obsahom memoranda o spolupráci je deklarovanie partnerov (strán memoranda) spolupracovať na príprave a implementácii projektu na základe vymedzených okruhov zodpovednosti, ktoré vzišli dohodou medzi všetkými stranami memoranda. Podpísaním memoranda sa BSK právne nezaväzuje k žiadnemu finančnému plneniu.</w:t>
      </w:r>
    </w:p>
    <w:p w14:paraId="1D4D8D20" w14:textId="77777777" w:rsidR="00E95C1F" w:rsidRDefault="00E95C1F" w:rsidP="00E95C1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14:paraId="432BCFC7" w14:textId="390CDAA0" w:rsidR="00E95C1F" w:rsidRDefault="00E95C1F" w:rsidP="00E95C1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Ďalším kroko</w:t>
      </w:r>
      <w:r w:rsidR="004B7403">
        <w:rPr>
          <w:rFonts w:ascii="Arial" w:eastAsia="Times New Roman" w:hAnsi="Arial" w:cs="Arial"/>
          <w:color w:val="000000"/>
          <w:sz w:val="24"/>
          <w:szCs w:val="24"/>
        </w:rPr>
        <w:t>m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v rámci predprojektovej prípravy bude</w:t>
      </w:r>
      <w:r w:rsidR="004B7403">
        <w:rPr>
          <w:rFonts w:ascii="Arial" w:eastAsia="Times New Roman" w:hAnsi="Arial" w:cs="Arial"/>
          <w:color w:val="000000"/>
          <w:sz w:val="24"/>
          <w:szCs w:val="24"/>
        </w:rPr>
        <w:t xml:space="preserve"> návrh zmluvy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o dlhodobom nájme kaštieľa a sýpky aj s priľahlými pozemkami medzi BSK a MČ Bratislava-Čunovo ako správcom týchto pozemkov a stavebných objektov</w:t>
      </w:r>
      <w:r w:rsidR="004B7403">
        <w:rPr>
          <w:rFonts w:ascii="Arial" w:eastAsia="Times New Roman" w:hAnsi="Arial" w:cs="Arial"/>
          <w:color w:val="000000"/>
          <w:sz w:val="24"/>
          <w:szCs w:val="24"/>
        </w:rPr>
        <w:t xml:space="preserve"> za symbolický nájom, ktorý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bude podmienen</w:t>
      </w:r>
      <w:r w:rsidR="004B7403">
        <w:rPr>
          <w:rFonts w:ascii="Arial" w:eastAsia="Times New Roman" w:hAnsi="Arial" w:cs="Arial"/>
          <w:color w:val="000000"/>
          <w:sz w:val="24"/>
          <w:szCs w:val="24"/>
        </w:rPr>
        <w:t>ý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schválením Zastupiteľstv</w:t>
      </w:r>
      <w:r w:rsidR="004B7403">
        <w:rPr>
          <w:rFonts w:ascii="Arial" w:eastAsia="Times New Roman" w:hAnsi="Arial" w:cs="Arial"/>
          <w:color w:val="000000"/>
          <w:sz w:val="24"/>
          <w:szCs w:val="24"/>
        </w:rPr>
        <w:t>a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BSK</w:t>
      </w:r>
      <w:r w:rsidR="004B7403">
        <w:rPr>
          <w:rFonts w:ascii="Arial" w:eastAsia="Times New Roman" w:hAnsi="Arial" w:cs="Arial"/>
          <w:color w:val="000000"/>
          <w:sz w:val="24"/>
          <w:szCs w:val="24"/>
        </w:rPr>
        <w:t xml:space="preserve"> v 1. kvartáli 2018</w:t>
      </w:r>
      <w:r>
        <w:rPr>
          <w:rFonts w:ascii="Arial" w:eastAsia="Times New Roman" w:hAnsi="Arial" w:cs="Arial"/>
          <w:color w:val="000000"/>
          <w:sz w:val="24"/>
          <w:szCs w:val="24"/>
        </w:rPr>
        <w:t>.</w:t>
      </w:r>
      <w:bookmarkStart w:id="0" w:name="_GoBack"/>
      <w:bookmarkEnd w:id="0"/>
    </w:p>
    <w:p w14:paraId="02CEE641" w14:textId="77777777" w:rsidR="00E95C1F" w:rsidRDefault="00E95C1F" w:rsidP="00E95C1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14:paraId="566400BD" w14:textId="77777777" w:rsidR="00E95C1F" w:rsidRDefault="00E95C1F" w:rsidP="00E95C1F">
      <w:pPr>
        <w:rPr>
          <w:rFonts w:ascii="Arial" w:eastAsia="Times New Roman" w:hAnsi="Arial" w:cs="Arial"/>
          <w:color w:val="000000"/>
          <w:sz w:val="24"/>
          <w:szCs w:val="24"/>
        </w:rPr>
        <w:sectPr w:rsidR="00E95C1F" w:rsidSect="008A6895">
          <w:footerReference w:type="default" r:id="rId8"/>
          <w:pgSz w:w="11906" w:h="16838"/>
          <w:pgMar w:top="1417" w:right="1417" w:bottom="1135" w:left="1418" w:header="708" w:footer="708" w:gutter="0"/>
          <w:cols w:space="708"/>
          <w:docGrid w:linePitch="360"/>
        </w:sectPr>
      </w:pPr>
    </w:p>
    <w:p w14:paraId="557D242F" w14:textId="77777777" w:rsidR="00E95C1F" w:rsidRDefault="00E95C1F" w:rsidP="00E95C1F">
      <w:pPr>
        <w:spacing w:after="0" w:line="360" w:lineRule="auto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noProof/>
          <w:sz w:val="32"/>
          <w:lang w:eastAsia="sk-SK"/>
        </w:rPr>
        <w:lastRenderedPageBreak/>
        <w:drawing>
          <wp:anchor distT="0" distB="0" distL="114300" distR="114300" simplePos="0" relativeHeight="251664384" behindDoc="0" locked="0" layoutInCell="1" allowOverlap="1" wp14:anchorId="1CAA89FB" wp14:editId="557C3281">
            <wp:simplePos x="0" y="0"/>
            <wp:positionH relativeFrom="margin">
              <wp:align>left</wp:align>
            </wp:positionH>
            <wp:positionV relativeFrom="paragraph">
              <wp:posOffset>109220</wp:posOffset>
            </wp:positionV>
            <wp:extent cx="1875790" cy="647065"/>
            <wp:effectExtent l="0" t="0" r="0" b="635"/>
            <wp:wrapSquare wrapText="bothSides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 bsk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5790" cy="647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728E">
        <w:rPr>
          <w:rFonts w:ascii="Times New Roman" w:hAnsi="Times New Roman" w:cs="Times New Roman"/>
          <w:b/>
          <w:noProof/>
          <w:sz w:val="32"/>
          <w:lang w:eastAsia="sk-SK"/>
        </w:rPr>
        <w:drawing>
          <wp:anchor distT="0" distB="0" distL="114300" distR="114300" simplePos="0" relativeHeight="251663360" behindDoc="0" locked="0" layoutInCell="1" allowOverlap="1" wp14:anchorId="18AA7447" wp14:editId="5E3B9378">
            <wp:simplePos x="0" y="0"/>
            <wp:positionH relativeFrom="margin">
              <wp:align>right</wp:align>
            </wp:positionH>
            <wp:positionV relativeFrom="paragraph">
              <wp:posOffset>45</wp:posOffset>
            </wp:positionV>
            <wp:extent cx="988695" cy="988695"/>
            <wp:effectExtent l="0" t="0" r="1905" b="1905"/>
            <wp:wrapSquare wrapText="bothSides"/>
            <wp:docPr id="6" name="Obrázok 6" descr="Výsledok vyhľadávania obrázkov pre dopyt Čunovo 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ýsledok vyhľadávania obrázkov pre dopyt Čunovo erb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728E">
        <w:rPr>
          <w:noProof/>
          <w:lang w:eastAsia="sk-SK"/>
        </w:rPr>
        <w:drawing>
          <wp:anchor distT="0" distB="0" distL="114300" distR="114300" simplePos="0" relativeHeight="251662336" behindDoc="0" locked="0" layoutInCell="1" allowOverlap="1" wp14:anchorId="2E954DF8" wp14:editId="30DCE1BC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11835" cy="962660"/>
            <wp:effectExtent l="0" t="0" r="0" b="8890"/>
            <wp:wrapSquare wrapText="bothSides"/>
            <wp:docPr id="7" name="Obrázok 7" descr="Výsledok vyhľadávania obrázkov pre dopyt ŠOP S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ýsledok vyhľadávania obrázkov pre dopyt ŠOP SR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835" cy="96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F728E">
        <w:t xml:space="preserve">  </w:t>
      </w:r>
    </w:p>
    <w:p w14:paraId="3CE20188" w14:textId="77777777" w:rsidR="00E95C1F" w:rsidRDefault="00E95C1F" w:rsidP="00E95C1F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14:paraId="45618BCF" w14:textId="77777777" w:rsidR="00E95C1F" w:rsidRDefault="00E95C1F" w:rsidP="00E95C1F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14:paraId="4A3D5007" w14:textId="77777777" w:rsidR="00E95C1F" w:rsidRDefault="00E95C1F" w:rsidP="00E95C1F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14:paraId="2D33EF7D" w14:textId="77777777" w:rsidR="00E95C1F" w:rsidRPr="000F728E" w:rsidRDefault="00E95C1F" w:rsidP="00E95C1F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  <w:r w:rsidRPr="000F728E">
        <w:rPr>
          <w:rFonts w:ascii="Times New Roman" w:hAnsi="Times New Roman" w:cs="Times New Roman"/>
          <w:b/>
          <w:sz w:val="32"/>
        </w:rPr>
        <w:t>MEMORANDUM O SPOLUPRÁCI</w:t>
      </w:r>
    </w:p>
    <w:p w14:paraId="3C776B2C" w14:textId="77777777" w:rsidR="00E95C1F" w:rsidRDefault="00E95C1F" w:rsidP="00E95C1F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4C574BE1" w14:textId="77777777" w:rsidR="00E95C1F" w:rsidRPr="001F6812" w:rsidRDefault="00E95C1F" w:rsidP="00E95C1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6812">
        <w:rPr>
          <w:rFonts w:ascii="Times New Roman" w:hAnsi="Times New Roman" w:cs="Times New Roman"/>
          <w:sz w:val="24"/>
          <w:szCs w:val="24"/>
        </w:rPr>
        <w:t xml:space="preserve">medzi </w:t>
      </w:r>
    </w:p>
    <w:p w14:paraId="4C06C8DC" w14:textId="77777777" w:rsidR="00E95C1F" w:rsidRPr="001F6812" w:rsidRDefault="00E95C1F" w:rsidP="00E95C1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547CC2" w14:textId="77777777" w:rsidR="00E95C1F" w:rsidRPr="001F6812" w:rsidRDefault="00E95C1F" w:rsidP="00E95C1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F6812">
        <w:rPr>
          <w:rFonts w:ascii="Times New Roman" w:hAnsi="Times New Roman" w:cs="Times New Roman"/>
          <w:b/>
          <w:sz w:val="24"/>
          <w:szCs w:val="24"/>
        </w:rPr>
        <w:t xml:space="preserve">Bratislavský samosprávny kraj </w:t>
      </w:r>
    </w:p>
    <w:p w14:paraId="3342FA57" w14:textId="77777777" w:rsidR="00E95C1F" w:rsidRPr="001F6812" w:rsidRDefault="00E95C1F" w:rsidP="00E95C1F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Sídlo: </w:t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 xml:space="preserve"> </w:t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sz w:val="24"/>
          <w:szCs w:val="24"/>
          <w:lang w:eastAsia="sk-SK"/>
        </w:rPr>
        <w:t>Sabinovská 16, 820 05 Bratislava 25</w:t>
      </w:r>
    </w:p>
    <w:p w14:paraId="2B8AA99B" w14:textId="77777777" w:rsidR="00E95C1F" w:rsidRPr="001F6812" w:rsidRDefault="00E95C1F" w:rsidP="00E95C1F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Zastúpený:</w:t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>Ing. Pavol Frešo, predseda</w:t>
      </w:r>
    </w:p>
    <w:p w14:paraId="01997C86" w14:textId="77777777" w:rsidR="00E95C1F" w:rsidRPr="001F6812" w:rsidRDefault="00E95C1F" w:rsidP="00E95C1F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IČO:</w:t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sz w:val="24"/>
          <w:szCs w:val="24"/>
          <w:lang w:eastAsia="sk-SK"/>
        </w:rPr>
        <w:t>36063606</w:t>
      </w:r>
    </w:p>
    <w:p w14:paraId="784AD2A7" w14:textId="77777777" w:rsidR="00E95C1F" w:rsidRPr="001F6812" w:rsidRDefault="00E95C1F" w:rsidP="00E95C1F">
      <w:pPr>
        <w:spacing w:after="0" w:line="36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Kontaktná osoba:</w:t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>Mgr. Pavol Stano</w:t>
      </w:r>
    </w:p>
    <w:p w14:paraId="698056CA" w14:textId="77777777" w:rsidR="00E95C1F" w:rsidRPr="001F6812" w:rsidRDefault="00E95C1F" w:rsidP="00E95C1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6812">
        <w:rPr>
          <w:rFonts w:ascii="Times New Roman" w:eastAsia="Calibri" w:hAnsi="Times New Roman" w:cs="Times New Roman"/>
          <w:sz w:val="24"/>
          <w:szCs w:val="24"/>
        </w:rPr>
        <w:t>Telefón/emailová adresa:</w:t>
      </w:r>
      <w:r w:rsidRPr="001F6812">
        <w:rPr>
          <w:rFonts w:ascii="Times New Roman" w:eastAsia="Calibri" w:hAnsi="Times New Roman" w:cs="Times New Roman"/>
          <w:sz w:val="24"/>
          <w:szCs w:val="24"/>
        </w:rPr>
        <w:tab/>
      </w:r>
      <w:r w:rsidRPr="001F6812">
        <w:rPr>
          <w:rFonts w:ascii="Times New Roman" w:eastAsia="Calibri" w:hAnsi="Times New Roman" w:cs="Times New Roman"/>
          <w:sz w:val="24"/>
          <w:szCs w:val="24"/>
        </w:rPr>
        <w:tab/>
      </w:r>
      <w:r w:rsidRPr="001F6812">
        <w:rPr>
          <w:rFonts w:ascii="Times New Roman" w:eastAsia="Calibri" w:hAnsi="Times New Roman" w:cs="Times New Roman"/>
          <w:sz w:val="24"/>
          <w:szCs w:val="24"/>
        </w:rPr>
        <w:tab/>
        <w:t xml:space="preserve">02/48 264 113, </w:t>
      </w:r>
      <w:hyperlink r:id="rId12" w:history="1">
        <w:r w:rsidRPr="00623CD5">
          <w:rPr>
            <w:rStyle w:val="Hypertextovprepojenie"/>
            <w:rFonts w:ascii="Times New Roman" w:eastAsia="Calibri" w:hAnsi="Times New Roman" w:cs="Times New Roman"/>
            <w:sz w:val="24"/>
            <w:szCs w:val="24"/>
          </w:rPr>
          <w:t>pavol.stano@region-bsk.sk</w:t>
        </w:r>
      </w:hyperlink>
    </w:p>
    <w:p w14:paraId="7B8E6E01" w14:textId="77777777" w:rsidR="00E95C1F" w:rsidRPr="001F6812" w:rsidRDefault="00E95C1F" w:rsidP="00E95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1F0869" w14:textId="77777777" w:rsidR="00E95C1F" w:rsidRPr="001F6812" w:rsidRDefault="00E95C1F" w:rsidP="00E95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1B927B4A" w14:textId="77777777" w:rsidR="00E95C1F" w:rsidRPr="001F6812" w:rsidRDefault="00E95C1F" w:rsidP="00E95C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D9082DF" w14:textId="77777777" w:rsidR="00E95C1F" w:rsidRPr="001F6812" w:rsidRDefault="00E95C1F" w:rsidP="00E95C1F">
      <w:pPr>
        <w:widowControl w:val="0"/>
        <w:autoSpaceDE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812">
        <w:rPr>
          <w:rFonts w:ascii="Times New Roman" w:hAnsi="Times New Roman" w:cs="Times New Roman"/>
          <w:b/>
          <w:sz w:val="24"/>
          <w:szCs w:val="24"/>
        </w:rPr>
        <w:t xml:space="preserve">Mestská časť Bratislava - Čunovo </w:t>
      </w:r>
    </w:p>
    <w:p w14:paraId="0BF99FAC" w14:textId="77777777" w:rsidR="00E95C1F" w:rsidRPr="001F6812" w:rsidRDefault="00E95C1F" w:rsidP="00E95C1F">
      <w:pPr>
        <w:widowControl w:val="0"/>
        <w:autoSpaceDE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812">
        <w:rPr>
          <w:rFonts w:ascii="Times New Roman" w:hAnsi="Times New Roman" w:cs="Times New Roman"/>
          <w:sz w:val="24"/>
          <w:szCs w:val="24"/>
        </w:rPr>
        <w:t>Sídlo:</w:t>
      </w:r>
      <w:r w:rsidRPr="001F6812">
        <w:rPr>
          <w:rFonts w:ascii="Times New Roman" w:hAnsi="Times New Roman" w:cs="Times New Roman"/>
          <w:sz w:val="24"/>
          <w:szCs w:val="24"/>
        </w:rPr>
        <w:tab/>
      </w:r>
      <w:r w:rsidRPr="001F6812">
        <w:rPr>
          <w:rFonts w:ascii="Times New Roman" w:hAnsi="Times New Roman" w:cs="Times New Roman"/>
          <w:sz w:val="24"/>
          <w:szCs w:val="24"/>
        </w:rPr>
        <w:tab/>
      </w:r>
      <w:r w:rsidRPr="001F6812">
        <w:rPr>
          <w:rFonts w:ascii="Times New Roman" w:hAnsi="Times New Roman" w:cs="Times New Roman"/>
          <w:sz w:val="24"/>
          <w:szCs w:val="24"/>
        </w:rPr>
        <w:tab/>
      </w:r>
      <w:r w:rsidRPr="001F6812">
        <w:rPr>
          <w:rFonts w:ascii="Times New Roman" w:hAnsi="Times New Roman" w:cs="Times New Roman"/>
          <w:sz w:val="24"/>
          <w:szCs w:val="24"/>
        </w:rPr>
        <w:tab/>
      </w:r>
      <w:r w:rsidRPr="001F6812">
        <w:rPr>
          <w:rFonts w:ascii="Times New Roman" w:hAnsi="Times New Roman" w:cs="Times New Roman"/>
          <w:sz w:val="24"/>
          <w:szCs w:val="24"/>
        </w:rPr>
        <w:tab/>
      </w:r>
      <w:r w:rsidRPr="001F6812">
        <w:rPr>
          <w:rFonts w:ascii="Times New Roman" w:hAnsi="Times New Roman" w:cs="Times New Roman"/>
          <w:sz w:val="24"/>
          <w:szCs w:val="24"/>
        </w:rPr>
        <w:tab/>
        <w:t>Hraničiarska 144/22, 851 10 Bratislava</w:t>
      </w:r>
    </w:p>
    <w:p w14:paraId="026F4A3A" w14:textId="77777777" w:rsidR="00E95C1F" w:rsidRPr="001F6812" w:rsidRDefault="00E95C1F" w:rsidP="00E95C1F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w w:val="95"/>
          <w:sz w:val="24"/>
          <w:szCs w:val="24"/>
        </w:rPr>
      </w:pPr>
      <w:r w:rsidRPr="001F6812">
        <w:rPr>
          <w:rFonts w:ascii="Times New Roman" w:hAnsi="Times New Roman" w:cs="Times New Roman"/>
          <w:sz w:val="24"/>
          <w:szCs w:val="24"/>
        </w:rPr>
        <w:t>Zastúpená:</w:t>
      </w:r>
      <w:r w:rsidRPr="001F6812">
        <w:rPr>
          <w:rFonts w:ascii="Times New Roman" w:hAnsi="Times New Roman" w:cs="Times New Roman"/>
          <w:sz w:val="24"/>
          <w:szCs w:val="24"/>
        </w:rPr>
        <w:tab/>
      </w:r>
      <w:r w:rsidRPr="001F6812">
        <w:rPr>
          <w:rFonts w:ascii="Times New Roman" w:hAnsi="Times New Roman" w:cs="Times New Roman"/>
          <w:sz w:val="24"/>
          <w:szCs w:val="24"/>
        </w:rPr>
        <w:tab/>
      </w:r>
      <w:r w:rsidRPr="001F6812">
        <w:rPr>
          <w:rFonts w:ascii="Times New Roman" w:hAnsi="Times New Roman" w:cs="Times New Roman"/>
          <w:sz w:val="24"/>
          <w:szCs w:val="24"/>
        </w:rPr>
        <w:tab/>
      </w:r>
      <w:r w:rsidRPr="001F6812">
        <w:rPr>
          <w:rFonts w:ascii="Times New Roman" w:hAnsi="Times New Roman" w:cs="Times New Roman"/>
          <w:sz w:val="24"/>
          <w:szCs w:val="24"/>
        </w:rPr>
        <w:tab/>
      </w:r>
      <w:r w:rsidRPr="001F6812">
        <w:rPr>
          <w:rFonts w:ascii="Times New Roman" w:hAnsi="Times New Roman" w:cs="Times New Roman"/>
          <w:sz w:val="24"/>
          <w:szCs w:val="24"/>
        </w:rPr>
        <w:tab/>
        <w:t xml:space="preserve">Gabriela </w:t>
      </w:r>
      <w:proofErr w:type="spellStart"/>
      <w:r w:rsidRPr="001F6812">
        <w:rPr>
          <w:rFonts w:ascii="Times New Roman" w:hAnsi="Times New Roman" w:cs="Times New Roman"/>
          <w:sz w:val="24"/>
          <w:szCs w:val="24"/>
        </w:rPr>
        <w:t>Ferenčáková</w:t>
      </w:r>
      <w:proofErr w:type="spellEnd"/>
      <w:r w:rsidRPr="001F6812">
        <w:rPr>
          <w:rFonts w:ascii="Times New Roman" w:hAnsi="Times New Roman" w:cs="Times New Roman"/>
          <w:sz w:val="24"/>
          <w:szCs w:val="24"/>
        </w:rPr>
        <w:t xml:space="preserve">, </w:t>
      </w:r>
      <w:r w:rsidRPr="001F6812">
        <w:rPr>
          <w:rFonts w:ascii="Times New Roman" w:hAnsi="Times New Roman" w:cs="Times New Roman"/>
          <w:w w:val="97"/>
          <w:sz w:val="24"/>
          <w:szCs w:val="24"/>
        </w:rPr>
        <w:t>starostka</w:t>
      </w:r>
    </w:p>
    <w:p w14:paraId="027F4427" w14:textId="77777777" w:rsidR="00E95C1F" w:rsidRPr="001F6812" w:rsidRDefault="00E95C1F" w:rsidP="00E95C1F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IČO:</w:t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sz w:val="24"/>
          <w:szCs w:val="24"/>
          <w:lang w:eastAsia="sk-SK"/>
        </w:rPr>
        <w:t>00641243</w:t>
      </w:r>
    </w:p>
    <w:p w14:paraId="67663EAB" w14:textId="77777777" w:rsidR="00E95C1F" w:rsidRPr="001F6812" w:rsidRDefault="00E95C1F" w:rsidP="00E95C1F">
      <w:pPr>
        <w:spacing w:after="0" w:line="36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Kontaktná osoba:</w:t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hAnsi="Times New Roman" w:cs="Times New Roman"/>
          <w:sz w:val="24"/>
          <w:szCs w:val="24"/>
        </w:rPr>
        <w:t xml:space="preserve">Gabriela </w:t>
      </w:r>
      <w:proofErr w:type="spellStart"/>
      <w:r w:rsidRPr="001F6812">
        <w:rPr>
          <w:rFonts w:ascii="Times New Roman" w:hAnsi="Times New Roman" w:cs="Times New Roman"/>
          <w:sz w:val="24"/>
          <w:szCs w:val="24"/>
        </w:rPr>
        <w:t>Ferenčáková</w:t>
      </w:r>
      <w:proofErr w:type="spellEnd"/>
    </w:p>
    <w:p w14:paraId="587F274B" w14:textId="77777777" w:rsidR="00E95C1F" w:rsidRPr="001F6812" w:rsidRDefault="00E95C1F" w:rsidP="00E95C1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6812">
        <w:rPr>
          <w:rFonts w:ascii="Times New Roman" w:eastAsia="Calibri" w:hAnsi="Times New Roman" w:cs="Times New Roman"/>
          <w:sz w:val="24"/>
          <w:szCs w:val="24"/>
        </w:rPr>
        <w:t>Telefón/emailová adresa:</w:t>
      </w:r>
      <w:r w:rsidRPr="001F6812">
        <w:rPr>
          <w:rFonts w:ascii="Times New Roman" w:eastAsia="Calibri" w:hAnsi="Times New Roman" w:cs="Times New Roman"/>
          <w:sz w:val="24"/>
          <w:szCs w:val="24"/>
        </w:rPr>
        <w:tab/>
      </w:r>
      <w:r w:rsidRPr="001F6812">
        <w:rPr>
          <w:rFonts w:ascii="Times New Roman" w:eastAsia="Calibri" w:hAnsi="Times New Roman" w:cs="Times New Roman"/>
          <w:sz w:val="24"/>
          <w:szCs w:val="24"/>
        </w:rPr>
        <w:tab/>
      </w:r>
      <w:r w:rsidRPr="001F6812">
        <w:rPr>
          <w:rFonts w:ascii="Times New Roman" w:eastAsia="Calibri" w:hAnsi="Times New Roman" w:cs="Times New Roman"/>
          <w:sz w:val="24"/>
          <w:szCs w:val="24"/>
        </w:rPr>
        <w:tab/>
        <w:t xml:space="preserve">02/62 85 06 29, </w:t>
      </w:r>
      <w:hyperlink r:id="rId13" w:history="1">
        <w:r w:rsidRPr="001F6812">
          <w:rPr>
            <w:rStyle w:val="Hypertextovprepojenie"/>
            <w:rFonts w:ascii="Times New Roman" w:hAnsi="Times New Roman" w:cs="Times New Roman"/>
            <w:sz w:val="24"/>
            <w:szCs w:val="24"/>
          </w:rPr>
          <w:t>cunovo@mc-cunovo.sk</w:t>
        </w:r>
      </w:hyperlink>
      <w:r w:rsidRPr="001F68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134024" w14:textId="77777777" w:rsidR="00E95C1F" w:rsidRPr="001F6812" w:rsidRDefault="00E95C1F" w:rsidP="00E95C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905B06" w14:textId="77777777" w:rsidR="00E95C1F" w:rsidRPr="001F6812" w:rsidRDefault="00E95C1F" w:rsidP="00E95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812">
        <w:rPr>
          <w:rFonts w:ascii="Times New Roman" w:hAnsi="Times New Roman" w:cs="Times New Roman"/>
          <w:sz w:val="24"/>
          <w:szCs w:val="24"/>
        </w:rPr>
        <w:t>a</w:t>
      </w:r>
    </w:p>
    <w:p w14:paraId="0F00ECFE" w14:textId="77777777" w:rsidR="00E95C1F" w:rsidRPr="001F6812" w:rsidRDefault="00E95C1F" w:rsidP="00E95C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9090D6" w14:textId="77777777" w:rsidR="00E95C1F" w:rsidRPr="001F6812" w:rsidRDefault="00E95C1F" w:rsidP="00E95C1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F6812">
        <w:rPr>
          <w:rFonts w:ascii="Times New Roman" w:hAnsi="Times New Roman" w:cs="Times New Roman"/>
          <w:b/>
          <w:sz w:val="24"/>
          <w:szCs w:val="24"/>
        </w:rPr>
        <w:t xml:space="preserve">Štátna ochrana prírody Slovenskej republiky </w:t>
      </w:r>
    </w:p>
    <w:p w14:paraId="12111CF0" w14:textId="77777777" w:rsidR="00E95C1F" w:rsidRPr="001F6812" w:rsidRDefault="00E95C1F" w:rsidP="00E95C1F">
      <w:pPr>
        <w:widowControl w:val="0"/>
        <w:autoSpaceDE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812">
        <w:rPr>
          <w:rFonts w:ascii="Times New Roman" w:hAnsi="Times New Roman" w:cs="Times New Roman"/>
          <w:sz w:val="24"/>
          <w:szCs w:val="24"/>
        </w:rPr>
        <w:t>Sídlo:</w:t>
      </w:r>
      <w:r w:rsidRPr="001F6812">
        <w:rPr>
          <w:rFonts w:ascii="Times New Roman" w:hAnsi="Times New Roman" w:cs="Times New Roman"/>
          <w:sz w:val="24"/>
          <w:szCs w:val="24"/>
        </w:rPr>
        <w:tab/>
      </w:r>
      <w:r w:rsidRPr="001F6812">
        <w:rPr>
          <w:rFonts w:ascii="Times New Roman" w:hAnsi="Times New Roman" w:cs="Times New Roman"/>
          <w:sz w:val="24"/>
          <w:szCs w:val="24"/>
        </w:rPr>
        <w:tab/>
      </w:r>
      <w:r w:rsidRPr="001F6812">
        <w:rPr>
          <w:rFonts w:ascii="Times New Roman" w:hAnsi="Times New Roman" w:cs="Times New Roman"/>
          <w:sz w:val="24"/>
          <w:szCs w:val="24"/>
        </w:rPr>
        <w:tab/>
      </w:r>
      <w:r w:rsidRPr="001F6812">
        <w:rPr>
          <w:rFonts w:ascii="Times New Roman" w:hAnsi="Times New Roman" w:cs="Times New Roman"/>
          <w:sz w:val="24"/>
          <w:szCs w:val="24"/>
        </w:rPr>
        <w:tab/>
      </w:r>
      <w:r w:rsidRPr="001F6812">
        <w:rPr>
          <w:rFonts w:ascii="Times New Roman" w:hAnsi="Times New Roman" w:cs="Times New Roman"/>
          <w:sz w:val="24"/>
          <w:szCs w:val="24"/>
        </w:rPr>
        <w:tab/>
      </w:r>
      <w:r w:rsidRPr="001F6812">
        <w:rPr>
          <w:rFonts w:ascii="Times New Roman" w:hAnsi="Times New Roman" w:cs="Times New Roman"/>
          <w:sz w:val="24"/>
          <w:szCs w:val="24"/>
        </w:rPr>
        <w:tab/>
        <w:t>Tajovského 28/B, 974 01 Banská Bystrica</w:t>
      </w:r>
    </w:p>
    <w:p w14:paraId="358FE9B2" w14:textId="77777777" w:rsidR="00E95C1F" w:rsidRPr="001F6812" w:rsidRDefault="00E95C1F" w:rsidP="00E95C1F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w w:val="95"/>
          <w:sz w:val="24"/>
          <w:szCs w:val="24"/>
        </w:rPr>
      </w:pPr>
      <w:r w:rsidRPr="001F6812">
        <w:rPr>
          <w:rFonts w:ascii="Times New Roman" w:hAnsi="Times New Roman" w:cs="Times New Roman"/>
          <w:sz w:val="24"/>
          <w:szCs w:val="24"/>
        </w:rPr>
        <w:t>Zastúpená:</w:t>
      </w:r>
      <w:r w:rsidRPr="001F6812">
        <w:rPr>
          <w:rFonts w:ascii="Times New Roman" w:hAnsi="Times New Roman" w:cs="Times New Roman"/>
          <w:sz w:val="24"/>
          <w:szCs w:val="24"/>
        </w:rPr>
        <w:tab/>
      </w:r>
      <w:r w:rsidRPr="001F6812">
        <w:rPr>
          <w:rFonts w:ascii="Times New Roman" w:hAnsi="Times New Roman" w:cs="Times New Roman"/>
          <w:sz w:val="24"/>
          <w:szCs w:val="24"/>
        </w:rPr>
        <w:tab/>
      </w:r>
      <w:r w:rsidRPr="001F6812">
        <w:rPr>
          <w:rFonts w:ascii="Times New Roman" w:hAnsi="Times New Roman" w:cs="Times New Roman"/>
          <w:sz w:val="24"/>
          <w:szCs w:val="24"/>
        </w:rPr>
        <w:tab/>
      </w:r>
      <w:r w:rsidRPr="001F6812">
        <w:rPr>
          <w:rFonts w:ascii="Times New Roman" w:hAnsi="Times New Roman" w:cs="Times New Roman"/>
          <w:sz w:val="24"/>
          <w:szCs w:val="24"/>
        </w:rPr>
        <w:tab/>
      </w:r>
      <w:r w:rsidRPr="001F6812">
        <w:rPr>
          <w:rFonts w:ascii="Times New Roman" w:hAnsi="Times New Roman" w:cs="Times New Roman"/>
          <w:sz w:val="24"/>
          <w:szCs w:val="24"/>
        </w:rPr>
        <w:tab/>
        <w:t xml:space="preserve">Ing. Milan </w:t>
      </w:r>
      <w:proofErr w:type="spellStart"/>
      <w:r w:rsidRPr="001F6812">
        <w:rPr>
          <w:rFonts w:ascii="Times New Roman" w:hAnsi="Times New Roman" w:cs="Times New Roman"/>
          <w:sz w:val="24"/>
          <w:szCs w:val="24"/>
        </w:rPr>
        <w:t>Boroš</w:t>
      </w:r>
      <w:proofErr w:type="spellEnd"/>
      <w:r w:rsidRPr="001F6812">
        <w:rPr>
          <w:rFonts w:ascii="Times New Roman" w:hAnsi="Times New Roman" w:cs="Times New Roman"/>
          <w:sz w:val="24"/>
          <w:szCs w:val="24"/>
        </w:rPr>
        <w:t xml:space="preserve">, </w:t>
      </w:r>
      <w:r w:rsidRPr="001F6812">
        <w:rPr>
          <w:rFonts w:ascii="Times New Roman" w:hAnsi="Times New Roman" w:cs="Times New Roman"/>
          <w:w w:val="97"/>
          <w:sz w:val="24"/>
          <w:szCs w:val="24"/>
        </w:rPr>
        <w:t>generálny riaditeľ</w:t>
      </w:r>
    </w:p>
    <w:p w14:paraId="6D052894" w14:textId="77777777" w:rsidR="00E95C1F" w:rsidRPr="001F6812" w:rsidRDefault="00E95C1F" w:rsidP="00E95C1F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IČO:</w:t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sz w:val="24"/>
          <w:szCs w:val="24"/>
          <w:lang w:eastAsia="sk-SK"/>
        </w:rPr>
        <w:t>17058520</w:t>
      </w:r>
    </w:p>
    <w:p w14:paraId="79F2AA93" w14:textId="77777777" w:rsidR="00E95C1F" w:rsidRPr="001F6812" w:rsidRDefault="00E95C1F" w:rsidP="00E95C1F">
      <w:pPr>
        <w:spacing w:after="0" w:line="36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Kontaktná osoba:</w:t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F68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 xml:space="preserve">Ing., Mgr. </w:t>
      </w:r>
      <w:r w:rsidRPr="001F6812">
        <w:rPr>
          <w:rFonts w:ascii="Times New Roman" w:hAnsi="Times New Roman" w:cs="Times New Roman"/>
          <w:sz w:val="24"/>
          <w:szCs w:val="24"/>
        </w:rPr>
        <w:t>Ľubica Balgová</w:t>
      </w:r>
    </w:p>
    <w:p w14:paraId="6D86D07F" w14:textId="77777777" w:rsidR="00E95C1F" w:rsidRPr="001F6812" w:rsidRDefault="00E95C1F" w:rsidP="00E95C1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6812">
        <w:rPr>
          <w:rFonts w:ascii="Times New Roman" w:eastAsia="Calibri" w:hAnsi="Times New Roman" w:cs="Times New Roman"/>
          <w:sz w:val="24"/>
          <w:szCs w:val="24"/>
        </w:rPr>
        <w:t>Telefón/emailová adresa:</w:t>
      </w:r>
      <w:r w:rsidRPr="001F6812">
        <w:rPr>
          <w:rFonts w:ascii="Times New Roman" w:eastAsia="Calibri" w:hAnsi="Times New Roman" w:cs="Times New Roman"/>
          <w:sz w:val="24"/>
          <w:szCs w:val="24"/>
        </w:rPr>
        <w:tab/>
      </w:r>
      <w:r w:rsidRPr="001F6812">
        <w:rPr>
          <w:rFonts w:ascii="Times New Roman" w:eastAsia="Calibri" w:hAnsi="Times New Roman" w:cs="Times New Roman"/>
          <w:sz w:val="24"/>
          <w:szCs w:val="24"/>
        </w:rPr>
        <w:tab/>
      </w:r>
      <w:r w:rsidRPr="001F6812">
        <w:rPr>
          <w:rFonts w:ascii="Times New Roman" w:eastAsia="Calibri" w:hAnsi="Times New Roman" w:cs="Times New Roman"/>
          <w:sz w:val="24"/>
          <w:szCs w:val="24"/>
        </w:rPr>
        <w:tab/>
        <w:t xml:space="preserve">48 472 20 37, </w:t>
      </w:r>
      <w:hyperlink r:id="rId14" w:history="1">
        <w:r w:rsidRPr="001F6812">
          <w:rPr>
            <w:rStyle w:val="Hypertextovprepojenie"/>
            <w:rFonts w:ascii="Times New Roman" w:eastAsia="Calibri" w:hAnsi="Times New Roman" w:cs="Times New Roman"/>
            <w:sz w:val="24"/>
            <w:szCs w:val="24"/>
          </w:rPr>
          <w:t>lubica.balgova@sopsr.sk</w:t>
        </w:r>
      </w:hyperlink>
      <w:r w:rsidRPr="001F681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7F98528" w14:textId="77777777" w:rsidR="00E95C1F" w:rsidRDefault="00E95C1F" w:rsidP="00E95C1F">
      <w:r>
        <w:br w:type="page"/>
      </w:r>
    </w:p>
    <w:p w14:paraId="6A763475" w14:textId="77777777" w:rsidR="00E95C1F" w:rsidRPr="0059709C" w:rsidRDefault="00E95C1F" w:rsidP="00E95C1F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9709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PREAMBULA</w:t>
      </w:r>
    </w:p>
    <w:p w14:paraId="53C7600B" w14:textId="77777777" w:rsidR="00E95C1F" w:rsidRDefault="00E95C1F" w:rsidP="00E95C1F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679D">
        <w:rPr>
          <w:rFonts w:ascii="Times New Roman" w:eastAsia="Calibri" w:hAnsi="Times New Roman" w:cs="Times New Roman"/>
          <w:sz w:val="24"/>
          <w:szCs w:val="24"/>
        </w:rPr>
        <w:t>Bratislavský samosprávny kraj</w:t>
      </w:r>
      <w:r>
        <w:rPr>
          <w:rFonts w:ascii="Times New Roman" w:eastAsia="Calibri" w:hAnsi="Times New Roman" w:cs="Times New Roman"/>
          <w:sz w:val="24"/>
          <w:szCs w:val="24"/>
        </w:rPr>
        <w:t xml:space="preserve"> (ďalej len „BSK“), Mestská časť Bratislava – Čunovo (ďalej len „MČ Čunovo“) a Štátna ochrana prírody Slovenskej republiky (ďalej len „ŠOP SR“)</w:t>
      </w:r>
      <w:r w:rsidRPr="00FE679D">
        <w:rPr>
          <w:rFonts w:ascii="Times New Roman" w:eastAsia="Calibri" w:hAnsi="Times New Roman" w:cs="Times New Roman"/>
          <w:sz w:val="24"/>
          <w:szCs w:val="24"/>
        </w:rPr>
        <w:t xml:space="preserve"> ako partnerské strany sa dohodli na uzatvorení tohto Memoranda o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FE679D">
        <w:rPr>
          <w:rFonts w:ascii="Times New Roman" w:eastAsia="Calibri" w:hAnsi="Times New Roman" w:cs="Times New Roman"/>
          <w:sz w:val="24"/>
          <w:szCs w:val="24"/>
        </w:rPr>
        <w:t>spolupráci</w:t>
      </w:r>
      <w:r>
        <w:rPr>
          <w:rFonts w:ascii="Times New Roman" w:eastAsia="Calibri" w:hAnsi="Times New Roman" w:cs="Times New Roman"/>
          <w:sz w:val="24"/>
          <w:szCs w:val="24"/>
        </w:rPr>
        <w:t xml:space="preserve"> (ďalej len „Memorandum“)</w:t>
      </w:r>
      <w:r w:rsidRPr="00FE679D">
        <w:rPr>
          <w:rFonts w:ascii="Times New Roman" w:eastAsia="Calibri" w:hAnsi="Times New Roman" w:cs="Times New Roman"/>
          <w:sz w:val="24"/>
          <w:szCs w:val="24"/>
        </w:rPr>
        <w:t xml:space="preserve">, ktorého cieľom je </w:t>
      </w:r>
      <w:r>
        <w:rPr>
          <w:rFonts w:ascii="Times New Roman" w:eastAsia="Calibri" w:hAnsi="Times New Roman" w:cs="Times New Roman"/>
          <w:sz w:val="24"/>
          <w:szCs w:val="24"/>
        </w:rPr>
        <w:t>dlhodobý rozvoj environmentálneho vzdelávania a ekoturizmu v regióne prostredníctvom spolupráce pri vybudovaní a prevádzkovaní environmentálno-vzdelávacieho centra v kaštieli a sýpke v MČ Čunovo (ďalej len „ekocentrum Čunovo“).</w:t>
      </w:r>
    </w:p>
    <w:p w14:paraId="22BC6349" w14:textId="77777777" w:rsidR="00E95C1F" w:rsidRDefault="00E95C1F" w:rsidP="00E95C1F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39A077" w14:textId="77777777" w:rsidR="00E95C1F" w:rsidRPr="0059709C" w:rsidRDefault="00E95C1F" w:rsidP="00E95C1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9709C">
        <w:rPr>
          <w:rFonts w:ascii="Times New Roman" w:eastAsia="Calibri" w:hAnsi="Times New Roman" w:cs="Times New Roman"/>
          <w:b/>
          <w:sz w:val="24"/>
          <w:szCs w:val="24"/>
        </w:rPr>
        <w:t>Článok I</w:t>
      </w:r>
    </w:p>
    <w:p w14:paraId="2DCDD0DF" w14:textId="77777777" w:rsidR="00E95C1F" w:rsidRPr="0059709C" w:rsidRDefault="00E95C1F" w:rsidP="00E95C1F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9709C">
        <w:rPr>
          <w:rFonts w:ascii="Times New Roman" w:eastAsia="Calibri" w:hAnsi="Times New Roman" w:cs="Times New Roman"/>
          <w:b/>
          <w:sz w:val="24"/>
          <w:szCs w:val="24"/>
        </w:rPr>
        <w:t>Predmet spolupráce</w:t>
      </w:r>
    </w:p>
    <w:p w14:paraId="4BD2B41B" w14:textId="77777777" w:rsidR="00E95C1F" w:rsidRPr="008321E2" w:rsidRDefault="00E95C1F" w:rsidP="00E95C1F">
      <w:pPr>
        <w:pStyle w:val="Bezmezer"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8321E2">
        <w:rPr>
          <w:rFonts w:ascii="Times New Roman" w:hAnsi="Times New Roman"/>
          <w:sz w:val="24"/>
          <w:szCs w:val="24"/>
        </w:rPr>
        <w:t xml:space="preserve">Za účelom naplnenia spoločných cieľov tohto </w:t>
      </w:r>
      <w:r>
        <w:rPr>
          <w:rFonts w:ascii="Times New Roman" w:hAnsi="Times New Roman"/>
          <w:sz w:val="24"/>
          <w:szCs w:val="24"/>
        </w:rPr>
        <w:t>M</w:t>
      </w:r>
      <w:r w:rsidRPr="008321E2">
        <w:rPr>
          <w:rFonts w:ascii="Times New Roman" w:hAnsi="Times New Roman"/>
          <w:sz w:val="24"/>
          <w:szCs w:val="24"/>
        </w:rPr>
        <w:t>emoranda budú partnerské strany vyvíjať najmä tieto aktivity:</w:t>
      </w:r>
    </w:p>
    <w:p w14:paraId="6D545961" w14:textId="77777777" w:rsidR="00E95C1F" w:rsidRPr="00372EE5" w:rsidRDefault="00E95C1F" w:rsidP="00E95C1F">
      <w:pPr>
        <w:pStyle w:val="Odsekzoznamu"/>
        <w:numPr>
          <w:ilvl w:val="0"/>
          <w:numId w:val="34"/>
        </w:numPr>
        <w:spacing w:line="360" w:lineRule="auto"/>
        <w:jc w:val="both"/>
        <w:rPr>
          <w:sz w:val="24"/>
        </w:rPr>
      </w:pPr>
      <w:r w:rsidRPr="00372EE5">
        <w:rPr>
          <w:rFonts w:ascii="Times New Roman" w:hAnsi="Times New Roman" w:cs="Times New Roman"/>
          <w:sz w:val="24"/>
        </w:rPr>
        <w:t xml:space="preserve">Informovať sa vhodnou formou a v primeraných časových intervaloch o vzájomných aktivitách a podujatiach podporujúcich spoločné myšlienky, najmä aktivity </w:t>
      </w:r>
      <w:r>
        <w:rPr>
          <w:rFonts w:ascii="Times New Roman" w:hAnsi="Times New Roman" w:cs="Times New Roman"/>
          <w:sz w:val="24"/>
        </w:rPr>
        <w:t>spojené s vybudovaním, podporou a rozvojom ekocentra Čunovo.</w:t>
      </w:r>
    </w:p>
    <w:p w14:paraId="57F5DBD1" w14:textId="77777777" w:rsidR="00E95C1F" w:rsidRPr="00385F05" w:rsidRDefault="00E95C1F" w:rsidP="00E95C1F">
      <w:pPr>
        <w:pStyle w:val="Odsekzoznamu"/>
        <w:numPr>
          <w:ilvl w:val="0"/>
          <w:numId w:val="34"/>
        </w:numPr>
        <w:spacing w:line="360" w:lineRule="auto"/>
        <w:jc w:val="both"/>
        <w:rPr>
          <w:sz w:val="24"/>
        </w:rPr>
      </w:pPr>
      <w:r w:rsidRPr="001F6812">
        <w:rPr>
          <w:rFonts w:ascii="Times New Roman" w:hAnsi="Times New Roman" w:cs="Times New Roman"/>
          <w:sz w:val="24"/>
        </w:rPr>
        <w:t xml:space="preserve">Vzájomne spolupracovať a aktívne participovať na </w:t>
      </w:r>
      <w:r>
        <w:rPr>
          <w:rFonts w:ascii="Times New Roman" w:hAnsi="Times New Roman" w:cs="Times New Roman"/>
          <w:sz w:val="24"/>
        </w:rPr>
        <w:t>obsahovej a technickej príprave projektového zámeru vybudovania a prevádzkovania ekocentra Čunovo.</w:t>
      </w:r>
    </w:p>
    <w:p w14:paraId="0DFECB41" w14:textId="77777777" w:rsidR="00E95C1F" w:rsidRPr="001F6812" w:rsidRDefault="00E95C1F" w:rsidP="00E95C1F">
      <w:pPr>
        <w:pStyle w:val="Odsekzoznamu"/>
        <w:numPr>
          <w:ilvl w:val="0"/>
          <w:numId w:val="34"/>
        </w:numPr>
        <w:spacing w:line="360" w:lineRule="auto"/>
        <w:jc w:val="both"/>
        <w:rPr>
          <w:sz w:val="24"/>
        </w:rPr>
      </w:pPr>
      <w:r>
        <w:rPr>
          <w:rFonts w:ascii="Times New Roman" w:hAnsi="Times New Roman" w:cs="Times New Roman"/>
          <w:sz w:val="24"/>
        </w:rPr>
        <w:t>Spoločne hľadať a získavať externé zdroje financovania pre projektový zámer ekocentrum Čunovo.</w:t>
      </w:r>
    </w:p>
    <w:p w14:paraId="02C8266D" w14:textId="77777777" w:rsidR="00E95C1F" w:rsidRPr="0059709C" w:rsidRDefault="00E95C1F" w:rsidP="00E95C1F">
      <w:pPr>
        <w:pStyle w:val="Odsekzoznamu"/>
        <w:numPr>
          <w:ilvl w:val="0"/>
          <w:numId w:val="34"/>
        </w:numPr>
        <w:spacing w:line="360" w:lineRule="auto"/>
        <w:jc w:val="both"/>
        <w:rPr>
          <w:sz w:val="24"/>
        </w:rPr>
      </w:pPr>
      <w:r>
        <w:rPr>
          <w:rFonts w:ascii="Times New Roman" w:hAnsi="Times New Roman" w:cs="Times New Roman"/>
          <w:sz w:val="24"/>
        </w:rPr>
        <w:t>Spolupracovať pri tvorbe a podávaní žiadostí o nenávratné finančné príspevky z externých zdrojov (napr. z programov cezhraničnej spolupráce Interreg V-A na roky 2014-2020).</w:t>
      </w:r>
    </w:p>
    <w:p w14:paraId="5376E4B6" w14:textId="77777777" w:rsidR="00E95C1F" w:rsidRPr="00667D0D" w:rsidRDefault="00E95C1F" w:rsidP="00E95C1F">
      <w:pPr>
        <w:pStyle w:val="Odsekzoznamu"/>
        <w:numPr>
          <w:ilvl w:val="1"/>
          <w:numId w:val="34"/>
        </w:numPr>
        <w:spacing w:line="360" w:lineRule="auto"/>
        <w:jc w:val="both"/>
        <w:rPr>
          <w:sz w:val="24"/>
        </w:rPr>
      </w:pPr>
      <w:r w:rsidRPr="0059709C">
        <w:rPr>
          <w:rFonts w:ascii="Times New Roman" w:hAnsi="Times New Roman" w:cs="Times New Roman"/>
          <w:sz w:val="24"/>
        </w:rPr>
        <w:t xml:space="preserve">BSK bude </w:t>
      </w:r>
      <w:r>
        <w:rPr>
          <w:rFonts w:ascii="Times New Roman" w:hAnsi="Times New Roman" w:cs="Times New Roman"/>
          <w:sz w:val="24"/>
        </w:rPr>
        <w:t>hlavným financujúcim partnerom rekonštrukcie kaštieľa budovania ekocentra Čunovo ako aj materiálovo-technického vybavenia turistického informačného centra a expozičnej časti ekocentra v jeho 1. fáze,</w:t>
      </w:r>
    </w:p>
    <w:p w14:paraId="1330EE0B" w14:textId="77777777" w:rsidR="00E95C1F" w:rsidRPr="0059709C" w:rsidRDefault="00E95C1F" w:rsidP="00E95C1F">
      <w:pPr>
        <w:pStyle w:val="Odsekzoznamu"/>
        <w:numPr>
          <w:ilvl w:val="1"/>
          <w:numId w:val="34"/>
        </w:numPr>
        <w:spacing w:line="360" w:lineRule="auto"/>
        <w:jc w:val="both"/>
        <w:rPr>
          <w:sz w:val="24"/>
        </w:rPr>
      </w:pPr>
      <w:r w:rsidRPr="0059709C">
        <w:rPr>
          <w:rFonts w:ascii="Times New Roman" w:hAnsi="Times New Roman" w:cs="Times New Roman"/>
          <w:sz w:val="24"/>
        </w:rPr>
        <w:t>MČ Čunovo vypracuje komplexnú projektovú dokumentáciu s právoplatným stavebným rozhodnutím, biznis modelom fungovania a správcovstva pre celý areál ekocentra Čunovo</w:t>
      </w:r>
      <w:r>
        <w:rPr>
          <w:rFonts w:ascii="Times New Roman" w:hAnsi="Times New Roman" w:cs="Times New Roman"/>
          <w:sz w:val="24"/>
        </w:rPr>
        <w:t>,</w:t>
      </w:r>
    </w:p>
    <w:p w14:paraId="5728D0E5" w14:textId="77777777" w:rsidR="00E95C1F" w:rsidRPr="0059709C" w:rsidRDefault="00E95C1F" w:rsidP="00E95C1F">
      <w:pPr>
        <w:pStyle w:val="Odsekzoznamu"/>
        <w:numPr>
          <w:ilvl w:val="1"/>
          <w:numId w:val="34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ŠOP SR pripraví a bude organizovať environmentálno-vzdelávacie programy, kurzy a aktivity pre návštevníkov ekocentra Čunovo a zabezpečí materiálovo-technické vybavenie priestorov pre environmentálne aktivity a </w:t>
      </w:r>
      <w:r>
        <w:rPr>
          <w:rFonts w:ascii="Times New Roman" w:hAnsi="Times New Roman" w:cs="Times New Roman"/>
          <w:sz w:val="24"/>
        </w:rPr>
        <w:lastRenderedPageBreak/>
        <w:t>environmentálno-pedagogický personál ekocentra v rámci realizácie projektu financovaného z externých zdrojov.</w:t>
      </w:r>
    </w:p>
    <w:p w14:paraId="53E2C42C" w14:textId="77777777" w:rsidR="00E95C1F" w:rsidRPr="00343C2A" w:rsidRDefault="00E95C1F" w:rsidP="00E95C1F">
      <w:pPr>
        <w:pStyle w:val="Odsekzoznamu"/>
        <w:numPr>
          <w:ilvl w:val="0"/>
          <w:numId w:val="34"/>
        </w:numPr>
        <w:spacing w:line="360" w:lineRule="auto"/>
        <w:jc w:val="both"/>
        <w:rPr>
          <w:sz w:val="24"/>
        </w:rPr>
      </w:pPr>
      <w:r w:rsidRPr="00372EE5">
        <w:rPr>
          <w:rFonts w:ascii="Times New Roman" w:hAnsi="Times New Roman" w:cs="Times New Roman"/>
          <w:sz w:val="24"/>
        </w:rPr>
        <w:t>V rámci svojich kapacít a kompetencií podieľať sa</w:t>
      </w:r>
      <w:r>
        <w:rPr>
          <w:rFonts w:ascii="Times New Roman" w:hAnsi="Times New Roman" w:cs="Times New Roman"/>
          <w:sz w:val="24"/>
        </w:rPr>
        <w:t xml:space="preserve"> dlhodobo</w:t>
      </w:r>
      <w:r w:rsidRPr="00372EE5">
        <w:rPr>
          <w:rFonts w:ascii="Times New Roman" w:hAnsi="Times New Roman" w:cs="Times New Roman"/>
          <w:sz w:val="24"/>
        </w:rPr>
        <w:t xml:space="preserve"> na financovaní budovania ekocentra Čunovo ako aj na jeho následnom prevádzkovaní.</w:t>
      </w:r>
    </w:p>
    <w:p w14:paraId="3D8CA3CD" w14:textId="77777777" w:rsidR="00E95C1F" w:rsidRPr="00343C2A" w:rsidRDefault="00E95C1F" w:rsidP="00E95C1F">
      <w:pPr>
        <w:pStyle w:val="Odsekzoznamu"/>
        <w:numPr>
          <w:ilvl w:val="0"/>
          <w:numId w:val="34"/>
        </w:numPr>
        <w:spacing w:line="360" w:lineRule="auto"/>
        <w:jc w:val="both"/>
        <w:rPr>
          <w:sz w:val="24"/>
        </w:rPr>
      </w:pPr>
      <w:r>
        <w:rPr>
          <w:rFonts w:ascii="Times New Roman" w:hAnsi="Times New Roman" w:cs="Times New Roman"/>
          <w:sz w:val="24"/>
        </w:rPr>
        <w:t>Spolupracovať a podporovať environmentálne vzdelávanie s cieľom o dosiahnutie vyššej úrovne environmentálneho povedomia obyvateľov ako aj návštevníkov Bratislavského kraja.</w:t>
      </w:r>
    </w:p>
    <w:p w14:paraId="5774C4D1" w14:textId="77777777" w:rsidR="00E95C1F" w:rsidRPr="0059709C" w:rsidRDefault="00E95C1F" w:rsidP="00E95C1F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5AF5B7F" w14:textId="77777777" w:rsidR="00E95C1F" w:rsidRPr="0059709C" w:rsidRDefault="00E95C1F" w:rsidP="00E95C1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9709C">
        <w:rPr>
          <w:rFonts w:ascii="Times New Roman" w:eastAsia="Calibri" w:hAnsi="Times New Roman" w:cs="Times New Roman"/>
          <w:b/>
          <w:sz w:val="24"/>
          <w:szCs w:val="24"/>
        </w:rPr>
        <w:t>Článok II</w:t>
      </w:r>
    </w:p>
    <w:p w14:paraId="2355DB40" w14:textId="77777777" w:rsidR="00E95C1F" w:rsidRPr="0059709C" w:rsidRDefault="00E95C1F" w:rsidP="00E95C1F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9709C">
        <w:rPr>
          <w:rFonts w:ascii="Times New Roman" w:eastAsia="Calibri" w:hAnsi="Times New Roman" w:cs="Times New Roman"/>
          <w:b/>
          <w:sz w:val="24"/>
          <w:szCs w:val="24"/>
        </w:rPr>
        <w:t>Ostatné dojednania</w:t>
      </w:r>
    </w:p>
    <w:p w14:paraId="2FC8DDFF" w14:textId="77777777" w:rsidR="00E95C1F" w:rsidRPr="00AF33BF" w:rsidRDefault="00E95C1F" w:rsidP="00E95C1F">
      <w:pPr>
        <w:pStyle w:val="Odsekzoznamu"/>
        <w:keepNext/>
        <w:spacing w:line="360" w:lineRule="auto"/>
        <w:ind w:left="714" w:hanging="357"/>
        <w:jc w:val="both"/>
        <w:rPr>
          <w:rFonts w:ascii="Times New Roman" w:hAnsi="Times New Roman" w:cs="Times New Roman"/>
          <w:sz w:val="24"/>
        </w:rPr>
      </w:pPr>
      <w:r w:rsidRPr="00AF33BF">
        <w:rPr>
          <w:rFonts w:ascii="Times New Roman" w:hAnsi="Times New Roman" w:cs="Times New Roman"/>
          <w:sz w:val="24"/>
        </w:rPr>
        <w:t>1.</w:t>
      </w:r>
      <w:r w:rsidRPr="00AF33BF">
        <w:rPr>
          <w:rFonts w:ascii="Times New Roman" w:hAnsi="Times New Roman" w:cs="Times New Roman"/>
          <w:sz w:val="24"/>
        </w:rPr>
        <w:tab/>
        <w:t>Toto Memorandum nemá žiadny vplyv na práva a povinnosti zúčastnených strán, vyplývajúce z dohôd s tretími stranami.</w:t>
      </w:r>
    </w:p>
    <w:p w14:paraId="47F95EDF" w14:textId="77777777" w:rsidR="00E95C1F" w:rsidRPr="00AF33BF" w:rsidRDefault="00E95C1F" w:rsidP="00E95C1F">
      <w:pPr>
        <w:pStyle w:val="Odsekzoznamu"/>
        <w:keepNext/>
        <w:spacing w:line="360" w:lineRule="auto"/>
        <w:ind w:left="714" w:hanging="357"/>
        <w:jc w:val="both"/>
        <w:rPr>
          <w:rFonts w:ascii="Times New Roman" w:hAnsi="Times New Roman" w:cs="Times New Roman"/>
          <w:sz w:val="24"/>
        </w:rPr>
      </w:pPr>
      <w:r w:rsidRPr="00AF33BF">
        <w:rPr>
          <w:rFonts w:ascii="Times New Roman" w:hAnsi="Times New Roman" w:cs="Times New Roman"/>
          <w:sz w:val="24"/>
        </w:rPr>
        <w:t>2.</w:t>
      </w:r>
      <w:r w:rsidRPr="00AF33BF">
        <w:rPr>
          <w:rFonts w:ascii="Times New Roman" w:hAnsi="Times New Roman" w:cs="Times New Roman"/>
          <w:sz w:val="24"/>
        </w:rPr>
        <w:tab/>
        <w:t xml:space="preserve">Zúčastnené strany Memoranda sa zaväzujú, že nezneužijú žiadne informácie, ktoré sa dozvedeli počas trvania spolupráce na základe tohto Memoranda. </w:t>
      </w:r>
    </w:p>
    <w:p w14:paraId="44B965AE" w14:textId="77777777" w:rsidR="00E95C1F" w:rsidRPr="00AF33BF" w:rsidRDefault="00E95C1F" w:rsidP="00E95C1F">
      <w:pPr>
        <w:pStyle w:val="Odsekzoznamu"/>
        <w:keepNext/>
        <w:spacing w:line="360" w:lineRule="auto"/>
        <w:ind w:left="714" w:hanging="357"/>
        <w:jc w:val="both"/>
        <w:rPr>
          <w:rFonts w:ascii="Times New Roman" w:hAnsi="Times New Roman" w:cs="Times New Roman"/>
          <w:sz w:val="24"/>
        </w:rPr>
      </w:pPr>
      <w:r w:rsidRPr="00AF33BF">
        <w:rPr>
          <w:rFonts w:ascii="Times New Roman" w:hAnsi="Times New Roman" w:cs="Times New Roman"/>
          <w:sz w:val="24"/>
        </w:rPr>
        <w:t>3.</w:t>
      </w:r>
      <w:r w:rsidRPr="00AF33BF">
        <w:rPr>
          <w:rFonts w:ascii="Times New Roman" w:hAnsi="Times New Roman" w:cs="Times New Roman"/>
          <w:sz w:val="24"/>
        </w:rPr>
        <w:tab/>
        <w:t xml:space="preserve">Žiadna zo strán Memoranda si nemôže vynucovať plnenie od </w:t>
      </w:r>
      <w:r>
        <w:rPr>
          <w:rFonts w:ascii="Times New Roman" w:hAnsi="Times New Roman" w:cs="Times New Roman"/>
          <w:sz w:val="24"/>
        </w:rPr>
        <w:t>ďalšej</w:t>
      </w:r>
      <w:r w:rsidRPr="00AF33BF">
        <w:rPr>
          <w:rFonts w:ascii="Times New Roman" w:hAnsi="Times New Roman" w:cs="Times New Roman"/>
          <w:sz w:val="24"/>
        </w:rPr>
        <w:t xml:space="preserve"> strany na základe tohto Memoranda, najmä ak obsah takéhoto plnenia podlieha predmetu obchodného tajomstva, alebo mlčanlivosti na základe zmlúv s tretími stranami.</w:t>
      </w:r>
    </w:p>
    <w:p w14:paraId="177EA7CB" w14:textId="77777777" w:rsidR="00E95C1F" w:rsidRDefault="00E95C1F" w:rsidP="00E95C1F">
      <w:pPr>
        <w:pStyle w:val="Odsekzoznamu"/>
        <w:keepNext/>
        <w:spacing w:line="360" w:lineRule="auto"/>
        <w:ind w:left="714" w:hanging="357"/>
        <w:jc w:val="both"/>
        <w:rPr>
          <w:rFonts w:ascii="Times New Roman" w:hAnsi="Times New Roman" w:cs="Times New Roman"/>
          <w:sz w:val="24"/>
        </w:rPr>
      </w:pPr>
      <w:r w:rsidRPr="00AF33BF">
        <w:rPr>
          <w:rFonts w:ascii="Times New Roman" w:hAnsi="Times New Roman" w:cs="Times New Roman"/>
          <w:sz w:val="24"/>
        </w:rPr>
        <w:t>4.</w:t>
      </w:r>
      <w:r w:rsidRPr="00AF33BF">
        <w:rPr>
          <w:rFonts w:ascii="Times New Roman" w:hAnsi="Times New Roman" w:cs="Times New Roman"/>
          <w:sz w:val="24"/>
        </w:rPr>
        <w:tab/>
        <w:t>Počas celej dĺžky trvania spolupráce na základe tohto Memoranda sa každá strana zaväzuje poskytnúť druhej strane dostatočnú súčinnosť nevyhnutnú na riadne plnenie tejto spolupráce – ide najmä o riadnu obojstrannú komunikáciu pri poskytovaní informácií.</w:t>
      </w:r>
    </w:p>
    <w:p w14:paraId="70F7D994" w14:textId="77777777" w:rsidR="00E95C1F" w:rsidRPr="00AF33BF" w:rsidRDefault="00E95C1F" w:rsidP="00E95C1F">
      <w:pPr>
        <w:pStyle w:val="Odsekzoznamu"/>
        <w:keepNext/>
        <w:spacing w:line="360" w:lineRule="auto"/>
        <w:ind w:left="714" w:hanging="357"/>
        <w:rPr>
          <w:rFonts w:ascii="Times New Roman" w:hAnsi="Times New Roman" w:cs="Times New Roman"/>
          <w:sz w:val="24"/>
        </w:rPr>
      </w:pPr>
    </w:p>
    <w:p w14:paraId="6F6303DD" w14:textId="77777777" w:rsidR="00E95C1F" w:rsidRPr="0059709C" w:rsidRDefault="00E95C1F" w:rsidP="00E95C1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9709C">
        <w:rPr>
          <w:rFonts w:ascii="Times New Roman" w:eastAsia="Calibri" w:hAnsi="Times New Roman" w:cs="Times New Roman"/>
          <w:b/>
          <w:sz w:val="24"/>
          <w:szCs w:val="24"/>
        </w:rPr>
        <w:t>Článok III</w:t>
      </w:r>
    </w:p>
    <w:p w14:paraId="4498344A" w14:textId="77777777" w:rsidR="00E95C1F" w:rsidRPr="0059709C" w:rsidRDefault="00E95C1F" w:rsidP="00E95C1F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9709C">
        <w:rPr>
          <w:rFonts w:ascii="Times New Roman" w:eastAsia="Calibri" w:hAnsi="Times New Roman" w:cs="Times New Roman"/>
          <w:b/>
          <w:sz w:val="24"/>
          <w:szCs w:val="24"/>
        </w:rPr>
        <w:t>Záverečné ustanovenia</w:t>
      </w:r>
    </w:p>
    <w:p w14:paraId="1E1AD03B" w14:textId="77777777" w:rsidR="00E95C1F" w:rsidRPr="00D92061" w:rsidRDefault="00E95C1F" w:rsidP="00E95C1F">
      <w:pPr>
        <w:pStyle w:val="Odsekzoznamu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D92061">
        <w:rPr>
          <w:rFonts w:ascii="Times New Roman" w:hAnsi="Times New Roman" w:cs="Times New Roman"/>
          <w:sz w:val="24"/>
        </w:rPr>
        <w:t>Toto Memorandum sa uzatvára na dobu neurčitú. Každá zo strán môže Memorandum vypovedať písomnou výpoveďou s</w:t>
      </w:r>
      <w:r>
        <w:rPr>
          <w:rFonts w:ascii="Times New Roman" w:hAnsi="Times New Roman" w:cs="Times New Roman"/>
          <w:sz w:val="24"/>
        </w:rPr>
        <w:t> dvojmesačnou výpovednou lehotou</w:t>
      </w:r>
      <w:r w:rsidRPr="00D92061">
        <w:rPr>
          <w:rFonts w:ascii="Times New Roman" w:hAnsi="Times New Roman" w:cs="Times New Roman"/>
          <w:sz w:val="24"/>
        </w:rPr>
        <w:t>, a to aj bez uvedenia dôvodu.</w:t>
      </w:r>
      <w:r>
        <w:rPr>
          <w:rFonts w:ascii="Times New Roman" w:hAnsi="Times New Roman" w:cs="Times New Roman"/>
          <w:sz w:val="24"/>
        </w:rPr>
        <w:t xml:space="preserve"> </w:t>
      </w:r>
      <w:r w:rsidRPr="00D92061">
        <w:rPr>
          <w:rFonts w:ascii="Times New Roman" w:hAnsi="Times New Roman" w:cs="Times New Roman"/>
          <w:sz w:val="24"/>
        </w:rPr>
        <w:t>Výpovedná lehota začína plynúť od prvého dňa mesiaca nasledujúceho po mesiaci, v ktorom bola výpoveď doručená druhej strane.</w:t>
      </w:r>
    </w:p>
    <w:p w14:paraId="05B316A4" w14:textId="77777777" w:rsidR="00E95C1F" w:rsidRPr="00D92061" w:rsidRDefault="00E95C1F" w:rsidP="00E95C1F">
      <w:pPr>
        <w:pStyle w:val="Odsekzoznamu"/>
        <w:numPr>
          <w:ilvl w:val="0"/>
          <w:numId w:val="3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Strany sa zaväzujú do konca výpovednej lehoty </w:t>
      </w:r>
      <w:r w:rsidRPr="00D92061">
        <w:rPr>
          <w:rFonts w:ascii="Times New Roman" w:hAnsi="Times New Roman" w:cs="Times New Roman"/>
          <w:sz w:val="24"/>
        </w:rPr>
        <w:t>Memoranda odstrániť znenia Memoranda zo svojho webového sídla.</w:t>
      </w:r>
    </w:p>
    <w:p w14:paraId="427855B0" w14:textId="77777777" w:rsidR="00E95C1F" w:rsidRPr="00D92061" w:rsidRDefault="00E95C1F" w:rsidP="00E95C1F">
      <w:pPr>
        <w:pStyle w:val="Odsekzoznamu"/>
        <w:numPr>
          <w:ilvl w:val="0"/>
          <w:numId w:val="3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</w:rPr>
      </w:pPr>
      <w:r w:rsidRPr="00D92061">
        <w:rPr>
          <w:rFonts w:ascii="Times New Roman" w:hAnsi="Times New Roman" w:cs="Times New Roman"/>
          <w:sz w:val="24"/>
        </w:rPr>
        <w:t>Toto Memorandum sa vyhotovuje v </w:t>
      </w:r>
      <w:r>
        <w:rPr>
          <w:rFonts w:ascii="Times New Roman" w:hAnsi="Times New Roman" w:cs="Times New Roman"/>
          <w:sz w:val="24"/>
        </w:rPr>
        <w:t>troch</w:t>
      </w:r>
      <w:r w:rsidRPr="00D92061">
        <w:rPr>
          <w:rFonts w:ascii="Times New Roman" w:hAnsi="Times New Roman" w:cs="Times New Roman"/>
          <w:sz w:val="24"/>
        </w:rPr>
        <w:t xml:space="preserve"> rovnopisoch, z ktorých každá zo strán dostane jeden rovnopis.</w:t>
      </w:r>
    </w:p>
    <w:p w14:paraId="1D7C1F0D" w14:textId="77777777" w:rsidR="00E95C1F" w:rsidRPr="00D92061" w:rsidRDefault="00E95C1F" w:rsidP="00E95C1F">
      <w:pPr>
        <w:pStyle w:val="Odsekzoznamu"/>
        <w:numPr>
          <w:ilvl w:val="0"/>
          <w:numId w:val="3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</w:rPr>
      </w:pPr>
      <w:r w:rsidRPr="00D92061">
        <w:rPr>
          <w:rFonts w:ascii="Times New Roman" w:hAnsi="Times New Roman" w:cs="Times New Roman"/>
          <w:sz w:val="24"/>
        </w:rPr>
        <w:lastRenderedPageBreak/>
        <w:t xml:space="preserve">Strany Memoranda môžu po vzájomnej dohode rozšíriť alebo zúžiť rozsah spolupráce dohodnutý v tomto Memorande. Ustanovenia tohto Memoranda možno meniť alebo dopĺňať iba po vzájomnej dohode strán v podobe písomných dodatkov podpísaných </w:t>
      </w:r>
      <w:r>
        <w:rPr>
          <w:rFonts w:ascii="Times New Roman" w:hAnsi="Times New Roman" w:cs="Times New Roman"/>
          <w:sz w:val="24"/>
        </w:rPr>
        <w:t>všetkými</w:t>
      </w:r>
      <w:r w:rsidRPr="00D92061">
        <w:rPr>
          <w:rFonts w:ascii="Times New Roman" w:hAnsi="Times New Roman" w:cs="Times New Roman"/>
          <w:sz w:val="24"/>
        </w:rPr>
        <w:t xml:space="preserve"> stranami</w:t>
      </w:r>
      <w:r>
        <w:rPr>
          <w:rFonts w:ascii="Times New Roman" w:hAnsi="Times New Roman" w:cs="Times New Roman"/>
          <w:sz w:val="24"/>
        </w:rPr>
        <w:t xml:space="preserve"> Memoranda</w:t>
      </w:r>
      <w:r w:rsidRPr="00D92061">
        <w:rPr>
          <w:rFonts w:ascii="Times New Roman" w:hAnsi="Times New Roman" w:cs="Times New Roman"/>
          <w:sz w:val="24"/>
        </w:rPr>
        <w:t xml:space="preserve">. </w:t>
      </w:r>
    </w:p>
    <w:p w14:paraId="3DBFEE98" w14:textId="77777777" w:rsidR="00E95C1F" w:rsidRPr="00582AFF" w:rsidRDefault="00E95C1F" w:rsidP="00E95C1F">
      <w:pPr>
        <w:pStyle w:val="Odsekzoznamu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582AFF">
        <w:rPr>
          <w:rFonts w:ascii="Times New Roman" w:hAnsi="Times New Roman" w:cs="Times New Roman"/>
          <w:color w:val="000000" w:themeColor="text1"/>
          <w:sz w:val="24"/>
        </w:rPr>
        <w:t>Toto memorandum nadobúda platnosť dňom jeho podpisu oprávnenými zástupcami všetkých strán Memoranda a účinnosť dňom nasledujúcim po dni jeho zverejnenia v zmysle §47a Občianskeho zákonníka.</w:t>
      </w:r>
    </w:p>
    <w:p w14:paraId="073111E4" w14:textId="77777777" w:rsidR="00E95C1F" w:rsidRDefault="00E95C1F" w:rsidP="00E95C1F">
      <w:pPr>
        <w:pStyle w:val="Odsekzoznamu"/>
        <w:numPr>
          <w:ilvl w:val="0"/>
          <w:numId w:val="3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</w:rPr>
      </w:pPr>
      <w:r w:rsidRPr="00D92061">
        <w:rPr>
          <w:rFonts w:ascii="Times New Roman" w:hAnsi="Times New Roman" w:cs="Times New Roman"/>
          <w:sz w:val="24"/>
        </w:rPr>
        <w:t>Strany Memoranda vyhlasujú, že si Memorandum riadne a dôsledne prečítali, jeho obsahu porozumeli, ich prejavy sú dostatočne jasné, určité a zrozumiteľné, podpisujúce osoby sú oprávnené k podpisu Memoranda a na znak súhlasu ho podpisujú.</w:t>
      </w:r>
    </w:p>
    <w:p w14:paraId="0088150C" w14:textId="77777777" w:rsidR="00E95C1F" w:rsidRDefault="00E95C1F" w:rsidP="00E95C1F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7F9C3031" w14:textId="77777777" w:rsidR="00E95C1F" w:rsidRDefault="00E95C1F" w:rsidP="00E95C1F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25F1C8E8" w14:textId="77777777" w:rsidR="00E95C1F" w:rsidRDefault="00E95C1F" w:rsidP="00E95C1F">
      <w:pPr>
        <w:tabs>
          <w:tab w:val="left" w:pos="4962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 Bratislave, dňa ...........................</w:t>
      </w:r>
      <w:r>
        <w:rPr>
          <w:rFonts w:ascii="Times New Roman" w:hAnsi="Times New Roman" w:cs="Times New Roman"/>
          <w:sz w:val="24"/>
        </w:rPr>
        <w:tab/>
        <w:t>V Banskej Bystrici, dňa ...........................</w:t>
      </w:r>
    </w:p>
    <w:p w14:paraId="47B52A19" w14:textId="77777777" w:rsidR="00E95C1F" w:rsidRDefault="00E95C1F" w:rsidP="00E95C1F">
      <w:pPr>
        <w:tabs>
          <w:tab w:val="left" w:pos="4253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0C1CD54E" w14:textId="77777777" w:rsidR="00E95C1F" w:rsidRDefault="00E95C1F" w:rsidP="00E95C1F">
      <w:pPr>
        <w:tabs>
          <w:tab w:val="left" w:pos="4253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492FCB1B" w14:textId="77777777" w:rsidR="00E95C1F" w:rsidRDefault="00E95C1F" w:rsidP="00E95C1F">
      <w:pPr>
        <w:tabs>
          <w:tab w:val="center" w:pos="1701"/>
          <w:tab w:val="left" w:pos="4253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498FA65F" w14:textId="77777777" w:rsidR="00E95C1F" w:rsidRPr="00D92061" w:rsidRDefault="00E95C1F" w:rsidP="00E95C1F">
      <w:pPr>
        <w:tabs>
          <w:tab w:val="center" w:pos="1701"/>
          <w:tab w:val="left" w:pos="4678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CCBD71" wp14:editId="5D8C7137">
                <wp:simplePos x="0" y="0"/>
                <wp:positionH relativeFrom="column">
                  <wp:posOffset>3596723</wp:posOffset>
                </wp:positionH>
                <wp:positionV relativeFrom="paragraph">
                  <wp:posOffset>106045</wp:posOffset>
                </wp:positionV>
                <wp:extent cx="1800000" cy="0"/>
                <wp:effectExtent l="0" t="0" r="29210" b="19050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DF901C" id="Rovná spojnica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2pt,8.35pt" to="424.9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E02AA9" wp14:editId="05D193E1">
                <wp:simplePos x="0" y="0"/>
                <wp:positionH relativeFrom="column">
                  <wp:posOffset>157341</wp:posOffset>
                </wp:positionH>
                <wp:positionV relativeFrom="paragraph">
                  <wp:posOffset>113030</wp:posOffset>
                </wp:positionV>
                <wp:extent cx="1800000" cy="0"/>
                <wp:effectExtent l="0" t="0" r="29210" b="1905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0287B0" id="Rovná spojnica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4pt,8.9pt" to="154.1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</w:rPr>
        <w:tab/>
      </w:r>
    </w:p>
    <w:p w14:paraId="26EE6301" w14:textId="77777777" w:rsidR="00E95C1F" w:rsidRDefault="00E95C1F" w:rsidP="00E95C1F">
      <w:pPr>
        <w:tabs>
          <w:tab w:val="center" w:pos="1701"/>
          <w:tab w:val="left" w:pos="4253"/>
          <w:tab w:val="center" w:pos="6946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51741">
        <w:rPr>
          <w:rFonts w:ascii="Times New Roman" w:hAnsi="Times New Roman"/>
          <w:sz w:val="24"/>
          <w:szCs w:val="24"/>
        </w:rPr>
        <w:t xml:space="preserve">Gabriela </w:t>
      </w:r>
      <w:proofErr w:type="spellStart"/>
      <w:r w:rsidRPr="00C51741">
        <w:rPr>
          <w:rFonts w:ascii="Times New Roman" w:hAnsi="Times New Roman"/>
          <w:sz w:val="24"/>
          <w:szCs w:val="24"/>
        </w:rPr>
        <w:t>Ferenčáková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 w:rsidRPr="00C517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Ing. </w:t>
      </w:r>
      <w:r w:rsidRPr="00C51741">
        <w:rPr>
          <w:rFonts w:ascii="Times New Roman" w:hAnsi="Times New Roman"/>
          <w:sz w:val="24"/>
          <w:szCs w:val="24"/>
        </w:rPr>
        <w:t xml:space="preserve">Milan </w:t>
      </w:r>
      <w:proofErr w:type="spellStart"/>
      <w:r w:rsidRPr="00C51741">
        <w:rPr>
          <w:rFonts w:ascii="Times New Roman" w:hAnsi="Times New Roman"/>
          <w:sz w:val="24"/>
          <w:szCs w:val="24"/>
        </w:rPr>
        <w:t>Boroš</w:t>
      </w:r>
      <w:proofErr w:type="spellEnd"/>
    </w:p>
    <w:p w14:paraId="2258E4B2" w14:textId="77777777" w:rsidR="00E95C1F" w:rsidRDefault="00E95C1F" w:rsidP="00E95C1F">
      <w:pPr>
        <w:tabs>
          <w:tab w:val="center" w:pos="1701"/>
          <w:tab w:val="left" w:pos="4253"/>
          <w:tab w:val="center" w:pos="6946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starostka, </w:t>
      </w:r>
      <w:r>
        <w:rPr>
          <w:rFonts w:ascii="Times New Roman" w:hAnsi="Times New Roman"/>
          <w:sz w:val="24"/>
          <w:szCs w:val="24"/>
        </w:rPr>
        <w:tab/>
        <w:t>Mestská časť Bratislava – Čunovo</w:t>
      </w:r>
      <w:r>
        <w:rPr>
          <w:rFonts w:ascii="Times New Roman" w:hAnsi="Times New Roman"/>
          <w:sz w:val="24"/>
          <w:szCs w:val="24"/>
        </w:rPr>
        <w:tab/>
        <w:t>generálny riaditeľ, Štátna ochrana prírody</w:t>
      </w:r>
      <w:r>
        <w:rPr>
          <w:rFonts w:ascii="Times New Roman" w:hAnsi="Times New Roman"/>
          <w:sz w:val="24"/>
          <w:szCs w:val="24"/>
        </w:rPr>
        <w:br/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Slovenskej republiky</w:t>
      </w:r>
    </w:p>
    <w:p w14:paraId="474A5781" w14:textId="77777777" w:rsidR="00E95C1F" w:rsidRDefault="00E95C1F" w:rsidP="00E95C1F">
      <w:pPr>
        <w:tabs>
          <w:tab w:val="left" w:pos="4253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A0BDDB6" w14:textId="77777777" w:rsidR="00E95C1F" w:rsidRDefault="00E95C1F" w:rsidP="00E95C1F">
      <w:pPr>
        <w:tabs>
          <w:tab w:val="left" w:pos="4253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4454D89" w14:textId="77777777" w:rsidR="00E95C1F" w:rsidRDefault="00E95C1F" w:rsidP="00E95C1F">
      <w:pPr>
        <w:tabs>
          <w:tab w:val="left" w:pos="4253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1BC4002" w14:textId="77777777" w:rsidR="00E95C1F" w:rsidRDefault="00E95C1F" w:rsidP="00E95C1F">
      <w:pPr>
        <w:tabs>
          <w:tab w:val="left" w:pos="4253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5DF07241" w14:textId="77777777" w:rsidR="00E95C1F" w:rsidRDefault="00E95C1F" w:rsidP="00E95C1F">
      <w:pPr>
        <w:tabs>
          <w:tab w:val="left" w:pos="4253"/>
        </w:tabs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 Bratislave, dňa ...........................</w:t>
      </w:r>
    </w:p>
    <w:p w14:paraId="6C5C063F" w14:textId="77777777" w:rsidR="00E95C1F" w:rsidRDefault="00E95C1F" w:rsidP="00E95C1F">
      <w:pPr>
        <w:tabs>
          <w:tab w:val="left" w:pos="4253"/>
        </w:tabs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14:paraId="2168888A" w14:textId="77777777" w:rsidR="00E95C1F" w:rsidRDefault="00E95C1F" w:rsidP="00E95C1F">
      <w:pPr>
        <w:tabs>
          <w:tab w:val="left" w:pos="4253"/>
        </w:tabs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14:paraId="424ACE1B" w14:textId="77777777" w:rsidR="00E95C1F" w:rsidRDefault="00E95C1F" w:rsidP="00E95C1F">
      <w:pPr>
        <w:tabs>
          <w:tab w:val="center" w:pos="1701"/>
          <w:tab w:val="left" w:pos="4253"/>
        </w:tabs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14:paraId="4AD1AF95" w14:textId="77777777" w:rsidR="00E95C1F" w:rsidRPr="00D92061" w:rsidRDefault="00E95C1F" w:rsidP="00E95C1F">
      <w:pPr>
        <w:tabs>
          <w:tab w:val="center" w:pos="1701"/>
          <w:tab w:val="left" w:pos="4253"/>
        </w:tabs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22C33A" wp14:editId="54A87384">
                <wp:simplePos x="0" y="0"/>
                <wp:positionH relativeFrom="margin">
                  <wp:align>center</wp:align>
                </wp:positionH>
                <wp:positionV relativeFrom="paragraph">
                  <wp:posOffset>113030</wp:posOffset>
                </wp:positionV>
                <wp:extent cx="1800000" cy="0"/>
                <wp:effectExtent l="0" t="0" r="29210" b="19050"/>
                <wp:wrapNone/>
                <wp:docPr id="4" name="Rovná spojnic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3D6B75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8.9pt" to="141.7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6949D5CC" w14:textId="77777777" w:rsidR="00E95C1F" w:rsidRPr="00C51741" w:rsidRDefault="00E95C1F" w:rsidP="00E95C1F">
      <w:pPr>
        <w:tabs>
          <w:tab w:val="center" w:pos="1701"/>
          <w:tab w:val="left" w:pos="4253"/>
        </w:tabs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C51741">
        <w:rPr>
          <w:rFonts w:ascii="Times New Roman" w:hAnsi="Times New Roman"/>
          <w:sz w:val="24"/>
          <w:szCs w:val="24"/>
        </w:rPr>
        <w:t>Ing. Pavol Frešo</w:t>
      </w:r>
    </w:p>
    <w:p w14:paraId="509BD7D0" w14:textId="77777777" w:rsidR="00E95C1F" w:rsidRPr="00C51741" w:rsidRDefault="00E95C1F" w:rsidP="00E95C1F">
      <w:pPr>
        <w:keepNext/>
        <w:tabs>
          <w:tab w:val="center" w:pos="1701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predseda, </w:t>
      </w:r>
      <w:r w:rsidRPr="00C51741">
        <w:rPr>
          <w:rFonts w:ascii="Times New Roman" w:hAnsi="Times New Roman"/>
          <w:sz w:val="24"/>
          <w:szCs w:val="24"/>
        </w:rPr>
        <w:t>Bratislavský samosprávny kraj</w:t>
      </w:r>
    </w:p>
    <w:p w14:paraId="05B32533" w14:textId="77777777" w:rsidR="00E95C1F" w:rsidRDefault="00E95C1F" w:rsidP="00E95C1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  <w:sectPr w:rsidR="00E95C1F" w:rsidSect="008A6895">
          <w:headerReference w:type="default" r:id="rId15"/>
          <w:pgSz w:w="11906" w:h="16838"/>
          <w:pgMar w:top="1417" w:right="1417" w:bottom="1135" w:left="1418" w:header="708" w:footer="708" w:gutter="0"/>
          <w:cols w:space="708"/>
          <w:docGrid w:linePitch="360"/>
        </w:sectPr>
      </w:pPr>
    </w:p>
    <w:p w14:paraId="44A6D8D0" w14:textId="77777777" w:rsidR="00E95C1F" w:rsidRPr="00ED27D6" w:rsidRDefault="00E95C1F" w:rsidP="00E95C1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Príloha č. 1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: </w:t>
      </w:r>
      <w:r w:rsidRPr="00ED27D6">
        <w:rPr>
          <w:rFonts w:ascii="Arial" w:eastAsia="Times New Roman" w:hAnsi="Arial" w:cs="Arial"/>
          <w:b/>
          <w:color w:val="000000"/>
          <w:sz w:val="24"/>
          <w:szCs w:val="24"/>
        </w:rPr>
        <w:t>Projektový list</w:t>
      </w:r>
    </w:p>
    <w:p w14:paraId="4FD881BF" w14:textId="0826389F" w:rsidR="00E95C1F" w:rsidRPr="00ED27D6" w:rsidRDefault="00E95C1F" w:rsidP="00E95C1F">
      <w:pPr>
        <w:keepNext/>
        <w:keepLines/>
        <w:pBdr>
          <w:top w:val="single" w:sz="12" w:space="1" w:color="1F497D"/>
          <w:left w:val="single" w:sz="12" w:space="4" w:color="1F497D"/>
          <w:bottom w:val="single" w:sz="12" w:space="1" w:color="1F497D"/>
          <w:right w:val="single" w:sz="12" w:space="4" w:color="1F497D"/>
        </w:pBdr>
        <w:spacing w:before="120" w:after="120" w:line="240" w:lineRule="auto"/>
        <w:jc w:val="center"/>
        <w:outlineLvl w:val="2"/>
        <w:rPr>
          <w:rFonts w:ascii="Calibri" w:eastAsia="Times New Roman" w:hAnsi="Calibri" w:cs="Arial"/>
          <w:b/>
          <w:bCs/>
          <w:color w:val="4F81BD"/>
          <w:spacing w:val="-3"/>
          <w:sz w:val="26"/>
        </w:rPr>
      </w:pPr>
      <w:bookmarkStart w:id="1" w:name="_Toc472433482"/>
      <w:r w:rsidRPr="00ED27D6">
        <w:rPr>
          <w:rFonts w:ascii="Calibri" w:eastAsia="Times New Roman" w:hAnsi="Calibri" w:cs="Times New Roman"/>
          <w:b/>
          <w:bCs/>
          <w:color w:val="4F81BD"/>
          <w:sz w:val="26"/>
        </w:rPr>
        <w:t>Ekocentrum kaštieľ Čunovo</w:t>
      </w:r>
      <w:bookmarkEnd w:id="1"/>
      <w:r w:rsidR="004B7403">
        <w:rPr>
          <w:rFonts w:ascii="Calibri" w:eastAsia="Times New Roman" w:hAnsi="Calibri" w:cs="Times New Roman"/>
          <w:b/>
          <w:bCs/>
          <w:color w:val="4F81BD"/>
          <w:sz w:val="26"/>
        </w:rPr>
        <w:t xml:space="preserve"> – 1. fáza</w:t>
      </w:r>
    </w:p>
    <w:p w14:paraId="3FF66297" w14:textId="77777777" w:rsidR="00E95C1F" w:rsidRPr="00ED27D6" w:rsidRDefault="00E95C1F" w:rsidP="00E95C1F">
      <w:pPr>
        <w:widowControl w:val="0"/>
        <w:autoSpaceDE w:val="0"/>
        <w:autoSpaceDN w:val="0"/>
        <w:adjustRightInd w:val="0"/>
        <w:spacing w:after="0" w:line="240" w:lineRule="auto"/>
        <w:ind w:left="12" w:right="46"/>
        <w:jc w:val="both"/>
        <w:rPr>
          <w:rFonts w:ascii="Arial" w:eastAsia="Calibri" w:hAnsi="Arial" w:cs="Arial"/>
          <w:spacing w:val="-2"/>
        </w:rPr>
      </w:pPr>
      <w:r w:rsidRPr="00ED27D6">
        <w:rPr>
          <w:rFonts w:ascii="Arial" w:eastAsia="Calibri" w:hAnsi="Arial" w:cs="Arial"/>
          <w:b/>
          <w:bCs/>
          <w:spacing w:val="-2"/>
        </w:rPr>
        <w:t>Základné informácie:</w:t>
      </w:r>
      <w:r w:rsidRPr="00ED27D6">
        <w:rPr>
          <w:rFonts w:ascii="Arial" w:eastAsia="Calibri" w:hAnsi="Arial" w:cs="Arial"/>
          <w:spacing w:val="-2"/>
        </w:rPr>
        <w:t xml:space="preserve"> Projekt pripravovaný na podanie v rámci 2. výzvy Programu INTERREG V-A Slovensko – </w:t>
      </w:r>
      <w:r>
        <w:rPr>
          <w:rFonts w:ascii="Arial" w:eastAsia="Calibri" w:hAnsi="Arial" w:cs="Arial"/>
          <w:spacing w:val="-2"/>
        </w:rPr>
        <w:t>Rakúsko</w:t>
      </w:r>
      <w:r w:rsidRPr="00ED27D6">
        <w:rPr>
          <w:rFonts w:ascii="Arial" w:eastAsia="Calibri" w:hAnsi="Arial" w:cs="Arial"/>
          <w:spacing w:val="-2"/>
        </w:rPr>
        <w:t xml:space="preserve"> 2014 – 2020.</w:t>
      </w:r>
    </w:p>
    <w:p w14:paraId="6A310B67" w14:textId="77777777" w:rsidR="00E95C1F" w:rsidRPr="002F69D3" w:rsidRDefault="00E95C1F" w:rsidP="00E95C1F">
      <w:pPr>
        <w:widowControl w:val="0"/>
        <w:autoSpaceDE w:val="0"/>
        <w:autoSpaceDN w:val="0"/>
        <w:adjustRightInd w:val="0"/>
        <w:spacing w:after="0" w:line="240" w:lineRule="auto"/>
        <w:ind w:right="8144"/>
        <w:jc w:val="both"/>
        <w:rPr>
          <w:rFonts w:ascii="Arial" w:eastAsia="Calibri" w:hAnsi="Arial" w:cs="Arial"/>
          <w:b/>
          <w:bCs/>
          <w:spacing w:val="-7"/>
          <w:sz w:val="14"/>
        </w:rPr>
      </w:pPr>
    </w:p>
    <w:p w14:paraId="768F525F" w14:textId="77777777" w:rsidR="00E95C1F" w:rsidRPr="00ED27D6" w:rsidRDefault="00E95C1F" w:rsidP="00E95C1F">
      <w:pPr>
        <w:widowControl w:val="0"/>
        <w:autoSpaceDE w:val="0"/>
        <w:autoSpaceDN w:val="0"/>
        <w:adjustRightInd w:val="0"/>
        <w:spacing w:after="0" w:line="240" w:lineRule="auto"/>
        <w:ind w:left="12"/>
        <w:jc w:val="both"/>
        <w:rPr>
          <w:rFonts w:ascii="Arial" w:eastAsia="Calibri" w:hAnsi="Arial" w:cs="Arial"/>
        </w:rPr>
      </w:pPr>
      <w:r w:rsidRPr="00ED27D6">
        <w:rPr>
          <w:rFonts w:ascii="Arial" w:eastAsia="Calibri" w:hAnsi="Arial" w:cs="Arial"/>
          <w:b/>
          <w:bCs/>
          <w:spacing w:val="-7"/>
        </w:rPr>
        <w:t>Aktivity BSK</w:t>
      </w:r>
      <w:r w:rsidRPr="00ED27D6">
        <w:rPr>
          <w:rFonts w:ascii="Arial" w:eastAsia="Calibri" w:hAnsi="Arial" w:cs="Arial"/>
          <w:spacing w:val="-7"/>
        </w:rPr>
        <w:t xml:space="preserve">: </w:t>
      </w:r>
    </w:p>
    <w:p w14:paraId="7357EC30" w14:textId="77777777" w:rsidR="00E95C1F" w:rsidRPr="00ED27D6" w:rsidRDefault="00E95C1F" w:rsidP="00E95C1F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right="45"/>
        <w:contextualSpacing/>
        <w:jc w:val="both"/>
        <w:rPr>
          <w:rFonts w:ascii="Arial" w:eastAsia="Calibri" w:hAnsi="Arial" w:cs="Arial"/>
          <w:bCs/>
          <w:lang w:eastAsia="sk-SK"/>
        </w:rPr>
      </w:pPr>
      <w:r w:rsidRPr="00ED27D6">
        <w:rPr>
          <w:rFonts w:ascii="Arial" w:eastAsia="Calibri" w:hAnsi="Arial" w:cs="Arial"/>
          <w:bCs/>
          <w:lang w:eastAsia="sk-SK"/>
        </w:rPr>
        <w:t>Rekonštrukcia NKP kaštieľ v Čunove na ekocentrum so zameraním na environmentálnu výchovu a prezentáciu prírodného a kultúrno-historického bohatstva podunajského regiónu a CHKO Dunajské luhy</w:t>
      </w:r>
      <w:r>
        <w:rPr>
          <w:rFonts w:ascii="Arial" w:eastAsia="Calibri" w:hAnsi="Arial" w:cs="Arial"/>
          <w:bCs/>
          <w:lang w:eastAsia="sk-SK"/>
        </w:rPr>
        <w:t>.</w:t>
      </w:r>
    </w:p>
    <w:p w14:paraId="0F0CDA03" w14:textId="77777777" w:rsidR="00E95C1F" w:rsidRPr="00ED27D6" w:rsidRDefault="00E95C1F" w:rsidP="00E95C1F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right="45"/>
        <w:contextualSpacing/>
        <w:jc w:val="both"/>
        <w:rPr>
          <w:rFonts w:ascii="Arial" w:eastAsia="Calibri" w:hAnsi="Arial" w:cs="Arial"/>
          <w:bCs/>
          <w:lang w:eastAsia="sk-SK"/>
        </w:rPr>
      </w:pPr>
      <w:r w:rsidRPr="00ED27D6">
        <w:rPr>
          <w:rFonts w:ascii="Arial" w:eastAsia="Calibri" w:hAnsi="Arial" w:cs="Arial"/>
          <w:bCs/>
          <w:lang w:eastAsia="sk-SK"/>
        </w:rPr>
        <w:t>Vybavenie ekocentra edukatívnymi exponátmi a interaktívnymi modelmi</w:t>
      </w:r>
      <w:r>
        <w:rPr>
          <w:rFonts w:ascii="Arial" w:eastAsia="Calibri" w:hAnsi="Arial" w:cs="Arial"/>
          <w:bCs/>
          <w:lang w:eastAsia="sk-SK"/>
        </w:rPr>
        <w:t>.</w:t>
      </w:r>
    </w:p>
    <w:p w14:paraId="7B146034" w14:textId="77777777" w:rsidR="00E95C1F" w:rsidRDefault="00E95C1F" w:rsidP="00E95C1F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right="45"/>
        <w:contextualSpacing/>
        <w:jc w:val="both"/>
        <w:rPr>
          <w:rFonts w:ascii="Arial" w:eastAsia="Calibri" w:hAnsi="Arial" w:cs="Arial"/>
          <w:bCs/>
          <w:lang w:eastAsia="sk-SK"/>
        </w:rPr>
      </w:pPr>
      <w:r w:rsidRPr="00ED27D6">
        <w:rPr>
          <w:rFonts w:ascii="Arial" w:eastAsia="Calibri" w:hAnsi="Arial" w:cs="Arial"/>
          <w:bCs/>
          <w:lang w:eastAsia="sk-SK"/>
        </w:rPr>
        <w:t>Organizovanie podujatí a kurzov pre verejnosť na zvýšenie povedomia o potrebe ochrany prírody, udržateľného hospodárenia ako aj turistickom potenciáli regiónu</w:t>
      </w:r>
      <w:r>
        <w:rPr>
          <w:rFonts w:ascii="Arial" w:eastAsia="Calibri" w:hAnsi="Arial" w:cs="Arial"/>
          <w:bCs/>
          <w:lang w:eastAsia="sk-SK"/>
        </w:rPr>
        <w:t>.</w:t>
      </w:r>
    </w:p>
    <w:p w14:paraId="57BBB728" w14:textId="77777777" w:rsidR="00E95C1F" w:rsidRPr="00ED27D6" w:rsidRDefault="00E95C1F" w:rsidP="00E95C1F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right="45"/>
        <w:contextualSpacing/>
        <w:jc w:val="both"/>
        <w:rPr>
          <w:rFonts w:ascii="Arial" w:eastAsia="Calibri" w:hAnsi="Arial" w:cs="Arial"/>
          <w:bCs/>
          <w:lang w:eastAsia="sk-SK"/>
        </w:rPr>
      </w:pPr>
      <w:r>
        <w:rPr>
          <w:rFonts w:ascii="Arial" w:eastAsia="Calibri" w:hAnsi="Arial" w:cs="Arial"/>
          <w:bCs/>
          <w:lang w:eastAsia="sk-SK"/>
        </w:rPr>
        <w:t>Zriadenie turisticko-informačného centra a poskytovanie doplnkových turistických služieb v </w:t>
      </w:r>
      <w:proofErr w:type="spellStart"/>
      <w:r>
        <w:rPr>
          <w:rFonts w:ascii="Arial" w:eastAsia="Calibri" w:hAnsi="Arial" w:cs="Arial"/>
          <w:bCs/>
          <w:lang w:eastAsia="sk-SK"/>
        </w:rPr>
        <w:t>ekocentre</w:t>
      </w:r>
      <w:proofErr w:type="spellEnd"/>
      <w:r>
        <w:rPr>
          <w:rFonts w:ascii="Arial" w:eastAsia="Calibri" w:hAnsi="Arial" w:cs="Arial"/>
          <w:bCs/>
          <w:lang w:eastAsia="sk-SK"/>
        </w:rPr>
        <w:t>.</w:t>
      </w:r>
    </w:p>
    <w:p w14:paraId="576E5491" w14:textId="77777777" w:rsidR="00E95C1F" w:rsidRPr="00ED27D6" w:rsidRDefault="00E95C1F" w:rsidP="00E95C1F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right="17"/>
        <w:contextualSpacing/>
        <w:jc w:val="both"/>
        <w:rPr>
          <w:rFonts w:ascii="Arial" w:eastAsia="Times New Roman" w:hAnsi="Arial" w:cs="Arial"/>
          <w:spacing w:val="-1"/>
          <w:lang w:eastAsia="sk-SK"/>
        </w:rPr>
      </w:pPr>
      <w:r w:rsidRPr="00ED27D6">
        <w:rPr>
          <w:rFonts w:ascii="Arial" w:eastAsia="Times New Roman" w:hAnsi="Arial" w:cs="Arial"/>
          <w:spacing w:val="-1"/>
          <w:lang w:eastAsia="sk-SK"/>
        </w:rPr>
        <w:t xml:space="preserve">Tlač a distribúcia printových </w:t>
      </w:r>
      <w:proofErr w:type="spellStart"/>
      <w:r w:rsidRPr="00ED27D6">
        <w:rPr>
          <w:rFonts w:ascii="Arial" w:eastAsia="Times New Roman" w:hAnsi="Arial" w:cs="Arial"/>
          <w:spacing w:val="-1"/>
          <w:lang w:eastAsia="sk-SK"/>
        </w:rPr>
        <w:t>promo</w:t>
      </w:r>
      <w:proofErr w:type="spellEnd"/>
      <w:r w:rsidRPr="00ED27D6">
        <w:rPr>
          <w:rFonts w:ascii="Arial" w:eastAsia="Times New Roman" w:hAnsi="Arial" w:cs="Arial"/>
          <w:spacing w:val="-1"/>
          <w:lang w:eastAsia="sk-SK"/>
        </w:rPr>
        <w:t xml:space="preserve"> materiálov.</w:t>
      </w:r>
    </w:p>
    <w:p w14:paraId="3EAF331D" w14:textId="77777777" w:rsidR="00E95C1F" w:rsidRPr="00ED27D6" w:rsidRDefault="00E95C1F" w:rsidP="00E95C1F">
      <w:pPr>
        <w:widowControl w:val="0"/>
        <w:autoSpaceDE w:val="0"/>
        <w:autoSpaceDN w:val="0"/>
        <w:adjustRightInd w:val="0"/>
        <w:spacing w:after="0" w:line="240" w:lineRule="auto"/>
        <w:ind w:left="12" w:right="45"/>
        <w:jc w:val="both"/>
        <w:rPr>
          <w:rFonts w:ascii="Arial" w:eastAsia="Calibri" w:hAnsi="Arial" w:cs="Arial"/>
          <w:b/>
          <w:bCs/>
        </w:rPr>
      </w:pPr>
    </w:p>
    <w:p w14:paraId="6248C3B6" w14:textId="77777777" w:rsidR="00E95C1F" w:rsidRPr="00ED27D6" w:rsidRDefault="00E95C1F" w:rsidP="00E95C1F">
      <w:pPr>
        <w:widowControl w:val="0"/>
        <w:autoSpaceDE w:val="0"/>
        <w:autoSpaceDN w:val="0"/>
        <w:adjustRightInd w:val="0"/>
        <w:spacing w:after="0" w:line="240" w:lineRule="auto"/>
        <w:ind w:left="12" w:right="45"/>
        <w:jc w:val="both"/>
        <w:rPr>
          <w:rFonts w:ascii="Arial" w:eastAsia="Calibri" w:hAnsi="Arial" w:cs="Arial"/>
        </w:rPr>
      </w:pPr>
      <w:r w:rsidRPr="00ED27D6">
        <w:rPr>
          <w:rFonts w:ascii="Arial" w:eastAsia="Calibri" w:hAnsi="Arial" w:cs="Arial"/>
          <w:b/>
          <w:bCs/>
        </w:rPr>
        <w:t>Relevantné cieľové skupiny:</w:t>
      </w:r>
      <w:r w:rsidRPr="00ED27D6">
        <w:rPr>
          <w:rFonts w:ascii="Arial" w:eastAsia="Calibri" w:hAnsi="Arial" w:cs="Arial"/>
        </w:rPr>
        <w:t xml:space="preserve"> </w:t>
      </w:r>
    </w:p>
    <w:p w14:paraId="1C8917B4" w14:textId="77777777" w:rsidR="00E95C1F" w:rsidRPr="00ED27D6" w:rsidRDefault="00E95C1F" w:rsidP="00E95C1F">
      <w:pPr>
        <w:widowControl w:val="0"/>
        <w:autoSpaceDE w:val="0"/>
        <w:autoSpaceDN w:val="0"/>
        <w:adjustRightInd w:val="0"/>
        <w:spacing w:after="0" w:line="240" w:lineRule="auto"/>
        <w:ind w:left="12" w:right="45"/>
        <w:jc w:val="both"/>
        <w:rPr>
          <w:rFonts w:ascii="Arial" w:eastAsia="Calibri" w:hAnsi="Arial" w:cs="Arial"/>
        </w:rPr>
      </w:pPr>
      <w:r w:rsidRPr="00ED27D6">
        <w:rPr>
          <w:rFonts w:ascii="Arial" w:eastAsia="Calibri" w:hAnsi="Arial" w:cs="Arial"/>
        </w:rPr>
        <w:t xml:space="preserve">Mládež - žiaci škôl; Obyvatelia Bratislavy (najmä Čunova) a priľahlých obcí – najmä rodiny s deťmi; Záujmové združenia – ochranári, centrá voľného času; Obyvatelia cezhraničného regiónu v Maďarsku a Rakúsku; Návštevníci územia regiónu; Domáci a zahraniční turisti. </w:t>
      </w:r>
    </w:p>
    <w:p w14:paraId="525F0E29" w14:textId="77777777" w:rsidR="00E95C1F" w:rsidRPr="00ED27D6" w:rsidRDefault="00E95C1F" w:rsidP="00E95C1F">
      <w:pPr>
        <w:widowControl w:val="0"/>
        <w:autoSpaceDE w:val="0"/>
        <w:autoSpaceDN w:val="0"/>
        <w:adjustRightInd w:val="0"/>
        <w:spacing w:after="0" w:line="240" w:lineRule="auto"/>
        <w:ind w:left="12" w:right="7823"/>
        <w:jc w:val="both"/>
        <w:rPr>
          <w:rFonts w:ascii="Arial" w:eastAsia="Calibri" w:hAnsi="Arial" w:cs="Arial"/>
          <w:b/>
          <w:bCs/>
          <w:spacing w:val="-6"/>
        </w:rPr>
      </w:pPr>
    </w:p>
    <w:p w14:paraId="23AF1675" w14:textId="77777777" w:rsidR="00E95C1F" w:rsidRPr="00ED27D6" w:rsidRDefault="00E95C1F" w:rsidP="00E95C1F">
      <w:pPr>
        <w:widowControl w:val="0"/>
        <w:autoSpaceDE w:val="0"/>
        <w:autoSpaceDN w:val="0"/>
        <w:adjustRightInd w:val="0"/>
        <w:spacing w:after="0" w:line="240" w:lineRule="auto"/>
        <w:ind w:left="12"/>
        <w:jc w:val="both"/>
        <w:rPr>
          <w:rFonts w:ascii="Arial" w:eastAsia="Calibri" w:hAnsi="Arial" w:cs="Arial"/>
        </w:rPr>
      </w:pPr>
      <w:r w:rsidRPr="00ED27D6">
        <w:rPr>
          <w:rFonts w:ascii="Arial" w:eastAsia="Calibri" w:hAnsi="Arial" w:cs="Arial"/>
          <w:b/>
          <w:bCs/>
          <w:spacing w:val="-6"/>
        </w:rPr>
        <w:t xml:space="preserve">Výstupy projektu: </w:t>
      </w:r>
    </w:p>
    <w:p w14:paraId="0EFD5EFF" w14:textId="77777777" w:rsidR="00E95C1F" w:rsidRPr="00ED27D6" w:rsidRDefault="00E95C1F" w:rsidP="00E95C1F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1418"/>
        <w:contextualSpacing/>
        <w:jc w:val="both"/>
        <w:rPr>
          <w:rFonts w:ascii="Arial" w:eastAsia="Times New Roman" w:hAnsi="Arial" w:cs="Arial"/>
          <w:bCs/>
          <w:spacing w:val="-2"/>
          <w:lang w:eastAsia="sk-SK"/>
        </w:rPr>
      </w:pPr>
      <w:r w:rsidRPr="00ED27D6">
        <w:rPr>
          <w:rFonts w:ascii="Arial" w:eastAsia="Times New Roman" w:hAnsi="Arial" w:cs="Arial"/>
          <w:bCs/>
          <w:spacing w:val="-2"/>
          <w:lang w:eastAsia="sk-SK"/>
        </w:rPr>
        <w:t>Rekonštrukcia NKP kaštieľ v Čunove</w:t>
      </w:r>
    </w:p>
    <w:p w14:paraId="293223F8" w14:textId="77777777" w:rsidR="00E95C1F" w:rsidRPr="00ED27D6" w:rsidRDefault="00E95C1F" w:rsidP="00E95C1F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44"/>
        <w:contextualSpacing/>
        <w:jc w:val="both"/>
        <w:rPr>
          <w:rFonts w:ascii="Arial" w:eastAsia="Times New Roman" w:hAnsi="Arial" w:cs="Arial"/>
          <w:bCs/>
          <w:spacing w:val="-2"/>
          <w:lang w:eastAsia="sk-SK"/>
        </w:rPr>
      </w:pPr>
      <w:r w:rsidRPr="00ED27D6">
        <w:rPr>
          <w:rFonts w:ascii="Arial" w:eastAsia="Times New Roman" w:hAnsi="Arial" w:cs="Arial"/>
          <w:bCs/>
          <w:spacing w:val="-2"/>
          <w:lang w:eastAsia="sk-SK"/>
        </w:rPr>
        <w:t>Zriadenie ekocentra so zameraním na prezentáciu podunajského regiónu</w:t>
      </w:r>
      <w:r w:rsidRPr="00ED27D6">
        <w:rPr>
          <w:rFonts w:ascii="Arial" w:eastAsia="Calibri" w:hAnsi="Arial" w:cs="Arial"/>
          <w:bCs/>
          <w:lang w:eastAsia="sk-SK"/>
        </w:rPr>
        <w:t xml:space="preserve"> a CHKO Dunajské luhy</w:t>
      </w:r>
    </w:p>
    <w:p w14:paraId="039AB7F1" w14:textId="77777777" w:rsidR="00E95C1F" w:rsidRPr="00ED27D6" w:rsidRDefault="00E95C1F" w:rsidP="00E95C1F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1418"/>
        <w:contextualSpacing/>
        <w:jc w:val="both"/>
        <w:rPr>
          <w:rFonts w:ascii="Arial" w:eastAsia="Times New Roman" w:hAnsi="Arial" w:cs="Arial"/>
          <w:bCs/>
          <w:spacing w:val="-2"/>
          <w:lang w:eastAsia="sk-SK"/>
        </w:rPr>
      </w:pPr>
      <w:r w:rsidRPr="00ED27D6">
        <w:rPr>
          <w:rFonts w:ascii="Arial" w:eastAsia="Times New Roman" w:hAnsi="Arial" w:cs="Arial"/>
          <w:bCs/>
          <w:spacing w:val="-2"/>
          <w:lang w:eastAsia="sk-SK"/>
        </w:rPr>
        <w:t>Zvýšenie atraktivity a návštevnosti v podunajskom regióne;</w:t>
      </w:r>
    </w:p>
    <w:p w14:paraId="618F39AB" w14:textId="77777777" w:rsidR="00E95C1F" w:rsidRPr="00ED27D6" w:rsidRDefault="00E95C1F" w:rsidP="00E95C1F">
      <w:pPr>
        <w:widowControl w:val="0"/>
        <w:autoSpaceDE w:val="0"/>
        <w:autoSpaceDN w:val="0"/>
        <w:adjustRightInd w:val="0"/>
        <w:spacing w:after="0" w:line="240" w:lineRule="auto"/>
        <w:ind w:left="12" w:right="1418"/>
        <w:jc w:val="both"/>
        <w:rPr>
          <w:rFonts w:ascii="Arial" w:eastAsia="Calibri" w:hAnsi="Arial" w:cs="Arial"/>
          <w:b/>
          <w:bCs/>
          <w:spacing w:val="-2"/>
        </w:rPr>
      </w:pPr>
    </w:p>
    <w:p w14:paraId="4EA439E6" w14:textId="77777777" w:rsidR="00E95C1F" w:rsidRDefault="00E95C1F" w:rsidP="00E95C1F">
      <w:pPr>
        <w:widowControl w:val="0"/>
        <w:autoSpaceDE w:val="0"/>
        <w:autoSpaceDN w:val="0"/>
        <w:adjustRightInd w:val="0"/>
        <w:spacing w:after="0" w:line="240" w:lineRule="auto"/>
        <w:ind w:left="12" w:right="1418"/>
        <w:jc w:val="both"/>
        <w:rPr>
          <w:rFonts w:ascii="Arial" w:eastAsia="Calibri" w:hAnsi="Arial" w:cs="Arial"/>
          <w:spacing w:val="-6"/>
        </w:rPr>
      </w:pPr>
      <w:r>
        <w:rPr>
          <w:rFonts w:ascii="Arial" w:eastAsia="Calibri" w:hAnsi="Arial" w:cs="Arial"/>
          <w:b/>
          <w:bCs/>
          <w:spacing w:val="-2"/>
        </w:rPr>
        <w:t>Celkový r</w:t>
      </w:r>
      <w:r w:rsidRPr="00ED27D6">
        <w:rPr>
          <w:rFonts w:ascii="Arial" w:eastAsia="Calibri" w:hAnsi="Arial" w:cs="Arial"/>
          <w:b/>
          <w:bCs/>
          <w:spacing w:val="-2"/>
        </w:rPr>
        <w:t>ozpočet projektu:</w:t>
      </w:r>
      <w:r w:rsidRPr="00ED27D6">
        <w:rPr>
          <w:rFonts w:ascii="Arial" w:eastAsia="Calibri" w:hAnsi="Arial" w:cs="Arial"/>
          <w:spacing w:val="-2"/>
        </w:rPr>
        <w:t xml:space="preserve">  maximálne 3 mil. EUR</w:t>
      </w:r>
      <w:r w:rsidRPr="00ED27D6">
        <w:rPr>
          <w:rFonts w:ascii="Arial" w:eastAsia="Calibri" w:hAnsi="Arial" w:cs="Arial"/>
          <w:spacing w:val="-6"/>
        </w:rPr>
        <w:t xml:space="preserve"> </w:t>
      </w:r>
    </w:p>
    <w:p w14:paraId="0D4E1229" w14:textId="77777777" w:rsidR="00E95C1F" w:rsidRPr="00ED27D6" w:rsidRDefault="00E95C1F" w:rsidP="00E95C1F">
      <w:pPr>
        <w:widowControl w:val="0"/>
        <w:autoSpaceDE w:val="0"/>
        <w:autoSpaceDN w:val="0"/>
        <w:adjustRightInd w:val="0"/>
        <w:spacing w:after="0" w:line="240" w:lineRule="auto"/>
        <w:ind w:left="12" w:right="1418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  <w:spacing w:val="-2"/>
        </w:rPr>
        <w:t>Predpokladaný rozpočet BSK:</w:t>
      </w:r>
      <w:r>
        <w:rPr>
          <w:rFonts w:ascii="Arial" w:eastAsia="Calibri" w:hAnsi="Arial" w:cs="Arial"/>
        </w:rPr>
        <w:t xml:space="preserve"> 1,6 mil. EUR</w:t>
      </w:r>
    </w:p>
    <w:p w14:paraId="071B6E10" w14:textId="77777777" w:rsidR="00E95C1F" w:rsidRPr="00ED27D6" w:rsidRDefault="00E95C1F" w:rsidP="00E95C1F">
      <w:pPr>
        <w:widowControl w:val="0"/>
        <w:autoSpaceDE w:val="0"/>
        <w:autoSpaceDN w:val="0"/>
        <w:adjustRightInd w:val="0"/>
        <w:spacing w:after="0" w:line="240" w:lineRule="auto"/>
        <w:ind w:left="12"/>
        <w:jc w:val="both"/>
        <w:rPr>
          <w:rFonts w:ascii="Arial" w:eastAsia="Calibri" w:hAnsi="Arial" w:cs="Arial"/>
        </w:rPr>
      </w:pPr>
      <w:r w:rsidRPr="00ED27D6">
        <w:rPr>
          <w:rFonts w:ascii="Arial" w:eastAsia="Calibri" w:hAnsi="Arial" w:cs="Arial"/>
          <w:b/>
          <w:bCs/>
          <w:spacing w:val="-3"/>
        </w:rPr>
        <w:t>Spolufinancovanie BSK:</w:t>
      </w:r>
      <w:r w:rsidRPr="00ED27D6">
        <w:rPr>
          <w:rFonts w:ascii="Arial" w:eastAsia="Calibri" w:hAnsi="Arial" w:cs="Arial"/>
          <w:spacing w:val="-3"/>
        </w:rPr>
        <w:t xml:space="preserve"> 5 % </w:t>
      </w:r>
    </w:p>
    <w:p w14:paraId="425A1402" w14:textId="77777777" w:rsidR="00E95C1F" w:rsidRPr="00ED27D6" w:rsidRDefault="00E95C1F" w:rsidP="00E95C1F">
      <w:pPr>
        <w:widowControl w:val="0"/>
        <w:autoSpaceDE w:val="0"/>
        <w:autoSpaceDN w:val="0"/>
        <w:adjustRightInd w:val="0"/>
        <w:spacing w:after="0" w:line="240" w:lineRule="auto"/>
        <w:ind w:left="12"/>
        <w:jc w:val="both"/>
        <w:rPr>
          <w:rFonts w:ascii="Arial" w:eastAsia="Calibri" w:hAnsi="Arial" w:cs="Arial"/>
        </w:rPr>
      </w:pPr>
      <w:r w:rsidRPr="00ED27D6">
        <w:rPr>
          <w:rFonts w:ascii="Arial" w:eastAsia="Calibri" w:hAnsi="Arial" w:cs="Arial"/>
          <w:b/>
          <w:bCs/>
          <w:spacing w:val="-3"/>
        </w:rPr>
        <w:t>Zdroj podpory:</w:t>
      </w:r>
      <w:r w:rsidRPr="00ED27D6">
        <w:rPr>
          <w:rFonts w:ascii="Arial" w:eastAsia="Calibri" w:hAnsi="Arial" w:cs="Arial"/>
          <w:spacing w:val="-3"/>
        </w:rPr>
        <w:t xml:space="preserve"> Európsky fond regionálneho rozvoja (EFRR)</w:t>
      </w:r>
    </w:p>
    <w:p w14:paraId="14BE7369" w14:textId="77777777" w:rsidR="00E95C1F" w:rsidRPr="00ED27D6" w:rsidRDefault="00E95C1F" w:rsidP="00E95C1F">
      <w:pPr>
        <w:widowControl w:val="0"/>
        <w:autoSpaceDE w:val="0"/>
        <w:autoSpaceDN w:val="0"/>
        <w:adjustRightInd w:val="0"/>
        <w:spacing w:after="0" w:line="240" w:lineRule="auto"/>
        <w:ind w:left="12"/>
        <w:jc w:val="both"/>
        <w:rPr>
          <w:rFonts w:ascii="Arial" w:eastAsia="Calibri" w:hAnsi="Arial" w:cs="Arial"/>
        </w:rPr>
      </w:pPr>
      <w:r w:rsidRPr="00ED27D6">
        <w:rPr>
          <w:rFonts w:ascii="Arial" w:eastAsia="Calibri" w:hAnsi="Arial" w:cs="Arial"/>
          <w:b/>
          <w:bCs/>
          <w:spacing w:val="-2"/>
        </w:rPr>
        <w:t>Trvanie projektu:</w:t>
      </w:r>
      <w:r w:rsidRPr="00ED27D6">
        <w:rPr>
          <w:rFonts w:ascii="Arial" w:eastAsia="Calibri" w:hAnsi="Arial" w:cs="Arial"/>
          <w:spacing w:val="-2"/>
        </w:rPr>
        <w:t xml:space="preserve"> 2018 - 202</w:t>
      </w:r>
      <w:r>
        <w:rPr>
          <w:rFonts w:ascii="Arial" w:eastAsia="Calibri" w:hAnsi="Arial" w:cs="Arial"/>
          <w:spacing w:val="-2"/>
        </w:rPr>
        <w:t>0</w:t>
      </w:r>
    </w:p>
    <w:p w14:paraId="695E3F16" w14:textId="77777777" w:rsidR="00E95C1F" w:rsidRPr="00ED27D6" w:rsidRDefault="00E95C1F" w:rsidP="00E95C1F">
      <w:pPr>
        <w:widowControl w:val="0"/>
        <w:autoSpaceDE w:val="0"/>
        <w:autoSpaceDN w:val="0"/>
        <w:adjustRightInd w:val="0"/>
        <w:spacing w:after="0" w:line="240" w:lineRule="auto"/>
        <w:ind w:left="12"/>
        <w:jc w:val="both"/>
        <w:rPr>
          <w:rFonts w:ascii="Arial" w:eastAsia="Calibri" w:hAnsi="Arial" w:cs="Arial"/>
        </w:rPr>
      </w:pPr>
      <w:r w:rsidRPr="00ED27D6">
        <w:rPr>
          <w:rFonts w:ascii="Arial" w:eastAsia="Calibri" w:hAnsi="Arial" w:cs="Arial"/>
          <w:b/>
          <w:bCs/>
          <w:spacing w:val="-2"/>
        </w:rPr>
        <w:t>Zodpovedný za prípravu projektu:</w:t>
      </w:r>
      <w:r w:rsidRPr="00ED27D6">
        <w:rPr>
          <w:rFonts w:ascii="Arial" w:eastAsia="Calibri" w:hAnsi="Arial" w:cs="Arial"/>
          <w:spacing w:val="-2"/>
        </w:rPr>
        <w:t xml:space="preserve"> Odbor stratégie, územného rozvoja a riadenia projektov, Odbor cestovného ruchu a kultúry </w:t>
      </w:r>
    </w:p>
    <w:p w14:paraId="5FA714D1" w14:textId="77777777" w:rsidR="00E95C1F" w:rsidRPr="00ED27D6" w:rsidRDefault="00E95C1F" w:rsidP="00E95C1F">
      <w:pPr>
        <w:widowControl w:val="0"/>
        <w:autoSpaceDE w:val="0"/>
        <w:autoSpaceDN w:val="0"/>
        <w:adjustRightInd w:val="0"/>
        <w:spacing w:after="0" w:line="240" w:lineRule="auto"/>
        <w:ind w:left="12" w:right="2760"/>
        <w:jc w:val="both"/>
        <w:rPr>
          <w:rFonts w:ascii="Arial" w:eastAsia="Calibri" w:hAnsi="Arial" w:cs="Arial"/>
          <w:b/>
          <w:bCs/>
          <w:spacing w:val="-3"/>
        </w:rPr>
      </w:pPr>
    </w:p>
    <w:p w14:paraId="27D6905C" w14:textId="77777777" w:rsidR="00E95C1F" w:rsidRPr="00ED27D6" w:rsidRDefault="00E95C1F" w:rsidP="00E95C1F">
      <w:pPr>
        <w:widowControl w:val="0"/>
        <w:autoSpaceDE w:val="0"/>
        <w:autoSpaceDN w:val="0"/>
        <w:adjustRightInd w:val="0"/>
        <w:spacing w:after="0" w:line="240" w:lineRule="auto"/>
        <w:ind w:left="12" w:right="2760"/>
        <w:jc w:val="both"/>
        <w:rPr>
          <w:rFonts w:ascii="Arial" w:eastAsia="Calibri" w:hAnsi="Arial" w:cs="Arial"/>
        </w:rPr>
      </w:pPr>
      <w:r w:rsidRPr="00ED27D6">
        <w:rPr>
          <w:rFonts w:ascii="Arial" w:eastAsia="Calibri" w:hAnsi="Arial" w:cs="Arial"/>
          <w:b/>
          <w:bCs/>
          <w:spacing w:val="-3"/>
        </w:rPr>
        <w:t xml:space="preserve">Súlad so schválenými Prioritami BSK: </w:t>
      </w:r>
    </w:p>
    <w:p w14:paraId="6D6CEB9E" w14:textId="77777777" w:rsidR="00E95C1F" w:rsidRPr="00ED27D6" w:rsidRDefault="00E95C1F" w:rsidP="00E95C1F">
      <w:pPr>
        <w:widowControl w:val="0"/>
        <w:autoSpaceDE w:val="0"/>
        <w:autoSpaceDN w:val="0"/>
        <w:adjustRightInd w:val="0"/>
        <w:spacing w:after="0" w:line="240" w:lineRule="auto"/>
        <w:ind w:left="12"/>
        <w:jc w:val="both"/>
        <w:rPr>
          <w:rFonts w:ascii="Arial" w:eastAsia="Calibri" w:hAnsi="Arial" w:cs="Arial"/>
        </w:rPr>
      </w:pPr>
      <w:r w:rsidRPr="00ED27D6">
        <w:rPr>
          <w:rFonts w:ascii="Arial" w:eastAsia="Calibri" w:hAnsi="Arial" w:cs="Arial"/>
        </w:rPr>
        <w:t>Program hospodárskeho rozvoja a sociálneho rozvoja Bratislavského samosprávneho kraja na roky 2014-2020: Opatrenie 6, aktivita 2.</w:t>
      </w:r>
    </w:p>
    <w:p w14:paraId="0697F035" w14:textId="77777777" w:rsidR="00E95C1F" w:rsidRPr="00ED27D6" w:rsidRDefault="00E95C1F" w:rsidP="00E95C1F">
      <w:pPr>
        <w:widowControl w:val="0"/>
        <w:autoSpaceDE w:val="0"/>
        <w:autoSpaceDN w:val="0"/>
        <w:adjustRightInd w:val="0"/>
        <w:spacing w:after="0" w:line="240" w:lineRule="auto"/>
        <w:ind w:left="12"/>
        <w:jc w:val="both"/>
        <w:rPr>
          <w:rFonts w:ascii="Arial" w:eastAsia="Calibri" w:hAnsi="Arial" w:cs="Arial"/>
        </w:rPr>
      </w:pPr>
      <w:r w:rsidRPr="00ED27D6">
        <w:rPr>
          <w:rFonts w:ascii="Arial" w:eastAsia="Calibri" w:hAnsi="Arial" w:cs="Arial"/>
        </w:rPr>
        <w:t>Projektový zámer je zaradený do AP BSK pod projektom č. OCRaK_14 s názvom „Vybudovanie ekocentra v Čunove“.</w:t>
      </w:r>
    </w:p>
    <w:p w14:paraId="0DE6D2A3" w14:textId="77777777" w:rsidR="00E95C1F" w:rsidRPr="002F69D3" w:rsidRDefault="00E95C1F" w:rsidP="00E95C1F">
      <w:pPr>
        <w:widowControl w:val="0"/>
        <w:autoSpaceDE w:val="0"/>
        <w:autoSpaceDN w:val="0"/>
        <w:adjustRightInd w:val="0"/>
        <w:spacing w:after="0" w:line="240" w:lineRule="auto"/>
        <w:ind w:left="12" w:right="8040"/>
        <w:jc w:val="both"/>
        <w:rPr>
          <w:rFonts w:ascii="Arial" w:eastAsia="Calibri" w:hAnsi="Arial" w:cs="Arial"/>
          <w:b/>
          <w:bCs/>
          <w:spacing w:val="-7"/>
          <w:sz w:val="18"/>
        </w:rPr>
      </w:pPr>
    </w:p>
    <w:p w14:paraId="6B2B5F39" w14:textId="77777777" w:rsidR="00E95C1F" w:rsidRPr="00ED27D6" w:rsidRDefault="00E95C1F" w:rsidP="00E95C1F">
      <w:pPr>
        <w:widowControl w:val="0"/>
        <w:autoSpaceDE w:val="0"/>
        <w:autoSpaceDN w:val="0"/>
        <w:adjustRightInd w:val="0"/>
        <w:spacing w:after="0" w:line="240" w:lineRule="auto"/>
        <w:ind w:left="12"/>
        <w:jc w:val="both"/>
        <w:rPr>
          <w:rFonts w:ascii="Arial" w:eastAsia="Calibri" w:hAnsi="Arial" w:cs="Arial"/>
        </w:rPr>
      </w:pPr>
      <w:r w:rsidRPr="00ED27D6">
        <w:rPr>
          <w:rFonts w:ascii="Arial" w:eastAsia="Calibri" w:hAnsi="Arial" w:cs="Arial"/>
          <w:b/>
          <w:bCs/>
          <w:spacing w:val="-7"/>
        </w:rPr>
        <w:t xml:space="preserve">Aktuálny stav: </w:t>
      </w:r>
    </w:p>
    <w:p w14:paraId="79F10DC2" w14:textId="77777777" w:rsidR="00E95C1F" w:rsidRPr="00ED27D6" w:rsidRDefault="00E95C1F" w:rsidP="00E95C1F">
      <w:pPr>
        <w:numPr>
          <w:ilvl w:val="0"/>
          <w:numId w:val="36"/>
        </w:numPr>
        <w:tabs>
          <w:tab w:val="left" w:pos="1268"/>
        </w:tabs>
        <w:spacing w:after="120" w:line="240" w:lineRule="auto"/>
        <w:contextualSpacing/>
        <w:jc w:val="both"/>
        <w:rPr>
          <w:rFonts w:ascii="Arial" w:eastAsia="Times New Roman" w:hAnsi="Arial" w:cs="Times New Roman"/>
          <w:noProof/>
          <w:lang w:eastAsia="sk-SK"/>
        </w:rPr>
      </w:pPr>
      <w:r w:rsidRPr="00ED27D6">
        <w:rPr>
          <w:rFonts w:ascii="Arial" w:eastAsia="Times New Roman" w:hAnsi="Arial" w:cs="Times New Roman"/>
          <w:lang w:eastAsia="sk-SK"/>
        </w:rPr>
        <w:t>Projekt je v štádiu zámeru – prebieha komunikácia s MČ Bratislava – Čunovo</w:t>
      </w:r>
      <w:r>
        <w:rPr>
          <w:rFonts w:ascii="Arial" w:eastAsia="Times New Roman" w:hAnsi="Arial" w:cs="Times New Roman"/>
          <w:lang w:eastAsia="sk-SK"/>
        </w:rPr>
        <w:t xml:space="preserve"> a Štátnou ochranou prírody SR</w:t>
      </w:r>
      <w:r w:rsidRPr="00ED27D6">
        <w:rPr>
          <w:rFonts w:ascii="Arial" w:eastAsia="Times New Roman" w:hAnsi="Arial" w:cs="Times New Roman"/>
          <w:lang w:eastAsia="sk-SK"/>
        </w:rPr>
        <w:t xml:space="preserve"> ohľadom finálneho nastavenia projektu</w:t>
      </w:r>
    </w:p>
    <w:p w14:paraId="5BBB85D6" w14:textId="6375B9D1" w:rsidR="00685CB3" w:rsidRDefault="00E95C1F" w:rsidP="00E95C1F">
      <w:pPr>
        <w:spacing w:after="120" w:line="240" w:lineRule="auto"/>
        <w:contextualSpacing/>
        <w:jc w:val="center"/>
        <w:rPr>
          <w:rFonts w:ascii="Arial" w:hAnsi="Arial" w:cs="Arial"/>
          <w:spacing w:val="70"/>
        </w:rPr>
      </w:pPr>
      <w:r w:rsidRPr="00ED27D6">
        <w:rPr>
          <w:rFonts w:ascii="Arial" w:eastAsia="Calibri" w:hAnsi="Arial" w:cs="Times New Roman"/>
          <w:noProof/>
          <w:color w:val="0000FF"/>
          <w:lang w:eastAsia="sk-SK"/>
        </w:rPr>
        <w:drawing>
          <wp:inline distT="0" distB="0" distL="0" distR="0" wp14:anchorId="5D647AEC" wp14:editId="72CCA61E">
            <wp:extent cx="4659465" cy="1713401"/>
            <wp:effectExtent l="0" t="0" r="8255" b="1270"/>
            <wp:docPr id="9" name="Obrázok 9" descr="Výsledok vyhľadávania obrázkov pre dopyt kastiel cunovo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ok vyhľadávania obrázkov pre dopyt kastiel cunovo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545" cy="1718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Calibri" w:hAnsi="Arial" w:cs="Times New Roman"/>
          <w:lang w:eastAsia="sk-SK"/>
        </w:rPr>
        <w:t xml:space="preserve">   </w:t>
      </w:r>
    </w:p>
    <w:sectPr w:rsidR="00685CB3" w:rsidSect="00E97710">
      <w:pgSz w:w="11906" w:h="16838"/>
      <w:pgMar w:top="1417" w:right="1417" w:bottom="1135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516A6" w14:textId="77777777" w:rsidR="002E7927" w:rsidRDefault="002E7927" w:rsidP="00CC79A0">
      <w:pPr>
        <w:spacing w:after="0" w:line="240" w:lineRule="auto"/>
      </w:pPr>
      <w:r>
        <w:separator/>
      </w:r>
    </w:p>
  </w:endnote>
  <w:endnote w:type="continuationSeparator" w:id="0">
    <w:p w14:paraId="264CC739" w14:textId="77777777" w:rsidR="002E7927" w:rsidRDefault="002E7927" w:rsidP="00CC7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DCCCD" w14:textId="77777777" w:rsidR="00E95C1F" w:rsidRDefault="00E95C1F">
    <w:pPr>
      <w:pStyle w:val="Pta"/>
      <w:jc w:val="right"/>
    </w:pPr>
  </w:p>
  <w:p w14:paraId="1C76B0B6" w14:textId="77777777" w:rsidR="00E95C1F" w:rsidRDefault="00E95C1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9F326" w14:textId="77777777" w:rsidR="002E7927" w:rsidRDefault="002E7927" w:rsidP="00CC79A0">
      <w:pPr>
        <w:spacing w:after="0" w:line="240" w:lineRule="auto"/>
      </w:pPr>
      <w:r>
        <w:separator/>
      </w:r>
    </w:p>
  </w:footnote>
  <w:footnote w:type="continuationSeparator" w:id="0">
    <w:p w14:paraId="0924F084" w14:textId="77777777" w:rsidR="002E7927" w:rsidRDefault="002E7927" w:rsidP="00CC7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1B630" w14:textId="77777777" w:rsidR="00E95C1F" w:rsidRDefault="00E95C1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015B5"/>
    <w:multiLevelType w:val="hybridMultilevel"/>
    <w:tmpl w:val="F0C42306"/>
    <w:lvl w:ilvl="0" w:tplc="0A5CE18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B4A14"/>
    <w:multiLevelType w:val="hybridMultilevel"/>
    <w:tmpl w:val="AE94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E1DE6"/>
    <w:multiLevelType w:val="hybridMultilevel"/>
    <w:tmpl w:val="839EE62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2D4115F"/>
    <w:multiLevelType w:val="hybridMultilevel"/>
    <w:tmpl w:val="74EE5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30042"/>
    <w:multiLevelType w:val="hybridMultilevel"/>
    <w:tmpl w:val="90CE9B66"/>
    <w:lvl w:ilvl="0" w:tplc="B2529A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177F45"/>
    <w:multiLevelType w:val="hybridMultilevel"/>
    <w:tmpl w:val="A5F64D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387619"/>
    <w:multiLevelType w:val="hybridMultilevel"/>
    <w:tmpl w:val="F5265A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73F02"/>
    <w:multiLevelType w:val="hybridMultilevel"/>
    <w:tmpl w:val="9B2EBA9E"/>
    <w:lvl w:ilvl="0" w:tplc="3A94BD6E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E062FF"/>
    <w:multiLevelType w:val="multilevel"/>
    <w:tmpl w:val="680ACE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3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68" w:hanging="1800"/>
      </w:pPr>
      <w:rPr>
        <w:rFonts w:hint="default"/>
      </w:rPr>
    </w:lvl>
  </w:abstractNum>
  <w:abstractNum w:abstractNumId="9" w15:restartNumberingAfterBreak="0">
    <w:nsid w:val="20DF30D0"/>
    <w:multiLevelType w:val="hybridMultilevel"/>
    <w:tmpl w:val="C27469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77AF2"/>
    <w:multiLevelType w:val="hybridMultilevel"/>
    <w:tmpl w:val="F59CE2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530C7"/>
    <w:multiLevelType w:val="hybridMultilevel"/>
    <w:tmpl w:val="007A885C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EA05A62"/>
    <w:multiLevelType w:val="hybridMultilevel"/>
    <w:tmpl w:val="713476C6"/>
    <w:lvl w:ilvl="0" w:tplc="A3381FA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1E7BE9"/>
    <w:multiLevelType w:val="hybridMultilevel"/>
    <w:tmpl w:val="FF2254EC"/>
    <w:lvl w:ilvl="0" w:tplc="A3381FAA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E83028"/>
    <w:multiLevelType w:val="hybridMultilevel"/>
    <w:tmpl w:val="63CCF93E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BF7316A"/>
    <w:multiLevelType w:val="hybridMultilevel"/>
    <w:tmpl w:val="BDC6E9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862B72"/>
    <w:multiLevelType w:val="hybridMultilevel"/>
    <w:tmpl w:val="01FEAD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2531FA7"/>
    <w:multiLevelType w:val="hybridMultilevel"/>
    <w:tmpl w:val="0E6A5C66"/>
    <w:lvl w:ilvl="0" w:tplc="A3381FAA">
      <w:numFmt w:val="bullet"/>
      <w:lvlText w:val="-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40E7F61"/>
    <w:multiLevelType w:val="hybridMultilevel"/>
    <w:tmpl w:val="ECBEDA28"/>
    <w:lvl w:ilvl="0" w:tplc="A3381FA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671E93"/>
    <w:multiLevelType w:val="hybridMultilevel"/>
    <w:tmpl w:val="89B681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20782"/>
    <w:multiLevelType w:val="hybridMultilevel"/>
    <w:tmpl w:val="B8F64D08"/>
    <w:lvl w:ilvl="0" w:tplc="ADDC465C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D8A6E4A"/>
    <w:multiLevelType w:val="hybridMultilevel"/>
    <w:tmpl w:val="DB7487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EF5582F"/>
    <w:multiLevelType w:val="hybridMultilevel"/>
    <w:tmpl w:val="ACB4EC4C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53A623B"/>
    <w:multiLevelType w:val="multilevel"/>
    <w:tmpl w:val="C0E6B6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5AAB18B2"/>
    <w:multiLevelType w:val="hybridMultilevel"/>
    <w:tmpl w:val="031E12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AD348E"/>
    <w:multiLevelType w:val="multilevel"/>
    <w:tmpl w:val="680ACE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3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68" w:hanging="1800"/>
      </w:pPr>
      <w:rPr>
        <w:rFonts w:hint="default"/>
      </w:rPr>
    </w:lvl>
  </w:abstractNum>
  <w:abstractNum w:abstractNumId="26" w15:restartNumberingAfterBreak="0">
    <w:nsid w:val="630E56B6"/>
    <w:multiLevelType w:val="hybridMultilevel"/>
    <w:tmpl w:val="6F4056AA"/>
    <w:lvl w:ilvl="0" w:tplc="3DD45676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4111A2A"/>
    <w:multiLevelType w:val="hybridMultilevel"/>
    <w:tmpl w:val="547EF3C4"/>
    <w:lvl w:ilvl="0" w:tplc="A99412A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56A4DD4"/>
    <w:multiLevelType w:val="hybridMultilevel"/>
    <w:tmpl w:val="89A4BBBC"/>
    <w:lvl w:ilvl="0" w:tplc="041B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7E7491B"/>
    <w:multiLevelType w:val="hybridMultilevel"/>
    <w:tmpl w:val="4ED23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374A44"/>
    <w:multiLevelType w:val="hybridMultilevel"/>
    <w:tmpl w:val="9680162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1232EC5"/>
    <w:multiLevelType w:val="hybridMultilevel"/>
    <w:tmpl w:val="FB6ABA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AB0C98"/>
    <w:multiLevelType w:val="hybridMultilevel"/>
    <w:tmpl w:val="9C6090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F91C54"/>
    <w:multiLevelType w:val="hybridMultilevel"/>
    <w:tmpl w:val="394A3C1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F45746"/>
    <w:multiLevelType w:val="hybridMultilevel"/>
    <w:tmpl w:val="D786E35A"/>
    <w:lvl w:ilvl="0" w:tplc="407052DA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65D25F5"/>
    <w:multiLevelType w:val="hybridMultilevel"/>
    <w:tmpl w:val="1BCA8954"/>
    <w:lvl w:ilvl="0" w:tplc="46E42D2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F4568A"/>
    <w:multiLevelType w:val="hybridMultilevel"/>
    <w:tmpl w:val="7D660DEE"/>
    <w:lvl w:ilvl="0" w:tplc="32FE9C24">
      <w:numFmt w:val="bullet"/>
      <w:lvlText w:val="-"/>
      <w:lvlJc w:val="left"/>
      <w:pPr>
        <w:ind w:left="1155" w:hanging="435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3"/>
  </w:num>
  <w:num w:numId="3">
    <w:abstractNumId w:val="16"/>
  </w:num>
  <w:num w:numId="4">
    <w:abstractNumId w:val="6"/>
  </w:num>
  <w:num w:numId="5">
    <w:abstractNumId w:val="2"/>
  </w:num>
  <w:num w:numId="6">
    <w:abstractNumId w:val="14"/>
  </w:num>
  <w:num w:numId="7">
    <w:abstractNumId w:val="11"/>
  </w:num>
  <w:num w:numId="8">
    <w:abstractNumId w:val="22"/>
  </w:num>
  <w:num w:numId="9">
    <w:abstractNumId w:val="24"/>
  </w:num>
  <w:num w:numId="10">
    <w:abstractNumId w:val="21"/>
  </w:num>
  <w:num w:numId="11">
    <w:abstractNumId w:val="29"/>
  </w:num>
  <w:num w:numId="12">
    <w:abstractNumId w:val="4"/>
  </w:num>
  <w:num w:numId="13">
    <w:abstractNumId w:val="7"/>
  </w:num>
  <w:num w:numId="14">
    <w:abstractNumId w:val="26"/>
  </w:num>
  <w:num w:numId="15">
    <w:abstractNumId w:val="13"/>
  </w:num>
  <w:num w:numId="16">
    <w:abstractNumId w:val="12"/>
  </w:num>
  <w:num w:numId="17">
    <w:abstractNumId w:val="36"/>
  </w:num>
  <w:num w:numId="18">
    <w:abstractNumId w:val="34"/>
  </w:num>
  <w:num w:numId="19">
    <w:abstractNumId w:val="35"/>
  </w:num>
  <w:num w:numId="20">
    <w:abstractNumId w:val="18"/>
  </w:num>
  <w:num w:numId="21">
    <w:abstractNumId w:val="20"/>
  </w:num>
  <w:num w:numId="22">
    <w:abstractNumId w:val="17"/>
  </w:num>
  <w:num w:numId="23">
    <w:abstractNumId w:val="1"/>
  </w:num>
  <w:num w:numId="24">
    <w:abstractNumId w:val="3"/>
  </w:num>
  <w:num w:numId="25">
    <w:abstractNumId w:val="5"/>
  </w:num>
  <w:num w:numId="26">
    <w:abstractNumId w:val="27"/>
  </w:num>
  <w:num w:numId="27">
    <w:abstractNumId w:val="0"/>
  </w:num>
  <w:num w:numId="28">
    <w:abstractNumId w:val="31"/>
  </w:num>
  <w:num w:numId="29">
    <w:abstractNumId w:val="10"/>
  </w:num>
  <w:num w:numId="30">
    <w:abstractNumId w:val="19"/>
  </w:num>
  <w:num w:numId="31">
    <w:abstractNumId w:val="30"/>
  </w:num>
  <w:num w:numId="32">
    <w:abstractNumId w:val="28"/>
  </w:num>
  <w:num w:numId="33">
    <w:abstractNumId w:val="33"/>
  </w:num>
  <w:num w:numId="34">
    <w:abstractNumId w:val="9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</w:num>
  <w:num w:numId="37">
    <w:abstractNumId w:val="25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DC"/>
    <w:rsid w:val="000047DE"/>
    <w:rsid w:val="00006022"/>
    <w:rsid w:val="00021057"/>
    <w:rsid w:val="000227E5"/>
    <w:rsid w:val="000271AB"/>
    <w:rsid w:val="000412A9"/>
    <w:rsid w:val="00046F67"/>
    <w:rsid w:val="00060B93"/>
    <w:rsid w:val="00076375"/>
    <w:rsid w:val="000C5119"/>
    <w:rsid w:val="000C704A"/>
    <w:rsid w:val="000C7DB3"/>
    <w:rsid w:val="000E1156"/>
    <w:rsid w:val="000F03DB"/>
    <w:rsid w:val="001112FE"/>
    <w:rsid w:val="00131041"/>
    <w:rsid w:val="0013383D"/>
    <w:rsid w:val="00134DB3"/>
    <w:rsid w:val="00135102"/>
    <w:rsid w:val="00142B06"/>
    <w:rsid w:val="00142CD9"/>
    <w:rsid w:val="0014301E"/>
    <w:rsid w:val="00147A3B"/>
    <w:rsid w:val="001521A7"/>
    <w:rsid w:val="00156368"/>
    <w:rsid w:val="001700F1"/>
    <w:rsid w:val="00173D80"/>
    <w:rsid w:val="0018107D"/>
    <w:rsid w:val="00187879"/>
    <w:rsid w:val="0019145B"/>
    <w:rsid w:val="001959B0"/>
    <w:rsid w:val="001C4EB9"/>
    <w:rsid w:val="001D634B"/>
    <w:rsid w:val="001E1339"/>
    <w:rsid w:val="001F051A"/>
    <w:rsid w:val="00200DC5"/>
    <w:rsid w:val="00220AA2"/>
    <w:rsid w:val="00234632"/>
    <w:rsid w:val="0023522D"/>
    <w:rsid w:val="00250C1B"/>
    <w:rsid w:val="0026701A"/>
    <w:rsid w:val="00295968"/>
    <w:rsid w:val="002C5895"/>
    <w:rsid w:val="002E7927"/>
    <w:rsid w:val="002F104F"/>
    <w:rsid w:val="002F798E"/>
    <w:rsid w:val="00315FFA"/>
    <w:rsid w:val="003167DD"/>
    <w:rsid w:val="0031701C"/>
    <w:rsid w:val="00321447"/>
    <w:rsid w:val="003309B2"/>
    <w:rsid w:val="00341696"/>
    <w:rsid w:val="00347699"/>
    <w:rsid w:val="00370608"/>
    <w:rsid w:val="003760E7"/>
    <w:rsid w:val="00382135"/>
    <w:rsid w:val="0039627B"/>
    <w:rsid w:val="003B231E"/>
    <w:rsid w:val="003B5508"/>
    <w:rsid w:val="003C1D9F"/>
    <w:rsid w:val="003C1FF4"/>
    <w:rsid w:val="003D4710"/>
    <w:rsid w:val="003E146B"/>
    <w:rsid w:val="003E6033"/>
    <w:rsid w:val="003F0273"/>
    <w:rsid w:val="003F18C3"/>
    <w:rsid w:val="003F2545"/>
    <w:rsid w:val="0040153A"/>
    <w:rsid w:val="00405232"/>
    <w:rsid w:val="004205E4"/>
    <w:rsid w:val="00426621"/>
    <w:rsid w:val="00430D80"/>
    <w:rsid w:val="00432E6E"/>
    <w:rsid w:val="00436D1C"/>
    <w:rsid w:val="00436DD4"/>
    <w:rsid w:val="00445380"/>
    <w:rsid w:val="00460BD7"/>
    <w:rsid w:val="00474A4F"/>
    <w:rsid w:val="00495618"/>
    <w:rsid w:val="004A2211"/>
    <w:rsid w:val="004A2E30"/>
    <w:rsid w:val="004A7BA1"/>
    <w:rsid w:val="004B7403"/>
    <w:rsid w:val="004D1C93"/>
    <w:rsid w:val="004D7E4F"/>
    <w:rsid w:val="0050087B"/>
    <w:rsid w:val="00502F53"/>
    <w:rsid w:val="00507EDB"/>
    <w:rsid w:val="005119DB"/>
    <w:rsid w:val="0052592A"/>
    <w:rsid w:val="00536F2D"/>
    <w:rsid w:val="00537F21"/>
    <w:rsid w:val="005624FC"/>
    <w:rsid w:val="005708B6"/>
    <w:rsid w:val="00587BF4"/>
    <w:rsid w:val="00594E0C"/>
    <w:rsid w:val="005957E5"/>
    <w:rsid w:val="00595F0D"/>
    <w:rsid w:val="005A3062"/>
    <w:rsid w:val="005A5235"/>
    <w:rsid w:val="005A766C"/>
    <w:rsid w:val="005B35BD"/>
    <w:rsid w:val="005E2C35"/>
    <w:rsid w:val="005E6378"/>
    <w:rsid w:val="005F69DA"/>
    <w:rsid w:val="00633C9C"/>
    <w:rsid w:val="00636FDC"/>
    <w:rsid w:val="00637D86"/>
    <w:rsid w:val="00673DD4"/>
    <w:rsid w:val="00685CB3"/>
    <w:rsid w:val="006A094D"/>
    <w:rsid w:val="006A1755"/>
    <w:rsid w:val="006A45FC"/>
    <w:rsid w:val="006A6236"/>
    <w:rsid w:val="006A7149"/>
    <w:rsid w:val="006C1B89"/>
    <w:rsid w:val="006C4F11"/>
    <w:rsid w:val="006D2520"/>
    <w:rsid w:val="006E2E42"/>
    <w:rsid w:val="006E606B"/>
    <w:rsid w:val="007042A2"/>
    <w:rsid w:val="0071655C"/>
    <w:rsid w:val="00731C62"/>
    <w:rsid w:val="007377FD"/>
    <w:rsid w:val="007427AE"/>
    <w:rsid w:val="00776046"/>
    <w:rsid w:val="00781E9B"/>
    <w:rsid w:val="007846A8"/>
    <w:rsid w:val="007A2034"/>
    <w:rsid w:val="007B2F2E"/>
    <w:rsid w:val="007C2229"/>
    <w:rsid w:val="007D2396"/>
    <w:rsid w:val="007D3D6D"/>
    <w:rsid w:val="007E2C7E"/>
    <w:rsid w:val="007E55DE"/>
    <w:rsid w:val="007F1A6B"/>
    <w:rsid w:val="007F351F"/>
    <w:rsid w:val="007F6D45"/>
    <w:rsid w:val="00827596"/>
    <w:rsid w:val="008461C3"/>
    <w:rsid w:val="00850FE8"/>
    <w:rsid w:val="008629E9"/>
    <w:rsid w:val="00882D22"/>
    <w:rsid w:val="00887EEB"/>
    <w:rsid w:val="00895936"/>
    <w:rsid w:val="00895DC9"/>
    <w:rsid w:val="008A6895"/>
    <w:rsid w:val="008B4F15"/>
    <w:rsid w:val="008C2793"/>
    <w:rsid w:val="008C6EE1"/>
    <w:rsid w:val="008E137C"/>
    <w:rsid w:val="008F5310"/>
    <w:rsid w:val="0090622E"/>
    <w:rsid w:val="00912A9F"/>
    <w:rsid w:val="00926430"/>
    <w:rsid w:val="00926D76"/>
    <w:rsid w:val="00935E33"/>
    <w:rsid w:val="009423A3"/>
    <w:rsid w:val="0095529A"/>
    <w:rsid w:val="00971CCB"/>
    <w:rsid w:val="00994D44"/>
    <w:rsid w:val="009A3D71"/>
    <w:rsid w:val="009A5948"/>
    <w:rsid w:val="009B4088"/>
    <w:rsid w:val="009C5354"/>
    <w:rsid w:val="009D7D44"/>
    <w:rsid w:val="00A12F71"/>
    <w:rsid w:val="00A21C1F"/>
    <w:rsid w:val="00A23190"/>
    <w:rsid w:val="00A52826"/>
    <w:rsid w:val="00A61B8D"/>
    <w:rsid w:val="00A61FE8"/>
    <w:rsid w:val="00A7254A"/>
    <w:rsid w:val="00A85159"/>
    <w:rsid w:val="00A909CC"/>
    <w:rsid w:val="00A939AA"/>
    <w:rsid w:val="00A96FB1"/>
    <w:rsid w:val="00AB2705"/>
    <w:rsid w:val="00AC56B7"/>
    <w:rsid w:val="00AE4117"/>
    <w:rsid w:val="00AF047F"/>
    <w:rsid w:val="00AF709C"/>
    <w:rsid w:val="00B361B3"/>
    <w:rsid w:val="00B46260"/>
    <w:rsid w:val="00B52D1B"/>
    <w:rsid w:val="00B56751"/>
    <w:rsid w:val="00B74229"/>
    <w:rsid w:val="00B92EFE"/>
    <w:rsid w:val="00BC391C"/>
    <w:rsid w:val="00BC7D57"/>
    <w:rsid w:val="00BE6933"/>
    <w:rsid w:val="00BF0B63"/>
    <w:rsid w:val="00BF1DAD"/>
    <w:rsid w:val="00C168D5"/>
    <w:rsid w:val="00C41F15"/>
    <w:rsid w:val="00C4293D"/>
    <w:rsid w:val="00C547F6"/>
    <w:rsid w:val="00C62D98"/>
    <w:rsid w:val="00C85079"/>
    <w:rsid w:val="00C95E2F"/>
    <w:rsid w:val="00CA0271"/>
    <w:rsid w:val="00CC79A0"/>
    <w:rsid w:val="00CF61A7"/>
    <w:rsid w:val="00CF71DC"/>
    <w:rsid w:val="00D13979"/>
    <w:rsid w:val="00D14968"/>
    <w:rsid w:val="00D1560C"/>
    <w:rsid w:val="00D201B8"/>
    <w:rsid w:val="00D337E5"/>
    <w:rsid w:val="00D63F97"/>
    <w:rsid w:val="00D73F92"/>
    <w:rsid w:val="00D74D7A"/>
    <w:rsid w:val="00D7699F"/>
    <w:rsid w:val="00D8379A"/>
    <w:rsid w:val="00D86E8D"/>
    <w:rsid w:val="00DA069F"/>
    <w:rsid w:val="00DA0A40"/>
    <w:rsid w:val="00DA569B"/>
    <w:rsid w:val="00DB66BE"/>
    <w:rsid w:val="00DD09E5"/>
    <w:rsid w:val="00DE7610"/>
    <w:rsid w:val="00E103B0"/>
    <w:rsid w:val="00E24505"/>
    <w:rsid w:val="00E50CA8"/>
    <w:rsid w:val="00E54322"/>
    <w:rsid w:val="00E57627"/>
    <w:rsid w:val="00E63FD9"/>
    <w:rsid w:val="00E92919"/>
    <w:rsid w:val="00E95B16"/>
    <w:rsid w:val="00E95C1F"/>
    <w:rsid w:val="00E97710"/>
    <w:rsid w:val="00EB03C9"/>
    <w:rsid w:val="00EB4232"/>
    <w:rsid w:val="00EC5B18"/>
    <w:rsid w:val="00ED27D6"/>
    <w:rsid w:val="00ED4E29"/>
    <w:rsid w:val="00EF6984"/>
    <w:rsid w:val="00EF736A"/>
    <w:rsid w:val="00F42C04"/>
    <w:rsid w:val="00F42F4D"/>
    <w:rsid w:val="00F44EB0"/>
    <w:rsid w:val="00F60B74"/>
    <w:rsid w:val="00F636DA"/>
    <w:rsid w:val="00F8522E"/>
    <w:rsid w:val="00F85B42"/>
    <w:rsid w:val="00F907B0"/>
    <w:rsid w:val="00F928C0"/>
    <w:rsid w:val="00F95C97"/>
    <w:rsid w:val="00FA6203"/>
    <w:rsid w:val="00FB13A4"/>
    <w:rsid w:val="00FB2900"/>
    <w:rsid w:val="00FD7197"/>
    <w:rsid w:val="00FE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6B31C"/>
  <w15:docId w15:val="{975492DF-2254-495A-8737-F66E2E0CD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56751"/>
  </w:style>
  <w:style w:type="paragraph" w:styleId="Nadpis2">
    <w:name w:val="heading 2"/>
    <w:basedOn w:val="Normlny"/>
    <w:link w:val="Nadpis2Char"/>
    <w:uiPriority w:val="9"/>
    <w:qFormat/>
    <w:rsid w:val="00935E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sid w:val="001F051A"/>
    <w:rPr>
      <w:b/>
      <w:bCs/>
    </w:rPr>
  </w:style>
  <w:style w:type="character" w:customStyle="1" w:styleId="apple-converted-space">
    <w:name w:val="apple-converted-space"/>
    <w:basedOn w:val="Predvolenpsmoodseku"/>
    <w:rsid w:val="001F051A"/>
  </w:style>
  <w:style w:type="paragraph" w:styleId="Odsekzoznamu">
    <w:name w:val="List Paragraph"/>
    <w:basedOn w:val="Normlny"/>
    <w:uiPriority w:val="34"/>
    <w:qFormat/>
    <w:rsid w:val="00537F21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rsid w:val="00935E33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customStyle="1" w:styleId="AONormal">
    <w:name w:val="AONormal"/>
    <w:link w:val="AONormalChar"/>
    <w:rsid w:val="005A5235"/>
    <w:pPr>
      <w:spacing w:after="0" w:line="260" w:lineRule="atLeast"/>
    </w:pPr>
    <w:rPr>
      <w:rFonts w:ascii="Times New Roman" w:eastAsia="SimSun" w:hAnsi="Times New Roman" w:cs="Times New Roman"/>
      <w:lang w:val="en-GB"/>
    </w:rPr>
  </w:style>
  <w:style w:type="character" w:customStyle="1" w:styleId="AONormalChar">
    <w:name w:val="AONormal Char"/>
    <w:link w:val="AONormal"/>
    <w:rsid w:val="005A5235"/>
    <w:rPr>
      <w:rFonts w:ascii="Times New Roman" w:eastAsia="SimSun" w:hAnsi="Times New Roman" w:cs="Times New Roman"/>
      <w:lang w:val="en-GB"/>
    </w:rPr>
  </w:style>
  <w:style w:type="paragraph" w:styleId="Hlavika">
    <w:name w:val="header"/>
    <w:basedOn w:val="Normlny"/>
    <w:link w:val="HlavikaChar"/>
    <w:uiPriority w:val="99"/>
    <w:unhideWhenUsed/>
    <w:rsid w:val="00CC7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C79A0"/>
  </w:style>
  <w:style w:type="paragraph" w:styleId="Pta">
    <w:name w:val="footer"/>
    <w:basedOn w:val="Normlny"/>
    <w:link w:val="PtaChar"/>
    <w:uiPriority w:val="99"/>
    <w:unhideWhenUsed/>
    <w:rsid w:val="00CC7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C79A0"/>
  </w:style>
  <w:style w:type="paragraph" w:styleId="Textbubliny">
    <w:name w:val="Balloon Text"/>
    <w:basedOn w:val="Normlny"/>
    <w:link w:val="TextbublinyChar"/>
    <w:uiPriority w:val="99"/>
    <w:semiHidden/>
    <w:unhideWhenUsed/>
    <w:rsid w:val="00CC7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C79A0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07637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7637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7637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7637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76375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0412A9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9D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basedOn w:val="Predvolenpsmoodseku"/>
    <w:rsid w:val="000271AB"/>
  </w:style>
  <w:style w:type="paragraph" w:customStyle="1" w:styleId="Default">
    <w:name w:val="Default"/>
    <w:rsid w:val="009A59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Zkladntext3">
    <w:name w:val="Body Text 3"/>
    <w:basedOn w:val="Normlny"/>
    <w:link w:val="Zkladntext3Char"/>
    <w:rsid w:val="00685CB3"/>
    <w:pPr>
      <w:spacing w:after="0" w:line="240" w:lineRule="auto"/>
      <w:jc w:val="both"/>
    </w:pPr>
    <w:rPr>
      <w:rFonts w:ascii="Times New Roman" w:eastAsia="Times New Roman" w:hAnsi="Times New Roman" w:cs="Times New Roman"/>
      <w:lang w:val="cs-CZ" w:eastAsia="cs-CZ"/>
    </w:rPr>
  </w:style>
  <w:style w:type="character" w:customStyle="1" w:styleId="Zkladntext3Char">
    <w:name w:val="Základný text 3 Char"/>
    <w:basedOn w:val="Predvolenpsmoodseku"/>
    <w:link w:val="Zkladntext3"/>
    <w:rsid w:val="00685CB3"/>
    <w:rPr>
      <w:rFonts w:ascii="Times New Roman" w:eastAsia="Times New Roman" w:hAnsi="Times New Roman" w:cs="Times New Roman"/>
      <w:lang w:val="cs-CZ" w:eastAsia="cs-CZ"/>
    </w:rPr>
  </w:style>
  <w:style w:type="paragraph" w:customStyle="1" w:styleId="Bezmezer">
    <w:name w:val="Bez mezer"/>
    <w:rsid w:val="00507EDB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3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cunovo@mc-cunovo.s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vol.stano@region-bsk.sk" TargetMode="External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hyperlink" Target="http://www.google.sk/url?sa=i&amp;rct=j&amp;q=&amp;esrc=s&amp;source=images&amp;cd=&amp;cad=rja&amp;uact=8&amp;ved=0ahUKEwjDqt7Rq47PAhUDahoKHf-rADIQjRwIBw&amp;url=http://www.panoramio.com/photo/124207874&amp;psig=AFQjCNH89v9qCtFEv5MDihC1NbwVpxKSLQ&amp;ust=147392453031607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gi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hyperlink" Target="mailto:lubica.balgova@sopsr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9FD9A-A9E3-44A2-9571-BC24586D2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9</Pages>
  <Words>2368</Words>
  <Characters>13499</Characters>
  <Application>Microsoft Office Word</Application>
  <DocSecurity>0</DocSecurity>
  <Lines>112</Lines>
  <Paragraphs>31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BSK</Company>
  <LinksUpToDate>false</LinksUpToDate>
  <CharactersWithSpaces>15836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Pavol Stano</cp:lastModifiedBy>
  <cp:revision>15</cp:revision>
  <cp:lastPrinted>2017-08-16T12:33:00Z</cp:lastPrinted>
  <dcterms:created xsi:type="dcterms:W3CDTF">2017-08-15T09:30:00Z</dcterms:created>
  <dcterms:modified xsi:type="dcterms:W3CDTF">2017-09-13T12:19:00Z</dcterms:modified>
</cp:coreProperties>
</file>