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799" w:rsidRPr="00187119" w:rsidRDefault="00004859">
      <w:pPr>
        <w:pStyle w:val="Nadpis2"/>
        <w:rPr>
          <w:rFonts w:ascii="Times New Roman" w:hAnsi="Times New Roman"/>
          <w:bCs/>
          <w:szCs w:val="28"/>
          <w:lang w:val="sk-SK"/>
        </w:rPr>
      </w:pPr>
      <w:r w:rsidRPr="00187119">
        <w:rPr>
          <w:rFonts w:ascii="Times New Roman" w:hAnsi="Times New Roman"/>
          <w:bCs/>
          <w:szCs w:val="28"/>
          <w:lang w:val="sk-SK"/>
        </w:rPr>
        <w:t>PLÁNOVA</w:t>
      </w:r>
      <w:r w:rsidR="00E522EB">
        <w:rPr>
          <w:rFonts w:ascii="Times New Roman" w:hAnsi="Times New Roman"/>
          <w:bCs/>
          <w:szCs w:val="28"/>
          <w:lang w:val="sk-SK"/>
        </w:rPr>
        <w:t>CIA DOHODA</w:t>
      </w:r>
    </w:p>
    <w:p w:rsidR="00894799" w:rsidRPr="00187119" w:rsidRDefault="005769BC">
      <w:pPr>
        <w:jc w:val="center"/>
        <w:rPr>
          <w:rFonts w:ascii="Times New Roman" w:hAnsi="Times New Roman"/>
          <w:bCs/>
          <w:lang w:val="sk-SK"/>
        </w:rPr>
      </w:pPr>
      <w:r w:rsidRPr="00187119">
        <w:rPr>
          <w:rFonts w:ascii="Times New Roman" w:hAnsi="Times New Roman"/>
          <w:bCs/>
          <w:lang w:val="sk-SK"/>
        </w:rPr>
        <w:t xml:space="preserve">uzavretá podľa </w:t>
      </w:r>
      <w:r w:rsidR="00894799" w:rsidRPr="00187119">
        <w:rPr>
          <w:rFonts w:ascii="Times New Roman" w:hAnsi="Times New Roman"/>
          <w:bCs/>
          <w:lang w:val="sk-SK"/>
        </w:rPr>
        <w:t xml:space="preserve">§ 269 </w:t>
      </w:r>
      <w:r w:rsidRPr="00187119">
        <w:rPr>
          <w:rFonts w:ascii="Times New Roman" w:hAnsi="Times New Roman"/>
          <w:bCs/>
          <w:lang w:val="sk-SK"/>
        </w:rPr>
        <w:t>ods</w:t>
      </w:r>
      <w:r w:rsidR="00894799" w:rsidRPr="00187119">
        <w:rPr>
          <w:rFonts w:ascii="Times New Roman" w:hAnsi="Times New Roman"/>
          <w:bCs/>
          <w:lang w:val="sk-SK"/>
        </w:rPr>
        <w:t xml:space="preserve">. 2 </w:t>
      </w:r>
      <w:r w:rsidRPr="00187119">
        <w:rPr>
          <w:rFonts w:ascii="Times New Roman" w:hAnsi="Times New Roman"/>
          <w:bCs/>
          <w:lang w:val="sk-SK"/>
        </w:rPr>
        <w:t>zákona č.</w:t>
      </w:r>
      <w:r w:rsidR="00894799" w:rsidRPr="00187119">
        <w:rPr>
          <w:rFonts w:ascii="Times New Roman" w:hAnsi="Times New Roman"/>
          <w:bCs/>
          <w:lang w:val="sk-SK"/>
        </w:rPr>
        <w:t xml:space="preserve">. 513/1991 </w:t>
      </w:r>
      <w:r w:rsidRPr="00187119">
        <w:rPr>
          <w:rFonts w:ascii="Times New Roman" w:hAnsi="Times New Roman"/>
          <w:bCs/>
          <w:lang w:val="sk-SK"/>
        </w:rPr>
        <w:t>zb</w:t>
      </w:r>
      <w:r w:rsidR="00894799" w:rsidRPr="00187119">
        <w:rPr>
          <w:rFonts w:ascii="Times New Roman" w:hAnsi="Times New Roman"/>
          <w:bCs/>
          <w:lang w:val="sk-SK"/>
        </w:rPr>
        <w:t xml:space="preserve">. </w:t>
      </w:r>
      <w:r w:rsidR="00DF2229" w:rsidRPr="00187119">
        <w:rPr>
          <w:rFonts w:ascii="Times New Roman" w:hAnsi="Times New Roman"/>
          <w:bCs/>
          <w:lang w:val="sk-SK"/>
        </w:rPr>
        <w:t>O</w:t>
      </w:r>
      <w:r w:rsidRPr="00187119">
        <w:rPr>
          <w:rFonts w:ascii="Times New Roman" w:hAnsi="Times New Roman"/>
          <w:bCs/>
          <w:lang w:val="sk-SK"/>
        </w:rPr>
        <w:t>bchodného zákonníka v jeho platnom znení</w:t>
      </w:r>
    </w:p>
    <w:p w:rsidR="00894799" w:rsidRPr="00187119" w:rsidRDefault="00894799">
      <w:pPr>
        <w:jc w:val="center"/>
        <w:rPr>
          <w:rFonts w:ascii="Times New Roman" w:hAnsi="Times New Roman"/>
          <w:b/>
          <w:bCs/>
          <w:u w:val="single"/>
          <w:lang w:val="sk-SK"/>
        </w:rPr>
      </w:pPr>
    </w:p>
    <w:p w:rsidR="00894799" w:rsidRPr="00187119" w:rsidRDefault="00894799">
      <w:pPr>
        <w:jc w:val="center"/>
        <w:rPr>
          <w:rFonts w:ascii="Times New Roman" w:hAnsi="Times New Roman"/>
          <w:b/>
          <w:bCs/>
          <w:u w:val="single"/>
          <w:lang w:val="sk-SK"/>
        </w:rPr>
      </w:pPr>
    </w:p>
    <w:p w:rsidR="00894799" w:rsidRPr="00187119" w:rsidRDefault="0008428B">
      <w:pPr>
        <w:jc w:val="center"/>
        <w:rPr>
          <w:rFonts w:ascii="Times New Roman" w:hAnsi="Times New Roman"/>
          <w:b/>
          <w:bCs/>
          <w:lang w:val="sk-SK"/>
        </w:rPr>
      </w:pPr>
      <w:r w:rsidRPr="00187119">
        <w:rPr>
          <w:rFonts w:ascii="Times New Roman" w:hAnsi="Times New Roman"/>
          <w:b/>
          <w:bCs/>
          <w:lang w:val="sk-SK"/>
        </w:rPr>
        <w:t>Článok</w:t>
      </w:r>
      <w:r w:rsidR="00894799" w:rsidRPr="00187119">
        <w:rPr>
          <w:rFonts w:ascii="Times New Roman" w:hAnsi="Times New Roman"/>
          <w:b/>
          <w:bCs/>
          <w:lang w:val="sk-SK"/>
        </w:rPr>
        <w:t xml:space="preserve"> I</w:t>
      </w:r>
    </w:p>
    <w:p w:rsidR="00894799" w:rsidRPr="00187119" w:rsidRDefault="0008428B">
      <w:pPr>
        <w:jc w:val="center"/>
        <w:rPr>
          <w:rFonts w:ascii="Times New Roman" w:hAnsi="Times New Roman"/>
          <w:b/>
          <w:bCs/>
          <w:u w:val="single"/>
          <w:lang w:val="sk-SK"/>
        </w:rPr>
      </w:pPr>
      <w:r w:rsidRPr="00187119">
        <w:rPr>
          <w:rFonts w:ascii="Times New Roman" w:hAnsi="Times New Roman"/>
          <w:b/>
          <w:bCs/>
          <w:u w:val="single"/>
          <w:lang w:val="sk-SK"/>
        </w:rPr>
        <w:t>Zmluvné strany</w:t>
      </w:r>
    </w:p>
    <w:p w:rsidR="00894799" w:rsidRPr="00187119" w:rsidRDefault="00894799">
      <w:pPr>
        <w:rPr>
          <w:bCs/>
          <w:lang w:val="sk-SK"/>
        </w:rPr>
      </w:pPr>
    </w:p>
    <w:p w:rsidR="00894799" w:rsidRPr="00187119" w:rsidRDefault="00595B26">
      <w:pPr>
        <w:numPr>
          <w:ilvl w:val="0"/>
          <w:numId w:val="1"/>
        </w:numPr>
        <w:rPr>
          <w:rFonts w:ascii="Calibri" w:hAnsi="Calibri" w:cs="Verdana"/>
          <w:bCs/>
          <w:i/>
          <w:color w:val="000000"/>
          <w:sz w:val="20"/>
          <w:szCs w:val="20"/>
          <w:lang w:val="sk-SK"/>
        </w:rPr>
      </w:pPr>
      <w:r w:rsidRPr="00187119">
        <w:rPr>
          <w:rFonts w:ascii="Times New Roman" w:hAnsi="Times New Roman"/>
          <w:b/>
          <w:lang w:val="sk-SK"/>
        </w:rPr>
        <w:t>Bratislavský samosprávny kraj</w:t>
      </w:r>
      <w:r w:rsidR="00894799" w:rsidRPr="00187119">
        <w:rPr>
          <w:rFonts w:ascii="Times New Roman" w:hAnsi="Times New Roman"/>
          <w:b/>
          <w:lang w:val="sk-SK"/>
        </w:rPr>
        <w:br/>
      </w:r>
      <w:r w:rsidR="00894799" w:rsidRPr="00187119">
        <w:rPr>
          <w:rFonts w:ascii="Times New Roman" w:hAnsi="Times New Roman"/>
          <w:lang w:val="sk-SK"/>
        </w:rPr>
        <w:t>Sabinovská 16, 820 05 Bratislava</w:t>
      </w:r>
      <w:r w:rsidR="00894799" w:rsidRPr="00187119">
        <w:rPr>
          <w:rFonts w:ascii="Times New Roman" w:hAnsi="Times New Roman"/>
          <w:lang w:val="sk-SK"/>
        </w:rPr>
        <w:br/>
      </w:r>
      <w:r w:rsidRPr="00187119">
        <w:rPr>
          <w:rFonts w:ascii="Times New Roman" w:hAnsi="Times New Roman"/>
          <w:lang w:val="sk-SK"/>
        </w:rPr>
        <w:t>zastúpená</w:t>
      </w:r>
      <w:r w:rsidR="00894799" w:rsidRPr="00187119">
        <w:rPr>
          <w:rFonts w:ascii="Times New Roman" w:hAnsi="Times New Roman"/>
          <w:lang w:val="sk-SK"/>
        </w:rPr>
        <w:t xml:space="preserve">: Ing. Pavol </w:t>
      </w:r>
      <w:proofErr w:type="spellStart"/>
      <w:r w:rsidR="00894799" w:rsidRPr="00187119">
        <w:rPr>
          <w:rFonts w:ascii="Times New Roman" w:hAnsi="Times New Roman"/>
          <w:lang w:val="sk-SK"/>
        </w:rPr>
        <w:t>Frešo</w:t>
      </w:r>
      <w:proofErr w:type="spellEnd"/>
      <w:r w:rsidR="00894799" w:rsidRPr="00187119">
        <w:rPr>
          <w:rFonts w:ascii="Times New Roman" w:hAnsi="Times New Roman"/>
          <w:lang w:val="sk-SK"/>
        </w:rPr>
        <w:t xml:space="preserve">, </w:t>
      </w:r>
      <w:r w:rsidRPr="00187119">
        <w:rPr>
          <w:rFonts w:ascii="Times New Roman" w:hAnsi="Times New Roman"/>
          <w:lang w:val="sk-SK"/>
        </w:rPr>
        <w:t>predseda Bratislavského samostatného kraja</w:t>
      </w:r>
      <w:r w:rsidR="00894799" w:rsidRPr="00187119">
        <w:rPr>
          <w:rFonts w:ascii="Times New Roman" w:hAnsi="Times New Roman"/>
          <w:lang w:val="sk-SK"/>
        </w:rPr>
        <w:br/>
      </w:r>
      <w:r w:rsidRPr="00187119">
        <w:rPr>
          <w:rFonts w:ascii="Times New Roman" w:hAnsi="Times New Roman"/>
          <w:lang w:val="sk-SK"/>
        </w:rPr>
        <w:t>IČO</w:t>
      </w:r>
      <w:r w:rsidR="00894799" w:rsidRPr="00187119">
        <w:rPr>
          <w:rFonts w:ascii="Times New Roman" w:hAnsi="Times New Roman"/>
          <w:lang w:val="sk-SK"/>
        </w:rPr>
        <w:t>: 36063606</w:t>
      </w:r>
      <w:r w:rsidR="00894799" w:rsidRPr="00187119">
        <w:rPr>
          <w:rFonts w:ascii="Times New Roman" w:hAnsi="Times New Roman"/>
          <w:lang w:val="sk-SK"/>
        </w:rPr>
        <w:br/>
      </w:r>
      <w:r w:rsidR="00D37034" w:rsidRPr="00187119">
        <w:rPr>
          <w:rFonts w:ascii="Times New Roman" w:hAnsi="Times New Roman"/>
          <w:lang w:val="sk-SK"/>
        </w:rPr>
        <w:t>DI</w:t>
      </w:r>
      <w:r w:rsidRPr="00187119">
        <w:rPr>
          <w:rFonts w:ascii="Times New Roman" w:hAnsi="Times New Roman"/>
          <w:lang w:val="sk-SK"/>
        </w:rPr>
        <w:t>Č</w:t>
      </w:r>
      <w:r w:rsidR="00894799" w:rsidRPr="00187119">
        <w:rPr>
          <w:rFonts w:ascii="Times New Roman" w:hAnsi="Times New Roman"/>
          <w:lang w:val="sk-SK"/>
        </w:rPr>
        <w:t>: 2021608368</w:t>
      </w:r>
    </w:p>
    <w:p w:rsidR="00894799" w:rsidRPr="00187119" w:rsidRDefault="00894799">
      <w:pPr>
        <w:rPr>
          <w:bCs/>
          <w:lang w:val="sk-SK"/>
        </w:rPr>
      </w:pPr>
    </w:p>
    <w:p w:rsidR="00894799" w:rsidRPr="00187119" w:rsidRDefault="00595B26">
      <w:pPr>
        <w:numPr>
          <w:ilvl w:val="0"/>
          <w:numId w:val="1"/>
        </w:numPr>
        <w:rPr>
          <w:rFonts w:ascii="Times New Roman" w:hAnsi="Times New Roman"/>
          <w:b/>
          <w:lang w:val="sk-SK"/>
        </w:rPr>
      </w:pPr>
      <w:r w:rsidRPr="00187119">
        <w:rPr>
          <w:rFonts w:ascii="Times New Roman" w:hAnsi="Times New Roman"/>
          <w:b/>
          <w:lang w:val="sk-SK"/>
        </w:rPr>
        <w:t>Spolková krajina Dolné Rakúsko</w:t>
      </w:r>
      <w:r w:rsidR="00894799" w:rsidRPr="00187119">
        <w:rPr>
          <w:rFonts w:ascii="Times New Roman" w:hAnsi="Times New Roman"/>
          <w:b/>
          <w:lang w:val="sk-SK"/>
        </w:rPr>
        <w:br/>
      </w:r>
    </w:p>
    <w:p w:rsidR="00894799" w:rsidRPr="00187119" w:rsidRDefault="00894799">
      <w:pPr>
        <w:ind w:left="454"/>
        <w:rPr>
          <w:rFonts w:ascii="Times New Roman" w:hAnsi="Times New Roman"/>
          <w:lang w:val="sk-SK"/>
        </w:rPr>
      </w:pPr>
      <w:proofErr w:type="spellStart"/>
      <w:r w:rsidRPr="00187119">
        <w:rPr>
          <w:rFonts w:ascii="Times New Roman" w:hAnsi="Times New Roman"/>
          <w:lang w:val="sk-SK"/>
        </w:rPr>
        <w:t>Landhausplatz</w:t>
      </w:r>
      <w:proofErr w:type="spellEnd"/>
      <w:r w:rsidRPr="00187119">
        <w:rPr>
          <w:rFonts w:ascii="Times New Roman" w:hAnsi="Times New Roman"/>
          <w:lang w:val="sk-SK"/>
        </w:rPr>
        <w:t xml:space="preserve"> 1, </w:t>
      </w:r>
      <w:smartTag w:uri="urn:schemas-microsoft-com:office:smarttags" w:element="metricconverter">
        <w:smartTagPr>
          <w:attr w:name="ProductID" w:val="3109 St"/>
        </w:smartTagPr>
        <w:r w:rsidRPr="00187119">
          <w:rPr>
            <w:rFonts w:ascii="Times New Roman" w:hAnsi="Times New Roman"/>
            <w:lang w:val="sk-SK"/>
          </w:rPr>
          <w:t>3109 St</w:t>
        </w:r>
      </w:smartTag>
      <w:r w:rsidRPr="00187119">
        <w:rPr>
          <w:rFonts w:ascii="Times New Roman" w:hAnsi="Times New Roman"/>
          <w:lang w:val="sk-SK"/>
        </w:rPr>
        <w:t xml:space="preserve">. </w:t>
      </w:r>
      <w:proofErr w:type="spellStart"/>
      <w:r w:rsidRPr="00187119">
        <w:rPr>
          <w:rFonts w:ascii="Times New Roman" w:hAnsi="Times New Roman"/>
          <w:lang w:val="sk-SK"/>
        </w:rPr>
        <w:t>Pölten</w:t>
      </w:r>
      <w:proofErr w:type="spellEnd"/>
    </w:p>
    <w:p w:rsidR="004E7EF1" w:rsidRPr="004E7EF1" w:rsidRDefault="00660CAA" w:rsidP="004E7EF1">
      <w:pPr>
        <w:ind w:left="454"/>
        <w:rPr>
          <w:rFonts w:ascii="Times New Roman" w:hAnsi="Times New Roman"/>
          <w:lang w:val="sk-SK"/>
        </w:rPr>
      </w:pPr>
      <w:r w:rsidRPr="00187119">
        <w:rPr>
          <w:rFonts w:ascii="Times New Roman" w:hAnsi="Times New Roman"/>
          <w:lang w:val="sk-SK"/>
        </w:rPr>
        <w:t>zastúpená</w:t>
      </w:r>
      <w:r w:rsidR="00894799" w:rsidRPr="00187119">
        <w:rPr>
          <w:rFonts w:ascii="Times New Roman" w:hAnsi="Times New Roman"/>
          <w:lang w:val="sk-SK"/>
        </w:rPr>
        <w:t xml:space="preserve">: </w:t>
      </w:r>
      <w:r w:rsidR="00004825" w:rsidRPr="00004825">
        <w:rPr>
          <w:rFonts w:ascii="Times New Roman" w:hAnsi="Times New Roman"/>
          <w:lang w:val="sk-SK"/>
        </w:rPr>
        <w:t xml:space="preserve">Dipl.-Ing. </w:t>
      </w:r>
      <w:proofErr w:type="spellStart"/>
      <w:r w:rsidR="00004825" w:rsidRPr="00004825">
        <w:rPr>
          <w:rFonts w:ascii="Times New Roman" w:hAnsi="Times New Roman"/>
          <w:lang w:val="sk-SK"/>
        </w:rPr>
        <w:t>Josef</w:t>
      </w:r>
      <w:proofErr w:type="spellEnd"/>
      <w:r w:rsidR="00004825" w:rsidRPr="00004825">
        <w:rPr>
          <w:rFonts w:ascii="Times New Roman" w:hAnsi="Times New Roman"/>
          <w:lang w:val="sk-SK"/>
        </w:rPr>
        <w:t xml:space="preserve"> </w:t>
      </w:r>
      <w:proofErr w:type="spellStart"/>
      <w:r w:rsidR="00004825" w:rsidRPr="00004825">
        <w:rPr>
          <w:rFonts w:ascii="Times New Roman" w:hAnsi="Times New Roman"/>
          <w:lang w:val="sk-SK"/>
        </w:rPr>
        <w:t>Decker</w:t>
      </w:r>
      <w:proofErr w:type="spellEnd"/>
      <w:r w:rsidR="00894799" w:rsidRPr="00187119">
        <w:rPr>
          <w:rFonts w:ascii="Times New Roman" w:hAnsi="Times New Roman"/>
          <w:lang w:val="sk-SK"/>
        </w:rPr>
        <w:t xml:space="preserve">, </w:t>
      </w:r>
      <w:r w:rsidR="00004825">
        <w:rPr>
          <w:rFonts w:ascii="Times New Roman" w:hAnsi="Times New Roman"/>
          <w:lang w:val="sk-SK"/>
        </w:rPr>
        <w:t>r</w:t>
      </w:r>
      <w:r w:rsidR="00004825" w:rsidRPr="00004825">
        <w:rPr>
          <w:rFonts w:ascii="Times New Roman" w:hAnsi="Times New Roman"/>
          <w:lang w:val="sk-SK"/>
        </w:rPr>
        <w:t>iaditeľ cestných stavieb</w:t>
      </w:r>
      <w:r w:rsidR="004E7EF1">
        <w:rPr>
          <w:rFonts w:ascii="Times New Roman" w:hAnsi="Times New Roman"/>
          <w:lang w:val="sk-SK"/>
        </w:rPr>
        <w:br/>
      </w:r>
      <w:r w:rsidR="004E7EF1" w:rsidRPr="004E7EF1">
        <w:rPr>
          <w:rFonts w:ascii="Times New Roman" w:hAnsi="Times New Roman"/>
          <w:lang w:val="sk-SK"/>
        </w:rPr>
        <w:t>UID-</w:t>
      </w:r>
      <w:proofErr w:type="spellStart"/>
      <w:r w:rsidR="004E7EF1" w:rsidRPr="004E7EF1">
        <w:rPr>
          <w:rFonts w:ascii="Times New Roman" w:hAnsi="Times New Roman"/>
          <w:lang w:val="sk-SK"/>
        </w:rPr>
        <w:t>Nummer</w:t>
      </w:r>
      <w:proofErr w:type="spellEnd"/>
      <w:r w:rsidR="004E7EF1" w:rsidRPr="004E7EF1">
        <w:rPr>
          <w:rFonts w:ascii="Times New Roman" w:hAnsi="Times New Roman"/>
          <w:lang w:val="sk-SK"/>
        </w:rPr>
        <w:t>: ATU 37165802</w:t>
      </w:r>
    </w:p>
    <w:p w:rsidR="00894799" w:rsidRPr="00187119" w:rsidRDefault="004E7EF1" w:rsidP="004E7EF1">
      <w:pPr>
        <w:ind w:left="454"/>
        <w:rPr>
          <w:rFonts w:ascii="Times New Roman" w:hAnsi="Times New Roman"/>
          <w:lang w:val="sk-SK"/>
        </w:rPr>
      </w:pPr>
      <w:r w:rsidRPr="004E7EF1">
        <w:rPr>
          <w:rFonts w:ascii="Times New Roman" w:hAnsi="Times New Roman"/>
          <w:lang w:val="sk-SK"/>
        </w:rPr>
        <w:t>FA-</w:t>
      </w:r>
      <w:proofErr w:type="spellStart"/>
      <w:r w:rsidRPr="004E7EF1">
        <w:rPr>
          <w:rFonts w:ascii="Times New Roman" w:hAnsi="Times New Roman"/>
          <w:lang w:val="sk-SK"/>
        </w:rPr>
        <w:t>Nr</w:t>
      </w:r>
      <w:proofErr w:type="spellEnd"/>
      <w:r w:rsidRPr="004E7EF1">
        <w:rPr>
          <w:rFonts w:ascii="Times New Roman" w:hAnsi="Times New Roman"/>
          <w:lang w:val="sk-SK"/>
        </w:rPr>
        <w:t xml:space="preserve">.: 09, </w:t>
      </w:r>
      <w:proofErr w:type="spellStart"/>
      <w:r w:rsidRPr="004E7EF1">
        <w:rPr>
          <w:rFonts w:ascii="Times New Roman" w:hAnsi="Times New Roman"/>
          <w:lang w:val="sk-SK"/>
        </w:rPr>
        <w:t>Steuernummer</w:t>
      </w:r>
      <w:proofErr w:type="spellEnd"/>
      <w:r w:rsidRPr="004E7EF1">
        <w:rPr>
          <w:rFonts w:ascii="Times New Roman" w:hAnsi="Times New Roman"/>
          <w:lang w:val="sk-SK"/>
        </w:rPr>
        <w:t>: 533/1989</w:t>
      </w:r>
    </w:p>
    <w:p w:rsidR="00894799" w:rsidRPr="00187119" w:rsidRDefault="00894799">
      <w:pPr>
        <w:rPr>
          <w:rFonts w:ascii="Times New Roman" w:hAnsi="Times New Roman"/>
          <w:lang w:val="sk-SK"/>
        </w:rPr>
      </w:pPr>
    </w:p>
    <w:p w:rsidR="00894799" w:rsidRPr="00187119" w:rsidRDefault="00894799">
      <w:pPr>
        <w:rPr>
          <w:rFonts w:ascii="Times New Roman" w:hAnsi="Times New Roman"/>
          <w:lang w:val="sk-SK"/>
        </w:rPr>
      </w:pPr>
    </w:p>
    <w:p w:rsidR="00894799" w:rsidRPr="00187119" w:rsidRDefault="00AB2201">
      <w:pPr>
        <w:jc w:val="center"/>
        <w:rPr>
          <w:rFonts w:ascii="Times New Roman" w:hAnsi="Times New Roman"/>
          <w:b/>
          <w:lang w:val="sk-SK"/>
        </w:rPr>
      </w:pPr>
      <w:r w:rsidRPr="00187119">
        <w:rPr>
          <w:rFonts w:ascii="Times New Roman" w:hAnsi="Times New Roman"/>
          <w:b/>
          <w:bCs/>
          <w:lang w:val="sk-SK"/>
        </w:rPr>
        <w:t xml:space="preserve">Článok </w:t>
      </w:r>
      <w:r w:rsidR="00894799" w:rsidRPr="00187119">
        <w:rPr>
          <w:rFonts w:ascii="Times New Roman" w:hAnsi="Times New Roman"/>
          <w:b/>
          <w:lang w:val="sk-SK"/>
        </w:rPr>
        <w:t>II</w:t>
      </w:r>
    </w:p>
    <w:p w:rsidR="00894799" w:rsidRPr="00187119" w:rsidRDefault="00614120">
      <w:pPr>
        <w:jc w:val="center"/>
        <w:rPr>
          <w:rFonts w:ascii="Times New Roman" w:hAnsi="Times New Roman"/>
          <w:b/>
          <w:u w:val="single"/>
          <w:lang w:val="sk-SK"/>
        </w:rPr>
      </w:pPr>
      <w:r w:rsidRPr="00187119">
        <w:rPr>
          <w:rFonts w:ascii="Times New Roman" w:hAnsi="Times New Roman"/>
          <w:b/>
          <w:u w:val="single"/>
          <w:lang w:val="sk-SK"/>
        </w:rPr>
        <w:t>Základy a východiskové body zmluvy</w:t>
      </w:r>
    </w:p>
    <w:p w:rsidR="00894799" w:rsidRPr="00187119" w:rsidRDefault="00894799">
      <w:pPr>
        <w:jc w:val="both"/>
        <w:rPr>
          <w:rFonts w:ascii="Times New Roman" w:hAnsi="Times New Roman"/>
          <w:lang w:val="sk-SK"/>
        </w:rPr>
      </w:pPr>
    </w:p>
    <w:p w:rsidR="00894799" w:rsidRPr="00187119" w:rsidRDefault="00971430">
      <w:pPr>
        <w:jc w:val="both"/>
        <w:rPr>
          <w:rFonts w:ascii="Times New Roman" w:hAnsi="Times New Roman"/>
          <w:lang w:val="sk-SK"/>
        </w:rPr>
      </w:pPr>
      <w:r w:rsidRPr="00187119">
        <w:rPr>
          <w:rFonts w:ascii="Times New Roman" w:hAnsi="Times New Roman"/>
          <w:lang w:val="sk-SK"/>
        </w:rPr>
        <w:t>Uvedomujúc si zodpovednosť za rozvoj regiónov, ako aj na základe cezhraničnej spolupráce 2015-2019 medzi Spolkovou krajinou Dolné Rakúsko a (ďalej len „Krajina DR“) a Bratislavským samosprávnym krajom</w:t>
      </w:r>
      <w:r w:rsidR="00894799" w:rsidRPr="00187119">
        <w:rPr>
          <w:rFonts w:ascii="Times New Roman" w:hAnsi="Times New Roman"/>
          <w:lang w:val="sk-SK"/>
        </w:rPr>
        <w:t xml:space="preserve"> (</w:t>
      </w:r>
      <w:r w:rsidRPr="00187119">
        <w:rPr>
          <w:rFonts w:ascii="Times New Roman" w:hAnsi="Times New Roman"/>
          <w:lang w:val="sk-SK"/>
        </w:rPr>
        <w:t>ďalej len BSK</w:t>
      </w:r>
      <w:r w:rsidR="00894799" w:rsidRPr="00187119">
        <w:rPr>
          <w:rFonts w:ascii="Times New Roman" w:hAnsi="Times New Roman"/>
          <w:lang w:val="sk-SK"/>
        </w:rPr>
        <w:t xml:space="preserve">) </w:t>
      </w:r>
      <w:r w:rsidRPr="00187119">
        <w:rPr>
          <w:rFonts w:ascii="Times New Roman" w:hAnsi="Times New Roman"/>
          <w:lang w:val="sk-SK"/>
        </w:rPr>
        <w:t xml:space="preserve">z </w:t>
      </w:r>
      <w:r w:rsidR="00894799" w:rsidRPr="00187119">
        <w:rPr>
          <w:rFonts w:ascii="Times New Roman" w:hAnsi="Times New Roman"/>
          <w:lang w:val="sk-SK"/>
        </w:rPr>
        <w:t xml:space="preserve">9. </w:t>
      </w:r>
      <w:r w:rsidRPr="00187119">
        <w:rPr>
          <w:rFonts w:ascii="Times New Roman" w:hAnsi="Times New Roman"/>
          <w:lang w:val="sk-SK"/>
        </w:rPr>
        <w:t xml:space="preserve">októbra </w:t>
      </w:r>
      <w:r w:rsidR="00894799" w:rsidRPr="00187119">
        <w:rPr>
          <w:rFonts w:ascii="Times New Roman" w:hAnsi="Times New Roman"/>
          <w:lang w:val="sk-SK"/>
        </w:rPr>
        <w:t xml:space="preserve">2015 </w:t>
      </w:r>
      <w:r w:rsidRPr="00187119">
        <w:rPr>
          <w:rFonts w:ascii="Times New Roman" w:hAnsi="Times New Roman"/>
          <w:lang w:val="sk-SK"/>
        </w:rPr>
        <w:t xml:space="preserve">o cezhraničnej spolupráci sa partneri dohodli na </w:t>
      </w:r>
      <w:r w:rsidR="00D37034" w:rsidRPr="00187119">
        <w:rPr>
          <w:rFonts w:ascii="Times New Roman" w:hAnsi="Times New Roman"/>
          <w:lang w:val="sk-SK"/>
        </w:rPr>
        <w:t xml:space="preserve">vybudovaní </w:t>
      </w:r>
      <w:r w:rsidRPr="00187119">
        <w:rPr>
          <w:rFonts w:ascii="Times New Roman" w:hAnsi="Times New Roman"/>
          <w:lang w:val="sk-SK"/>
        </w:rPr>
        <w:t xml:space="preserve">pešieho mosta a </w:t>
      </w:r>
      <w:proofErr w:type="spellStart"/>
      <w:r w:rsidRPr="00187119">
        <w:rPr>
          <w:rFonts w:ascii="Times New Roman" w:hAnsi="Times New Roman"/>
          <w:lang w:val="sk-SK"/>
        </w:rPr>
        <w:t>cyklolávky</w:t>
      </w:r>
      <w:proofErr w:type="spellEnd"/>
      <w:r w:rsidRPr="00187119">
        <w:rPr>
          <w:rFonts w:ascii="Times New Roman" w:hAnsi="Times New Roman"/>
          <w:lang w:val="sk-SK"/>
        </w:rPr>
        <w:t xml:space="preserve"> a k tomu príslušnej </w:t>
      </w:r>
      <w:r w:rsidR="008E4780" w:rsidRPr="00187119">
        <w:rPr>
          <w:rFonts w:ascii="Times New Roman" w:hAnsi="Times New Roman"/>
          <w:lang w:val="sk-SK"/>
        </w:rPr>
        <w:t>i</w:t>
      </w:r>
      <w:r w:rsidRPr="00187119">
        <w:rPr>
          <w:rFonts w:ascii="Times New Roman" w:hAnsi="Times New Roman"/>
          <w:lang w:val="sk-SK"/>
        </w:rPr>
        <w:t xml:space="preserve">nfraštruktúry na podporu nemotorovej dopravy medzi obcami </w:t>
      </w:r>
      <w:proofErr w:type="spellStart"/>
      <w:r w:rsidR="00894799" w:rsidRPr="00187119">
        <w:rPr>
          <w:rFonts w:ascii="Times New Roman" w:hAnsi="Times New Roman"/>
          <w:lang w:val="sk-SK"/>
        </w:rPr>
        <w:t>Marchegg</w:t>
      </w:r>
      <w:proofErr w:type="spellEnd"/>
      <w:r w:rsidR="00894799" w:rsidRPr="00187119">
        <w:rPr>
          <w:rFonts w:ascii="Times New Roman" w:hAnsi="Times New Roman"/>
          <w:lang w:val="sk-SK"/>
        </w:rPr>
        <w:t xml:space="preserve"> </w:t>
      </w:r>
      <w:r w:rsidRPr="00187119">
        <w:rPr>
          <w:rFonts w:ascii="Times New Roman" w:hAnsi="Times New Roman"/>
          <w:lang w:val="sk-SK"/>
        </w:rPr>
        <w:t xml:space="preserve">a </w:t>
      </w:r>
      <w:r w:rsidR="00894799" w:rsidRPr="00187119">
        <w:rPr>
          <w:rFonts w:ascii="Times New Roman" w:hAnsi="Times New Roman"/>
          <w:lang w:val="sk-SK"/>
        </w:rPr>
        <w:t xml:space="preserve">Vysoká pri Morave </w:t>
      </w:r>
      <w:r w:rsidRPr="00187119">
        <w:rPr>
          <w:rFonts w:ascii="Times New Roman" w:hAnsi="Times New Roman"/>
          <w:lang w:val="sk-SK"/>
        </w:rPr>
        <w:t>za účelom zlepšenia udržateľ</w:t>
      </w:r>
      <w:r w:rsidR="008E4780" w:rsidRPr="00187119">
        <w:rPr>
          <w:rFonts w:ascii="Times New Roman" w:hAnsi="Times New Roman"/>
          <w:lang w:val="sk-SK"/>
        </w:rPr>
        <w:t>n</w:t>
      </w:r>
      <w:r w:rsidRPr="00187119">
        <w:rPr>
          <w:rFonts w:ascii="Times New Roman" w:hAnsi="Times New Roman"/>
          <w:lang w:val="sk-SK"/>
        </w:rPr>
        <w:t xml:space="preserve">ej mobility, ako aj hospodárskych, turistických, a kultúrnych možností, </w:t>
      </w:r>
      <w:r w:rsidR="00DC5761" w:rsidRPr="00187119">
        <w:rPr>
          <w:rFonts w:ascii="Times New Roman" w:hAnsi="Times New Roman"/>
          <w:lang w:val="sk-SK"/>
        </w:rPr>
        <w:t>a</w:t>
      </w:r>
      <w:r w:rsidRPr="00187119">
        <w:rPr>
          <w:rFonts w:ascii="Times New Roman" w:hAnsi="Times New Roman"/>
          <w:lang w:val="sk-SK"/>
        </w:rPr>
        <w:t xml:space="preserve"> aj </w:t>
      </w:r>
      <w:r w:rsidR="008E4780" w:rsidRPr="00187119">
        <w:rPr>
          <w:rFonts w:ascii="Times New Roman" w:hAnsi="Times New Roman"/>
          <w:lang w:val="sk-SK"/>
        </w:rPr>
        <w:t xml:space="preserve">za účelom </w:t>
      </w:r>
      <w:r w:rsidR="00DC5761" w:rsidRPr="00187119">
        <w:rPr>
          <w:rFonts w:ascii="Times New Roman" w:hAnsi="Times New Roman"/>
          <w:lang w:val="sk-SK"/>
        </w:rPr>
        <w:t xml:space="preserve">dostupnosti </w:t>
      </w:r>
      <w:r w:rsidRPr="00187119">
        <w:rPr>
          <w:rFonts w:ascii="Times New Roman" w:hAnsi="Times New Roman"/>
          <w:lang w:val="sk-SK"/>
        </w:rPr>
        <w:t>cezhraničn</w:t>
      </w:r>
      <w:r w:rsidR="00DC5761" w:rsidRPr="00187119">
        <w:rPr>
          <w:rFonts w:ascii="Times New Roman" w:hAnsi="Times New Roman"/>
          <w:lang w:val="sk-SK"/>
        </w:rPr>
        <w:t>ého</w:t>
      </w:r>
      <w:r w:rsidRPr="00187119">
        <w:rPr>
          <w:rFonts w:ascii="Times New Roman" w:hAnsi="Times New Roman"/>
          <w:lang w:val="sk-SK"/>
        </w:rPr>
        <w:t xml:space="preserve"> </w:t>
      </w:r>
      <w:r w:rsidR="00DC5761" w:rsidRPr="00187119">
        <w:rPr>
          <w:rFonts w:ascii="Times New Roman" w:hAnsi="Times New Roman"/>
          <w:lang w:val="sk-SK"/>
        </w:rPr>
        <w:t xml:space="preserve">regiónu </w:t>
      </w:r>
      <w:r w:rsidRPr="00187119">
        <w:rPr>
          <w:rFonts w:ascii="Times New Roman" w:hAnsi="Times New Roman"/>
          <w:lang w:val="sk-SK"/>
        </w:rPr>
        <w:t>na obidvoch stranách rieky Morava</w:t>
      </w:r>
      <w:r w:rsidR="00894799" w:rsidRPr="00187119">
        <w:rPr>
          <w:rFonts w:ascii="Times New Roman" w:hAnsi="Times New Roman"/>
          <w:lang w:val="sk-SK"/>
        </w:rPr>
        <w:t>.</w:t>
      </w:r>
      <w:r w:rsidR="00D37034" w:rsidRPr="00187119">
        <w:rPr>
          <w:rFonts w:ascii="Times New Roman" w:hAnsi="Times New Roman"/>
          <w:lang w:val="sk-SK"/>
        </w:rPr>
        <w:t xml:space="preserve"> Vy</w:t>
      </w:r>
      <w:r w:rsidR="0026556E" w:rsidRPr="00187119">
        <w:rPr>
          <w:rFonts w:ascii="Times New Roman" w:hAnsi="Times New Roman"/>
          <w:lang w:val="sk-SK"/>
        </w:rPr>
        <w:t>budovanie sa má uskutočniť čo najskôr, v každom prípade však v rámci programového obdobia 2014 až 2020.</w:t>
      </w:r>
    </w:p>
    <w:p w:rsidR="00894799" w:rsidRPr="00187119" w:rsidRDefault="00894799">
      <w:pPr>
        <w:jc w:val="both"/>
        <w:rPr>
          <w:rFonts w:ascii="Times New Roman" w:hAnsi="Times New Roman"/>
          <w:lang w:val="sk-SK"/>
        </w:rPr>
      </w:pPr>
    </w:p>
    <w:p w:rsidR="00894799" w:rsidRPr="00187119" w:rsidRDefault="00894799">
      <w:pPr>
        <w:jc w:val="both"/>
        <w:rPr>
          <w:rFonts w:ascii="Times New Roman" w:hAnsi="Times New Roman"/>
          <w:lang w:val="sk-SK"/>
        </w:rPr>
      </w:pPr>
    </w:p>
    <w:p w:rsidR="00894799" w:rsidRPr="00187119" w:rsidRDefault="00AB2201">
      <w:pPr>
        <w:jc w:val="center"/>
        <w:rPr>
          <w:rFonts w:ascii="Times New Roman" w:hAnsi="Times New Roman"/>
          <w:b/>
          <w:lang w:val="sk-SK"/>
        </w:rPr>
      </w:pPr>
      <w:r w:rsidRPr="00187119">
        <w:rPr>
          <w:rFonts w:ascii="Times New Roman" w:hAnsi="Times New Roman"/>
          <w:b/>
          <w:bCs/>
          <w:lang w:val="sk-SK"/>
        </w:rPr>
        <w:t xml:space="preserve">Článok </w:t>
      </w:r>
      <w:r w:rsidR="00894799" w:rsidRPr="00187119">
        <w:rPr>
          <w:rFonts w:ascii="Times New Roman" w:hAnsi="Times New Roman"/>
          <w:b/>
          <w:lang w:val="sk-SK"/>
        </w:rPr>
        <w:t>III</w:t>
      </w:r>
    </w:p>
    <w:p w:rsidR="00894799" w:rsidRPr="00187119" w:rsidRDefault="00822FBC">
      <w:pPr>
        <w:jc w:val="center"/>
        <w:rPr>
          <w:rFonts w:ascii="Times New Roman" w:hAnsi="Times New Roman"/>
          <w:b/>
          <w:u w:val="single"/>
          <w:lang w:val="sk-SK"/>
        </w:rPr>
      </w:pPr>
      <w:r w:rsidRPr="00187119">
        <w:rPr>
          <w:rFonts w:ascii="Times New Roman" w:hAnsi="Times New Roman"/>
          <w:b/>
          <w:u w:val="single"/>
          <w:lang w:val="sk-SK"/>
        </w:rPr>
        <w:t>Predmet zmluvy</w:t>
      </w:r>
    </w:p>
    <w:p w:rsidR="00894799" w:rsidRPr="00187119" w:rsidRDefault="00894799">
      <w:pPr>
        <w:jc w:val="both"/>
        <w:rPr>
          <w:rFonts w:ascii="Times New Roman" w:hAnsi="Times New Roman"/>
          <w:lang w:val="sk-SK"/>
        </w:rPr>
      </w:pPr>
    </w:p>
    <w:p w:rsidR="00894799" w:rsidRPr="00187119" w:rsidRDefault="00822FBC">
      <w:pPr>
        <w:numPr>
          <w:ilvl w:val="0"/>
          <w:numId w:val="2"/>
        </w:numPr>
        <w:jc w:val="both"/>
        <w:rPr>
          <w:rFonts w:ascii="Times New Roman" w:hAnsi="Times New Roman"/>
          <w:lang w:val="sk-SK"/>
        </w:rPr>
      </w:pPr>
      <w:r w:rsidRPr="00187119">
        <w:rPr>
          <w:rFonts w:ascii="Times New Roman" w:hAnsi="Times New Roman"/>
          <w:lang w:val="sk-SK"/>
        </w:rPr>
        <w:t>Predmet</w:t>
      </w:r>
      <w:r w:rsidR="0045562A" w:rsidRPr="00187119">
        <w:rPr>
          <w:rFonts w:ascii="Times New Roman" w:hAnsi="Times New Roman"/>
          <w:lang w:val="sk-SK"/>
        </w:rPr>
        <w:t>om</w:t>
      </w:r>
      <w:r w:rsidRPr="00187119">
        <w:rPr>
          <w:rFonts w:ascii="Times New Roman" w:hAnsi="Times New Roman"/>
          <w:lang w:val="sk-SK"/>
        </w:rPr>
        <w:t xml:space="preserve"> </w:t>
      </w:r>
      <w:r w:rsidR="000356D4">
        <w:rPr>
          <w:rFonts w:ascii="Times New Roman" w:hAnsi="Times New Roman"/>
          <w:lang w:val="sk-SK"/>
        </w:rPr>
        <w:t>plánovacej dohody</w:t>
      </w:r>
      <w:r w:rsidRPr="00187119">
        <w:rPr>
          <w:rFonts w:ascii="Times New Roman" w:hAnsi="Times New Roman"/>
          <w:lang w:val="sk-SK"/>
        </w:rPr>
        <w:t xml:space="preserve"> je spôsob rozdelenia nákladov</w:t>
      </w:r>
      <w:r w:rsidR="00894799" w:rsidRPr="00187119">
        <w:rPr>
          <w:rFonts w:ascii="Times New Roman" w:hAnsi="Times New Roman"/>
          <w:lang w:val="sk-SK"/>
        </w:rPr>
        <w:t xml:space="preserve">, </w:t>
      </w:r>
      <w:r w:rsidRPr="00187119">
        <w:rPr>
          <w:rFonts w:ascii="Times New Roman" w:hAnsi="Times New Roman"/>
          <w:lang w:val="sk-SK"/>
        </w:rPr>
        <w:t xml:space="preserve">obstarávania a </w:t>
      </w:r>
      <w:r w:rsidR="00942A33" w:rsidRPr="00187119">
        <w:rPr>
          <w:rFonts w:ascii="Times New Roman" w:hAnsi="Times New Roman"/>
          <w:lang w:val="sk-SK"/>
        </w:rPr>
        <w:t>zadávani</w:t>
      </w:r>
      <w:r w:rsidR="00DC442F" w:rsidRPr="00187119">
        <w:rPr>
          <w:rFonts w:ascii="Times New Roman" w:hAnsi="Times New Roman"/>
          <w:lang w:val="sk-SK"/>
        </w:rPr>
        <w:t>a</w:t>
      </w:r>
      <w:r w:rsidRPr="00187119">
        <w:rPr>
          <w:rFonts w:ascii="Times New Roman" w:hAnsi="Times New Roman"/>
          <w:lang w:val="sk-SK"/>
        </w:rPr>
        <w:t xml:space="preserve"> technického projektu</w:t>
      </w:r>
      <w:r w:rsidR="00894799" w:rsidRPr="00187119">
        <w:rPr>
          <w:rFonts w:ascii="Times New Roman" w:hAnsi="Times New Roman"/>
          <w:lang w:val="sk-SK"/>
        </w:rPr>
        <w:t xml:space="preserve">, </w:t>
      </w:r>
      <w:r w:rsidRPr="00187119">
        <w:rPr>
          <w:rFonts w:ascii="Times New Roman" w:hAnsi="Times New Roman"/>
          <w:lang w:val="sk-SK"/>
        </w:rPr>
        <w:t xml:space="preserve">strategickej koncepcie mobility </w:t>
      </w:r>
      <w:r w:rsidR="00F94ABF" w:rsidRPr="00187119">
        <w:rPr>
          <w:rFonts w:ascii="Times New Roman" w:hAnsi="Times New Roman"/>
          <w:lang w:val="sk-SK"/>
        </w:rPr>
        <w:t>a tlmočníckych</w:t>
      </w:r>
      <w:r w:rsidR="00D64AFC" w:rsidRPr="00187119">
        <w:rPr>
          <w:rFonts w:ascii="Times New Roman" w:hAnsi="Times New Roman"/>
          <w:lang w:val="sk-SK"/>
        </w:rPr>
        <w:t>/</w:t>
      </w:r>
      <w:r w:rsidRPr="00187119">
        <w:rPr>
          <w:rFonts w:ascii="Times New Roman" w:hAnsi="Times New Roman"/>
          <w:lang w:val="sk-SK"/>
        </w:rPr>
        <w:t>prekladateľských prác</w:t>
      </w:r>
      <w:r w:rsidR="00894799" w:rsidRPr="00187119">
        <w:rPr>
          <w:rFonts w:ascii="Times New Roman" w:hAnsi="Times New Roman"/>
          <w:lang w:val="sk-SK"/>
        </w:rPr>
        <w:t>.</w:t>
      </w:r>
    </w:p>
    <w:p w:rsidR="00894799" w:rsidRPr="00187119" w:rsidRDefault="00942A33">
      <w:pPr>
        <w:numPr>
          <w:ilvl w:val="0"/>
          <w:numId w:val="2"/>
        </w:numPr>
        <w:jc w:val="both"/>
        <w:rPr>
          <w:rFonts w:ascii="Times New Roman" w:hAnsi="Times New Roman"/>
          <w:lang w:val="sk-SK"/>
        </w:rPr>
      </w:pPr>
      <w:r w:rsidRPr="00187119">
        <w:rPr>
          <w:rFonts w:ascii="Times New Roman" w:hAnsi="Times New Roman"/>
          <w:lang w:val="sk-SK"/>
        </w:rPr>
        <w:t>Všetky podklady, ktoré sú pre zmluvné strany zo stavebno</w:t>
      </w:r>
      <w:r w:rsidR="0045562A" w:rsidRPr="00187119">
        <w:rPr>
          <w:rFonts w:ascii="Times New Roman" w:hAnsi="Times New Roman"/>
          <w:lang w:val="sk-SK"/>
        </w:rPr>
        <w:t>-</w:t>
      </w:r>
      <w:r w:rsidRPr="00187119">
        <w:rPr>
          <w:rFonts w:ascii="Times New Roman" w:hAnsi="Times New Roman"/>
          <w:lang w:val="sk-SK"/>
        </w:rPr>
        <w:t>technického hľadiska relevantné</w:t>
      </w:r>
      <w:r w:rsidR="00894799" w:rsidRPr="00187119">
        <w:rPr>
          <w:rFonts w:ascii="Times New Roman" w:hAnsi="Times New Roman"/>
          <w:lang w:val="sk-SK"/>
        </w:rPr>
        <w:t xml:space="preserve">, </w:t>
      </w:r>
      <w:r w:rsidRPr="00187119">
        <w:rPr>
          <w:rFonts w:ascii="Times New Roman" w:hAnsi="Times New Roman"/>
          <w:lang w:val="sk-SK"/>
        </w:rPr>
        <w:t xml:space="preserve">sa musia vyhotoviť v slovenskom a nemeckom </w:t>
      </w:r>
      <w:r w:rsidR="004169D4" w:rsidRPr="00187119">
        <w:rPr>
          <w:rFonts w:ascii="Times New Roman" w:hAnsi="Times New Roman"/>
          <w:lang w:val="sk-SK"/>
        </w:rPr>
        <w:t>jazyku</w:t>
      </w:r>
      <w:r w:rsidR="00894799" w:rsidRPr="00187119">
        <w:rPr>
          <w:rFonts w:ascii="Times New Roman" w:hAnsi="Times New Roman"/>
          <w:lang w:val="sk-SK"/>
        </w:rPr>
        <w:t xml:space="preserve">, </w:t>
      </w:r>
      <w:r w:rsidRPr="00187119">
        <w:rPr>
          <w:rFonts w:ascii="Times New Roman" w:hAnsi="Times New Roman"/>
          <w:lang w:val="sk-SK"/>
        </w:rPr>
        <w:t>a partneri si ich navzájom zabezpečia</w:t>
      </w:r>
      <w:r w:rsidR="00894799" w:rsidRPr="00187119">
        <w:rPr>
          <w:rFonts w:ascii="Times New Roman" w:hAnsi="Times New Roman"/>
          <w:lang w:val="sk-SK"/>
        </w:rPr>
        <w:t>.</w:t>
      </w:r>
    </w:p>
    <w:p w:rsidR="00894799" w:rsidRPr="00187119" w:rsidRDefault="00E477C5">
      <w:pPr>
        <w:numPr>
          <w:ilvl w:val="0"/>
          <w:numId w:val="2"/>
        </w:numPr>
        <w:jc w:val="both"/>
        <w:rPr>
          <w:rFonts w:ascii="Times New Roman" w:hAnsi="Times New Roman"/>
          <w:lang w:val="sk-SK"/>
        </w:rPr>
      </w:pPr>
      <w:r w:rsidRPr="00187119">
        <w:rPr>
          <w:rFonts w:ascii="Times New Roman" w:hAnsi="Times New Roman"/>
          <w:lang w:val="sk-SK"/>
        </w:rPr>
        <w:t>Obidvaja zmluvn</w:t>
      </w:r>
      <w:r w:rsidR="00DC3EB8" w:rsidRPr="00187119">
        <w:rPr>
          <w:rFonts w:ascii="Times New Roman" w:hAnsi="Times New Roman"/>
          <w:lang w:val="sk-SK"/>
        </w:rPr>
        <w:t>í</w:t>
      </w:r>
      <w:r w:rsidRPr="00187119">
        <w:rPr>
          <w:rFonts w:ascii="Times New Roman" w:hAnsi="Times New Roman"/>
          <w:lang w:val="sk-SK"/>
        </w:rPr>
        <w:t xml:space="preserve"> partneri sa zaväzujú vykonať schvaľovacie postupy potrebné na realizáciu stavby podľa príslušných vnútroštátnych právnych predpisov </w:t>
      </w:r>
      <w:r w:rsidR="00C62E13" w:rsidRPr="00187119">
        <w:rPr>
          <w:rFonts w:ascii="Times New Roman" w:hAnsi="Times New Roman"/>
          <w:lang w:val="sk-SK"/>
        </w:rPr>
        <w:t xml:space="preserve">a </w:t>
      </w:r>
      <w:r w:rsidR="00DC442F" w:rsidRPr="00187119">
        <w:rPr>
          <w:rFonts w:ascii="Times New Roman" w:hAnsi="Times New Roman"/>
          <w:lang w:val="sk-SK"/>
        </w:rPr>
        <w:t xml:space="preserve">získať </w:t>
      </w:r>
      <w:r w:rsidR="00C62E13" w:rsidRPr="00187119">
        <w:rPr>
          <w:rFonts w:ascii="Times New Roman" w:hAnsi="Times New Roman"/>
          <w:lang w:val="sk-SK"/>
        </w:rPr>
        <w:t>včas pred začiatkom plánovaného začatia stavby</w:t>
      </w:r>
      <w:r w:rsidR="00A60705" w:rsidRPr="00187119">
        <w:rPr>
          <w:rFonts w:ascii="Times New Roman" w:hAnsi="Times New Roman"/>
          <w:lang w:val="sk-SK"/>
        </w:rPr>
        <w:t xml:space="preserve"> potrebné právoplatné rozhodnutia</w:t>
      </w:r>
      <w:r w:rsidR="00894799" w:rsidRPr="00187119">
        <w:rPr>
          <w:rFonts w:ascii="Times New Roman" w:hAnsi="Times New Roman"/>
          <w:lang w:val="sk-SK"/>
        </w:rPr>
        <w:t>.</w:t>
      </w:r>
    </w:p>
    <w:p w:rsidR="00894799" w:rsidRPr="00187119" w:rsidRDefault="00894799">
      <w:pPr>
        <w:jc w:val="both"/>
        <w:rPr>
          <w:rFonts w:ascii="Times New Roman" w:hAnsi="Times New Roman"/>
          <w:lang w:val="sk-SK"/>
        </w:rPr>
      </w:pPr>
    </w:p>
    <w:p w:rsidR="00894799" w:rsidRPr="00187119" w:rsidRDefault="00894799">
      <w:pPr>
        <w:jc w:val="center"/>
        <w:rPr>
          <w:rFonts w:ascii="Times New Roman" w:hAnsi="Times New Roman"/>
          <w:b/>
          <w:lang w:val="sk-SK"/>
        </w:rPr>
      </w:pPr>
    </w:p>
    <w:p w:rsidR="008E2ED0" w:rsidRDefault="008E2ED0">
      <w:pPr>
        <w:jc w:val="center"/>
        <w:rPr>
          <w:rFonts w:ascii="Times New Roman" w:hAnsi="Times New Roman"/>
          <w:b/>
          <w:bCs/>
          <w:lang w:val="sk-SK"/>
        </w:rPr>
      </w:pPr>
    </w:p>
    <w:p w:rsidR="008E2ED0" w:rsidRDefault="008E2ED0">
      <w:pPr>
        <w:jc w:val="center"/>
        <w:rPr>
          <w:rFonts w:ascii="Times New Roman" w:hAnsi="Times New Roman"/>
          <w:b/>
          <w:bCs/>
          <w:lang w:val="sk-SK"/>
        </w:rPr>
      </w:pPr>
    </w:p>
    <w:p w:rsidR="008E2ED0" w:rsidRDefault="008E2ED0">
      <w:pPr>
        <w:jc w:val="center"/>
        <w:rPr>
          <w:rFonts w:ascii="Times New Roman" w:hAnsi="Times New Roman"/>
          <w:b/>
          <w:bCs/>
          <w:lang w:val="sk-SK"/>
        </w:rPr>
      </w:pPr>
    </w:p>
    <w:p w:rsidR="008E2ED0" w:rsidRDefault="008E2ED0">
      <w:pPr>
        <w:jc w:val="center"/>
        <w:rPr>
          <w:rFonts w:ascii="Times New Roman" w:hAnsi="Times New Roman"/>
          <w:b/>
          <w:bCs/>
          <w:lang w:val="sk-SK"/>
        </w:rPr>
      </w:pPr>
    </w:p>
    <w:p w:rsidR="00894799" w:rsidRPr="00187119" w:rsidRDefault="00AB2201">
      <w:pPr>
        <w:jc w:val="center"/>
        <w:rPr>
          <w:rFonts w:ascii="Times New Roman" w:hAnsi="Times New Roman"/>
          <w:b/>
          <w:lang w:val="sk-SK"/>
        </w:rPr>
      </w:pPr>
      <w:r w:rsidRPr="00187119">
        <w:rPr>
          <w:rFonts w:ascii="Times New Roman" w:hAnsi="Times New Roman"/>
          <w:b/>
          <w:bCs/>
          <w:lang w:val="sk-SK"/>
        </w:rPr>
        <w:lastRenderedPageBreak/>
        <w:t xml:space="preserve">Článok </w:t>
      </w:r>
      <w:r w:rsidR="00894799" w:rsidRPr="00187119">
        <w:rPr>
          <w:rFonts w:ascii="Times New Roman" w:hAnsi="Times New Roman"/>
          <w:b/>
          <w:lang w:val="sk-SK"/>
        </w:rPr>
        <w:t>IV</w:t>
      </w:r>
    </w:p>
    <w:p w:rsidR="00894799" w:rsidRPr="00187119" w:rsidRDefault="00D56CEF">
      <w:pPr>
        <w:jc w:val="center"/>
        <w:rPr>
          <w:rFonts w:ascii="Times New Roman" w:hAnsi="Times New Roman"/>
          <w:b/>
          <w:u w:val="single"/>
          <w:lang w:val="sk-SK"/>
        </w:rPr>
      </w:pPr>
      <w:r w:rsidRPr="00187119">
        <w:rPr>
          <w:rFonts w:ascii="Times New Roman" w:hAnsi="Times New Roman"/>
          <w:b/>
          <w:u w:val="single"/>
          <w:lang w:val="sk-SK"/>
        </w:rPr>
        <w:t>Obstarávanie a zadávanie</w:t>
      </w:r>
    </w:p>
    <w:p w:rsidR="00894799" w:rsidRPr="00187119" w:rsidRDefault="00894799">
      <w:pPr>
        <w:jc w:val="center"/>
        <w:rPr>
          <w:rFonts w:ascii="Times New Roman" w:hAnsi="Times New Roman"/>
          <w:lang w:val="sk-SK"/>
        </w:rPr>
      </w:pPr>
    </w:p>
    <w:p w:rsidR="00894799" w:rsidRPr="00187119" w:rsidRDefault="004701FC">
      <w:pPr>
        <w:numPr>
          <w:ilvl w:val="0"/>
          <w:numId w:val="6"/>
        </w:numPr>
        <w:ind w:left="426" w:hanging="426"/>
        <w:jc w:val="both"/>
        <w:rPr>
          <w:rFonts w:ascii="Times New Roman" w:hAnsi="Times New Roman"/>
          <w:lang w:val="sk-SK"/>
        </w:rPr>
      </w:pPr>
      <w:r w:rsidRPr="00187119">
        <w:rPr>
          <w:rFonts w:ascii="Times New Roman" w:hAnsi="Times New Roman"/>
          <w:lang w:val="sk-SK"/>
        </w:rPr>
        <w:t>Zmluvné strany sa dohodli</w:t>
      </w:r>
      <w:r w:rsidR="00894799" w:rsidRPr="00187119">
        <w:rPr>
          <w:rFonts w:ascii="Times New Roman" w:hAnsi="Times New Roman"/>
          <w:lang w:val="sk-SK"/>
        </w:rPr>
        <w:t xml:space="preserve">, </w:t>
      </w:r>
      <w:r w:rsidRPr="00187119">
        <w:rPr>
          <w:rFonts w:ascii="Times New Roman" w:hAnsi="Times New Roman"/>
          <w:lang w:val="sk-SK"/>
        </w:rPr>
        <w:t>že obstarávanie a zadávanie technického projektu</w:t>
      </w:r>
      <w:r w:rsidR="00894799" w:rsidRPr="00187119">
        <w:rPr>
          <w:rFonts w:ascii="Times New Roman" w:hAnsi="Times New Roman"/>
          <w:lang w:val="sk-SK"/>
        </w:rPr>
        <w:t xml:space="preserve">, </w:t>
      </w:r>
      <w:r w:rsidRPr="00187119">
        <w:rPr>
          <w:rFonts w:ascii="Times New Roman" w:hAnsi="Times New Roman"/>
          <w:lang w:val="sk-SK"/>
        </w:rPr>
        <w:t>strategickej koncepcie mobility</w:t>
      </w:r>
      <w:r w:rsidR="00894799" w:rsidRPr="00187119">
        <w:rPr>
          <w:rFonts w:ascii="Times New Roman" w:hAnsi="Times New Roman"/>
          <w:lang w:val="sk-SK"/>
        </w:rPr>
        <w:t xml:space="preserve">, </w:t>
      </w:r>
      <w:r w:rsidRPr="00187119">
        <w:rPr>
          <w:rFonts w:ascii="Times New Roman" w:hAnsi="Times New Roman"/>
          <w:lang w:val="sk-SK"/>
        </w:rPr>
        <w:t xml:space="preserve">tlmočníckych/prekladateľských prác na rakúskom, ako aj na slovenskom území bude realizovať </w:t>
      </w:r>
      <w:r w:rsidR="00E42A91" w:rsidRPr="00187119">
        <w:rPr>
          <w:rFonts w:ascii="Times New Roman" w:hAnsi="Times New Roman"/>
          <w:lang w:val="sk-SK"/>
        </w:rPr>
        <w:t>krajina DR</w:t>
      </w:r>
      <w:r w:rsidR="00894799" w:rsidRPr="00187119">
        <w:rPr>
          <w:rFonts w:ascii="Times New Roman" w:hAnsi="Times New Roman"/>
          <w:lang w:val="sk-SK"/>
        </w:rPr>
        <w:t>.</w:t>
      </w:r>
    </w:p>
    <w:p w:rsidR="00894799" w:rsidRPr="00187119" w:rsidRDefault="00AD6D0D">
      <w:pPr>
        <w:numPr>
          <w:ilvl w:val="0"/>
          <w:numId w:val="6"/>
        </w:numPr>
        <w:ind w:left="426" w:hanging="426"/>
        <w:jc w:val="both"/>
        <w:rPr>
          <w:rFonts w:ascii="Times New Roman" w:hAnsi="Times New Roman"/>
          <w:lang w:val="sk-SK"/>
        </w:rPr>
      </w:pPr>
      <w:r w:rsidRPr="00187119">
        <w:rPr>
          <w:rFonts w:ascii="Times New Roman" w:hAnsi="Times New Roman"/>
          <w:lang w:val="sk-SK"/>
        </w:rPr>
        <w:t xml:space="preserve">Výkony týkajúce sa plánovania </w:t>
      </w:r>
      <w:r w:rsidR="00DC3EB8" w:rsidRPr="00187119">
        <w:rPr>
          <w:rFonts w:ascii="Times New Roman" w:hAnsi="Times New Roman"/>
          <w:lang w:val="sk-SK"/>
        </w:rPr>
        <w:t xml:space="preserve">bude zadávať krajina DR podľa dohody s BSK na základe predpisov o zadávaní </w:t>
      </w:r>
      <w:r w:rsidR="00B06811" w:rsidRPr="00187119">
        <w:rPr>
          <w:rFonts w:ascii="Times New Roman" w:hAnsi="Times New Roman"/>
          <w:lang w:val="sk-SK"/>
        </w:rPr>
        <w:t>zákaziek na služby</w:t>
      </w:r>
      <w:r w:rsidR="00DA6E19" w:rsidRPr="00187119">
        <w:rPr>
          <w:rFonts w:ascii="Times New Roman" w:hAnsi="Times New Roman"/>
          <w:lang w:val="sk-SK"/>
        </w:rPr>
        <w:t xml:space="preserve"> </w:t>
      </w:r>
      <w:r w:rsidR="00B06811" w:rsidRPr="00187119">
        <w:rPr>
          <w:rFonts w:ascii="Times New Roman" w:hAnsi="Times New Roman"/>
          <w:lang w:val="sk-SK"/>
        </w:rPr>
        <w:t>v Republike Rakúsko</w:t>
      </w:r>
      <w:r w:rsidR="00894799" w:rsidRPr="00187119">
        <w:rPr>
          <w:rFonts w:ascii="Times New Roman" w:hAnsi="Times New Roman"/>
          <w:lang w:val="sk-SK"/>
        </w:rPr>
        <w:t xml:space="preserve">, BSK </w:t>
      </w:r>
      <w:r w:rsidR="00B06811" w:rsidRPr="00187119">
        <w:rPr>
          <w:rFonts w:ascii="Times New Roman" w:hAnsi="Times New Roman"/>
          <w:lang w:val="sk-SK"/>
        </w:rPr>
        <w:t>to akceptuje v plnom rozsahu</w:t>
      </w:r>
      <w:r w:rsidR="00894799" w:rsidRPr="00187119">
        <w:rPr>
          <w:rFonts w:ascii="Times New Roman" w:hAnsi="Times New Roman"/>
          <w:lang w:val="sk-SK"/>
        </w:rPr>
        <w:t xml:space="preserve">. </w:t>
      </w:r>
      <w:r w:rsidR="00581D86" w:rsidRPr="00187119">
        <w:rPr>
          <w:rFonts w:ascii="Times New Roman" w:hAnsi="Times New Roman"/>
          <w:lang w:val="sk-SK"/>
        </w:rPr>
        <w:t>Krajina DR poskytne BSK na požiadanie tieto podklady</w:t>
      </w:r>
      <w:r w:rsidR="00894799" w:rsidRPr="00187119">
        <w:rPr>
          <w:rFonts w:ascii="Times New Roman" w:hAnsi="Times New Roman"/>
          <w:lang w:val="sk-SK"/>
        </w:rPr>
        <w:t>.</w:t>
      </w:r>
    </w:p>
    <w:p w:rsidR="00894799" w:rsidRPr="00187119" w:rsidRDefault="00894799">
      <w:pPr>
        <w:numPr>
          <w:ilvl w:val="0"/>
          <w:numId w:val="6"/>
        </w:numPr>
        <w:ind w:left="426" w:hanging="426"/>
        <w:jc w:val="both"/>
        <w:rPr>
          <w:rFonts w:ascii="Times New Roman" w:hAnsi="Times New Roman"/>
          <w:lang w:val="sk-SK"/>
        </w:rPr>
      </w:pPr>
      <w:r w:rsidRPr="00187119">
        <w:rPr>
          <w:rFonts w:ascii="Times New Roman" w:hAnsi="Times New Roman"/>
          <w:lang w:val="sk-SK"/>
        </w:rPr>
        <w:t xml:space="preserve">BSK </w:t>
      </w:r>
      <w:r w:rsidR="00581D86" w:rsidRPr="00187119">
        <w:rPr>
          <w:rFonts w:ascii="Times New Roman" w:hAnsi="Times New Roman"/>
          <w:lang w:val="sk-SK"/>
        </w:rPr>
        <w:t>bude krajinu DR informovať o všetkých relevantných právnych a technických ustanoveniach</w:t>
      </w:r>
      <w:r w:rsidRPr="00187119">
        <w:rPr>
          <w:rFonts w:ascii="Times New Roman" w:hAnsi="Times New Roman"/>
          <w:lang w:val="sk-SK"/>
        </w:rPr>
        <w:t xml:space="preserve">, </w:t>
      </w:r>
      <w:r w:rsidR="00581D86" w:rsidRPr="00187119">
        <w:rPr>
          <w:rFonts w:ascii="Times New Roman" w:hAnsi="Times New Roman"/>
          <w:lang w:val="sk-SK"/>
        </w:rPr>
        <w:t>ktor</w:t>
      </w:r>
      <w:r w:rsidR="00DA6E19" w:rsidRPr="00187119">
        <w:rPr>
          <w:rFonts w:ascii="Times New Roman" w:hAnsi="Times New Roman"/>
          <w:lang w:val="sk-SK"/>
        </w:rPr>
        <w:t>é</w:t>
      </w:r>
      <w:r w:rsidR="00581D86" w:rsidRPr="00187119">
        <w:rPr>
          <w:rFonts w:ascii="Times New Roman" w:hAnsi="Times New Roman"/>
          <w:lang w:val="sk-SK"/>
        </w:rPr>
        <w:t xml:space="preserve"> sú platné na Slovensku</w:t>
      </w:r>
      <w:r w:rsidRPr="00187119">
        <w:rPr>
          <w:rFonts w:ascii="Times New Roman" w:hAnsi="Times New Roman"/>
          <w:lang w:val="sk-SK"/>
        </w:rPr>
        <w:t>.</w:t>
      </w:r>
    </w:p>
    <w:p w:rsidR="00894799" w:rsidRPr="00187119" w:rsidRDefault="00542901">
      <w:pPr>
        <w:numPr>
          <w:ilvl w:val="0"/>
          <w:numId w:val="6"/>
        </w:numPr>
        <w:ind w:left="426" w:hanging="426"/>
        <w:jc w:val="both"/>
        <w:rPr>
          <w:rFonts w:ascii="Times New Roman" w:hAnsi="Times New Roman"/>
          <w:lang w:val="sk-SK"/>
        </w:rPr>
      </w:pPr>
      <w:r w:rsidRPr="00187119">
        <w:rPr>
          <w:rFonts w:ascii="Times New Roman" w:hAnsi="Times New Roman"/>
          <w:lang w:val="sk-SK"/>
        </w:rPr>
        <w:t>Plány sa vyhotovia v nemeckom, ako aj v slovenskom jazyku a po ich dokončení sa poskytnú BSK</w:t>
      </w:r>
      <w:r w:rsidR="00894799" w:rsidRPr="00187119">
        <w:rPr>
          <w:rFonts w:ascii="Times New Roman" w:hAnsi="Times New Roman"/>
          <w:lang w:val="sk-SK"/>
        </w:rPr>
        <w:t>.</w:t>
      </w:r>
    </w:p>
    <w:p w:rsidR="00894799" w:rsidRPr="00187119" w:rsidRDefault="00894799">
      <w:pPr>
        <w:jc w:val="both"/>
        <w:rPr>
          <w:rFonts w:ascii="Times New Roman" w:hAnsi="Times New Roman"/>
          <w:lang w:val="sk-SK"/>
        </w:rPr>
      </w:pPr>
    </w:p>
    <w:p w:rsidR="00894799" w:rsidRPr="00187119" w:rsidRDefault="00894799">
      <w:pPr>
        <w:jc w:val="both"/>
        <w:rPr>
          <w:rFonts w:ascii="Times New Roman" w:hAnsi="Times New Roman"/>
          <w:lang w:val="sk-SK"/>
        </w:rPr>
      </w:pPr>
    </w:p>
    <w:p w:rsidR="00894799" w:rsidRPr="00187119" w:rsidRDefault="00AB2201">
      <w:pPr>
        <w:jc w:val="center"/>
        <w:rPr>
          <w:rFonts w:ascii="Times New Roman" w:hAnsi="Times New Roman"/>
          <w:b/>
          <w:lang w:val="sk-SK"/>
        </w:rPr>
      </w:pPr>
      <w:r w:rsidRPr="00187119">
        <w:rPr>
          <w:rFonts w:ascii="Times New Roman" w:hAnsi="Times New Roman"/>
          <w:b/>
          <w:bCs/>
          <w:lang w:val="sk-SK"/>
        </w:rPr>
        <w:t xml:space="preserve">Článok </w:t>
      </w:r>
      <w:r w:rsidR="00894799" w:rsidRPr="00187119">
        <w:rPr>
          <w:rFonts w:ascii="Times New Roman" w:hAnsi="Times New Roman"/>
          <w:b/>
          <w:lang w:val="sk-SK"/>
        </w:rPr>
        <w:t>V</w:t>
      </w:r>
    </w:p>
    <w:p w:rsidR="00894799" w:rsidRPr="00187119" w:rsidRDefault="00866C49">
      <w:pPr>
        <w:jc w:val="center"/>
        <w:rPr>
          <w:rFonts w:ascii="Times New Roman" w:hAnsi="Times New Roman"/>
          <w:b/>
          <w:u w:val="single"/>
          <w:lang w:val="sk-SK"/>
        </w:rPr>
      </w:pPr>
      <w:r w:rsidRPr="00187119">
        <w:rPr>
          <w:rFonts w:ascii="Times New Roman" w:hAnsi="Times New Roman"/>
          <w:b/>
          <w:u w:val="single"/>
          <w:lang w:val="sk-SK"/>
        </w:rPr>
        <w:t>Rozdelenie nákladov</w:t>
      </w:r>
    </w:p>
    <w:p w:rsidR="00894799" w:rsidRPr="00187119" w:rsidRDefault="00894799">
      <w:pPr>
        <w:jc w:val="both"/>
        <w:rPr>
          <w:rFonts w:ascii="Times New Roman" w:hAnsi="Times New Roman"/>
          <w:lang w:val="sk-SK"/>
        </w:rPr>
      </w:pPr>
    </w:p>
    <w:p w:rsidR="00894799" w:rsidRPr="00187119" w:rsidRDefault="00A90FE5">
      <w:pPr>
        <w:numPr>
          <w:ilvl w:val="0"/>
          <w:numId w:val="3"/>
        </w:numPr>
        <w:jc w:val="both"/>
        <w:rPr>
          <w:rFonts w:ascii="Times New Roman" w:hAnsi="Times New Roman"/>
          <w:lang w:val="sk-SK"/>
        </w:rPr>
      </w:pPr>
      <w:r w:rsidRPr="00187119">
        <w:rPr>
          <w:rFonts w:ascii="Times New Roman" w:hAnsi="Times New Roman"/>
          <w:lang w:val="sk-SK"/>
        </w:rPr>
        <w:t xml:space="preserve">Krajina DR a </w:t>
      </w:r>
      <w:r w:rsidR="00894799" w:rsidRPr="00187119">
        <w:rPr>
          <w:rFonts w:ascii="Times New Roman" w:hAnsi="Times New Roman"/>
          <w:lang w:val="sk-SK"/>
        </w:rPr>
        <w:t xml:space="preserve">BSK </w:t>
      </w:r>
      <w:r w:rsidR="00DA6E19" w:rsidRPr="00187119">
        <w:rPr>
          <w:rFonts w:ascii="Times New Roman" w:hAnsi="Times New Roman"/>
          <w:lang w:val="sk-SK"/>
        </w:rPr>
        <w:t>sa súhlasne dohodli na tom</w:t>
      </w:r>
      <w:r w:rsidRPr="00187119">
        <w:rPr>
          <w:rFonts w:ascii="Times New Roman" w:hAnsi="Times New Roman"/>
          <w:lang w:val="sk-SK"/>
        </w:rPr>
        <w:t xml:space="preserve">, že na určenie pomerných nákladov na peší most a </w:t>
      </w:r>
      <w:proofErr w:type="spellStart"/>
      <w:r w:rsidRPr="00187119">
        <w:rPr>
          <w:rFonts w:ascii="Times New Roman" w:hAnsi="Times New Roman"/>
          <w:lang w:val="sk-SK"/>
        </w:rPr>
        <w:t>cyklolávku</w:t>
      </w:r>
      <w:proofErr w:type="spellEnd"/>
      <w:r w:rsidRPr="00187119">
        <w:rPr>
          <w:rFonts w:ascii="Times New Roman" w:hAnsi="Times New Roman"/>
          <w:lang w:val="sk-SK"/>
        </w:rPr>
        <w:t xml:space="preserve"> medzi Slovenskom a Rakúskom bude slúžiť štátna hranica</w:t>
      </w:r>
      <w:r w:rsidR="00894799" w:rsidRPr="00187119">
        <w:rPr>
          <w:rFonts w:ascii="Times New Roman" w:hAnsi="Times New Roman"/>
          <w:lang w:val="sk-SK"/>
        </w:rPr>
        <w:t>.</w:t>
      </w:r>
    </w:p>
    <w:p w:rsidR="00894799" w:rsidRPr="00187119" w:rsidRDefault="00551930" w:rsidP="00551930">
      <w:pPr>
        <w:numPr>
          <w:ilvl w:val="0"/>
          <w:numId w:val="3"/>
        </w:numPr>
        <w:jc w:val="both"/>
        <w:rPr>
          <w:rFonts w:ascii="Times New Roman" w:hAnsi="Times New Roman"/>
          <w:lang w:val="sk-SK"/>
        </w:rPr>
      </w:pPr>
      <w:r w:rsidRPr="00187119">
        <w:rPr>
          <w:rFonts w:ascii="Times New Roman" w:hAnsi="Times New Roman"/>
          <w:lang w:val="sk-SK"/>
        </w:rPr>
        <w:t>Náklady na plánovanie príslušnej infraštruktúry na podporu nemotorovej dopravy</w:t>
      </w:r>
      <w:r w:rsidR="00894799" w:rsidRPr="00187119">
        <w:rPr>
          <w:rFonts w:ascii="Times New Roman" w:hAnsi="Times New Roman"/>
          <w:lang w:val="sk-SK"/>
        </w:rPr>
        <w:t xml:space="preserve"> (</w:t>
      </w:r>
      <w:r w:rsidRPr="00187119">
        <w:rPr>
          <w:rFonts w:ascii="Times New Roman" w:hAnsi="Times New Roman"/>
          <w:lang w:val="sk-SK"/>
        </w:rPr>
        <w:t>opatrenie podľa strategickej koncepcie mobility</w:t>
      </w:r>
      <w:r w:rsidR="00894799" w:rsidRPr="00187119">
        <w:rPr>
          <w:rFonts w:ascii="Times New Roman" w:hAnsi="Times New Roman"/>
          <w:lang w:val="sk-SK"/>
        </w:rPr>
        <w:t xml:space="preserve">) </w:t>
      </w:r>
      <w:r w:rsidRPr="00187119">
        <w:rPr>
          <w:rFonts w:ascii="Times New Roman" w:hAnsi="Times New Roman"/>
          <w:lang w:val="sk-SK"/>
        </w:rPr>
        <w:t>a na inundačný most na rakúskom území hrad</w:t>
      </w:r>
      <w:r w:rsidR="00B2635A" w:rsidRPr="00187119">
        <w:rPr>
          <w:rFonts w:ascii="Times New Roman" w:hAnsi="Times New Roman"/>
          <w:lang w:val="sk-SK"/>
        </w:rPr>
        <w:t>í</w:t>
      </w:r>
      <w:r w:rsidRPr="00187119">
        <w:rPr>
          <w:rFonts w:ascii="Times New Roman" w:hAnsi="Times New Roman"/>
          <w:lang w:val="sk-SK"/>
        </w:rPr>
        <w:t xml:space="preserve"> </w:t>
      </w:r>
      <w:r w:rsidR="00B2635A" w:rsidRPr="00187119">
        <w:rPr>
          <w:rFonts w:ascii="Times New Roman" w:hAnsi="Times New Roman"/>
          <w:lang w:val="sk-SK"/>
        </w:rPr>
        <w:t xml:space="preserve">v plnom rozsahu </w:t>
      </w:r>
      <w:r w:rsidRPr="00187119">
        <w:rPr>
          <w:rFonts w:ascii="Times New Roman" w:hAnsi="Times New Roman"/>
          <w:lang w:val="sk-SK"/>
        </w:rPr>
        <w:t>krajina DR</w:t>
      </w:r>
      <w:r w:rsidR="00894799" w:rsidRPr="00187119">
        <w:rPr>
          <w:rFonts w:ascii="Times New Roman" w:hAnsi="Times New Roman"/>
          <w:lang w:val="sk-SK"/>
        </w:rPr>
        <w:t>.</w:t>
      </w:r>
    </w:p>
    <w:p w:rsidR="00894799" w:rsidRPr="00187119" w:rsidRDefault="00B60FDB">
      <w:pPr>
        <w:numPr>
          <w:ilvl w:val="0"/>
          <w:numId w:val="3"/>
        </w:numPr>
        <w:jc w:val="both"/>
        <w:rPr>
          <w:rFonts w:ascii="Times New Roman" w:hAnsi="Times New Roman"/>
          <w:lang w:val="sk-SK"/>
        </w:rPr>
      </w:pPr>
      <w:r w:rsidRPr="00187119">
        <w:rPr>
          <w:rFonts w:ascii="Times New Roman" w:hAnsi="Times New Roman"/>
          <w:lang w:val="sk-SK"/>
        </w:rPr>
        <w:t>Náklady na plánovanie most</w:t>
      </w:r>
      <w:r w:rsidR="00DA6E19" w:rsidRPr="00187119">
        <w:rPr>
          <w:rFonts w:ascii="Times New Roman" w:hAnsi="Times New Roman"/>
          <w:lang w:val="sk-SK"/>
        </w:rPr>
        <w:t>a</w:t>
      </w:r>
      <w:r w:rsidRPr="00187119">
        <w:rPr>
          <w:rFonts w:ascii="Times New Roman" w:hAnsi="Times New Roman"/>
          <w:lang w:val="sk-SK"/>
        </w:rPr>
        <w:t xml:space="preserve"> cez rieku Morava</w:t>
      </w:r>
      <w:r w:rsidR="00894799" w:rsidRPr="00187119">
        <w:rPr>
          <w:rFonts w:ascii="Times New Roman" w:hAnsi="Times New Roman"/>
          <w:lang w:val="sk-SK"/>
        </w:rPr>
        <w:t xml:space="preserve"> </w:t>
      </w:r>
      <w:r w:rsidRPr="00187119">
        <w:rPr>
          <w:rFonts w:ascii="Times New Roman" w:hAnsi="Times New Roman"/>
          <w:lang w:val="sk-SK"/>
        </w:rPr>
        <w:t xml:space="preserve">hradí z </w:t>
      </w:r>
      <w:r w:rsidR="00894799" w:rsidRPr="00187119">
        <w:rPr>
          <w:rFonts w:ascii="Times New Roman" w:hAnsi="Times New Roman"/>
          <w:lang w:val="sk-SK"/>
        </w:rPr>
        <w:t>50</w:t>
      </w:r>
      <w:r w:rsidRPr="00187119">
        <w:rPr>
          <w:rFonts w:ascii="Times New Roman" w:hAnsi="Times New Roman"/>
          <w:lang w:val="sk-SK"/>
        </w:rPr>
        <w:t xml:space="preserve"> </w:t>
      </w:r>
      <w:r w:rsidR="00894799" w:rsidRPr="00187119">
        <w:rPr>
          <w:rFonts w:ascii="Times New Roman" w:hAnsi="Times New Roman"/>
          <w:lang w:val="sk-SK"/>
        </w:rPr>
        <w:t xml:space="preserve">% </w:t>
      </w:r>
      <w:r w:rsidRPr="00187119">
        <w:rPr>
          <w:rFonts w:ascii="Times New Roman" w:hAnsi="Times New Roman"/>
          <w:lang w:val="sk-SK"/>
        </w:rPr>
        <w:t xml:space="preserve">krajina DR a z </w:t>
      </w:r>
      <w:r w:rsidR="00894799" w:rsidRPr="00187119">
        <w:rPr>
          <w:rFonts w:ascii="Times New Roman" w:hAnsi="Times New Roman"/>
          <w:lang w:val="sk-SK"/>
        </w:rPr>
        <w:t>50</w:t>
      </w:r>
      <w:r w:rsidRPr="00187119">
        <w:rPr>
          <w:rFonts w:ascii="Times New Roman" w:hAnsi="Times New Roman"/>
          <w:lang w:val="sk-SK"/>
        </w:rPr>
        <w:t xml:space="preserve"> </w:t>
      </w:r>
      <w:r w:rsidR="00894799" w:rsidRPr="00187119">
        <w:rPr>
          <w:rFonts w:ascii="Times New Roman" w:hAnsi="Times New Roman"/>
          <w:lang w:val="sk-SK"/>
        </w:rPr>
        <w:t>% BSK.</w:t>
      </w:r>
    </w:p>
    <w:p w:rsidR="00894799" w:rsidRPr="00187119" w:rsidRDefault="00B2635A">
      <w:pPr>
        <w:numPr>
          <w:ilvl w:val="0"/>
          <w:numId w:val="3"/>
        </w:numPr>
        <w:jc w:val="both"/>
        <w:rPr>
          <w:rFonts w:ascii="Times New Roman" w:hAnsi="Times New Roman"/>
          <w:lang w:val="sk-SK"/>
        </w:rPr>
      </w:pPr>
      <w:r w:rsidRPr="00187119">
        <w:rPr>
          <w:rFonts w:ascii="Times New Roman" w:hAnsi="Times New Roman"/>
          <w:lang w:val="sk-SK"/>
        </w:rPr>
        <w:t>Náklady na plánovanie príslušnej infraštruktúry na podporu nemotorovej dopravy (opatrenie podľa strategickej koncepcie mobility) a na inundačný most vrátane prístupovej rampy na slovenskom území hradí v plnom rozsahu BSK.</w:t>
      </w:r>
    </w:p>
    <w:p w:rsidR="00894799" w:rsidRPr="00187119" w:rsidRDefault="00E0470A">
      <w:pPr>
        <w:numPr>
          <w:ilvl w:val="0"/>
          <w:numId w:val="3"/>
        </w:numPr>
        <w:jc w:val="both"/>
        <w:rPr>
          <w:rFonts w:ascii="Times New Roman" w:hAnsi="Times New Roman"/>
          <w:lang w:val="sk-SK"/>
        </w:rPr>
      </w:pPr>
      <w:r w:rsidRPr="00187119">
        <w:rPr>
          <w:rFonts w:ascii="Times New Roman" w:hAnsi="Times New Roman"/>
          <w:lang w:val="sk-SK"/>
        </w:rPr>
        <w:t xml:space="preserve">Náklady na plánovanie všetkých ďalších požadovaných výskumných činností vrátane schvaľovacích postupov </w:t>
      </w:r>
      <w:r w:rsidR="0086175F" w:rsidRPr="00187119">
        <w:rPr>
          <w:rFonts w:ascii="Times New Roman" w:hAnsi="Times New Roman"/>
          <w:lang w:val="sk-SK"/>
        </w:rPr>
        <w:t xml:space="preserve">nutných </w:t>
      </w:r>
      <w:r w:rsidRPr="00187119">
        <w:rPr>
          <w:rFonts w:ascii="Times New Roman" w:hAnsi="Times New Roman"/>
          <w:lang w:val="sk-SK"/>
        </w:rPr>
        <w:t>pre schválenie n</w:t>
      </w:r>
      <w:r w:rsidR="00DA6E19" w:rsidRPr="00187119">
        <w:rPr>
          <w:rFonts w:ascii="Times New Roman" w:hAnsi="Times New Roman"/>
          <w:lang w:val="sk-SK"/>
        </w:rPr>
        <w:t>e</w:t>
      </w:r>
      <w:r w:rsidRPr="00187119">
        <w:rPr>
          <w:rFonts w:ascii="Times New Roman" w:hAnsi="Times New Roman"/>
          <w:lang w:val="sk-SK"/>
        </w:rPr>
        <w:t xml:space="preserve">sie krajina DR a </w:t>
      </w:r>
      <w:r w:rsidR="00894799" w:rsidRPr="00187119">
        <w:rPr>
          <w:rFonts w:ascii="Times New Roman" w:hAnsi="Times New Roman"/>
          <w:lang w:val="sk-SK"/>
        </w:rPr>
        <w:t xml:space="preserve">BSK </w:t>
      </w:r>
      <w:r w:rsidRPr="00187119">
        <w:rPr>
          <w:rFonts w:ascii="Times New Roman" w:hAnsi="Times New Roman"/>
          <w:lang w:val="sk-SK"/>
        </w:rPr>
        <w:t xml:space="preserve">v rámci svojej </w:t>
      </w:r>
      <w:r w:rsidR="00A6139A" w:rsidRPr="00187119">
        <w:rPr>
          <w:rFonts w:ascii="Times New Roman" w:hAnsi="Times New Roman"/>
          <w:lang w:val="sk-SK"/>
        </w:rPr>
        <w:t>právomoci</w:t>
      </w:r>
      <w:r w:rsidR="00894799" w:rsidRPr="00187119">
        <w:rPr>
          <w:rFonts w:ascii="Times New Roman" w:hAnsi="Times New Roman"/>
          <w:lang w:val="sk-SK"/>
        </w:rPr>
        <w:t>.</w:t>
      </w:r>
    </w:p>
    <w:p w:rsidR="00894799" w:rsidRPr="00187119" w:rsidRDefault="00E0470A">
      <w:pPr>
        <w:numPr>
          <w:ilvl w:val="0"/>
          <w:numId w:val="3"/>
        </w:numPr>
        <w:jc w:val="both"/>
        <w:rPr>
          <w:rFonts w:ascii="Times New Roman" w:hAnsi="Times New Roman"/>
          <w:lang w:val="sk-SK"/>
        </w:rPr>
      </w:pPr>
      <w:r w:rsidRPr="00187119">
        <w:rPr>
          <w:rFonts w:ascii="Times New Roman" w:hAnsi="Times New Roman"/>
          <w:lang w:val="sk-SK"/>
        </w:rPr>
        <w:t xml:space="preserve">Náklady na tlmočníka príp. preklady hradí počas celej fázy plánovania krajina DR a </w:t>
      </w:r>
      <w:r w:rsidR="00894799" w:rsidRPr="00187119">
        <w:rPr>
          <w:rFonts w:ascii="Times New Roman" w:hAnsi="Times New Roman"/>
          <w:lang w:val="sk-SK"/>
        </w:rPr>
        <w:t xml:space="preserve">BSK </w:t>
      </w:r>
      <w:r w:rsidR="00725ABC" w:rsidRPr="00187119">
        <w:rPr>
          <w:rFonts w:ascii="Times New Roman" w:hAnsi="Times New Roman"/>
          <w:lang w:val="sk-SK"/>
        </w:rPr>
        <w:t>vždy</w:t>
      </w:r>
      <w:r w:rsidRPr="00187119">
        <w:rPr>
          <w:rFonts w:ascii="Times New Roman" w:hAnsi="Times New Roman"/>
          <w:lang w:val="sk-SK"/>
        </w:rPr>
        <w:t xml:space="preserve"> v rozsahu </w:t>
      </w:r>
      <w:r w:rsidR="00894799" w:rsidRPr="00187119">
        <w:rPr>
          <w:rFonts w:ascii="Times New Roman" w:hAnsi="Times New Roman"/>
          <w:lang w:val="sk-SK"/>
        </w:rPr>
        <w:t>50</w:t>
      </w:r>
      <w:r w:rsidR="00725ABC" w:rsidRPr="00187119">
        <w:rPr>
          <w:rFonts w:ascii="Times New Roman" w:hAnsi="Times New Roman"/>
          <w:lang w:val="sk-SK"/>
        </w:rPr>
        <w:t xml:space="preserve"> </w:t>
      </w:r>
      <w:r w:rsidR="00894799" w:rsidRPr="00187119">
        <w:rPr>
          <w:rFonts w:ascii="Times New Roman" w:hAnsi="Times New Roman"/>
          <w:lang w:val="sk-SK"/>
        </w:rPr>
        <w:t>%.</w:t>
      </w:r>
    </w:p>
    <w:p w:rsidR="00894799" w:rsidRPr="00187119" w:rsidRDefault="00A6139A">
      <w:pPr>
        <w:numPr>
          <w:ilvl w:val="0"/>
          <w:numId w:val="3"/>
        </w:numPr>
        <w:jc w:val="both"/>
        <w:rPr>
          <w:rFonts w:ascii="Times New Roman" w:hAnsi="Times New Roman"/>
          <w:lang w:val="sk-SK"/>
        </w:rPr>
      </w:pPr>
      <w:r w:rsidRPr="00187119">
        <w:rPr>
          <w:rFonts w:ascii="Times New Roman" w:hAnsi="Times New Roman"/>
          <w:lang w:val="sk-SK"/>
        </w:rPr>
        <w:t>Zadávanie tlmočníckych a prekladateľských výkonov realizuje krajina DR</w:t>
      </w:r>
      <w:r w:rsidR="00894799" w:rsidRPr="00187119">
        <w:rPr>
          <w:rFonts w:ascii="Times New Roman" w:hAnsi="Times New Roman"/>
          <w:lang w:val="sk-SK"/>
        </w:rPr>
        <w:t>.</w:t>
      </w:r>
    </w:p>
    <w:p w:rsidR="00894799" w:rsidRPr="00187119" w:rsidRDefault="00A6139A">
      <w:pPr>
        <w:numPr>
          <w:ilvl w:val="0"/>
          <w:numId w:val="3"/>
        </w:numPr>
        <w:jc w:val="both"/>
        <w:rPr>
          <w:rFonts w:ascii="Times New Roman" w:hAnsi="Times New Roman"/>
          <w:lang w:val="sk-SK"/>
        </w:rPr>
      </w:pPr>
      <w:r w:rsidRPr="00187119">
        <w:rPr>
          <w:rFonts w:ascii="Times New Roman" w:hAnsi="Times New Roman"/>
          <w:lang w:val="sk-SK"/>
        </w:rPr>
        <w:t>Krajina DR a</w:t>
      </w:r>
      <w:r w:rsidR="00894799" w:rsidRPr="00187119">
        <w:rPr>
          <w:rFonts w:ascii="Times New Roman" w:hAnsi="Times New Roman"/>
          <w:lang w:val="sk-SK"/>
        </w:rPr>
        <w:t xml:space="preserve"> BSK </w:t>
      </w:r>
      <w:r w:rsidRPr="00187119">
        <w:rPr>
          <w:rFonts w:ascii="Times New Roman" w:hAnsi="Times New Roman"/>
          <w:lang w:val="sk-SK"/>
        </w:rPr>
        <w:t xml:space="preserve">zadávajú a </w:t>
      </w:r>
      <w:r w:rsidR="00A00C97" w:rsidRPr="00187119">
        <w:rPr>
          <w:rFonts w:ascii="Times New Roman" w:hAnsi="Times New Roman"/>
          <w:lang w:val="sk-SK"/>
        </w:rPr>
        <w:t>riadia</w:t>
      </w:r>
      <w:r w:rsidRPr="00187119">
        <w:rPr>
          <w:rFonts w:ascii="Times New Roman" w:hAnsi="Times New Roman"/>
          <w:lang w:val="sk-SK"/>
        </w:rPr>
        <w:t xml:space="preserve"> projekt v rámc</w:t>
      </w:r>
      <w:r w:rsidR="00A00C97" w:rsidRPr="00187119">
        <w:rPr>
          <w:rFonts w:ascii="Times New Roman" w:hAnsi="Times New Roman"/>
          <w:lang w:val="sk-SK"/>
        </w:rPr>
        <w:t>i</w:t>
      </w:r>
      <w:r w:rsidRPr="00187119">
        <w:rPr>
          <w:rFonts w:ascii="Times New Roman" w:hAnsi="Times New Roman"/>
          <w:lang w:val="sk-SK"/>
        </w:rPr>
        <w:t xml:space="preserve"> svojej právomoci samostatne</w:t>
      </w:r>
      <w:r w:rsidR="00894799" w:rsidRPr="00187119">
        <w:rPr>
          <w:rFonts w:ascii="Times New Roman" w:hAnsi="Times New Roman"/>
          <w:lang w:val="sk-SK"/>
        </w:rPr>
        <w:t xml:space="preserve">. </w:t>
      </w:r>
      <w:r w:rsidRPr="00187119">
        <w:rPr>
          <w:rFonts w:ascii="Times New Roman" w:hAnsi="Times New Roman"/>
          <w:lang w:val="sk-SK"/>
        </w:rPr>
        <w:t>Náklady nesie každá strana samostatne</w:t>
      </w:r>
      <w:r w:rsidR="00894799" w:rsidRPr="00187119">
        <w:rPr>
          <w:rFonts w:ascii="Times New Roman" w:hAnsi="Times New Roman"/>
          <w:lang w:val="sk-SK"/>
        </w:rPr>
        <w:t xml:space="preserve">. </w:t>
      </w:r>
      <w:r w:rsidRPr="00187119">
        <w:rPr>
          <w:rFonts w:ascii="Times New Roman" w:hAnsi="Times New Roman"/>
          <w:lang w:val="sk-SK"/>
        </w:rPr>
        <w:t xml:space="preserve">Sprievodnú projektovú dokumentáciu </w:t>
      </w:r>
      <w:r w:rsidR="00894799" w:rsidRPr="00187119">
        <w:rPr>
          <w:rFonts w:ascii="Times New Roman" w:hAnsi="Times New Roman"/>
          <w:lang w:val="sk-SK"/>
        </w:rPr>
        <w:t>(</w:t>
      </w:r>
      <w:r w:rsidRPr="00187119">
        <w:rPr>
          <w:rFonts w:ascii="Times New Roman" w:hAnsi="Times New Roman"/>
          <w:lang w:val="sk-SK"/>
        </w:rPr>
        <w:t>výsledné protokoly</w:t>
      </w:r>
      <w:r w:rsidR="00894799" w:rsidRPr="00187119">
        <w:rPr>
          <w:rFonts w:ascii="Times New Roman" w:hAnsi="Times New Roman"/>
          <w:lang w:val="sk-SK"/>
        </w:rPr>
        <w:t xml:space="preserve">) </w:t>
      </w:r>
      <w:r w:rsidRPr="00187119">
        <w:rPr>
          <w:rFonts w:ascii="Times New Roman" w:hAnsi="Times New Roman"/>
          <w:lang w:val="sk-SK"/>
        </w:rPr>
        <w:t>vypracuje krajina</w:t>
      </w:r>
      <w:r w:rsidR="00725ABC" w:rsidRPr="00187119">
        <w:rPr>
          <w:rFonts w:ascii="Times New Roman" w:hAnsi="Times New Roman"/>
          <w:lang w:val="sk-SK"/>
        </w:rPr>
        <w:t xml:space="preserve"> DR</w:t>
      </w:r>
      <w:r w:rsidR="00894799" w:rsidRPr="00187119">
        <w:rPr>
          <w:rFonts w:ascii="Times New Roman" w:hAnsi="Times New Roman"/>
          <w:lang w:val="sk-SK"/>
        </w:rPr>
        <w:t>.</w:t>
      </w:r>
    </w:p>
    <w:p w:rsidR="00894799" w:rsidRPr="00187119" w:rsidRDefault="00725ABC">
      <w:pPr>
        <w:numPr>
          <w:ilvl w:val="0"/>
          <w:numId w:val="3"/>
        </w:numPr>
        <w:jc w:val="both"/>
        <w:rPr>
          <w:rFonts w:ascii="Times New Roman" w:hAnsi="Times New Roman"/>
          <w:lang w:val="sk-SK"/>
        </w:rPr>
      </w:pPr>
      <w:r w:rsidRPr="00187119">
        <w:rPr>
          <w:rFonts w:ascii="Times New Roman" w:hAnsi="Times New Roman"/>
          <w:lang w:val="sk-SK"/>
        </w:rPr>
        <w:t>Zadanie strategickej koncepcie mobility zrealizuje krajina DR</w:t>
      </w:r>
      <w:r w:rsidR="00894799" w:rsidRPr="00187119">
        <w:rPr>
          <w:rFonts w:ascii="Times New Roman" w:hAnsi="Times New Roman"/>
          <w:lang w:val="sk-SK"/>
        </w:rPr>
        <w:t>.</w:t>
      </w:r>
    </w:p>
    <w:p w:rsidR="00894799" w:rsidRPr="00187119" w:rsidRDefault="00725ABC">
      <w:pPr>
        <w:numPr>
          <w:ilvl w:val="0"/>
          <w:numId w:val="3"/>
        </w:numPr>
        <w:jc w:val="both"/>
        <w:rPr>
          <w:rFonts w:ascii="Times New Roman" w:hAnsi="Times New Roman"/>
          <w:lang w:val="sk-SK"/>
        </w:rPr>
      </w:pPr>
      <w:r w:rsidRPr="00187119">
        <w:rPr>
          <w:rFonts w:ascii="Times New Roman" w:hAnsi="Times New Roman"/>
          <w:lang w:val="sk-SK"/>
        </w:rPr>
        <w:t>Náklady na vypracovanie strategickej koncepcie mobility hradí krajina DR a BSK vždy v rozsahu 50 %</w:t>
      </w:r>
      <w:r w:rsidR="00894799" w:rsidRPr="00187119">
        <w:rPr>
          <w:rFonts w:ascii="Times New Roman" w:hAnsi="Times New Roman"/>
          <w:lang w:val="sk-SK"/>
        </w:rPr>
        <w:t>.</w:t>
      </w:r>
    </w:p>
    <w:p w:rsidR="00894799" w:rsidRPr="00187119" w:rsidRDefault="00894799">
      <w:pPr>
        <w:jc w:val="both"/>
        <w:rPr>
          <w:rFonts w:ascii="Times New Roman" w:hAnsi="Times New Roman"/>
          <w:lang w:val="sk-SK"/>
        </w:rPr>
      </w:pPr>
    </w:p>
    <w:p w:rsidR="00894799" w:rsidRPr="00187119" w:rsidRDefault="00894799">
      <w:pPr>
        <w:jc w:val="both"/>
        <w:rPr>
          <w:rFonts w:ascii="Times New Roman" w:hAnsi="Times New Roman"/>
          <w:lang w:val="sk-SK"/>
        </w:rPr>
      </w:pPr>
    </w:p>
    <w:p w:rsidR="00894799" w:rsidRPr="00187119" w:rsidRDefault="00AB2201">
      <w:pPr>
        <w:jc w:val="center"/>
        <w:rPr>
          <w:rFonts w:ascii="Times New Roman" w:hAnsi="Times New Roman"/>
          <w:b/>
          <w:lang w:val="sk-SK"/>
        </w:rPr>
      </w:pPr>
      <w:r w:rsidRPr="00187119">
        <w:rPr>
          <w:rFonts w:ascii="Times New Roman" w:hAnsi="Times New Roman"/>
          <w:b/>
          <w:bCs/>
          <w:lang w:val="sk-SK"/>
        </w:rPr>
        <w:t xml:space="preserve">Článok </w:t>
      </w:r>
      <w:r w:rsidR="00894799" w:rsidRPr="00187119">
        <w:rPr>
          <w:rFonts w:ascii="Times New Roman" w:hAnsi="Times New Roman"/>
          <w:b/>
          <w:lang w:val="sk-SK"/>
        </w:rPr>
        <w:t>VI</w:t>
      </w:r>
    </w:p>
    <w:p w:rsidR="00894799" w:rsidRPr="00187119" w:rsidRDefault="00397797">
      <w:pPr>
        <w:jc w:val="center"/>
        <w:rPr>
          <w:rFonts w:ascii="Times New Roman" w:hAnsi="Times New Roman"/>
          <w:b/>
          <w:u w:val="single"/>
          <w:lang w:val="sk-SK"/>
        </w:rPr>
      </w:pPr>
      <w:r w:rsidRPr="00187119">
        <w:rPr>
          <w:rFonts w:ascii="Times New Roman" w:hAnsi="Times New Roman"/>
          <w:b/>
          <w:u w:val="single"/>
          <w:lang w:val="sk-SK"/>
        </w:rPr>
        <w:t>Spracovanie faktúr a vyúčtovanie</w:t>
      </w:r>
    </w:p>
    <w:p w:rsidR="00894799" w:rsidRPr="00187119" w:rsidRDefault="00894799">
      <w:pPr>
        <w:jc w:val="both"/>
        <w:rPr>
          <w:rFonts w:ascii="Times New Roman" w:hAnsi="Times New Roman"/>
          <w:b/>
          <w:u w:val="single"/>
          <w:lang w:val="sk-SK"/>
        </w:rPr>
      </w:pPr>
    </w:p>
    <w:p w:rsidR="00894799" w:rsidRPr="00187119" w:rsidRDefault="00DF7AF1">
      <w:pPr>
        <w:numPr>
          <w:ilvl w:val="0"/>
          <w:numId w:val="4"/>
        </w:numPr>
        <w:jc w:val="both"/>
        <w:rPr>
          <w:rFonts w:ascii="Times New Roman" w:hAnsi="Times New Roman"/>
          <w:lang w:val="sk-SK"/>
        </w:rPr>
      </w:pPr>
      <w:r w:rsidRPr="00187119">
        <w:rPr>
          <w:rFonts w:ascii="Times New Roman" w:hAnsi="Times New Roman"/>
          <w:lang w:val="sk-SK"/>
        </w:rPr>
        <w:t xml:space="preserve">Vyúčtovanie výdavkov na budúcich dodávateľov technického projektu pešieho mosta a </w:t>
      </w:r>
      <w:proofErr w:type="spellStart"/>
      <w:r w:rsidRPr="00187119">
        <w:rPr>
          <w:rFonts w:ascii="Times New Roman" w:hAnsi="Times New Roman"/>
          <w:lang w:val="sk-SK"/>
        </w:rPr>
        <w:t>cyklolávky</w:t>
      </w:r>
      <w:proofErr w:type="spellEnd"/>
      <w:r w:rsidR="00894799" w:rsidRPr="00187119">
        <w:rPr>
          <w:rFonts w:ascii="Times New Roman" w:hAnsi="Times New Roman"/>
          <w:lang w:val="sk-SK"/>
        </w:rPr>
        <w:t xml:space="preserve">, </w:t>
      </w:r>
      <w:r w:rsidRPr="00187119">
        <w:rPr>
          <w:rFonts w:ascii="Times New Roman" w:hAnsi="Times New Roman"/>
          <w:lang w:val="sk-SK"/>
        </w:rPr>
        <w:t>strategickú koncepciu mobility, ako aj na tlmočnícke a prekladateľské výkony zrealizuje krajina DR</w:t>
      </w:r>
      <w:r w:rsidR="00894799" w:rsidRPr="00187119">
        <w:rPr>
          <w:rFonts w:ascii="Times New Roman" w:hAnsi="Times New Roman"/>
          <w:lang w:val="sk-SK"/>
        </w:rPr>
        <w:t xml:space="preserve">, </w:t>
      </w:r>
      <w:r w:rsidRPr="00187119">
        <w:rPr>
          <w:rFonts w:ascii="Times New Roman" w:hAnsi="Times New Roman"/>
          <w:lang w:val="sk-SK"/>
        </w:rPr>
        <w:t>pričom faktúry a príslušné podklady budú vyhotovené v nemeckom a slovenskom jazyku.</w:t>
      </w:r>
    </w:p>
    <w:p w:rsidR="00894799" w:rsidRPr="00187119" w:rsidRDefault="00830394">
      <w:pPr>
        <w:numPr>
          <w:ilvl w:val="0"/>
          <w:numId w:val="4"/>
        </w:numPr>
        <w:jc w:val="both"/>
        <w:rPr>
          <w:rFonts w:ascii="Times New Roman" w:hAnsi="Times New Roman"/>
          <w:lang w:val="sk-SK"/>
        </w:rPr>
      </w:pPr>
      <w:r w:rsidRPr="00187119">
        <w:rPr>
          <w:rFonts w:ascii="Times New Roman" w:hAnsi="Times New Roman"/>
          <w:lang w:val="sk-SK"/>
        </w:rPr>
        <w:t>Krajina DR skontroluje vecnú a účtovanú správnosť predložených faktúr</w:t>
      </w:r>
      <w:r w:rsidR="00894799" w:rsidRPr="00187119">
        <w:rPr>
          <w:rFonts w:ascii="Times New Roman" w:hAnsi="Times New Roman"/>
          <w:lang w:val="sk-SK"/>
        </w:rPr>
        <w:t xml:space="preserve">. </w:t>
      </w:r>
      <w:r w:rsidRPr="00187119">
        <w:rPr>
          <w:rFonts w:ascii="Times New Roman" w:hAnsi="Times New Roman"/>
          <w:lang w:val="sk-SK"/>
        </w:rPr>
        <w:t xml:space="preserve">Po kontrole krajina DR potvrdí čiastočnú faktúru/konečné </w:t>
      </w:r>
      <w:r w:rsidR="009B4BD1" w:rsidRPr="00187119">
        <w:rPr>
          <w:rFonts w:ascii="Times New Roman" w:hAnsi="Times New Roman"/>
          <w:lang w:val="sk-SK"/>
        </w:rPr>
        <w:t>vy</w:t>
      </w:r>
      <w:r w:rsidRPr="00187119">
        <w:rPr>
          <w:rFonts w:ascii="Times New Roman" w:hAnsi="Times New Roman"/>
          <w:lang w:val="sk-SK"/>
        </w:rPr>
        <w:t>účtovanie a zašle BSK platobnú výzvu na úhradu príslušn</w:t>
      </w:r>
      <w:r w:rsidR="001743C6" w:rsidRPr="00187119">
        <w:rPr>
          <w:rFonts w:ascii="Times New Roman" w:hAnsi="Times New Roman"/>
          <w:lang w:val="sk-SK"/>
        </w:rPr>
        <w:t>ej pomernej sumy v slovenskom jazyku</w:t>
      </w:r>
      <w:r w:rsidR="00894799" w:rsidRPr="00187119">
        <w:rPr>
          <w:rFonts w:ascii="Times New Roman" w:hAnsi="Times New Roman"/>
          <w:lang w:val="sk-SK"/>
        </w:rPr>
        <w:t>.</w:t>
      </w:r>
    </w:p>
    <w:p w:rsidR="00894799" w:rsidRPr="00187119" w:rsidRDefault="00894799">
      <w:pPr>
        <w:jc w:val="both"/>
        <w:rPr>
          <w:rFonts w:ascii="Times New Roman" w:hAnsi="Times New Roman"/>
          <w:lang w:val="sk-SK"/>
        </w:rPr>
      </w:pPr>
    </w:p>
    <w:p w:rsidR="008E2ED0" w:rsidRDefault="008E2ED0">
      <w:pPr>
        <w:ind w:left="374"/>
        <w:jc w:val="both"/>
        <w:rPr>
          <w:rFonts w:ascii="Times New Roman" w:hAnsi="Times New Roman"/>
          <w:lang w:val="sk-SK"/>
        </w:rPr>
      </w:pPr>
    </w:p>
    <w:p w:rsidR="008E2ED0" w:rsidRDefault="008E2ED0">
      <w:pPr>
        <w:ind w:left="374"/>
        <w:jc w:val="both"/>
        <w:rPr>
          <w:rFonts w:ascii="Times New Roman" w:hAnsi="Times New Roman"/>
          <w:lang w:val="sk-SK"/>
        </w:rPr>
      </w:pPr>
    </w:p>
    <w:p w:rsidR="00894799" w:rsidRPr="00187119" w:rsidRDefault="001C2BF8">
      <w:pPr>
        <w:ind w:left="374"/>
        <w:jc w:val="both"/>
        <w:rPr>
          <w:rFonts w:ascii="Times New Roman" w:hAnsi="Times New Roman"/>
          <w:lang w:val="sk-SK"/>
        </w:rPr>
      </w:pPr>
      <w:r w:rsidRPr="00187119">
        <w:rPr>
          <w:rFonts w:ascii="Times New Roman" w:hAnsi="Times New Roman"/>
          <w:lang w:val="sk-SK"/>
        </w:rPr>
        <w:t>Fakturačná adresa</w:t>
      </w:r>
      <w:r w:rsidR="00894799" w:rsidRPr="00187119">
        <w:rPr>
          <w:rFonts w:ascii="Times New Roman" w:hAnsi="Times New Roman"/>
          <w:lang w:val="sk-SK"/>
        </w:rPr>
        <w:t xml:space="preserve"> BSK </w:t>
      </w:r>
      <w:r w:rsidRPr="00187119">
        <w:rPr>
          <w:rFonts w:ascii="Times New Roman" w:hAnsi="Times New Roman"/>
          <w:lang w:val="sk-SK"/>
        </w:rPr>
        <w:t>je</w:t>
      </w:r>
      <w:r w:rsidR="00894799" w:rsidRPr="00187119">
        <w:rPr>
          <w:rFonts w:ascii="Times New Roman" w:hAnsi="Times New Roman"/>
          <w:lang w:val="sk-SK"/>
        </w:rPr>
        <w:t>:</w:t>
      </w:r>
    </w:p>
    <w:p w:rsidR="00894799" w:rsidRPr="00187119" w:rsidRDefault="00894799">
      <w:pPr>
        <w:ind w:left="374"/>
        <w:jc w:val="both"/>
        <w:rPr>
          <w:rFonts w:ascii="Times New Roman" w:hAnsi="Times New Roman"/>
          <w:lang w:val="sk-SK"/>
        </w:rPr>
      </w:pPr>
    </w:p>
    <w:p w:rsidR="00894799" w:rsidRPr="00187119" w:rsidRDefault="00894799">
      <w:pPr>
        <w:ind w:left="374"/>
        <w:jc w:val="both"/>
        <w:rPr>
          <w:rFonts w:ascii="Times New Roman" w:hAnsi="Times New Roman"/>
          <w:u w:val="single"/>
          <w:lang w:val="sk-SK"/>
        </w:rPr>
      </w:pPr>
      <w:r w:rsidRPr="00187119">
        <w:rPr>
          <w:rFonts w:ascii="Times New Roman" w:hAnsi="Times New Roman"/>
          <w:u w:val="single"/>
          <w:lang w:val="sk-SK"/>
        </w:rPr>
        <w:t>Bratislavský samosprávny kraj, Sabinovská 16, 820 05, Bratislava</w:t>
      </w:r>
    </w:p>
    <w:p w:rsidR="00894799" w:rsidRPr="00187119" w:rsidRDefault="00894799">
      <w:pPr>
        <w:ind w:left="374"/>
        <w:jc w:val="both"/>
        <w:rPr>
          <w:rFonts w:ascii="Times New Roman" w:hAnsi="Times New Roman"/>
          <w:lang w:val="sk-SK"/>
        </w:rPr>
      </w:pPr>
    </w:p>
    <w:p w:rsidR="00894799" w:rsidRPr="00187119" w:rsidRDefault="001C2BF8">
      <w:pPr>
        <w:ind w:left="374"/>
        <w:jc w:val="both"/>
        <w:rPr>
          <w:rFonts w:ascii="Times New Roman" w:hAnsi="Times New Roman"/>
          <w:lang w:val="sk-SK"/>
        </w:rPr>
      </w:pPr>
      <w:r w:rsidRPr="00187119">
        <w:rPr>
          <w:rFonts w:ascii="Times New Roman" w:hAnsi="Times New Roman"/>
          <w:lang w:val="sk-SK"/>
        </w:rPr>
        <w:t>Fakturačná adresa</w:t>
      </w:r>
      <w:r w:rsidR="00894799" w:rsidRPr="00187119">
        <w:rPr>
          <w:rFonts w:ascii="Times New Roman" w:hAnsi="Times New Roman"/>
          <w:lang w:val="sk-SK"/>
        </w:rPr>
        <w:t xml:space="preserve"> </w:t>
      </w:r>
      <w:r w:rsidRPr="00187119">
        <w:rPr>
          <w:rFonts w:ascii="Times New Roman" w:hAnsi="Times New Roman"/>
          <w:lang w:val="sk-SK"/>
        </w:rPr>
        <w:t>krajiny DR je</w:t>
      </w:r>
      <w:r w:rsidR="00894799" w:rsidRPr="00187119">
        <w:rPr>
          <w:rFonts w:ascii="Times New Roman" w:hAnsi="Times New Roman"/>
          <w:lang w:val="sk-SK"/>
        </w:rPr>
        <w:t>:</w:t>
      </w:r>
    </w:p>
    <w:p w:rsidR="00894799" w:rsidRPr="00187119" w:rsidRDefault="00894799">
      <w:pPr>
        <w:ind w:left="374"/>
        <w:jc w:val="both"/>
        <w:rPr>
          <w:rFonts w:ascii="Times New Roman" w:hAnsi="Times New Roman"/>
          <w:lang w:val="sk-SK"/>
        </w:rPr>
      </w:pPr>
    </w:p>
    <w:p w:rsidR="00894799" w:rsidRDefault="001A1730">
      <w:pPr>
        <w:ind w:left="374"/>
        <w:jc w:val="both"/>
        <w:rPr>
          <w:rFonts w:ascii="Times New Roman" w:hAnsi="Times New Roman"/>
          <w:u w:val="single"/>
          <w:lang w:val="sk-SK"/>
        </w:rPr>
      </w:pPr>
      <w:proofErr w:type="spellStart"/>
      <w:r w:rsidRPr="001A1730">
        <w:rPr>
          <w:rFonts w:ascii="Times New Roman" w:hAnsi="Times New Roman"/>
          <w:u w:val="single"/>
          <w:lang w:val="sk-SK"/>
        </w:rPr>
        <w:t>Land</w:t>
      </w:r>
      <w:proofErr w:type="spellEnd"/>
      <w:r w:rsidRPr="001A1730">
        <w:rPr>
          <w:rFonts w:ascii="Times New Roman" w:hAnsi="Times New Roman"/>
          <w:u w:val="single"/>
          <w:lang w:val="sk-SK"/>
        </w:rPr>
        <w:t xml:space="preserve"> NIEDERÖSTERREICH, </w:t>
      </w:r>
      <w:proofErr w:type="spellStart"/>
      <w:r w:rsidRPr="001A1730">
        <w:rPr>
          <w:rFonts w:ascii="Times New Roman" w:hAnsi="Times New Roman"/>
          <w:u w:val="single"/>
          <w:lang w:val="sk-SK"/>
        </w:rPr>
        <w:t>p.A</w:t>
      </w:r>
      <w:proofErr w:type="spellEnd"/>
      <w:r w:rsidRPr="001A1730">
        <w:rPr>
          <w:rFonts w:ascii="Times New Roman" w:hAnsi="Times New Roman"/>
          <w:u w:val="single"/>
          <w:lang w:val="sk-SK"/>
        </w:rPr>
        <w:t xml:space="preserve">. </w:t>
      </w:r>
      <w:proofErr w:type="spellStart"/>
      <w:r w:rsidRPr="001A1730">
        <w:rPr>
          <w:rFonts w:ascii="Times New Roman" w:hAnsi="Times New Roman"/>
          <w:u w:val="single"/>
          <w:lang w:val="sk-SK"/>
        </w:rPr>
        <w:t>Abteilung</w:t>
      </w:r>
      <w:proofErr w:type="spellEnd"/>
      <w:r w:rsidRPr="001A1730">
        <w:rPr>
          <w:rFonts w:ascii="Times New Roman" w:hAnsi="Times New Roman"/>
          <w:u w:val="single"/>
          <w:lang w:val="sk-SK"/>
        </w:rPr>
        <w:t xml:space="preserve"> </w:t>
      </w:r>
      <w:proofErr w:type="spellStart"/>
      <w:r w:rsidRPr="001A1730">
        <w:rPr>
          <w:rFonts w:ascii="Times New Roman" w:hAnsi="Times New Roman"/>
          <w:u w:val="single"/>
          <w:lang w:val="sk-SK"/>
        </w:rPr>
        <w:t>Brückenbau</w:t>
      </w:r>
      <w:proofErr w:type="spellEnd"/>
      <w:r w:rsidRPr="001A1730">
        <w:rPr>
          <w:rFonts w:ascii="Times New Roman" w:hAnsi="Times New Roman"/>
          <w:u w:val="single"/>
          <w:lang w:val="sk-SK"/>
        </w:rPr>
        <w:t xml:space="preserve"> (ST5) </w:t>
      </w:r>
      <w:proofErr w:type="spellStart"/>
      <w:r w:rsidRPr="001A1730">
        <w:rPr>
          <w:rFonts w:ascii="Times New Roman" w:hAnsi="Times New Roman"/>
          <w:u w:val="single"/>
          <w:lang w:val="sk-SK"/>
        </w:rPr>
        <w:t>Landhausplatz</w:t>
      </w:r>
      <w:proofErr w:type="spellEnd"/>
      <w:r w:rsidRPr="001A1730">
        <w:rPr>
          <w:rFonts w:ascii="Times New Roman" w:hAnsi="Times New Roman"/>
          <w:u w:val="single"/>
          <w:lang w:val="sk-SK"/>
        </w:rPr>
        <w:t xml:space="preserve"> 1, 3109 St. </w:t>
      </w:r>
      <w:proofErr w:type="spellStart"/>
      <w:r w:rsidRPr="001A1730">
        <w:rPr>
          <w:rFonts w:ascii="Times New Roman" w:hAnsi="Times New Roman"/>
          <w:u w:val="single"/>
          <w:lang w:val="sk-SK"/>
        </w:rPr>
        <w:t>Pölten</w:t>
      </w:r>
      <w:proofErr w:type="spellEnd"/>
      <w:r w:rsidRPr="001A1730">
        <w:rPr>
          <w:rFonts w:ascii="Times New Roman" w:hAnsi="Times New Roman"/>
          <w:u w:val="single"/>
          <w:lang w:val="sk-SK"/>
        </w:rPr>
        <w:t>“</w:t>
      </w:r>
    </w:p>
    <w:p w:rsidR="001A1730" w:rsidRPr="00187119" w:rsidRDefault="001A1730">
      <w:pPr>
        <w:ind w:left="374"/>
        <w:jc w:val="both"/>
        <w:rPr>
          <w:rFonts w:ascii="Times New Roman" w:hAnsi="Times New Roman"/>
          <w:u w:val="single"/>
          <w:lang w:val="sk-SK"/>
        </w:rPr>
      </w:pPr>
    </w:p>
    <w:p w:rsidR="00894799" w:rsidRPr="00187119" w:rsidRDefault="00D84512">
      <w:pPr>
        <w:numPr>
          <w:ilvl w:val="0"/>
          <w:numId w:val="4"/>
        </w:numPr>
        <w:jc w:val="both"/>
        <w:rPr>
          <w:rFonts w:ascii="Times New Roman" w:hAnsi="Times New Roman"/>
          <w:lang w:val="sk-SK"/>
        </w:rPr>
      </w:pPr>
      <w:r w:rsidRPr="00187119">
        <w:rPr>
          <w:rFonts w:ascii="Times New Roman" w:hAnsi="Times New Roman"/>
          <w:lang w:val="sk-SK"/>
        </w:rPr>
        <w:t>Konečné vyúčtovanie</w:t>
      </w:r>
      <w:r w:rsidR="00894799" w:rsidRPr="00187119">
        <w:rPr>
          <w:rFonts w:ascii="Times New Roman" w:hAnsi="Times New Roman"/>
          <w:lang w:val="sk-SK"/>
        </w:rPr>
        <w:t xml:space="preserve"> </w:t>
      </w:r>
      <w:r w:rsidRPr="00187119">
        <w:rPr>
          <w:rFonts w:ascii="Times New Roman" w:hAnsi="Times New Roman"/>
          <w:lang w:val="sk-SK"/>
        </w:rPr>
        <w:t xml:space="preserve">sa uskutoční po dokončení činností plánovania na základe </w:t>
      </w:r>
      <w:r w:rsidR="00EC1D6E" w:rsidRPr="00187119">
        <w:rPr>
          <w:rFonts w:ascii="Times New Roman" w:hAnsi="Times New Roman"/>
          <w:lang w:val="sk-SK"/>
        </w:rPr>
        <w:t xml:space="preserve">nákladov na plánovanie, ktoré </w:t>
      </w:r>
      <w:r w:rsidR="009D1F3C" w:rsidRPr="00187119">
        <w:rPr>
          <w:rFonts w:ascii="Times New Roman" w:hAnsi="Times New Roman"/>
          <w:lang w:val="sk-SK"/>
        </w:rPr>
        <w:t>skutočn</w:t>
      </w:r>
      <w:r w:rsidR="00EC1D6E" w:rsidRPr="00187119">
        <w:rPr>
          <w:rFonts w:ascii="Times New Roman" w:hAnsi="Times New Roman"/>
          <w:lang w:val="sk-SK"/>
        </w:rPr>
        <w:t xml:space="preserve">e </w:t>
      </w:r>
      <w:r w:rsidR="009B4BD1" w:rsidRPr="00187119">
        <w:rPr>
          <w:rFonts w:ascii="Times New Roman" w:hAnsi="Times New Roman"/>
          <w:lang w:val="sk-SK"/>
        </w:rPr>
        <w:t>vy</w:t>
      </w:r>
      <w:r w:rsidR="00EC1D6E" w:rsidRPr="00187119">
        <w:rPr>
          <w:rFonts w:ascii="Times New Roman" w:hAnsi="Times New Roman"/>
          <w:lang w:val="sk-SK"/>
        </w:rPr>
        <w:t>účtoval</w:t>
      </w:r>
      <w:r w:rsidR="00830394" w:rsidRPr="00187119">
        <w:rPr>
          <w:rFonts w:ascii="Times New Roman" w:hAnsi="Times New Roman"/>
          <w:lang w:val="sk-SK"/>
        </w:rPr>
        <w:t>a</w:t>
      </w:r>
      <w:r w:rsidR="009D1F3C" w:rsidRPr="00187119">
        <w:rPr>
          <w:rFonts w:ascii="Times New Roman" w:hAnsi="Times New Roman"/>
          <w:lang w:val="sk-SK"/>
        </w:rPr>
        <w:t xml:space="preserve"> príp. </w:t>
      </w:r>
      <w:r w:rsidR="00EC1D6E" w:rsidRPr="00187119">
        <w:rPr>
          <w:rFonts w:ascii="Times New Roman" w:hAnsi="Times New Roman"/>
          <w:lang w:val="sk-SK"/>
        </w:rPr>
        <w:t>vynaložil</w:t>
      </w:r>
      <w:r w:rsidR="00830394" w:rsidRPr="00187119">
        <w:rPr>
          <w:rFonts w:ascii="Times New Roman" w:hAnsi="Times New Roman"/>
          <w:lang w:val="sk-SK"/>
        </w:rPr>
        <w:t>a</w:t>
      </w:r>
      <w:r w:rsidR="009D1F3C" w:rsidRPr="00187119">
        <w:rPr>
          <w:rFonts w:ascii="Times New Roman" w:hAnsi="Times New Roman"/>
          <w:lang w:val="sk-SK"/>
        </w:rPr>
        <w:t xml:space="preserve"> kraj</w:t>
      </w:r>
      <w:r w:rsidR="00830394" w:rsidRPr="00187119">
        <w:rPr>
          <w:rFonts w:ascii="Times New Roman" w:hAnsi="Times New Roman"/>
          <w:lang w:val="sk-SK"/>
        </w:rPr>
        <w:t>ina</w:t>
      </w:r>
      <w:r w:rsidR="009D1F3C" w:rsidRPr="00187119">
        <w:rPr>
          <w:rFonts w:ascii="Times New Roman" w:hAnsi="Times New Roman"/>
          <w:lang w:val="sk-SK"/>
        </w:rPr>
        <w:t xml:space="preserve"> DR</w:t>
      </w:r>
      <w:r w:rsidR="00894799" w:rsidRPr="00187119">
        <w:rPr>
          <w:rFonts w:ascii="Times New Roman" w:hAnsi="Times New Roman"/>
          <w:lang w:val="sk-SK"/>
        </w:rPr>
        <w:t>.</w:t>
      </w:r>
    </w:p>
    <w:p w:rsidR="00894799" w:rsidRPr="00187119" w:rsidRDefault="00894799">
      <w:pPr>
        <w:jc w:val="both"/>
        <w:rPr>
          <w:rFonts w:ascii="Times New Roman" w:hAnsi="Times New Roman"/>
          <w:lang w:val="sk-SK"/>
        </w:rPr>
      </w:pPr>
    </w:p>
    <w:p w:rsidR="00894799" w:rsidRPr="00187119" w:rsidRDefault="00894799">
      <w:pPr>
        <w:jc w:val="both"/>
        <w:rPr>
          <w:rFonts w:ascii="Times New Roman" w:hAnsi="Times New Roman"/>
          <w:lang w:val="sk-SK"/>
        </w:rPr>
      </w:pPr>
    </w:p>
    <w:p w:rsidR="00894799" w:rsidRPr="00187119" w:rsidRDefault="00AB2201">
      <w:pPr>
        <w:jc w:val="center"/>
        <w:rPr>
          <w:rFonts w:ascii="Times New Roman" w:hAnsi="Times New Roman"/>
          <w:b/>
          <w:lang w:val="sk-SK"/>
        </w:rPr>
      </w:pPr>
      <w:r w:rsidRPr="00187119">
        <w:rPr>
          <w:rFonts w:ascii="Times New Roman" w:hAnsi="Times New Roman"/>
          <w:b/>
          <w:bCs/>
          <w:lang w:val="sk-SK"/>
        </w:rPr>
        <w:t xml:space="preserve">Článok </w:t>
      </w:r>
      <w:r w:rsidR="00894799" w:rsidRPr="00187119">
        <w:rPr>
          <w:rFonts w:ascii="Times New Roman" w:hAnsi="Times New Roman"/>
          <w:b/>
          <w:lang w:val="sk-SK"/>
        </w:rPr>
        <w:t>VII</w:t>
      </w:r>
    </w:p>
    <w:p w:rsidR="00894799" w:rsidRPr="00187119" w:rsidRDefault="00D3037A">
      <w:pPr>
        <w:jc w:val="center"/>
        <w:rPr>
          <w:rFonts w:ascii="Times New Roman" w:hAnsi="Times New Roman"/>
          <w:b/>
          <w:u w:val="single"/>
          <w:lang w:val="sk-SK"/>
        </w:rPr>
      </w:pPr>
      <w:r w:rsidRPr="00187119">
        <w:rPr>
          <w:rFonts w:ascii="Times New Roman" w:hAnsi="Times New Roman"/>
          <w:b/>
          <w:u w:val="single"/>
          <w:lang w:val="sk-SK"/>
        </w:rPr>
        <w:t>Financovanie</w:t>
      </w:r>
    </w:p>
    <w:p w:rsidR="00894799" w:rsidRPr="00187119" w:rsidRDefault="00894799">
      <w:pPr>
        <w:jc w:val="both"/>
        <w:rPr>
          <w:rFonts w:ascii="Times New Roman" w:hAnsi="Times New Roman"/>
          <w:lang w:val="sk-SK"/>
        </w:rPr>
      </w:pPr>
    </w:p>
    <w:p w:rsidR="00894799" w:rsidRPr="00187119" w:rsidRDefault="00D3037A" w:rsidP="009B3127">
      <w:pPr>
        <w:numPr>
          <w:ilvl w:val="0"/>
          <w:numId w:val="10"/>
        </w:numPr>
        <w:jc w:val="both"/>
        <w:rPr>
          <w:rFonts w:ascii="Times New Roman" w:hAnsi="Times New Roman"/>
          <w:lang w:val="sk-SK"/>
        </w:rPr>
      </w:pPr>
      <w:r w:rsidRPr="00187119">
        <w:rPr>
          <w:rFonts w:ascii="Times New Roman" w:hAnsi="Times New Roman"/>
          <w:lang w:val="sk-SK"/>
        </w:rPr>
        <w:t>Predmetný projekt plánovania</w:t>
      </w:r>
      <w:r w:rsidR="00894799" w:rsidRPr="00187119">
        <w:rPr>
          <w:rFonts w:ascii="Times New Roman" w:hAnsi="Times New Roman"/>
          <w:lang w:val="sk-SK"/>
        </w:rPr>
        <w:t xml:space="preserve"> </w:t>
      </w:r>
      <w:r w:rsidRPr="00187119">
        <w:rPr>
          <w:rFonts w:ascii="Times New Roman" w:hAnsi="Times New Roman"/>
          <w:lang w:val="sk-SK"/>
        </w:rPr>
        <w:t xml:space="preserve">pešieho mosta a </w:t>
      </w:r>
      <w:proofErr w:type="spellStart"/>
      <w:r w:rsidRPr="00187119">
        <w:rPr>
          <w:rFonts w:ascii="Times New Roman" w:hAnsi="Times New Roman"/>
          <w:lang w:val="sk-SK"/>
        </w:rPr>
        <w:t>cyklolávky</w:t>
      </w:r>
      <w:proofErr w:type="spellEnd"/>
      <w:r w:rsidR="00894799" w:rsidRPr="00187119">
        <w:rPr>
          <w:rFonts w:ascii="Times New Roman" w:hAnsi="Times New Roman"/>
          <w:lang w:val="sk-SK"/>
        </w:rPr>
        <w:t xml:space="preserve"> </w:t>
      </w:r>
      <w:r w:rsidRPr="00187119">
        <w:rPr>
          <w:rFonts w:ascii="Times New Roman" w:hAnsi="Times New Roman"/>
          <w:lang w:val="sk-SK"/>
        </w:rPr>
        <w:t xml:space="preserve">bude financovaný v rámci programu cezhraničnej spolupráce Slovensko </w:t>
      </w:r>
      <w:r w:rsidR="00894799" w:rsidRPr="00187119">
        <w:rPr>
          <w:rFonts w:ascii="Times New Roman" w:hAnsi="Times New Roman"/>
          <w:lang w:val="sk-SK"/>
        </w:rPr>
        <w:t xml:space="preserve">– </w:t>
      </w:r>
      <w:r w:rsidRPr="00187119">
        <w:rPr>
          <w:rFonts w:ascii="Times New Roman" w:hAnsi="Times New Roman"/>
          <w:lang w:val="sk-SK"/>
        </w:rPr>
        <w:t xml:space="preserve">Rakúsko počas obdobia rokov </w:t>
      </w:r>
      <w:r w:rsidR="00894799" w:rsidRPr="00187119">
        <w:rPr>
          <w:rFonts w:ascii="Times New Roman" w:hAnsi="Times New Roman"/>
          <w:lang w:val="sk-SK"/>
        </w:rPr>
        <w:t xml:space="preserve">2014 – 2020 </w:t>
      </w:r>
      <w:r w:rsidRPr="00187119">
        <w:rPr>
          <w:rFonts w:ascii="Times New Roman" w:hAnsi="Times New Roman"/>
          <w:lang w:val="sk-SK"/>
        </w:rPr>
        <w:t>z prostriedkov EÚ</w:t>
      </w:r>
      <w:r w:rsidR="00894799" w:rsidRPr="00187119">
        <w:rPr>
          <w:rFonts w:ascii="Times New Roman" w:hAnsi="Times New Roman"/>
          <w:lang w:val="sk-SK"/>
        </w:rPr>
        <w:t>.</w:t>
      </w:r>
    </w:p>
    <w:p w:rsidR="00894799" w:rsidRPr="00187119" w:rsidRDefault="00A52447" w:rsidP="009B3127">
      <w:pPr>
        <w:numPr>
          <w:ilvl w:val="0"/>
          <w:numId w:val="10"/>
        </w:numPr>
        <w:jc w:val="both"/>
        <w:rPr>
          <w:rFonts w:ascii="Times New Roman" w:hAnsi="Times New Roman"/>
          <w:lang w:val="sk-SK"/>
        </w:rPr>
      </w:pPr>
      <w:r w:rsidRPr="00187119">
        <w:rPr>
          <w:rFonts w:ascii="Times New Roman" w:hAnsi="Times New Roman"/>
          <w:lang w:val="sk-SK"/>
        </w:rPr>
        <w:t xml:space="preserve">Vo fáze plánovania a procesu schvaľovania </w:t>
      </w:r>
      <w:r w:rsidR="009B4BD1" w:rsidRPr="00187119">
        <w:rPr>
          <w:rFonts w:ascii="Times New Roman" w:hAnsi="Times New Roman"/>
          <w:lang w:val="sk-SK"/>
        </w:rPr>
        <w:t>je</w:t>
      </w:r>
      <w:r w:rsidRPr="00187119">
        <w:rPr>
          <w:rFonts w:ascii="Times New Roman" w:hAnsi="Times New Roman"/>
          <w:lang w:val="sk-SK"/>
        </w:rPr>
        <w:t xml:space="preserve"> Bratislavský samosprávny kraj vedúcim partnerom</w:t>
      </w:r>
      <w:r w:rsidR="00894799" w:rsidRPr="00187119">
        <w:rPr>
          <w:rFonts w:ascii="Times New Roman" w:hAnsi="Times New Roman"/>
          <w:lang w:val="sk-SK"/>
        </w:rPr>
        <w:t>.</w:t>
      </w:r>
    </w:p>
    <w:p w:rsidR="00894799" w:rsidRPr="00187119" w:rsidRDefault="00A52447" w:rsidP="009B3127">
      <w:pPr>
        <w:ind w:firstLine="360"/>
        <w:jc w:val="both"/>
        <w:rPr>
          <w:rFonts w:ascii="Times New Roman" w:hAnsi="Times New Roman"/>
          <w:lang w:val="sk-SK"/>
        </w:rPr>
      </w:pPr>
      <w:r w:rsidRPr="00187119">
        <w:rPr>
          <w:rFonts w:ascii="Times New Roman" w:hAnsi="Times New Roman"/>
          <w:lang w:val="sk-SK"/>
        </w:rPr>
        <w:t>Spolková krajina Dolné Rakúsko vystupuje ako partner projektu</w:t>
      </w:r>
    </w:p>
    <w:p w:rsidR="00894799" w:rsidRPr="00187119" w:rsidRDefault="00894799">
      <w:pPr>
        <w:jc w:val="both"/>
        <w:rPr>
          <w:rFonts w:ascii="Times New Roman" w:hAnsi="Times New Roman"/>
          <w:lang w:val="sk-SK"/>
        </w:rPr>
      </w:pPr>
    </w:p>
    <w:p w:rsidR="00894799" w:rsidRPr="00187119" w:rsidRDefault="00894799">
      <w:pPr>
        <w:jc w:val="both"/>
        <w:rPr>
          <w:rFonts w:ascii="Times New Roman" w:hAnsi="Times New Roman"/>
          <w:lang w:val="sk-SK"/>
        </w:rPr>
      </w:pPr>
    </w:p>
    <w:p w:rsidR="00894799" w:rsidRPr="00187119" w:rsidRDefault="00AB2201">
      <w:pPr>
        <w:jc w:val="center"/>
        <w:rPr>
          <w:rFonts w:ascii="Times New Roman" w:hAnsi="Times New Roman"/>
          <w:b/>
          <w:lang w:val="sk-SK"/>
        </w:rPr>
      </w:pPr>
      <w:r w:rsidRPr="00187119">
        <w:rPr>
          <w:rFonts w:ascii="Times New Roman" w:hAnsi="Times New Roman"/>
          <w:b/>
          <w:bCs/>
          <w:lang w:val="sk-SK"/>
        </w:rPr>
        <w:t xml:space="preserve">Článok </w:t>
      </w:r>
      <w:r w:rsidR="00894799" w:rsidRPr="00187119">
        <w:rPr>
          <w:rFonts w:ascii="Times New Roman" w:hAnsi="Times New Roman"/>
          <w:b/>
          <w:lang w:val="sk-SK"/>
        </w:rPr>
        <w:t>VIII</w:t>
      </w:r>
    </w:p>
    <w:p w:rsidR="00894799" w:rsidRPr="00187119" w:rsidRDefault="000D6086">
      <w:pPr>
        <w:jc w:val="center"/>
        <w:rPr>
          <w:rFonts w:ascii="Times New Roman" w:hAnsi="Times New Roman"/>
          <w:b/>
          <w:u w:val="single"/>
          <w:lang w:val="sk-SK"/>
        </w:rPr>
      </w:pPr>
      <w:r w:rsidRPr="00187119">
        <w:rPr>
          <w:rFonts w:ascii="Times New Roman" w:hAnsi="Times New Roman"/>
          <w:b/>
          <w:u w:val="single"/>
          <w:lang w:val="sk-SK"/>
        </w:rPr>
        <w:t>Platnosť a účinnosť tejto dohody</w:t>
      </w:r>
    </w:p>
    <w:p w:rsidR="00894799" w:rsidRPr="00187119" w:rsidRDefault="00894799">
      <w:pPr>
        <w:jc w:val="both"/>
        <w:rPr>
          <w:rFonts w:ascii="Times New Roman" w:hAnsi="Times New Roman"/>
          <w:lang w:val="sk-SK"/>
        </w:rPr>
      </w:pPr>
    </w:p>
    <w:p w:rsidR="00894799" w:rsidRPr="00187119" w:rsidRDefault="00D27460">
      <w:pPr>
        <w:jc w:val="both"/>
        <w:rPr>
          <w:rFonts w:ascii="Times New Roman" w:hAnsi="Times New Roman"/>
          <w:lang w:val="sk-SK"/>
        </w:rPr>
      </w:pPr>
      <w:r w:rsidRPr="00187119">
        <w:rPr>
          <w:rFonts w:ascii="Times New Roman" w:hAnsi="Times New Roman"/>
          <w:iCs/>
          <w:lang w:val="sk-SK"/>
        </w:rPr>
        <w:t xml:space="preserve">Táto dohoda nadobúda platnosť dňom jej podpísania zmluvnými stranami a účinnosť nasledujúci deň po dni zverejnenia tejto zmluvy podľa </w:t>
      </w:r>
      <w:r w:rsidR="00894799" w:rsidRPr="00187119">
        <w:rPr>
          <w:rFonts w:ascii="Times New Roman" w:hAnsi="Times New Roman"/>
          <w:color w:val="000000"/>
          <w:lang w:val="sk-SK"/>
        </w:rPr>
        <w:t xml:space="preserve">§ 47a </w:t>
      </w:r>
      <w:r w:rsidRPr="00187119">
        <w:rPr>
          <w:rFonts w:ascii="Times New Roman" w:hAnsi="Times New Roman"/>
          <w:color w:val="000000"/>
          <w:lang w:val="sk-SK"/>
        </w:rPr>
        <w:t>Občianskeho zákonníka</w:t>
      </w:r>
      <w:r w:rsidR="00894799" w:rsidRPr="00187119">
        <w:rPr>
          <w:rFonts w:ascii="Times New Roman" w:hAnsi="Times New Roman"/>
          <w:color w:val="000000"/>
          <w:lang w:val="sk-SK"/>
        </w:rPr>
        <w:t>.</w:t>
      </w:r>
    </w:p>
    <w:p w:rsidR="00894799" w:rsidRPr="00187119" w:rsidRDefault="00894799">
      <w:pPr>
        <w:jc w:val="both"/>
        <w:rPr>
          <w:rFonts w:ascii="Times New Roman" w:hAnsi="Times New Roman"/>
          <w:lang w:val="sk-SK"/>
        </w:rPr>
      </w:pPr>
    </w:p>
    <w:p w:rsidR="00894799" w:rsidRPr="00187119" w:rsidRDefault="00894799">
      <w:pPr>
        <w:jc w:val="both"/>
        <w:rPr>
          <w:rFonts w:ascii="Times New Roman" w:hAnsi="Times New Roman"/>
          <w:lang w:val="sk-SK"/>
        </w:rPr>
      </w:pPr>
    </w:p>
    <w:p w:rsidR="00894799" w:rsidRPr="00187119" w:rsidRDefault="00AB2201">
      <w:pPr>
        <w:jc w:val="center"/>
        <w:rPr>
          <w:rFonts w:ascii="Times New Roman" w:hAnsi="Times New Roman"/>
          <w:b/>
          <w:lang w:val="sk-SK"/>
        </w:rPr>
      </w:pPr>
      <w:r w:rsidRPr="00187119">
        <w:rPr>
          <w:rFonts w:ascii="Times New Roman" w:hAnsi="Times New Roman"/>
          <w:b/>
          <w:bCs/>
          <w:lang w:val="sk-SK"/>
        </w:rPr>
        <w:t xml:space="preserve">Článok </w:t>
      </w:r>
      <w:r w:rsidR="00894799" w:rsidRPr="00187119">
        <w:rPr>
          <w:rFonts w:ascii="Times New Roman" w:hAnsi="Times New Roman"/>
          <w:b/>
          <w:lang w:val="sk-SK"/>
        </w:rPr>
        <w:t>IX</w:t>
      </w:r>
    </w:p>
    <w:p w:rsidR="00894799" w:rsidRPr="00187119" w:rsidRDefault="00C1140C">
      <w:pPr>
        <w:jc w:val="center"/>
        <w:rPr>
          <w:rFonts w:ascii="Times New Roman" w:hAnsi="Times New Roman"/>
          <w:b/>
          <w:u w:val="single"/>
          <w:lang w:val="sk-SK"/>
        </w:rPr>
      </w:pPr>
      <w:r w:rsidRPr="00187119">
        <w:rPr>
          <w:rFonts w:ascii="Times New Roman" w:hAnsi="Times New Roman"/>
          <w:b/>
          <w:u w:val="single"/>
          <w:lang w:val="sk-SK"/>
        </w:rPr>
        <w:t>Miesto jurisdikcie</w:t>
      </w:r>
    </w:p>
    <w:p w:rsidR="00894799" w:rsidRPr="00187119" w:rsidRDefault="00894799">
      <w:pPr>
        <w:jc w:val="both"/>
        <w:rPr>
          <w:rFonts w:ascii="Times New Roman" w:hAnsi="Times New Roman"/>
          <w:lang w:val="sk-SK"/>
        </w:rPr>
      </w:pPr>
    </w:p>
    <w:p w:rsidR="00894799" w:rsidRPr="00187119" w:rsidRDefault="009F1E75">
      <w:pPr>
        <w:jc w:val="both"/>
        <w:rPr>
          <w:rFonts w:ascii="Times New Roman" w:hAnsi="Times New Roman"/>
          <w:lang w:val="sk-SK"/>
        </w:rPr>
      </w:pPr>
      <w:r w:rsidRPr="00187119">
        <w:rPr>
          <w:rFonts w:ascii="Times New Roman" w:hAnsi="Times New Roman"/>
          <w:lang w:val="sk-SK"/>
        </w:rPr>
        <w:t>V prípade všetkých právnych sporov</w:t>
      </w:r>
      <w:r w:rsidR="00EB62B2" w:rsidRPr="00187119">
        <w:rPr>
          <w:rFonts w:ascii="Times New Roman" w:hAnsi="Times New Roman"/>
          <w:lang w:val="sk-SK"/>
        </w:rPr>
        <w:t xml:space="preserve"> vzniknutých</w:t>
      </w:r>
      <w:r w:rsidRPr="00187119">
        <w:rPr>
          <w:rFonts w:ascii="Times New Roman" w:hAnsi="Times New Roman"/>
          <w:lang w:val="sk-SK"/>
        </w:rPr>
        <w:t xml:space="preserve"> </w:t>
      </w:r>
      <w:r w:rsidR="00EB62B2" w:rsidRPr="00187119">
        <w:rPr>
          <w:rFonts w:ascii="Times New Roman" w:hAnsi="Times New Roman"/>
          <w:lang w:val="sk-SK"/>
        </w:rPr>
        <w:t>z</w:t>
      </w:r>
      <w:r w:rsidRPr="00187119">
        <w:rPr>
          <w:rFonts w:ascii="Times New Roman" w:hAnsi="Times New Roman"/>
          <w:lang w:val="sk-SK"/>
        </w:rPr>
        <w:t xml:space="preserve"> tejto dohody</w:t>
      </w:r>
      <w:r w:rsidR="00894799" w:rsidRPr="00187119">
        <w:rPr>
          <w:rFonts w:ascii="Times New Roman" w:hAnsi="Times New Roman"/>
          <w:lang w:val="sk-SK"/>
        </w:rPr>
        <w:t xml:space="preserve">, </w:t>
      </w:r>
      <w:r w:rsidR="00165CF0" w:rsidRPr="00187119">
        <w:rPr>
          <w:rFonts w:ascii="Times New Roman" w:hAnsi="Times New Roman"/>
          <w:lang w:val="sk-SK"/>
        </w:rPr>
        <w:t xml:space="preserve">pre ktoré nie je </w:t>
      </w:r>
      <w:r w:rsidR="00EB62B2" w:rsidRPr="00187119">
        <w:rPr>
          <w:rFonts w:ascii="Times New Roman" w:hAnsi="Times New Roman"/>
          <w:lang w:val="sk-SK"/>
        </w:rPr>
        <w:t>právne</w:t>
      </w:r>
      <w:r w:rsidR="00165CF0" w:rsidRPr="00187119">
        <w:rPr>
          <w:rFonts w:ascii="Times New Roman" w:hAnsi="Times New Roman"/>
          <w:lang w:val="sk-SK"/>
        </w:rPr>
        <w:t xml:space="preserve"> vylúčená dohoda o mieste jurisdikcie</w:t>
      </w:r>
      <w:r w:rsidR="008507FA">
        <w:rPr>
          <w:rFonts w:ascii="Times New Roman" w:hAnsi="Times New Roman"/>
          <w:lang w:val="sk-SK"/>
        </w:rPr>
        <w:t>. R</w:t>
      </w:r>
      <w:r w:rsidR="00165CF0" w:rsidRPr="00187119">
        <w:rPr>
          <w:rFonts w:ascii="Times New Roman" w:hAnsi="Times New Roman"/>
          <w:lang w:val="sk-SK"/>
        </w:rPr>
        <w:t xml:space="preserve">ozhoduje vecne príslušný súd </w:t>
      </w:r>
      <w:r w:rsidR="008507FA">
        <w:rPr>
          <w:rFonts w:ascii="Times New Roman" w:hAnsi="Times New Roman"/>
          <w:lang w:val="sk-SK"/>
        </w:rPr>
        <w:t>.</w:t>
      </w:r>
      <w:r w:rsidR="00894799" w:rsidRPr="00187119">
        <w:rPr>
          <w:rFonts w:ascii="Times New Roman" w:hAnsi="Times New Roman"/>
          <w:lang w:val="sk-SK"/>
        </w:rPr>
        <w:t xml:space="preserve"> </w:t>
      </w:r>
    </w:p>
    <w:p w:rsidR="00894799" w:rsidRPr="00187119" w:rsidRDefault="00894799">
      <w:pPr>
        <w:jc w:val="both"/>
        <w:rPr>
          <w:rFonts w:ascii="Times New Roman" w:hAnsi="Times New Roman"/>
          <w:lang w:val="sk-SK"/>
        </w:rPr>
      </w:pPr>
    </w:p>
    <w:p w:rsidR="00894799" w:rsidRPr="00187119" w:rsidRDefault="00894799">
      <w:pPr>
        <w:jc w:val="both"/>
        <w:rPr>
          <w:rFonts w:ascii="Times New Roman" w:hAnsi="Times New Roman"/>
          <w:lang w:val="sk-SK"/>
        </w:rPr>
      </w:pPr>
    </w:p>
    <w:p w:rsidR="00894799" w:rsidRPr="00187119" w:rsidRDefault="00AB2201">
      <w:pPr>
        <w:jc w:val="center"/>
        <w:rPr>
          <w:rFonts w:ascii="Times New Roman" w:hAnsi="Times New Roman"/>
          <w:b/>
          <w:bCs/>
          <w:iCs/>
          <w:lang w:val="sk-SK"/>
        </w:rPr>
      </w:pPr>
      <w:r w:rsidRPr="00187119">
        <w:rPr>
          <w:rFonts w:ascii="Times New Roman" w:hAnsi="Times New Roman"/>
          <w:b/>
          <w:bCs/>
          <w:lang w:val="sk-SK"/>
        </w:rPr>
        <w:t xml:space="preserve">Článok </w:t>
      </w:r>
      <w:r w:rsidR="00894799" w:rsidRPr="00187119">
        <w:rPr>
          <w:rFonts w:ascii="Times New Roman" w:hAnsi="Times New Roman"/>
          <w:b/>
          <w:bCs/>
          <w:iCs/>
          <w:lang w:val="sk-SK"/>
        </w:rPr>
        <w:t>X</w:t>
      </w:r>
    </w:p>
    <w:p w:rsidR="00894799" w:rsidRPr="00187119" w:rsidRDefault="006E1048">
      <w:pPr>
        <w:jc w:val="center"/>
        <w:rPr>
          <w:rFonts w:ascii="Times New Roman" w:hAnsi="Times New Roman"/>
          <w:b/>
          <w:bCs/>
          <w:iCs/>
          <w:u w:val="single"/>
          <w:lang w:val="sk-SK"/>
        </w:rPr>
      </w:pPr>
      <w:proofErr w:type="spellStart"/>
      <w:r w:rsidRPr="00187119">
        <w:rPr>
          <w:rFonts w:ascii="Times New Roman" w:hAnsi="Times New Roman"/>
          <w:b/>
          <w:bCs/>
          <w:iCs/>
          <w:u w:val="single"/>
          <w:lang w:val="sk-SK"/>
        </w:rPr>
        <w:t>Salvátorská</w:t>
      </w:r>
      <w:proofErr w:type="spellEnd"/>
      <w:r w:rsidRPr="00187119">
        <w:rPr>
          <w:rFonts w:ascii="Times New Roman" w:hAnsi="Times New Roman"/>
          <w:b/>
          <w:bCs/>
          <w:iCs/>
          <w:u w:val="single"/>
          <w:lang w:val="sk-SK"/>
        </w:rPr>
        <w:t xml:space="preserve"> klauzula</w:t>
      </w:r>
    </w:p>
    <w:p w:rsidR="00894799" w:rsidRPr="00187119" w:rsidRDefault="00894799">
      <w:pPr>
        <w:jc w:val="both"/>
        <w:rPr>
          <w:rFonts w:ascii="Times New Roman" w:hAnsi="Times New Roman"/>
          <w:lang w:val="sk-SK"/>
        </w:rPr>
      </w:pPr>
    </w:p>
    <w:p w:rsidR="00894799" w:rsidRPr="00187119" w:rsidRDefault="006E1048">
      <w:pPr>
        <w:jc w:val="both"/>
        <w:rPr>
          <w:rFonts w:ascii="Times New Roman" w:hAnsi="Times New Roman"/>
          <w:lang w:val="sk-SK"/>
        </w:rPr>
      </w:pPr>
      <w:r w:rsidRPr="00187119">
        <w:rPr>
          <w:rFonts w:ascii="Times New Roman" w:hAnsi="Times New Roman"/>
          <w:lang w:val="sk-SK"/>
        </w:rPr>
        <w:t>Neplatnosť ktoréhokoľvek ustanovenia tejto zmluvy neruší platnosť zvyšných ustanovení zmluvy</w:t>
      </w:r>
      <w:r w:rsidR="00894799" w:rsidRPr="00187119">
        <w:rPr>
          <w:rFonts w:ascii="Times New Roman" w:hAnsi="Times New Roman"/>
          <w:lang w:val="sk-SK"/>
        </w:rPr>
        <w:t xml:space="preserve">. </w:t>
      </w:r>
      <w:r w:rsidRPr="00187119">
        <w:rPr>
          <w:rFonts w:ascii="Times New Roman" w:hAnsi="Times New Roman"/>
          <w:lang w:val="sk-SK"/>
        </w:rPr>
        <w:t>Namiesto neplatného ustanovenia sa dohodne tak</w:t>
      </w:r>
      <w:r w:rsidR="00DD77C5" w:rsidRPr="00187119">
        <w:rPr>
          <w:rFonts w:ascii="Times New Roman" w:hAnsi="Times New Roman"/>
          <w:lang w:val="sk-SK"/>
        </w:rPr>
        <w:t>é</w:t>
      </w:r>
      <w:r w:rsidRPr="00187119">
        <w:rPr>
          <w:rFonts w:ascii="Times New Roman" w:hAnsi="Times New Roman"/>
          <w:lang w:val="sk-SK"/>
        </w:rPr>
        <w:t xml:space="preserve"> ustanovenie</w:t>
      </w:r>
      <w:r w:rsidR="00894799" w:rsidRPr="00187119">
        <w:rPr>
          <w:rFonts w:ascii="Times New Roman" w:hAnsi="Times New Roman"/>
          <w:lang w:val="sk-SK"/>
        </w:rPr>
        <w:t xml:space="preserve">, </w:t>
      </w:r>
      <w:r w:rsidRPr="00187119">
        <w:rPr>
          <w:rFonts w:ascii="Times New Roman" w:hAnsi="Times New Roman"/>
          <w:lang w:val="sk-SK"/>
        </w:rPr>
        <w:t>ktoré sa bude čo najviac podobať ekonomickému účelu neplatného ustanovenia</w:t>
      </w:r>
      <w:r w:rsidR="00894799" w:rsidRPr="00187119">
        <w:rPr>
          <w:rFonts w:ascii="Times New Roman" w:hAnsi="Times New Roman"/>
          <w:lang w:val="sk-SK"/>
        </w:rPr>
        <w:t>.</w:t>
      </w:r>
    </w:p>
    <w:p w:rsidR="00894799" w:rsidRPr="00187119" w:rsidRDefault="00894799">
      <w:pPr>
        <w:jc w:val="both"/>
        <w:rPr>
          <w:rFonts w:ascii="Times New Roman" w:hAnsi="Times New Roman"/>
          <w:lang w:val="sk-SK"/>
        </w:rPr>
      </w:pPr>
    </w:p>
    <w:p w:rsidR="00894799" w:rsidRPr="00187119" w:rsidRDefault="00894799">
      <w:pPr>
        <w:jc w:val="center"/>
        <w:rPr>
          <w:rFonts w:ascii="Times New Roman" w:hAnsi="Times New Roman"/>
          <w:lang w:val="sk-SK"/>
        </w:rPr>
      </w:pPr>
    </w:p>
    <w:p w:rsidR="008E2ED0" w:rsidRDefault="008E2ED0">
      <w:pPr>
        <w:jc w:val="center"/>
        <w:rPr>
          <w:rFonts w:ascii="Times New Roman" w:hAnsi="Times New Roman"/>
          <w:b/>
          <w:bCs/>
          <w:lang w:val="sk-SK"/>
        </w:rPr>
      </w:pPr>
    </w:p>
    <w:p w:rsidR="008E2ED0" w:rsidRDefault="008E2ED0">
      <w:pPr>
        <w:jc w:val="center"/>
        <w:rPr>
          <w:rFonts w:ascii="Times New Roman" w:hAnsi="Times New Roman"/>
          <w:b/>
          <w:bCs/>
          <w:lang w:val="sk-SK"/>
        </w:rPr>
      </w:pPr>
    </w:p>
    <w:p w:rsidR="00894799" w:rsidRPr="00187119" w:rsidRDefault="00AB2201">
      <w:pPr>
        <w:jc w:val="center"/>
        <w:rPr>
          <w:rFonts w:ascii="Times New Roman" w:hAnsi="Times New Roman"/>
          <w:b/>
          <w:lang w:val="sk-SK"/>
        </w:rPr>
      </w:pPr>
      <w:r w:rsidRPr="00187119">
        <w:rPr>
          <w:rFonts w:ascii="Times New Roman" w:hAnsi="Times New Roman"/>
          <w:b/>
          <w:bCs/>
          <w:lang w:val="sk-SK"/>
        </w:rPr>
        <w:lastRenderedPageBreak/>
        <w:t xml:space="preserve">Článok </w:t>
      </w:r>
      <w:r w:rsidR="00894799" w:rsidRPr="00187119">
        <w:rPr>
          <w:rFonts w:ascii="Times New Roman" w:hAnsi="Times New Roman"/>
          <w:b/>
          <w:lang w:val="sk-SK"/>
        </w:rPr>
        <w:t>XI</w:t>
      </w:r>
    </w:p>
    <w:p w:rsidR="00894799" w:rsidRPr="00187119" w:rsidRDefault="006E1048">
      <w:pPr>
        <w:jc w:val="center"/>
        <w:rPr>
          <w:rFonts w:ascii="Times New Roman" w:hAnsi="Times New Roman"/>
          <w:b/>
          <w:u w:val="single"/>
          <w:lang w:val="sk-SK"/>
        </w:rPr>
      </w:pPr>
      <w:r w:rsidRPr="00187119">
        <w:rPr>
          <w:rFonts w:ascii="Times New Roman" w:hAnsi="Times New Roman"/>
          <w:b/>
          <w:u w:val="single"/>
          <w:lang w:val="sk-SK"/>
        </w:rPr>
        <w:t>Záverečné ustanovenia</w:t>
      </w:r>
    </w:p>
    <w:p w:rsidR="00894799" w:rsidRPr="00187119" w:rsidRDefault="00894799">
      <w:pPr>
        <w:jc w:val="both"/>
        <w:rPr>
          <w:rFonts w:ascii="Times New Roman" w:hAnsi="Times New Roman"/>
          <w:lang w:val="sk-SK"/>
        </w:rPr>
      </w:pPr>
    </w:p>
    <w:p w:rsidR="00894799" w:rsidRPr="00187119" w:rsidRDefault="00EB62B2">
      <w:pPr>
        <w:numPr>
          <w:ilvl w:val="0"/>
          <w:numId w:val="5"/>
        </w:numPr>
        <w:jc w:val="both"/>
        <w:rPr>
          <w:rFonts w:ascii="Times New Roman" w:hAnsi="Times New Roman"/>
          <w:lang w:val="sk-SK"/>
        </w:rPr>
      </w:pPr>
      <w:r w:rsidRPr="00187119">
        <w:rPr>
          <w:rFonts w:ascii="Times New Roman" w:hAnsi="Times New Roman"/>
          <w:lang w:val="sk-SK"/>
        </w:rPr>
        <w:t xml:space="preserve">Táto zmluva je </w:t>
      </w:r>
      <w:r w:rsidRPr="00E40A1F">
        <w:rPr>
          <w:rFonts w:ascii="Times New Roman" w:hAnsi="Times New Roman"/>
          <w:lang w:val="sk-SK"/>
        </w:rPr>
        <w:t>vyhotovená v ôsmich</w:t>
      </w:r>
      <w:r w:rsidR="00894799" w:rsidRPr="00E40A1F">
        <w:rPr>
          <w:rFonts w:ascii="Times New Roman" w:hAnsi="Times New Roman"/>
          <w:lang w:val="sk-SK"/>
        </w:rPr>
        <w:t xml:space="preserve"> </w:t>
      </w:r>
      <w:r w:rsidRPr="00E40A1F">
        <w:rPr>
          <w:rFonts w:ascii="Times New Roman" w:hAnsi="Times New Roman"/>
          <w:lang w:val="sk-SK"/>
        </w:rPr>
        <w:t>rovnopisoch</w:t>
      </w:r>
      <w:r w:rsidR="00894799" w:rsidRPr="00187119">
        <w:rPr>
          <w:rFonts w:ascii="Times New Roman" w:hAnsi="Times New Roman"/>
          <w:lang w:val="sk-SK"/>
        </w:rPr>
        <w:t xml:space="preserve">, </w:t>
      </w:r>
      <w:r w:rsidRPr="00187119">
        <w:rPr>
          <w:rFonts w:ascii="Times New Roman" w:hAnsi="Times New Roman"/>
          <w:lang w:val="sk-SK"/>
        </w:rPr>
        <w:t>z ktorých každá zmluvná strana dostane štyri vyhotovenia</w:t>
      </w:r>
      <w:r w:rsidR="00894799" w:rsidRPr="00187119">
        <w:rPr>
          <w:rFonts w:ascii="Times New Roman" w:hAnsi="Times New Roman"/>
          <w:lang w:val="sk-SK"/>
        </w:rPr>
        <w:t>.</w:t>
      </w:r>
    </w:p>
    <w:p w:rsidR="00894799" w:rsidRPr="00187119" w:rsidRDefault="0009138D">
      <w:pPr>
        <w:numPr>
          <w:ilvl w:val="0"/>
          <w:numId w:val="5"/>
        </w:numPr>
        <w:jc w:val="both"/>
        <w:rPr>
          <w:rFonts w:ascii="Times New Roman" w:hAnsi="Times New Roman"/>
          <w:lang w:val="sk-SK"/>
        </w:rPr>
      </w:pPr>
      <w:r w:rsidRPr="00187119">
        <w:rPr>
          <w:rFonts w:ascii="Times New Roman" w:hAnsi="Times New Roman"/>
          <w:lang w:val="sk-SK"/>
        </w:rPr>
        <w:t>Dohoda</w:t>
      </w:r>
      <w:r w:rsidR="00EB62B2" w:rsidRPr="00187119">
        <w:rPr>
          <w:rFonts w:ascii="Times New Roman" w:hAnsi="Times New Roman"/>
          <w:lang w:val="sk-SK"/>
        </w:rPr>
        <w:t xml:space="preserve"> bude vypracovaná v slovenskom jazyku</w:t>
      </w:r>
      <w:r w:rsidR="00894799" w:rsidRPr="00187119">
        <w:rPr>
          <w:rFonts w:ascii="Times New Roman" w:hAnsi="Times New Roman"/>
          <w:lang w:val="sk-SK"/>
        </w:rPr>
        <w:t>.</w:t>
      </w:r>
    </w:p>
    <w:p w:rsidR="00894799" w:rsidRPr="00187119" w:rsidRDefault="00EB62B2">
      <w:pPr>
        <w:numPr>
          <w:ilvl w:val="0"/>
          <w:numId w:val="5"/>
        </w:numPr>
        <w:jc w:val="both"/>
        <w:rPr>
          <w:rFonts w:ascii="Times New Roman" w:hAnsi="Times New Roman"/>
          <w:lang w:val="sk-SK"/>
        </w:rPr>
      </w:pPr>
      <w:r w:rsidRPr="00187119">
        <w:rPr>
          <w:rFonts w:ascii="Times New Roman" w:hAnsi="Times New Roman"/>
          <w:lang w:val="sk-SK"/>
        </w:rPr>
        <w:t>Overený nemecký preklad je v prílohe 1</w:t>
      </w:r>
      <w:r w:rsidR="00894799" w:rsidRPr="00187119">
        <w:rPr>
          <w:rFonts w:ascii="Times New Roman" w:hAnsi="Times New Roman"/>
          <w:lang w:val="sk-SK"/>
        </w:rPr>
        <w:t xml:space="preserve">. </w:t>
      </w:r>
      <w:r w:rsidRPr="00187119">
        <w:rPr>
          <w:rFonts w:ascii="Times New Roman" w:hAnsi="Times New Roman"/>
          <w:lang w:val="sk-SK"/>
        </w:rPr>
        <w:t xml:space="preserve">Na príslušných územiach štátov platí rakúske </w:t>
      </w:r>
      <w:r w:rsidR="008507FA">
        <w:rPr>
          <w:rFonts w:ascii="Times New Roman" w:hAnsi="Times New Roman"/>
          <w:lang w:val="sk-SK"/>
        </w:rPr>
        <w:t>resp.</w:t>
      </w:r>
      <w:r w:rsidRPr="00187119">
        <w:rPr>
          <w:rFonts w:ascii="Times New Roman" w:hAnsi="Times New Roman"/>
          <w:lang w:val="sk-SK"/>
        </w:rPr>
        <w:t xml:space="preserve"> slovenské právo</w:t>
      </w:r>
      <w:r w:rsidR="00894799" w:rsidRPr="00187119">
        <w:rPr>
          <w:rFonts w:ascii="Times New Roman" w:hAnsi="Times New Roman"/>
          <w:lang w:val="sk-SK"/>
        </w:rPr>
        <w:t>.</w:t>
      </w:r>
    </w:p>
    <w:p w:rsidR="00894799" w:rsidRPr="00187119" w:rsidRDefault="000466F2">
      <w:pPr>
        <w:numPr>
          <w:ilvl w:val="0"/>
          <w:numId w:val="5"/>
        </w:numPr>
        <w:jc w:val="both"/>
        <w:rPr>
          <w:rFonts w:ascii="Times New Roman" w:hAnsi="Times New Roman"/>
          <w:lang w:val="sk-SK"/>
        </w:rPr>
      </w:pPr>
      <w:r w:rsidRPr="00187119">
        <w:rPr>
          <w:rFonts w:ascii="Times New Roman" w:hAnsi="Times New Roman"/>
          <w:lang w:val="sk-SK"/>
        </w:rPr>
        <w:t>Zmluvné strany</w:t>
      </w:r>
      <w:r w:rsidR="00894799" w:rsidRPr="00187119">
        <w:rPr>
          <w:rFonts w:ascii="Times New Roman" w:hAnsi="Times New Roman"/>
          <w:b/>
          <w:lang w:val="sk-SK"/>
        </w:rPr>
        <w:t xml:space="preserve"> </w:t>
      </w:r>
      <w:r w:rsidRPr="00187119">
        <w:rPr>
          <w:rFonts w:ascii="Times New Roman" w:hAnsi="Times New Roman"/>
          <w:b/>
          <w:lang w:val="sk-SK"/>
        </w:rPr>
        <w:t xml:space="preserve">vyhlasujú, že súhlasia s tým, že Bratislavský samosprávny kraj ako verejná inštitúcia </w:t>
      </w:r>
      <w:r w:rsidRPr="00187119">
        <w:rPr>
          <w:rFonts w:ascii="Times New Roman" w:hAnsi="Times New Roman"/>
          <w:lang w:val="sk-SK"/>
        </w:rPr>
        <w:t>zverejní</w:t>
      </w:r>
      <w:r w:rsidRPr="00187119">
        <w:rPr>
          <w:rFonts w:ascii="Times New Roman" w:hAnsi="Times New Roman"/>
          <w:b/>
          <w:lang w:val="sk-SK"/>
        </w:rPr>
        <w:t xml:space="preserve"> na základe ustanovení zákona č</w:t>
      </w:r>
      <w:r w:rsidR="00894799" w:rsidRPr="00187119">
        <w:rPr>
          <w:rFonts w:ascii="Times New Roman" w:hAnsi="Times New Roman"/>
          <w:b/>
          <w:lang w:val="sk-SK"/>
        </w:rPr>
        <w:t xml:space="preserve">. 211/2000 </w:t>
      </w:r>
      <w:r w:rsidRPr="00187119">
        <w:rPr>
          <w:rFonts w:ascii="Times New Roman" w:hAnsi="Times New Roman"/>
          <w:b/>
          <w:lang w:val="sk-SK"/>
        </w:rPr>
        <w:t xml:space="preserve">o slobodnom prístupe k informáciám </w:t>
      </w:r>
      <w:r w:rsidRPr="00187119">
        <w:rPr>
          <w:rFonts w:ascii="Times New Roman" w:hAnsi="Times New Roman"/>
          <w:lang w:val="sk-SK"/>
        </w:rPr>
        <w:t>a o zmene a doplnení niektorých zákonov v znení neskorších predpisov</w:t>
      </w:r>
      <w:r w:rsidR="00894799" w:rsidRPr="00187119">
        <w:rPr>
          <w:rFonts w:ascii="Times New Roman" w:hAnsi="Times New Roman"/>
          <w:lang w:val="sk-SK"/>
        </w:rPr>
        <w:t xml:space="preserve"> (</w:t>
      </w:r>
      <w:r w:rsidRPr="00187119">
        <w:rPr>
          <w:rFonts w:ascii="Times New Roman" w:hAnsi="Times New Roman"/>
          <w:lang w:val="sk-SK"/>
        </w:rPr>
        <w:t>Zákon o slobodnom prístupe k informáciám</w:t>
      </w:r>
      <w:r w:rsidR="00894799" w:rsidRPr="00187119">
        <w:rPr>
          <w:rFonts w:ascii="Times New Roman" w:hAnsi="Times New Roman"/>
          <w:lang w:val="sk-SK"/>
        </w:rPr>
        <w:t xml:space="preserve">) </w:t>
      </w:r>
      <w:r w:rsidRPr="00187119">
        <w:rPr>
          <w:rFonts w:ascii="Times New Roman" w:hAnsi="Times New Roman"/>
          <w:lang w:val="sk-SK"/>
        </w:rPr>
        <w:t xml:space="preserve">na svojej internetovej stránke </w:t>
      </w:r>
      <w:r w:rsidR="00894799" w:rsidRPr="00187119">
        <w:rPr>
          <w:rFonts w:ascii="Times New Roman" w:hAnsi="Times New Roman"/>
          <w:lang w:val="sk-SK"/>
        </w:rPr>
        <w:t>(</w:t>
      </w:r>
      <w:hyperlink r:id="rId8" w:history="1">
        <w:r w:rsidR="00894799" w:rsidRPr="00187119">
          <w:rPr>
            <w:rStyle w:val="Hypertextovprepojenie"/>
            <w:rFonts w:ascii="Times New Roman" w:hAnsi="Times New Roman"/>
            <w:lang w:val="sk-SK"/>
          </w:rPr>
          <w:t>www.bratislavskykraj.sk</w:t>
        </w:r>
      </w:hyperlink>
      <w:r w:rsidR="00894799" w:rsidRPr="00187119">
        <w:rPr>
          <w:rFonts w:ascii="Times New Roman" w:hAnsi="Times New Roman"/>
          <w:lang w:val="sk-SK"/>
        </w:rPr>
        <w:t xml:space="preserve">) </w:t>
      </w:r>
      <w:r w:rsidRPr="00187119">
        <w:rPr>
          <w:rFonts w:ascii="Times New Roman" w:hAnsi="Times New Roman"/>
          <w:lang w:val="sk-SK"/>
        </w:rPr>
        <w:t>tieto informácie</w:t>
      </w:r>
      <w:r w:rsidR="00894799" w:rsidRPr="00187119">
        <w:rPr>
          <w:rFonts w:ascii="Times New Roman" w:hAnsi="Times New Roman"/>
          <w:lang w:val="sk-SK"/>
        </w:rPr>
        <w:t xml:space="preserve">: </w:t>
      </w:r>
      <w:r w:rsidR="00EC1358" w:rsidRPr="00187119">
        <w:rPr>
          <w:rFonts w:ascii="Times New Roman" w:hAnsi="Times New Roman"/>
          <w:lang w:val="sk-SK"/>
        </w:rPr>
        <w:t>túto partnerskú dohodu príp. jej eventuálne dodatky vrátane príloh</w:t>
      </w:r>
      <w:r w:rsidR="00894799" w:rsidRPr="00187119">
        <w:rPr>
          <w:rFonts w:ascii="Times New Roman" w:hAnsi="Times New Roman"/>
          <w:lang w:val="sk-SK"/>
        </w:rPr>
        <w:t xml:space="preserve">, </w:t>
      </w:r>
      <w:r w:rsidR="00EC1358" w:rsidRPr="00187119">
        <w:rPr>
          <w:rFonts w:ascii="Times New Roman" w:hAnsi="Times New Roman"/>
          <w:lang w:val="sk-SK"/>
        </w:rPr>
        <w:t xml:space="preserve">a síce v plnom rozsahu </w:t>
      </w:r>
      <w:r w:rsidR="00894799" w:rsidRPr="00187119">
        <w:rPr>
          <w:rFonts w:ascii="Times New Roman" w:hAnsi="Times New Roman"/>
          <w:lang w:val="sk-SK"/>
        </w:rPr>
        <w:t>(</w:t>
      </w:r>
      <w:r w:rsidR="00EC1358" w:rsidRPr="00187119">
        <w:rPr>
          <w:rFonts w:ascii="Times New Roman" w:hAnsi="Times New Roman"/>
          <w:lang w:val="sk-SK"/>
        </w:rPr>
        <w:t>obsah</w:t>
      </w:r>
      <w:r w:rsidR="00894799" w:rsidRPr="00187119">
        <w:rPr>
          <w:rFonts w:ascii="Times New Roman" w:hAnsi="Times New Roman"/>
          <w:lang w:val="sk-SK"/>
        </w:rPr>
        <w:t xml:space="preserve">, </w:t>
      </w:r>
      <w:r w:rsidR="00EC1358" w:rsidRPr="00187119">
        <w:rPr>
          <w:rFonts w:ascii="Times New Roman" w:hAnsi="Times New Roman"/>
          <w:lang w:val="sk-SK"/>
        </w:rPr>
        <w:t>požiadavky</w:t>
      </w:r>
      <w:r w:rsidR="00894799" w:rsidRPr="00187119">
        <w:rPr>
          <w:rFonts w:ascii="Times New Roman" w:hAnsi="Times New Roman"/>
          <w:lang w:val="sk-SK"/>
        </w:rPr>
        <w:t xml:space="preserve">, </w:t>
      </w:r>
      <w:r w:rsidR="00EC1358" w:rsidRPr="00187119">
        <w:rPr>
          <w:rFonts w:ascii="Times New Roman" w:hAnsi="Times New Roman"/>
          <w:lang w:val="sk-SK"/>
        </w:rPr>
        <w:t>identifikačné údaje zmluvných strán</w:t>
      </w:r>
      <w:r w:rsidR="00894799" w:rsidRPr="00187119">
        <w:rPr>
          <w:rFonts w:ascii="Times New Roman" w:hAnsi="Times New Roman"/>
          <w:lang w:val="sk-SK"/>
        </w:rPr>
        <w:t xml:space="preserve">, </w:t>
      </w:r>
      <w:r w:rsidR="00EC1358" w:rsidRPr="00187119">
        <w:rPr>
          <w:rFonts w:ascii="Times New Roman" w:hAnsi="Times New Roman"/>
          <w:lang w:val="sk-SK"/>
        </w:rPr>
        <w:t>osobné údaje</w:t>
      </w:r>
      <w:r w:rsidR="00894799" w:rsidRPr="00187119">
        <w:rPr>
          <w:rFonts w:ascii="Times New Roman" w:hAnsi="Times New Roman"/>
          <w:lang w:val="sk-SK"/>
        </w:rPr>
        <w:t xml:space="preserve">, </w:t>
      </w:r>
      <w:r w:rsidR="00EC1358" w:rsidRPr="00187119">
        <w:rPr>
          <w:rFonts w:ascii="Times New Roman" w:hAnsi="Times New Roman"/>
          <w:lang w:val="sk-SK"/>
        </w:rPr>
        <w:t>obchodné tajomstvo</w:t>
      </w:r>
      <w:r w:rsidR="00894799" w:rsidRPr="00187119">
        <w:rPr>
          <w:rFonts w:ascii="Times New Roman" w:hAnsi="Times New Roman"/>
          <w:lang w:val="sk-SK"/>
        </w:rPr>
        <w:t xml:space="preserve">, </w:t>
      </w:r>
      <w:r w:rsidR="00EC1358" w:rsidRPr="00187119">
        <w:rPr>
          <w:rFonts w:ascii="Times New Roman" w:hAnsi="Times New Roman"/>
          <w:lang w:val="sk-SK"/>
        </w:rPr>
        <w:t>fakturačné údaje atď</w:t>
      </w:r>
      <w:r w:rsidR="00894799" w:rsidRPr="00187119">
        <w:rPr>
          <w:rFonts w:ascii="Times New Roman" w:hAnsi="Times New Roman"/>
          <w:lang w:val="sk-SK"/>
        </w:rPr>
        <w:t xml:space="preserve">.). </w:t>
      </w:r>
      <w:r w:rsidR="00857BCB" w:rsidRPr="00187119">
        <w:rPr>
          <w:rFonts w:ascii="Times New Roman" w:hAnsi="Times New Roman"/>
          <w:lang w:val="sk-SK"/>
        </w:rPr>
        <w:t>Tento súhlas sa udeľuje bez akýchkoľvek výhrad a časového obmedzenia</w:t>
      </w:r>
      <w:r w:rsidR="00894799" w:rsidRPr="00187119">
        <w:rPr>
          <w:rFonts w:ascii="Times New Roman" w:hAnsi="Times New Roman"/>
          <w:lang w:val="sk-SK"/>
        </w:rPr>
        <w:t>.</w:t>
      </w:r>
    </w:p>
    <w:p w:rsidR="00894799" w:rsidRPr="00187119" w:rsidRDefault="00570800">
      <w:pPr>
        <w:numPr>
          <w:ilvl w:val="0"/>
          <w:numId w:val="5"/>
        </w:numPr>
        <w:jc w:val="both"/>
        <w:rPr>
          <w:rFonts w:ascii="Times New Roman" w:hAnsi="Times New Roman"/>
          <w:lang w:val="sk-SK"/>
        </w:rPr>
      </w:pPr>
      <w:r w:rsidRPr="00187119">
        <w:rPr>
          <w:rFonts w:ascii="Times New Roman" w:hAnsi="Times New Roman"/>
          <w:lang w:val="sk-SK"/>
        </w:rPr>
        <w:t>Ď</w:t>
      </w:r>
      <w:r w:rsidR="00857BCB" w:rsidRPr="00187119">
        <w:rPr>
          <w:rFonts w:ascii="Times New Roman" w:hAnsi="Times New Roman"/>
          <w:lang w:val="sk-SK"/>
        </w:rPr>
        <w:t>alš</w:t>
      </w:r>
      <w:r w:rsidRPr="00187119">
        <w:rPr>
          <w:rFonts w:ascii="Times New Roman" w:hAnsi="Times New Roman"/>
          <w:lang w:val="sk-SK"/>
        </w:rPr>
        <w:t>ie</w:t>
      </w:r>
      <w:r w:rsidR="00857BCB" w:rsidRPr="00187119">
        <w:rPr>
          <w:rFonts w:ascii="Times New Roman" w:hAnsi="Times New Roman"/>
          <w:lang w:val="sk-SK"/>
        </w:rPr>
        <w:t xml:space="preserve"> doh</w:t>
      </w:r>
      <w:r w:rsidRPr="00187119">
        <w:rPr>
          <w:rFonts w:ascii="Times New Roman" w:hAnsi="Times New Roman"/>
          <w:lang w:val="sk-SK"/>
        </w:rPr>
        <w:t>ody</w:t>
      </w:r>
      <w:r w:rsidR="00857BCB" w:rsidRPr="00187119">
        <w:rPr>
          <w:rFonts w:ascii="Times New Roman" w:hAnsi="Times New Roman"/>
          <w:lang w:val="sk-SK"/>
        </w:rPr>
        <w:t xml:space="preserve">, ako aj eventuálne </w:t>
      </w:r>
      <w:r w:rsidRPr="00187119">
        <w:rPr>
          <w:rFonts w:ascii="Times New Roman" w:hAnsi="Times New Roman"/>
          <w:lang w:val="sk-SK"/>
        </w:rPr>
        <w:t xml:space="preserve">dodatky </w:t>
      </w:r>
      <w:r w:rsidR="00857BCB" w:rsidRPr="00187119">
        <w:rPr>
          <w:rFonts w:ascii="Times New Roman" w:hAnsi="Times New Roman"/>
          <w:lang w:val="sk-SK"/>
        </w:rPr>
        <w:t xml:space="preserve">tejto zmluvy </w:t>
      </w:r>
      <w:r w:rsidRPr="00187119">
        <w:rPr>
          <w:rFonts w:ascii="Times New Roman" w:hAnsi="Times New Roman"/>
          <w:lang w:val="sk-SK"/>
        </w:rPr>
        <w:t xml:space="preserve">sú právoplatné len vtedy, ak majú </w:t>
      </w:r>
      <w:r w:rsidR="00857BCB" w:rsidRPr="00187119">
        <w:rPr>
          <w:rFonts w:ascii="Times New Roman" w:hAnsi="Times New Roman"/>
          <w:lang w:val="sk-SK"/>
        </w:rPr>
        <w:t>písomnú formu</w:t>
      </w:r>
      <w:r w:rsidR="00894799" w:rsidRPr="00187119">
        <w:rPr>
          <w:rFonts w:ascii="Times New Roman" w:hAnsi="Times New Roman"/>
          <w:lang w:val="sk-SK"/>
        </w:rPr>
        <w:t>.</w:t>
      </w:r>
    </w:p>
    <w:p w:rsidR="00894799" w:rsidRPr="00187119" w:rsidRDefault="00894799">
      <w:pPr>
        <w:jc w:val="both"/>
        <w:rPr>
          <w:rFonts w:ascii="Times New Roman" w:hAnsi="Times New Roman"/>
          <w:lang w:val="sk-SK"/>
        </w:rPr>
      </w:pPr>
    </w:p>
    <w:p w:rsidR="00894799" w:rsidRPr="00187119" w:rsidRDefault="00894799">
      <w:pPr>
        <w:jc w:val="both"/>
        <w:rPr>
          <w:rFonts w:ascii="Times New Roman" w:hAnsi="Times New Roman"/>
          <w:lang w:val="sk-SK"/>
        </w:rPr>
      </w:pPr>
    </w:p>
    <w:p w:rsidR="00894799" w:rsidRPr="00187119" w:rsidRDefault="00894799">
      <w:pPr>
        <w:rPr>
          <w:rFonts w:ascii="Times New Roman" w:hAnsi="Times New Roman"/>
          <w:lang w:val="sk-SK"/>
        </w:rPr>
      </w:pPr>
    </w:p>
    <w:p w:rsidR="00894799" w:rsidRPr="00187119" w:rsidRDefault="00894799">
      <w:pPr>
        <w:tabs>
          <w:tab w:val="left" w:pos="4678"/>
        </w:tabs>
        <w:rPr>
          <w:rFonts w:ascii="Times New Roman" w:hAnsi="Times New Roman"/>
          <w:lang w:val="sk-SK"/>
        </w:rPr>
      </w:pPr>
    </w:p>
    <w:p w:rsidR="00894799" w:rsidRPr="00187119" w:rsidRDefault="00894799">
      <w:pPr>
        <w:tabs>
          <w:tab w:val="left" w:pos="4678"/>
        </w:tabs>
        <w:rPr>
          <w:rFonts w:ascii="Times New Roman" w:hAnsi="Times New Roman"/>
          <w:lang w:val="sk-SK"/>
        </w:rPr>
      </w:pPr>
      <w:r w:rsidRPr="00187119">
        <w:rPr>
          <w:rFonts w:ascii="Times New Roman" w:hAnsi="Times New Roman"/>
          <w:lang w:val="sk-SK"/>
        </w:rPr>
        <w:t xml:space="preserve">St. </w:t>
      </w:r>
      <w:proofErr w:type="spellStart"/>
      <w:r w:rsidRPr="00187119">
        <w:rPr>
          <w:rFonts w:ascii="Times New Roman" w:hAnsi="Times New Roman"/>
          <w:lang w:val="sk-SK"/>
        </w:rPr>
        <w:t>Pölten</w:t>
      </w:r>
      <w:proofErr w:type="spellEnd"/>
      <w:r w:rsidRPr="00187119">
        <w:rPr>
          <w:rFonts w:ascii="Times New Roman" w:hAnsi="Times New Roman"/>
          <w:lang w:val="sk-SK"/>
        </w:rPr>
        <w:t xml:space="preserve">, </w:t>
      </w:r>
      <w:r w:rsidR="00AB2201" w:rsidRPr="00187119">
        <w:rPr>
          <w:rFonts w:ascii="Times New Roman" w:hAnsi="Times New Roman"/>
          <w:lang w:val="sk-SK"/>
        </w:rPr>
        <w:t>dňa</w:t>
      </w:r>
      <w:r w:rsidRPr="00187119">
        <w:rPr>
          <w:rFonts w:ascii="Times New Roman" w:hAnsi="Times New Roman"/>
          <w:lang w:val="sk-SK"/>
        </w:rPr>
        <w:t>..................................</w:t>
      </w:r>
      <w:r w:rsidRPr="00187119">
        <w:rPr>
          <w:rFonts w:ascii="Times New Roman" w:hAnsi="Times New Roman"/>
          <w:lang w:val="sk-SK"/>
        </w:rPr>
        <w:tab/>
        <w:t xml:space="preserve">Bratislava, </w:t>
      </w:r>
      <w:r w:rsidR="00AB2201" w:rsidRPr="00187119">
        <w:rPr>
          <w:rFonts w:ascii="Times New Roman" w:hAnsi="Times New Roman"/>
          <w:lang w:val="sk-SK"/>
        </w:rPr>
        <w:t>dňa</w:t>
      </w:r>
      <w:r w:rsidRPr="00187119">
        <w:rPr>
          <w:rFonts w:ascii="Times New Roman" w:hAnsi="Times New Roman"/>
          <w:lang w:val="sk-SK"/>
        </w:rPr>
        <w:t>...................................</w:t>
      </w:r>
    </w:p>
    <w:p w:rsidR="00894799" w:rsidRPr="00187119" w:rsidRDefault="00894799">
      <w:pPr>
        <w:tabs>
          <w:tab w:val="left" w:pos="4678"/>
        </w:tabs>
        <w:rPr>
          <w:rFonts w:ascii="Times New Roman" w:hAnsi="Times New Roman"/>
          <w:lang w:val="sk-SK"/>
        </w:rPr>
      </w:pPr>
    </w:p>
    <w:p w:rsidR="00894799" w:rsidRPr="00187119" w:rsidRDefault="00AB2201">
      <w:pPr>
        <w:tabs>
          <w:tab w:val="left" w:pos="4678"/>
        </w:tabs>
        <w:rPr>
          <w:rFonts w:ascii="Times New Roman" w:hAnsi="Times New Roman"/>
          <w:lang w:val="sk-SK"/>
        </w:rPr>
      </w:pPr>
      <w:r w:rsidRPr="00187119">
        <w:rPr>
          <w:rFonts w:ascii="Times New Roman" w:hAnsi="Times New Roman"/>
          <w:lang w:val="sk-SK"/>
        </w:rPr>
        <w:t>za krajinu Dolné Rakúsko</w:t>
      </w:r>
      <w:r w:rsidR="00894799" w:rsidRPr="00187119">
        <w:rPr>
          <w:rFonts w:ascii="Times New Roman" w:hAnsi="Times New Roman"/>
          <w:lang w:val="sk-SK"/>
        </w:rPr>
        <w:tab/>
      </w:r>
      <w:r w:rsidRPr="00187119">
        <w:rPr>
          <w:rFonts w:ascii="Times New Roman" w:hAnsi="Times New Roman"/>
          <w:lang w:val="sk-SK"/>
        </w:rPr>
        <w:t>za Bratislavský samosprávny kraj</w:t>
      </w:r>
    </w:p>
    <w:p w:rsidR="00894799" w:rsidRPr="00187119" w:rsidRDefault="004169D4">
      <w:pPr>
        <w:tabs>
          <w:tab w:val="left" w:pos="4678"/>
        </w:tabs>
        <w:rPr>
          <w:rFonts w:ascii="Times New Roman" w:hAnsi="Times New Roman"/>
          <w:lang w:val="sk-SK"/>
        </w:rPr>
      </w:pPr>
      <w:r w:rsidRPr="00187119">
        <w:rPr>
          <w:rFonts w:ascii="Times New Roman" w:hAnsi="Times New Roman"/>
          <w:lang w:val="sk-SK"/>
        </w:rPr>
        <w:t>Skupina ulica</w:t>
      </w:r>
      <w:r w:rsidR="00894799" w:rsidRPr="00187119">
        <w:rPr>
          <w:rFonts w:ascii="Times New Roman" w:hAnsi="Times New Roman"/>
          <w:lang w:val="sk-SK"/>
        </w:rPr>
        <w:tab/>
      </w:r>
      <w:r w:rsidR="00894799" w:rsidRPr="00187119">
        <w:rPr>
          <w:rFonts w:ascii="Times New Roman" w:hAnsi="Times New Roman"/>
          <w:lang w:val="sk-SK"/>
        </w:rPr>
        <w:tab/>
      </w:r>
      <w:r w:rsidR="00894799" w:rsidRPr="00187119">
        <w:rPr>
          <w:rFonts w:ascii="Times New Roman" w:hAnsi="Times New Roman"/>
          <w:lang w:val="sk-SK"/>
        </w:rPr>
        <w:tab/>
      </w:r>
      <w:r w:rsidR="00894799" w:rsidRPr="00187119">
        <w:rPr>
          <w:rFonts w:ascii="Times New Roman" w:hAnsi="Times New Roman"/>
          <w:lang w:val="sk-SK"/>
        </w:rPr>
        <w:tab/>
      </w:r>
      <w:r w:rsidR="00894799" w:rsidRPr="00187119">
        <w:rPr>
          <w:rFonts w:ascii="Times New Roman" w:hAnsi="Times New Roman"/>
          <w:lang w:val="sk-SK"/>
        </w:rPr>
        <w:tab/>
      </w:r>
      <w:r w:rsidR="00894799" w:rsidRPr="00187119">
        <w:rPr>
          <w:rFonts w:ascii="Times New Roman" w:hAnsi="Times New Roman"/>
          <w:lang w:val="sk-SK"/>
        </w:rPr>
        <w:tab/>
      </w:r>
    </w:p>
    <w:p w:rsidR="00894799" w:rsidRPr="00187119" w:rsidRDefault="00894799">
      <w:pPr>
        <w:tabs>
          <w:tab w:val="left" w:pos="4678"/>
        </w:tabs>
        <w:rPr>
          <w:rFonts w:ascii="Times New Roman" w:hAnsi="Times New Roman"/>
          <w:lang w:val="sk-SK"/>
        </w:rPr>
      </w:pPr>
    </w:p>
    <w:p w:rsidR="00894799" w:rsidRPr="00187119" w:rsidRDefault="00894799">
      <w:pPr>
        <w:tabs>
          <w:tab w:val="left" w:pos="4678"/>
        </w:tabs>
        <w:rPr>
          <w:rFonts w:ascii="Times New Roman" w:hAnsi="Times New Roman"/>
          <w:lang w:val="sk-SK"/>
        </w:rPr>
      </w:pPr>
    </w:p>
    <w:p w:rsidR="00894799" w:rsidRPr="00187119" w:rsidRDefault="00894799">
      <w:pPr>
        <w:tabs>
          <w:tab w:val="left" w:pos="4678"/>
        </w:tabs>
        <w:rPr>
          <w:rFonts w:ascii="Times New Roman" w:hAnsi="Times New Roman"/>
          <w:lang w:val="sk-SK"/>
        </w:rPr>
      </w:pPr>
    </w:p>
    <w:p w:rsidR="00894799" w:rsidRPr="00187119" w:rsidRDefault="00894799">
      <w:pPr>
        <w:tabs>
          <w:tab w:val="left" w:pos="4678"/>
        </w:tabs>
        <w:rPr>
          <w:rFonts w:ascii="Times New Roman" w:hAnsi="Times New Roman"/>
          <w:lang w:val="sk-SK"/>
        </w:rPr>
      </w:pPr>
    </w:p>
    <w:p w:rsidR="00894799" w:rsidRPr="00187119" w:rsidRDefault="00894799">
      <w:pPr>
        <w:tabs>
          <w:tab w:val="left" w:pos="4678"/>
        </w:tabs>
        <w:rPr>
          <w:rFonts w:ascii="Times New Roman" w:hAnsi="Times New Roman"/>
          <w:lang w:val="sk-SK"/>
        </w:rPr>
      </w:pPr>
    </w:p>
    <w:p w:rsidR="00894799" w:rsidRPr="00187119" w:rsidRDefault="00894799">
      <w:pPr>
        <w:tabs>
          <w:tab w:val="left" w:pos="4678"/>
        </w:tabs>
        <w:rPr>
          <w:rFonts w:ascii="Times New Roman" w:hAnsi="Times New Roman"/>
          <w:lang w:val="sk-SK"/>
        </w:rPr>
      </w:pPr>
      <w:r w:rsidRPr="00187119">
        <w:rPr>
          <w:rFonts w:ascii="Times New Roman" w:hAnsi="Times New Roman"/>
          <w:lang w:val="sk-SK"/>
        </w:rPr>
        <w:t>…………………………………………..            ………………………………………</w:t>
      </w:r>
    </w:p>
    <w:p w:rsidR="00894799" w:rsidRPr="00187119" w:rsidRDefault="00F56B0A">
      <w:pPr>
        <w:tabs>
          <w:tab w:val="left" w:pos="4678"/>
        </w:tabs>
        <w:rPr>
          <w:rFonts w:ascii="Times New Roman" w:hAnsi="Times New Roman"/>
          <w:lang w:val="sk-SK"/>
        </w:rPr>
      </w:pPr>
      <w:r w:rsidRPr="00F56B0A">
        <w:rPr>
          <w:rFonts w:ascii="Times New Roman" w:hAnsi="Times New Roman"/>
          <w:lang w:val="sk-SK"/>
        </w:rPr>
        <w:t xml:space="preserve">Dipl.-Ing. </w:t>
      </w:r>
      <w:proofErr w:type="spellStart"/>
      <w:r w:rsidRPr="00F56B0A">
        <w:rPr>
          <w:rFonts w:ascii="Times New Roman" w:hAnsi="Times New Roman"/>
          <w:lang w:val="sk-SK"/>
        </w:rPr>
        <w:t>Josef</w:t>
      </w:r>
      <w:proofErr w:type="spellEnd"/>
      <w:r w:rsidRPr="00F56B0A">
        <w:rPr>
          <w:rFonts w:ascii="Times New Roman" w:hAnsi="Times New Roman"/>
          <w:lang w:val="sk-SK"/>
        </w:rPr>
        <w:t xml:space="preserve"> </w:t>
      </w:r>
      <w:proofErr w:type="spellStart"/>
      <w:r w:rsidRPr="00F56B0A">
        <w:rPr>
          <w:rFonts w:ascii="Times New Roman" w:hAnsi="Times New Roman"/>
          <w:lang w:val="sk-SK"/>
        </w:rPr>
        <w:t>Decker</w:t>
      </w:r>
      <w:proofErr w:type="spellEnd"/>
      <w:r w:rsidR="00894799" w:rsidRPr="00187119">
        <w:rPr>
          <w:rFonts w:ascii="Times New Roman" w:hAnsi="Times New Roman"/>
          <w:lang w:val="sk-SK"/>
        </w:rPr>
        <w:tab/>
        <w:t xml:space="preserve">Ing. Pavol </w:t>
      </w:r>
      <w:proofErr w:type="spellStart"/>
      <w:r w:rsidR="00894799" w:rsidRPr="00187119">
        <w:rPr>
          <w:rFonts w:ascii="Times New Roman" w:hAnsi="Times New Roman"/>
          <w:lang w:val="sk-SK"/>
        </w:rPr>
        <w:t>Frešo</w:t>
      </w:r>
      <w:proofErr w:type="spellEnd"/>
    </w:p>
    <w:p w:rsidR="00894799" w:rsidRPr="00187119" w:rsidRDefault="00F56B0A">
      <w:pPr>
        <w:tabs>
          <w:tab w:val="left" w:pos="4678"/>
        </w:tabs>
        <w:rPr>
          <w:rFonts w:ascii="Times New Roman" w:hAnsi="Times New Roman"/>
          <w:lang w:val="sk-SK"/>
        </w:rPr>
      </w:pPr>
      <w:r>
        <w:rPr>
          <w:rFonts w:ascii="Times New Roman" w:hAnsi="Times New Roman"/>
          <w:lang w:val="sk-SK"/>
        </w:rPr>
        <w:t>R</w:t>
      </w:r>
      <w:r w:rsidRPr="00F56B0A">
        <w:rPr>
          <w:rFonts w:ascii="Times New Roman" w:hAnsi="Times New Roman"/>
          <w:lang w:val="sk-SK"/>
        </w:rPr>
        <w:t>iaditeľ cestných stavieb</w:t>
      </w:r>
      <w:r w:rsidR="00894799" w:rsidRPr="00187119">
        <w:rPr>
          <w:rFonts w:ascii="Times New Roman" w:hAnsi="Times New Roman"/>
          <w:lang w:val="sk-SK"/>
        </w:rPr>
        <w:tab/>
      </w:r>
      <w:bookmarkStart w:id="0" w:name="_GoBack"/>
      <w:bookmarkEnd w:id="0"/>
      <w:r w:rsidR="00AB2201" w:rsidRPr="00187119">
        <w:rPr>
          <w:rFonts w:ascii="Times New Roman" w:hAnsi="Times New Roman"/>
          <w:lang w:val="sk-SK"/>
        </w:rPr>
        <w:t>Predseda Bratislavského samosprávneho kraja</w:t>
      </w:r>
    </w:p>
    <w:sectPr w:rsidR="00894799" w:rsidRPr="00187119" w:rsidSect="00AF52A9">
      <w:footerReference w:type="even" r:id="rId9"/>
      <w:footerReference w:type="default" r:id="rId10"/>
      <w:pgSz w:w="11906" w:h="16838"/>
      <w:pgMar w:top="1417" w:right="1134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366" w:rsidRDefault="00005366">
      <w:r>
        <w:separator/>
      </w:r>
    </w:p>
  </w:endnote>
  <w:endnote w:type="continuationSeparator" w:id="0">
    <w:p w:rsidR="00005366" w:rsidRDefault="00005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799" w:rsidRDefault="00C1019D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894799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894799" w:rsidRDefault="0089479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799" w:rsidRDefault="00614FB0">
    <w:pPr>
      <w:pStyle w:val="Pta"/>
      <w:jc w:val="center"/>
      <w:rPr>
        <w:sz w:val="20"/>
        <w:szCs w:val="20"/>
      </w:rPr>
    </w:pPr>
    <w:proofErr w:type="spellStart"/>
    <w:r>
      <w:rPr>
        <w:sz w:val="20"/>
        <w:szCs w:val="20"/>
      </w:rPr>
      <w:t>strana</w:t>
    </w:r>
    <w:proofErr w:type="spellEnd"/>
    <w:r w:rsidR="00894799">
      <w:rPr>
        <w:sz w:val="20"/>
        <w:szCs w:val="20"/>
      </w:rPr>
      <w:t xml:space="preserve"> </w:t>
    </w:r>
    <w:r w:rsidR="00C1019D">
      <w:rPr>
        <w:sz w:val="20"/>
        <w:szCs w:val="20"/>
      </w:rPr>
      <w:fldChar w:fldCharType="begin"/>
    </w:r>
    <w:r w:rsidR="00894799">
      <w:rPr>
        <w:sz w:val="20"/>
        <w:szCs w:val="20"/>
      </w:rPr>
      <w:instrText xml:space="preserve"> PAGE </w:instrText>
    </w:r>
    <w:r w:rsidR="00C1019D">
      <w:rPr>
        <w:sz w:val="20"/>
        <w:szCs w:val="20"/>
      </w:rPr>
      <w:fldChar w:fldCharType="separate"/>
    </w:r>
    <w:r w:rsidR="000356D4">
      <w:rPr>
        <w:noProof/>
        <w:sz w:val="20"/>
        <w:szCs w:val="20"/>
      </w:rPr>
      <w:t>4</w:t>
    </w:r>
    <w:r w:rsidR="00C1019D">
      <w:rPr>
        <w:sz w:val="20"/>
        <w:szCs w:val="20"/>
      </w:rPr>
      <w:fldChar w:fldCharType="end"/>
    </w:r>
    <w:r w:rsidR="00894799"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z</w:t>
    </w:r>
    <w:r w:rsidR="00FD1E73">
      <w:rPr>
        <w:sz w:val="20"/>
        <w:szCs w:val="20"/>
      </w:rPr>
      <w:t>o</w:t>
    </w:r>
    <w:proofErr w:type="spellEnd"/>
    <w:r w:rsidR="00894799">
      <w:rPr>
        <w:sz w:val="20"/>
        <w:szCs w:val="20"/>
      </w:rPr>
      <w:t xml:space="preserve"> </w:t>
    </w:r>
    <w:r w:rsidR="00C1019D">
      <w:rPr>
        <w:sz w:val="20"/>
        <w:szCs w:val="20"/>
      </w:rPr>
      <w:fldChar w:fldCharType="begin"/>
    </w:r>
    <w:r w:rsidR="00894799">
      <w:rPr>
        <w:sz w:val="20"/>
        <w:szCs w:val="20"/>
      </w:rPr>
      <w:instrText xml:space="preserve"> NUMPAGES </w:instrText>
    </w:r>
    <w:r w:rsidR="00C1019D">
      <w:rPr>
        <w:sz w:val="20"/>
        <w:szCs w:val="20"/>
      </w:rPr>
      <w:fldChar w:fldCharType="separate"/>
    </w:r>
    <w:r w:rsidR="000356D4">
      <w:rPr>
        <w:noProof/>
        <w:sz w:val="20"/>
        <w:szCs w:val="20"/>
      </w:rPr>
      <w:t>4</w:t>
    </w:r>
    <w:r w:rsidR="00C1019D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366" w:rsidRDefault="00005366">
      <w:r>
        <w:separator/>
      </w:r>
    </w:p>
  </w:footnote>
  <w:footnote w:type="continuationSeparator" w:id="0">
    <w:p w:rsidR="00005366" w:rsidRDefault="000053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231EE"/>
    <w:multiLevelType w:val="hybridMultilevel"/>
    <w:tmpl w:val="C528342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935CD"/>
    <w:multiLevelType w:val="hybridMultilevel"/>
    <w:tmpl w:val="08786662"/>
    <w:lvl w:ilvl="0" w:tplc="988CC7B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78A0618"/>
    <w:multiLevelType w:val="hybridMultilevel"/>
    <w:tmpl w:val="A8065BD6"/>
    <w:lvl w:ilvl="0" w:tplc="A0DEE8F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C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8F6DD4"/>
    <w:multiLevelType w:val="hybridMultilevel"/>
    <w:tmpl w:val="78F02ED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ED3083"/>
    <w:multiLevelType w:val="hybridMultilevel"/>
    <w:tmpl w:val="901E38F0"/>
    <w:lvl w:ilvl="0" w:tplc="7DC683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  <w:dstrike w:val="0"/>
      </w:rPr>
    </w:lvl>
    <w:lvl w:ilvl="1" w:tplc="0C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1172CC"/>
    <w:multiLevelType w:val="hybridMultilevel"/>
    <w:tmpl w:val="3456328E"/>
    <w:lvl w:ilvl="0" w:tplc="988CC7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872F64"/>
    <w:multiLevelType w:val="hybridMultilevel"/>
    <w:tmpl w:val="D84C6508"/>
    <w:lvl w:ilvl="0" w:tplc="4A08A5BA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/>
        <w:i w:val="0"/>
        <w:strike w:val="0"/>
        <w:dstrike w:val="0"/>
        <w:sz w:val="24"/>
        <w:szCs w:val="24"/>
        <w:u w:val="none"/>
      </w:rPr>
    </w:lvl>
    <w:lvl w:ilvl="1" w:tplc="0C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90369E5"/>
    <w:multiLevelType w:val="hybridMultilevel"/>
    <w:tmpl w:val="A406ED74"/>
    <w:lvl w:ilvl="0" w:tplc="7DC683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  <w:dstrike w:val="0"/>
      </w:rPr>
    </w:lvl>
    <w:lvl w:ilvl="1" w:tplc="0C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F0D5DA7"/>
    <w:multiLevelType w:val="hybridMultilevel"/>
    <w:tmpl w:val="901E38F0"/>
    <w:lvl w:ilvl="0" w:tplc="7DC683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  <w:dstrike w:val="0"/>
      </w:rPr>
    </w:lvl>
    <w:lvl w:ilvl="1" w:tplc="0C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2B4"/>
    <w:rsid w:val="00004825"/>
    <w:rsid w:val="00004859"/>
    <w:rsid w:val="00005366"/>
    <w:rsid w:val="000356D4"/>
    <w:rsid w:val="000466F2"/>
    <w:rsid w:val="0008428B"/>
    <w:rsid w:val="0009138D"/>
    <w:rsid w:val="000D6086"/>
    <w:rsid w:val="000F04EC"/>
    <w:rsid w:val="00123ABC"/>
    <w:rsid w:val="00165CF0"/>
    <w:rsid w:val="001743C6"/>
    <w:rsid w:val="00187119"/>
    <w:rsid w:val="0019033A"/>
    <w:rsid w:val="001A1730"/>
    <w:rsid w:val="001C2BF8"/>
    <w:rsid w:val="0026556E"/>
    <w:rsid w:val="00343C34"/>
    <w:rsid w:val="00397797"/>
    <w:rsid w:val="004169D4"/>
    <w:rsid w:val="0045562A"/>
    <w:rsid w:val="004701FC"/>
    <w:rsid w:val="004E7EF1"/>
    <w:rsid w:val="00527BEE"/>
    <w:rsid w:val="00542901"/>
    <w:rsid w:val="00551930"/>
    <w:rsid w:val="00570800"/>
    <w:rsid w:val="005769BC"/>
    <w:rsid w:val="00581D86"/>
    <w:rsid w:val="00595B26"/>
    <w:rsid w:val="005B4CDC"/>
    <w:rsid w:val="005C4C0F"/>
    <w:rsid w:val="00614120"/>
    <w:rsid w:val="00614FB0"/>
    <w:rsid w:val="006162B4"/>
    <w:rsid w:val="00660CAA"/>
    <w:rsid w:val="006B2CB3"/>
    <w:rsid w:val="006E1048"/>
    <w:rsid w:val="00725ABC"/>
    <w:rsid w:val="0075519F"/>
    <w:rsid w:val="00822FBC"/>
    <w:rsid w:val="00830394"/>
    <w:rsid w:val="008317F4"/>
    <w:rsid w:val="008507FA"/>
    <w:rsid w:val="00857BCB"/>
    <w:rsid w:val="0086175F"/>
    <w:rsid w:val="00866C49"/>
    <w:rsid w:val="00894799"/>
    <w:rsid w:val="008E2ED0"/>
    <w:rsid w:val="008E4780"/>
    <w:rsid w:val="00942A33"/>
    <w:rsid w:val="00971430"/>
    <w:rsid w:val="009B2789"/>
    <w:rsid w:val="009B3127"/>
    <w:rsid w:val="009B4BD1"/>
    <w:rsid w:val="009D1F3C"/>
    <w:rsid w:val="009F1E75"/>
    <w:rsid w:val="00A00C97"/>
    <w:rsid w:val="00A45032"/>
    <w:rsid w:val="00A52447"/>
    <w:rsid w:val="00A60705"/>
    <w:rsid w:val="00A6139A"/>
    <w:rsid w:val="00A90FE5"/>
    <w:rsid w:val="00AB2201"/>
    <w:rsid w:val="00AD6D0D"/>
    <w:rsid w:val="00AF4EF0"/>
    <w:rsid w:val="00AF52A9"/>
    <w:rsid w:val="00B06811"/>
    <w:rsid w:val="00B2635A"/>
    <w:rsid w:val="00B60FDB"/>
    <w:rsid w:val="00BA6E61"/>
    <w:rsid w:val="00BF1539"/>
    <w:rsid w:val="00C1019D"/>
    <w:rsid w:val="00C1140C"/>
    <w:rsid w:val="00C5073F"/>
    <w:rsid w:val="00C62E13"/>
    <w:rsid w:val="00D27460"/>
    <w:rsid w:val="00D3037A"/>
    <w:rsid w:val="00D37034"/>
    <w:rsid w:val="00D56CEF"/>
    <w:rsid w:val="00D64AFC"/>
    <w:rsid w:val="00D84512"/>
    <w:rsid w:val="00DA6E19"/>
    <w:rsid w:val="00DB586C"/>
    <w:rsid w:val="00DC3EB8"/>
    <w:rsid w:val="00DC442F"/>
    <w:rsid w:val="00DC5761"/>
    <w:rsid w:val="00DD77C5"/>
    <w:rsid w:val="00DF2229"/>
    <w:rsid w:val="00DF7AF1"/>
    <w:rsid w:val="00E0470A"/>
    <w:rsid w:val="00E40A1F"/>
    <w:rsid w:val="00E42A91"/>
    <w:rsid w:val="00E477C5"/>
    <w:rsid w:val="00E522EB"/>
    <w:rsid w:val="00E71E68"/>
    <w:rsid w:val="00E91A5F"/>
    <w:rsid w:val="00EB62B2"/>
    <w:rsid w:val="00EC1358"/>
    <w:rsid w:val="00EC1D6E"/>
    <w:rsid w:val="00F46133"/>
    <w:rsid w:val="00F56B0A"/>
    <w:rsid w:val="00F94ABF"/>
    <w:rsid w:val="00FD1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88C81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F52A9"/>
    <w:rPr>
      <w:rFonts w:ascii="Arial" w:hAnsi="Arial"/>
      <w:sz w:val="24"/>
      <w:szCs w:val="24"/>
      <w:lang w:val="de-AT" w:eastAsia="de-AT"/>
    </w:rPr>
  </w:style>
  <w:style w:type="paragraph" w:styleId="Nadpis2">
    <w:name w:val="heading 2"/>
    <w:basedOn w:val="Normlny"/>
    <w:next w:val="Normlny"/>
    <w:qFormat/>
    <w:rsid w:val="00AF52A9"/>
    <w:pPr>
      <w:keepNext/>
      <w:jc w:val="center"/>
      <w:outlineLvl w:val="1"/>
    </w:pPr>
    <w:rPr>
      <w:b/>
      <w:sz w:val="28"/>
      <w:szCs w:val="20"/>
      <w:lang w:val="de-D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rsid w:val="00AF52A9"/>
    <w:pPr>
      <w:spacing w:line="360" w:lineRule="auto"/>
    </w:pPr>
    <w:rPr>
      <w:szCs w:val="20"/>
      <w:lang w:val="de-DE"/>
    </w:rPr>
  </w:style>
  <w:style w:type="paragraph" w:styleId="Pta">
    <w:name w:val="footer"/>
    <w:basedOn w:val="Normlny"/>
    <w:rsid w:val="00AF52A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AF52A9"/>
  </w:style>
  <w:style w:type="paragraph" w:styleId="Hlavika">
    <w:name w:val="header"/>
    <w:basedOn w:val="Normlny"/>
    <w:rsid w:val="00AF52A9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y"/>
    <w:semiHidden/>
    <w:rsid w:val="00AF52A9"/>
    <w:rPr>
      <w:rFonts w:ascii="Tahoma" w:hAnsi="Tahoma" w:cs="Tahoma"/>
      <w:sz w:val="16"/>
      <w:szCs w:val="16"/>
    </w:rPr>
  </w:style>
  <w:style w:type="character" w:styleId="Hypertextovprepojenie">
    <w:name w:val="Hyperlink"/>
    <w:rsid w:val="00AF52A9"/>
    <w:rPr>
      <w:color w:val="0000FF"/>
      <w:u w:val="single"/>
    </w:rPr>
  </w:style>
  <w:style w:type="character" w:styleId="PouitHypertextovPrepojenie">
    <w:name w:val="FollowedHyperlink"/>
    <w:uiPriority w:val="99"/>
    <w:semiHidden/>
    <w:unhideWhenUsed/>
    <w:rsid w:val="00AF52A9"/>
    <w:rPr>
      <w:color w:val="954F72"/>
      <w:u w:val="single"/>
    </w:rPr>
  </w:style>
  <w:style w:type="character" w:styleId="Odkaznakomentr">
    <w:name w:val="annotation reference"/>
    <w:uiPriority w:val="99"/>
    <w:semiHidden/>
    <w:unhideWhenUsed/>
    <w:rsid w:val="00AF52A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F52A9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AF52A9"/>
    <w:rPr>
      <w:rFonts w:ascii="Arial" w:hAnsi="Arial"/>
      <w:lang w:val="de-AT" w:eastAsia="de-A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F52A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AF52A9"/>
    <w:rPr>
      <w:rFonts w:ascii="Arial" w:hAnsi="Arial"/>
      <w:b/>
      <w:bCs/>
      <w:lang w:val="de-AT" w:eastAsia="de-AT"/>
    </w:rPr>
  </w:style>
  <w:style w:type="paragraph" w:styleId="Revzia">
    <w:name w:val="Revision"/>
    <w:hidden/>
    <w:uiPriority w:val="99"/>
    <w:semiHidden/>
    <w:rsid w:val="00AF52A9"/>
    <w:rPr>
      <w:rFonts w:ascii="Arial" w:hAnsi="Arial"/>
      <w:sz w:val="24"/>
      <w:szCs w:val="24"/>
      <w:lang w:val="de-AT" w:eastAsia="de-AT"/>
    </w:rPr>
  </w:style>
  <w:style w:type="paragraph" w:styleId="Odsekzoznamu">
    <w:name w:val="List Paragraph"/>
    <w:basedOn w:val="Normlny"/>
    <w:uiPriority w:val="34"/>
    <w:qFormat/>
    <w:rsid w:val="00AF52A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0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atislavskykraj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AB9F5-4F67-4762-A147-29768A79A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1104</Words>
  <Characters>6296</Characters>
  <Application>Microsoft Office Word</Application>
  <DocSecurity>0</DocSecurity>
  <Lines>52</Lines>
  <Paragraphs>14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7386</CharactersWithSpaces>
  <SharedDoc>false</SharedDoc>
  <HLinks>
    <vt:vector size="6" baseType="variant">
      <vt:variant>
        <vt:i4>8323109</vt:i4>
      </vt:variant>
      <vt:variant>
        <vt:i4>0</vt:i4>
      </vt:variant>
      <vt:variant>
        <vt:i4>0</vt:i4>
      </vt:variant>
      <vt:variant>
        <vt:i4>5</vt:i4>
      </vt:variant>
      <vt:variant>
        <vt:lpwstr>http://www.bratislavskykraj.sk/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2017-08-17T06:52:00Z</dcterms:created>
  <dcterms:modified xsi:type="dcterms:W3CDTF">2017-09-13T13:38:00Z</dcterms:modified>
</cp:coreProperties>
</file>