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029" w:rsidRDefault="00F76029" w:rsidP="00F76029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F76029" w:rsidRDefault="00F76029" w:rsidP="00F76029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="00F76029" w:rsidRPr="00F76029" w:rsidRDefault="00F76029" w:rsidP="00F760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76029">
        <w:rPr>
          <w:rFonts w:ascii="Arial" w:hAnsi="Arial" w:cs="Arial"/>
          <w:b/>
          <w:bCs/>
          <w:sz w:val="20"/>
          <w:szCs w:val="20"/>
        </w:rPr>
        <w:t xml:space="preserve">Návrh </w:t>
      </w:r>
    </w:p>
    <w:p w:rsidR="00F76029" w:rsidRPr="00F76029" w:rsidRDefault="00F76029" w:rsidP="00F7602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76029" w:rsidRPr="00F76029" w:rsidRDefault="00F76029" w:rsidP="00F7602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76029">
        <w:rPr>
          <w:rFonts w:ascii="Arial" w:hAnsi="Arial" w:cs="Arial"/>
          <w:b/>
          <w:bCs/>
          <w:sz w:val="20"/>
          <w:szCs w:val="20"/>
        </w:rPr>
        <w:t xml:space="preserve">na schválenie Plánovacej dohody pre projekt „Cezhraničné prepojenie územia medzi obcami Vysoká pri Morave a </w:t>
      </w:r>
      <w:proofErr w:type="spellStart"/>
      <w:r w:rsidRPr="00F76029">
        <w:rPr>
          <w:rFonts w:ascii="Arial" w:hAnsi="Arial" w:cs="Arial"/>
          <w:b/>
          <w:bCs/>
          <w:sz w:val="20"/>
          <w:szCs w:val="20"/>
        </w:rPr>
        <w:t>Marchegg</w:t>
      </w:r>
      <w:proofErr w:type="spellEnd"/>
      <w:r w:rsidRPr="00F76029">
        <w:rPr>
          <w:rFonts w:ascii="Arial" w:hAnsi="Arial" w:cs="Arial"/>
          <w:b/>
          <w:bCs/>
          <w:sz w:val="20"/>
          <w:szCs w:val="20"/>
        </w:rPr>
        <w:t xml:space="preserve"> formou </w:t>
      </w:r>
      <w:proofErr w:type="spellStart"/>
      <w:r w:rsidRPr="00F76029">
        <w:rPr>
          <w:rFonts w:ascii="Arial" w:hAnsi="Arial" w:cs="Arial"/>
          <w:b/>
          <w:bCs/>
          <w:sz w:val="20"/>
          <w:szCs w:val="20"/>
        </w:rPr>
        <w:t>cyklolávky</w:t>
      </w:r>
      <w:proofErr w:type="spellEnd"/>
      <w:r w:rsidRPr="00F76029">
        <w:rPr>
          <w:rFonts w:ascii="Arial" w:hAnsi="Arial" w:cs="Arial"/>
          <w:b/>
          <w:bCs/>
          <w:sz w:val="20"/>
          <w:szCs w:val="20"/>
        </w:rPr>
        <w:t xml:space="preserve"> cez rieku Morava“</w:t>
      </w:r>
    </w:p>
    <w:p w:rsidR="00F76029" w:rsidRDefault="00F76029" w:rsidP="00F76029">
      <w:pPr>
        <w:jc w:val="center"/>
        <w:rPr>
          <w:rFonts w:ascii="Arial" w:hAnsi="Arial" w:cs="Arial"/>
          <w:b/>
          <w:szCs w:val="2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2297"/>
        <w:gridCol w:w="1956"/>
        <w:gridCol w:w="2013"/>
      </w:tblGrid>
      <w:tr w:rsidR="00F76029" w:rsidRPr="00F76029" w:rsidTr="00CE4640">
        <w:tc>
          <w:tcPr>
            <w:tcW w:w="2518" w:type="dxa"/>
            <w:shd w:val="clear" w:color="auto" w:fill="auto"/>
            <w:vAlign w:val="center"/>
          </w:tcPr>
          <w:p w:rsidR="00F76029" w:rsidRPr="00F76029" w:rsidRDefault="00F76029" w:rsidP="00F7602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F76029" w:rsidRPr="00F76029" w:rsidRDefault="00F76029" w:rsidP="00F7602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shd w:val="clear" w:color="auto" w:fill="auto"/>
          </w:tcPr>
          <w:p w:rsidR="00F76029" w:rsidRPr="00F76029" w:rsidRDefault="00F76029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2297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6029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956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2013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hAnsi="Arial" w:cs="Arial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F76029" w:rsidRPr="00F76029" w:rsidTr="00CE4640">
        <w:trPr>
          <w:trHeight w:val="1228"/>
        </w:trPr>
        <w:tc>
          <w:tcPr>
            <w:tcW w:w="2518" w:type="dxa"/>
            <w:shd w:val="clear" w:color="auto" w:fill="auto"/>
            <w:vAlign w:val="center"/>
          </w:tcPr>
          <w:p w:rsidR="00F76029" w:rsidRPr="00F76029" w:rsidRDefault="00F76029" w:rsidP="00F7602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F76029" w:rsidRPr="00F76029" w:rsidRDefault="00F76029" w:rsidP="00F7602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F76029" w:rsidRPr="00F76029" w:rsidRDefault="00F76029" w:rsidP="00F76029">
            <w:pPr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Finančná komisia</w:t>
            </w:r>
          </w:p>
          <w:p w:rsidR="00F76029" w:rsidRPr="00F76029" w:rsidRDefault="00F76029" w:rsidP="00F76029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76029" w:rsidRPr="00F76029" w:rsidRDefault="00C20C37" w:rsidP="00F76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0C37">
              <w:rPr>
                <w:rFonts w:ascii="Arial" w:hAnsi="Arial" w:cs="Arial"/>
                <w:sz w:val="22"/>
                <w:szCs w:val="22"/>
              </w:rPr>
              <w:t>Finančná komisia odporúča zastupiteľstvu B</w:t>
            </w:r>
            <w:r>
              <w:rPr>
                <w:rFonts w:ascii="Arial" w:hAnsi="Arial" w:cs="Arial"/>
                <w:sz w:val="22"/>
                <w:szCs w:val="22"/>
              </w:rPr>
              <w:t>SK schváliť predložený materiál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76029" w:rsidRPr="00F76029" w:rsidRDefault="00F76029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 </w:t>
            </w:r>
            <w:r w:rsidR="00C20C37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F76029" w:rsidRPr="00F76029" w:rsidRDefault="00F76029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C20C37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F76029" w:rsidRPr="00F76029" w:rsidRDefault="00F76029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Proti 0 </w:t>
            </w:r>
          </w:p>
          <w:p w:rsidR="00F76029" w:rsidRPr="00F76029" w:rsidRDefault="00F76029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:rsidR="00F76029" w:rsidRPr="00F76029" w:rsidRDefault="00F76029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Nehlasoval 0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76029" w:rsidRPr="00F76029" w:rsidRDefault="00F76029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6029" w:rsidRPr="00F76029" w:rsidRDefault="00F76029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  <w:tr w:rsidR="00B759AC" w:rsidRPr="00F76029" w:rsidTr="00971D2A">
        <w:trPr>
          <w:trHeight w:val="1164"/>
        </w:trPr>
        <w:tc>
          <w:tcPr>
            <w:tcW w:w="2518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59AC" w:rsidRPr="00F76029" w:rsidRDefault="00505954" w:rsidP="00F7602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05954">
              <w:rPr>
                <w:rFonts w:ascii="Arial" w:hAnsi="Arial" w:cs="Arial"/>
                <w:sz w:val="22"/>
                <w:szCs w:val="22"/>
              </w:rPr>
              <w:t xml:space="preserve">Prítomní členovia </w:t>
            </w:r>
            <w:r w:rsidR="00893239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omisie</w:t>
            </w:r>
            <w:r w:rsidRPr="00505954">
              <w:rPr>
                <w:rFonts w:ascii="Arial" w:hAnsi="Arial" w:cs="Arial"/>
                <w:sz w:val="22"/>
                <w:szCs w:val="22"/>
              </w:rPr>
              <w:t xml:space="preserve"> európskych záležitostí, regionálnej spolupráce a cestovného ruchu</w:t>
            </w:r>
            <w:r>
              <w:rPr>
                <w:rFonts w:ascii="Arial" w:hAnsi="Arial" w:cs="Arial"/>
                <w:sz w:val="22"/>
                <w:szCs w:val="22"/>
              </w:rPr>
              <w:t xml:space="preserve"> odporúčajú Z BSK prerokovať a schváliť predložený materiál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  <w:r w:rsidR="00505954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505954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Proti 0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:rsidR="00B759AC" w:rsidRPr="00F76029" w:rsidRDefault="00B759AC" w:rsidP="00F76029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  <w:tr w:rsidR="00B759AC" w:rsidRPr="00F76029" w:rsidTr="00CE4640">
        <w:trPr>
          <w:trHeight w:val="1496"/>
        </w:trPr>
        <w:tc>
          <w:tcPr>
            <w:tcW w:w="2518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dopravy</w:t>
            </w:r>
          </w:p>
          <w:p w:rsidR="00B759AC" w:rsidRPr="00F76029" w:rsidRDefault="00B759AC" w:rsidP="00F7602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dopravy</w:t>
            </w:r>
            <w:r>
              <w:rPr>
                <w:rFonts w:ascii="Arial" w:hAnsi="Arial" w:cs="Arial"/>
                <w:sz w:val="22"/>
                <w:szCs w:val="22"/>
              </w:rPr>
              <w:t xml:space="preserve"> po prerokovaní odporúča Z BSK prerokovať a schváliť predložený materiál v zmysle navrhnutého uznesenia</w:t>
            </w:r>
          </w:p>
          <w:p w:rsidR="00B759AC" w:rsidRPr="00F76029" w:rsidRDefault="00B759AC" w:rsidP="00F76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Za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Proti</w:t>
            </w:r>
            <w:r>
              <w:rPr>
                <w:rFonts w:ascii="Arial" w:hAnsi="Arial" w:cs="Arial"/>
                <w:sz w:val="22"/>
                <w:szCs w:val="22"/>
              </w:rPr>
              <w:t xml:space="preserve"> 0</w:t>
            </w:r>
            <w:r w:rsidRPr="00F760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Zdržal sa hlasovania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Nehlasoval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  <w:tr w:rsidR="00B759AC" w:rsidRPr="00F76029" w:rsidTr="00CE4640">
        <w:trPr>
          <w:trHeight w:val="2188"/>
        </w:trPr>
        <w:tc>
          <w:tcPr>
            <w:tcW w:w="2518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59AC" w:rsidRPr="00B759AC" w:rsidRDefault="00B759AC" w:rsidP="00B759AC">
            <w:pPr>
              <w:rPr>
                <w:rFonts w:ascii="Arial" w:hAnsi="Arial" w:cs="Arial"/>
                <w:sz w:val="22"/>
                <w:szCs w:val="22"/>
              </w:rPr>
            </w:pPr>
            <w:r w:rsidRPr="00B759AC">
              <w:rPr>
                <w:rFonts w:ascii="Arial" w:hAnsi="Arial" w:cs="Arial"/>
                <w:sz w:val="22"/>
                <w:szCs w:val="22"/>
              </w:rPr>
              <w:t>Komi</w:t>
            </w:r>
            <w:bookmarkStart w:id="0" w:name="_GoBack"/>
            <w:bookmarkEnd w:id="0"/>
            <w:r w:rsidRPr="00B759AC">
              <w:rPr>
                <w:rFonts w:ascii="Arial" w:hAnsi="Arial" w:cs="Arial"/>
                <w:sz w:val="22"/>
                <w:szCs w:val="22"/>
              </w:rPr>
              <w:t>sia po prerokovaní materiálu odporúča Z BSK predložený návrh uznesenia schváliť.</w:t>
            </w:r>
          </w:p>
          <w:p w:rsidR="00B759AC" w:rsidRPr="00F76029" w:rsidRDefault="00B759AC" w:rsidP="00F76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 7 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 7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Proti 0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</w:tbl>
    <w:p w:rsidR="00FF5652" w:rsidRDefault="00893239"/>
    <w:sectPr w:rsidR="00FF5652" w:rsidSect="00F760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29"/>
    <w:rsid w:val="00505954"/>
    <w:rsid w:val="00685076"/>
    <w:rsid w:val="006B2AF3"/>
    <w:rsid w:val="00822F0F"/>
    <w:rsid w:val="00893239"/>
    <w:rsid w:val="00B759AC"/>
    <w:rsid w:val="00C20C37"/>
    <w:rsid w:val="00CE4640"/>
    <w:rsid w:val="00DA64C3"/>
    <w:rsid w:val="00F7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3F22"/>
  <w15:chartTrackingRefBased/>
  <w15:docId w15:val="{4374C3B6-92C5-4024-8B2B-066CFCF9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6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932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23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AAF8-DFD5-4FE5-B1AF-9B03FCFD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Horváth</dc:creator>
  <cp:keywords/>
  <dc:description/>
  <cp:lastModifiedBy>Marek Horváth</cp:lastModifiedBy>
  <cp:revision>7</cp:revision>
  <cp:lastPrinted>2017-09-14T05:59:00Z</cp:lastPrinted>
  <dcterms:created xsi:type="dcterms:W3CDTF">2017-09-12T10:44:00Z</dcterms:created>
  <dcterms:modified xsi:type="dcterms:W3CDTF">2017-09-14T06:00:00Z</dcterms:modified>
</cp:coreProperties>
</file>