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131" w:rsidRPr="000A086A" w:rsidRDefault="00FC0131" w:rsidP="00FC0131">
      <w:pPr>
        <w:ind w:left="7920"/>
        <w:jc w:val="center"/>
        <w:rPr>
          <w:rFonts w:ascii="Arial" w:hAnsi="Arial" w:cs="Arial"/>
          <w:b/>
          <w:sz w:val="28"/>
          <w:szCs w:val="28"/>
        </w:rPr>
      </w:pPr>
      <w:r w:rsidRPr="000A086A">
        <w:rPr>
          <w:rFonts w:ascii="Arial" w:hAnsi="Arial" w:cs="Arial"/>
          <w:b/>
          <w:sz w:val="28"/>
          <w:szCs w:val="28"/>
        </w:rPr>
        <w:t>Bod č.</w:t>
      </w:r>
    </w:p>
    <w:p w:rsidR="007D7805" w:rsidRPr="00B719C7" w:rsidRDefault="00D35D3B" w:rsidP="00D35D3B">
      <w:pPr>
        <w:jc w:val="center"/>
        <w:rPr>
          <w:rFonts w:ascii="Arial" w:hAnsi="Arial" w:cs="Arial"/>
          <w:lang w:eastAsia="sk-SK"/>
        </w:rPr>
      </w:pPr>
      <w:r>
        <w:rPr>
          <w:rFonts w:ascii="Arial" w:hAnsi="Arial" w:cs="Arial"/>
          <w:b/>
          <w:sz w:val="36"/>
          <w:szCs w:val="36"/>
        </w:rPr>
        <w:t>Zastupiteľstvo Bratislavského samosprávneho kraja</w:t>
      </w:r>
    </w:p>
    <w:p w:rsidR="00D35D3B" w:rsidRDefault="00D35D3B" w:rsidP="00D35D3B">
      <w:pPr>
        <w:rPr>
          <w:rFonts w:ascii="Arial" w:hAnsi="Arial" w:cs="Arial"/>
        </w:rPr>
      </w:pPr>
    </w:p>
    <w:p w:rsidR="00D35D3B" w:rsidRDefault="00D35D3B" w:rsidP="00D35D3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Materiál na rokovanie Zastupiteľstva</w:t>
      </w:r>
    </w:p>
    <w:p w:rsidR="00D35D3B" w:rsidRDefault="00D35D3B" w:rsidP="00D35D3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D35D3B" w:rsidRDefault="00D35D3B" w:rsidP="00D35D3B">
      <w:pPr>
        <w:spacing w:after="0"/>
        <w:rPr>
          <w:rFonts w:ascii="Arial" w:hAnsi="Arial" w:cs="Arial"/>
        </w:rPr>
      </w:pPr>
    </w:p>
    <w:p w:rsidR="007D7805" w:rsidRDefault="00D35D3B" w:rsidP="00D35D3B">
      <w:pPr>
        <w:pBdr>
          <w:bottom w:val="single" w:sz="4" w:space="1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Pr="005817DB">
        <w:rPr>
          <w:rFonts w:ascii="Arial" w:hAnsi="Arial" w:cs="Arial"/>
        </w:rPr>
        <w:t>. decembr</w:t>
      </w:r>
      <w:r>
        <w:rPr>
          <w:rFonts w:ascii="Arial" w:hAnsi="Arial" w:cs="Arial"/>
        </w:rPr>
        <w:t>a 2017</w:t>
      </w:r>
    </w:p>
    <w:p w:rsidR="00FC0131" w:rsidRDefault="00FC0131" w:rsidP="00D35D3B">
      <w:pPr>
        <w:pBdr>
          <w:bottom w:val="single" w:sz="4" w:space="1" w:color="auto"/>
        </w:pBdr>
        <w:spacing w:after="0"/>
        <w:rPr>
          <w:rFonts w:ascii="Arial" w:hAnsi="Arial" w:cs="Arial"/>
        </w:rPr>
      </w:pPr>
    </w:p>
    <w:p w:rsidR="00FC0131" w:rsidRPr="00B5077A" w:rsidRDefault="00FC0131" w:rsidP="00FC0131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b/>
          <w:sz w:val="32"/>
          <w:szCs w:val="32"/>
          <w:lang w:eastAsia="sk-SK"/>
        </w:rPr>
      </w:pPr>
      <w:r w:rsidRPr="00B5077A">
        <w:rPr>
          <w:rFonts w:ascii="Arial" w:hAnsi="Arial" w:cs="Arial"/>
          <w:b/>
          <w:sz w:val="32"/>
          <w:szCs w:val="32"/>
        </w:rPr>
        <w:t>Informácia</w:t>
      </w:r>
    </w:p>
    <w:p w:rsidR="007D7805" w:rsidRPr="00FC0131" w:rsidRDefault="007D7805" w:rsidP="007D7805">
      <w:pPr>
        <w:pBdr>
          <w:bottom w:val="single" w:sz="4" w:space="1" w:color="auto"/>
        </w:pBdr>
        <w:ind w:firstLine="567"/>
        <w:jc w:val="center"/>
        <w:rPr>
          <w:rFonts w:ascii="Arial" w:hAnsi="Arial" w:cs="Arial"/>
          <w:b/>
          <w:sz w:val="28"/>
          <w:szCs w:val="28"/>
          <w:lang w:eastAsia="sk-SK"/>
        </w:rPr>
      </w:pPr>
    </w:p>
    <w:p w:rsidR="005731EB" w:rsidRPr="00B5077A" w:rsidRDefault="0029374D" w:rsidP="00B5077A">
      <w:pPr>
        <w:pBdr>
          <w:bottom w:val="single" w:sz="4" w:space="1" w:color="auto"/>
        </w:pBdr>
        <w:spacing w:after="0" w:line="276" w:lineRule="auto"/>
        <w:jc w:val="center"/>
        <w:rPr>
          <w:rFonts w:ascii="Arial" w:hAnsi="Arial" w:cs="Arial"/>
          <w:b/>
          <w:sz w:val="24"/>
          <w:szCs w:val="24"/>
          <w:lang w:eastAsia="sk-SK"/>
        </w:rPr>
      </w:pPr>
      <w:r w:rsidRPr="00B5077A">
        <w:rPr>
          <w:rFonts w:ascii="Arial" w:hAnsi="Arial" w:cs="Arial"/>
          <w:b/>
          <w:sz w:val="24"/>
          <w:szCs w:val="24"/>
          <w:lang w:eastAsia="sk-SK"/>
        </w:rPr>
        <w:t xml:space="preserve">Harmonogram prípravy a zberu materiálov na zasadnutia </w:t>
      </w:r>
    </w:p>
    <w:p w:rsidR="007D7805" w:rsidRPr="002A6DA2" w:rsidRDefault="0029374D" w:rsidP="00B5077A">
      <w:pPr>
        <w:pBdr>
          <w:bottom w:val="single" w:sz="4" w:space="1" w:color="auto"/>
        </w:pBdr>
        <w:spacing w:after="0" w:line="276" w:lineRule="auto"/>
        <w:jc w:val="center"/>
        <w:rPr>
          <w:rFonts w:ascii="Arial" w:hAnsi="Arial" w:cs="Arial"/>
          <w:b/>
          <w:sz w:val="28"/>
          <w:szCs w:val="28"/>
          <w:lang w:eastAsia="sk-SK"/>
        </w:rPr>
      </w:pPr>
      <w:r w:rsidRPr="00B5077A">
        <w:rPr>
          <w:rFonts w:ascii="Arial" w:hAnsi="Arial" w:cs="Arial"/>
          <w:b/>
          <w:sz w:val="24"/>
          <w:szCs w:val="24"/>
          <w:lang w:eastAsia="sk-SK"/>
        </w:rPr>
        <w:t>Zastupiteľstva Bratislavského samosprávneho kraja na rok 2018</w:t>
      </w:r>
    </w:p>
    <w:p w:rsidR="007D7805" w:rsidRPr="00D5529E" w:rsidRDefault="007D7805" w:rsidP="007D7805">
      <w:pPr>
        <w:ind w:firstLine="567"/>
        <w:rPr>
          <w:rFonts w:ascii="Arial" w:hAnsi="Arial" w:cs="Arial"/>
          <w:u w:val="single"/>
          <w:lang w:eastAsia="sk-SK"/>
        </w:rPr>
      </w:pPr>
    </w:p>
    <w:p w:rsidR="00AD645A" w:rsidRPr="00AD663F" w:rsidRDefault="00D35D3B" w:rsidP="00AD663F">
      <w:pPr>
        <w:tabs>
          <w:tab w:val="left" w:pos="567"/>
        </w:tabs>
        <w:spacing w:after="0" w:line="276" w:lineRule="auto"/>
        <w:rPr>
          <w:rFonts w:ascii="Arial" w:hAnsi="Arial" w:cs="Arial"/>
          <w:lang w:eastAsia="sk-SK"/>
        </w:rPr>
      </w:pPr>
      <w:r>
        <w:rPr>
          <w:rFonts w:ascii="Arial" w:hAnsi="Arial" w:cs="Arial"/>
          <w:u w:val="single"/>
        </w:rPr>
        <w:t>Materiál predkladá:</w:t>
      </w:r>
      <w:r w:rsidR="00AD645A">
        <w:rPr>
          <w:rFonts w:ascii="Arial" w:hAnsi="Arial" w:cs="Arial"/>
          <w:b/>
          <w:lang w:eastAsia="sk-SK"/>
        </w:rPr>
        <w:tab/>
      </w:r>
      <w:r w:rsidR="00AD645A">
        <w:rPr>
          <w:rFonts w:ascii="Arial" w:hAnsi="Arial" w:cs="Arial"/>
          <w:b/>
          <w:lang w:eastAsia="sk-SK"/>
        </w:rPr>
        <w:tab/>
      </w:r>
      <w:r w:rsidR="00AD645A">
        <w:rPr>
          <w:rFonts w:ascii="Arial" w:hAnsi="Arial" w:cs="Arial"/>
          <w:b/>
          <w:lang w:eastAsia="sk-SK"/>
        </w:rPr>
        <w:tab/>
      </w:r>
      <w:r w:rsidR="00AD645A">
        <w:rPr>
          <w:rFonts w:ascii="Arial" w:hAnsi="Arial" w:cs="Arial"/>
          <w:b/>
          <w:lang w:eastAsia="sk-SK"/>
        </w:rPr>
        <w:tab/>
      </w:r>
      <w:r w:rsidR="00AD645A">
        <w:rPr>
          <w:rFonts w:ascii="Arial" w:hAnsi="Arial" w:cs="Arial"/>
          <w:b/>
          <w:lang w:eastAsia="sk-SK"/>
        </w:rPr>
        <w:tab/>
      </w:r>
      <w:r w:rsidR="00AD645A">
        <w:rPr>
          <w:rFonts w:ascii="Arial" w:hAnsi="Arial" w:cs="Arial"/>
          <w:b/>
          <w:lang w:eastAsia="sk-SK"/>
        </w:rPr>
        <w:tab/>
      </w:r>
      <w:r w:rsidR="00AD645A" w:rsidRPr="00AD663F">
        <w:rPr>
          <w:rFonts w:ascii="Arial" w:hAnsi="Arial" w:cs="Arial"/>
          <w:lang w:eastAsia="sk-SK"/>
        </w:rPr>
        <w:t>1. Návrh uznesenia</w:t>
      </w:r>
    </w:p>
    <w:p w:rsidR="00AD663F" w:rsidRDefault="00AD663F" w:rsidP="00AD663F">
      <w:pPr>
        <w:tabs>
          <w:tab w:val="left" w:pos="567"/>
        </w:tabs>
        <w:spacing w:after="0" w:line="276" w:lineRule="auto"/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ab/>
      </w:r>
      <w:r>
        <w:rPr>
          <w:rFonts w:ascii="Arial" w:hAnsi="Arial" w:cs="Arial"/>
          <w:lang w:eastAsia="sk-SK"/>
        </w:rPr>
        <w:tab/>
      </w:r>
      <w:r>
        <w:rPr>
          <w:rFonts w:ascii="Arial" w:hAnsi="Arial" w:cs="Arial"/>
          <w:lang w:eastAsia="sk-SK"/>
        </w:rPr>
        <w:tab/>
      </w:r>
      <w:r>
        <w:rPr>
          <w:rFonts w:ascii="Arial" w:hAnsi="Arial" w:cs="Arial"/>
          <w:lang w:eastAsia="sk-SK"/>
        </w:rPr>
        <w:tab/>
      </w:r>
      <w:r>
        <w:rPr>
          <w:rFonts w:ascii="Arial" w:hAnsi="Arial" w:cs="Arial"/>
          <w:lang w:eastAsia="sk-SK"/>
        </w:rPr>
        <w:tab/>
      </w:r>
      <w:r>
        <w:rPr>
          <w:rFonts w:ascii="Arial" w:hAnsi="Arial" w:cs="Arial"/>
          <w:lang w:eastAsia="sk-SK"/>
        </w:rPr>
        <w:tab/>
      </w:r>
      <w:r>
        <w:rPr>
          <w:rFonts w:ascii="Arial" w:hAnsi="Arial" w:cs="Arial"/>
          <w:lang w:eastAsia="sk-SK"/>
        </w:rPr>
        <w:tab/>
      </w:r>
      <w:r>
        <w:rPr>
          <w:rFonts w:ascii="Arial" w:hAnsi="Arial" w:cs="Arial"/>
          <w:lang w:eastAsia="sk-SK"/>
        </w:rPr>
        <w:tab/>
      </w:r>
      <w:r>
        <w:rPr>
          <w:rFonts w:ascii="Arial" w:hAnsi="Arial" w:cs="Arial"/>
          <w:lang w:eastAsia="sk-SK"/>
        </w:rPr>
        <w:tab/>
        <w:t>2. Dôvodová správa</w:t>
      </w:r>
    </w:p>
    <w:p w:rsidR="00AD663F" w:rsidRDefault="00AD645A" w:rsidP="00AD663F">
      <w:pPr>
        <w:tabs>
          <w:tab w:val="left" w:pos="567"/>
        </w:tabs>
        <w:spacing w:after="0" w:line="276" w:lineRule="auto"/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>RNDr. Ing. Marián Viskupič</w:t>
      </w:r>
      <w:r>
        <w:rPr>
          <w:rFonts w:ascii="Arial" w:hAnsi="Arial" w:cs="Arial"/>
          <w:lang w:eastAsia="sk-SK"/>
        </w:rPr>
        <w:tab/>
      </w:r>
      <w:r>
        <w:rPr>
          <w:rFonts w:ascii="Arial" w:hAnsi="Arial" w:cs="Arial"/>
          <w:lang w:eastAsia="sk-SK"/>
        </w:rPr>
        <w:tab/>
      </w:r>
      <w:r>
        <w:rPr>
          <w:rFonts w:ascii="Arial" w:hAnsi="Arial" w:cs="Arial"/>
          <w:lang w:eastAsia="sk-SK"/>
        </w:rPr>
        <w:tab/>
      </w:r>
      <w:r>
        <w:rPr>
          <w:rFonts w:ascii="Arial" w:hAnsi="Arial" w:cs="Arial"/>
          <w:lang w:eastAsia="sk-SK"/>
        </w:rPr>
        <w:tab/>
      </w:r>
      <w:r>
        <w:rPr>
          <w:rFonts w:ascii="Arial" w:hAnsi="Arial" w:cs="Arial"/>
          <w:lang w:eastAsia="sk-SK"/>
        </w:rPr>
        <w:tab/>
      </w:r>
      <w:r w:rsidR="00DD53AF">
        <w:rPr>
          <w:rFonts w:ascii="Arial" w:hAnsi="Arial" w:cs="Arial"/>
          <w:lang w:eastAsia="sk-SK"/>
        </w:rPr>
        <w:t>3. Príloha</w:t>
      </w:r>
    </w:p>
    <w:p w:rsidR="00D5529E" w:rsidRDefault="00D5529E" w:rsidP="00AD663F">
      <w:pPr>
        <w:tabs>
          <w:tab w:val="left" w:pos="567"/>
        </w:tabs>
        <w:spacing w:after="0" w:line="276" w:lineRule="auto"/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>riaditeľ Úradu BSK</w:t>
      </w:r>
    </w:p>
    <w:p w:rsidR="00D35D3B" w:rsidRDefault="00D35D3B" w:rsidP="00AD663F">
      <w:pPr>
        <w:tabs>
          <w:tab w:val="left" w:pos="0"/>
          <w:tab w:val="left" w:pos="4253"/>
          <w:tab w:val="left" w:pos="4536"/>
        </w:tabs>
        <w:spacing w:after="0" w:line="276" w:lineRule="auto"/>
        <w:rPr>
          <w:rFonts w:ascii="Arial" w:hAnsi="Arial" w:cs="Arial"/>
          <w:b/>
          <w:u w:val="single"/>
          <w:lang w:eastAsia="sk-SK"/>
        </w:rPr>
      </w:pPr>
    </w:p>
    <w:p w:rsidR="002A6DA2" w:rsidRDefault="002A6DA2" w:rsidP="00AD663F">
      <w:pPr>
        <w:tabs>
          <w:tab w:val="left" w:pos="0"/>
          <w:tab w:val="left" w:pos="4253"/>
          <w:tab w:val="left" w:pos="4536"/>
        </w:tabs>
        <w:spacing w:after="0" w:line="276" w:lineRule="auto"/>
        <w:rPr>
          <w:rFonts w:ascii="Arial" w:hAnsi="Arial" w:cs="Arial"/>
          <w:u w:val="single"/>
          <w:lang w:eastAsia="sk-SK"/>
        </w:rPr>
      </w:pPr>
    </w:p>
    <w:p w:rsidR="00D35D3B" w:rsidRDefault="00B5077A" w:rsidP="00AD663F">
      <w:pPr>
        <w:tabs>
          <w:tab w:val="left" w:pos="0"/>
          <w:tab w:val="left" w:pos="4253"/>
          <w:tab w:val="left" w:pos="4536"/>
        </w:tabs>
        <w:spacing w:after="0" w:line="276" w:lineRule="auto"/>
        <w:rPr>
          <w:rFonts w:ascii="Arial" w:hAnsi="Arial" w:cs="Arial"/>
          <w:lang w:eastAsia="sk-SK"/>
        </w:rPr>
      </w:pPr>
      <w:r>
        <w:rPr>
          <w:rFonts w:ascii="Arial" w:hAnsi="Arial" w:cs="Arial"/>
          <w:u w:val="single"/>
          <w:lang w:eastAsia="sk-SK"/>
        </w:rPr>
        <w:t>Zodpovedná</w:t>
      </w:r>
      <w:r w:rsidR="007D7805" w:rsidRPr="00D35D3B">
        <w:rPr>
          <w:rFonts w:ascii="Arial" w:hAnsi="Arial" w:cs="Arial"/>
          <w:u w:val="single"/>
          <w:lang w:eastAsia="sk-SK"/>
        </w:rPr>
        <w:t>:</w:t>
      </w:r>
    </w:p>
    <w:p w:rsidR="00AD663F" w:rsidRDefault="00AD663F" w:rsidP="00AD663F">
      <w:pPr>
        <w:tabs>
          <w:tab w:val="left" w:pos="567"/>
        </w:tabs>
        <w:spacing w:after="0" w:line="276" w:lineRule="auto"/>
        <w:rPr>
          <w:rFonts w:ascii="Arial" w:hAnsi="Arial" w:cs="Arial"/>
          <w:lang w:eastAsia="sk-SK"/>
        </w:rPr>
      </w:pPr>
    </w:p>
    <w:p w:rsidR="007D7805" w:rsidRPr="00B719C7" w:rsidRDefault="00AD645A" w:rsidP="00AD663F">
      <w:pPr>
        <w:tabs>
          <w:tab w:val="left" w:pos="567"/>
        </w:tabs>
        <w:spacing w:after="0" w:line="276" w:lineRule="auto"/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>Mgr. Jana Lysáková</w:t>
      </w:r>
    </w:p>
    <w:p w:rsidR="007D7805" w:rsidRDefault="007D7805" w:rsidP="00AD663F">
      <w:pPr>
        <w:tabs>
          <w:tab w:val="left" w:pos="567"/>
        </w:tabs>
        <w:spacing w:after="0" w:line="276" w:lineRule="auto"/>
        <w:rPr>
          <w:rFonts w:ascii="Arial" w:hAnsi="Arial" w:cs="Arial"/>
          <w:lang w:eastAsia="sk-SK"/>
        </w:rPr>
      </w:pPr>
      <w:r w:rsidRPr="00B719C7">
        <w:rPr>
          <w:rFonts w:ascii="Arial" w:hAnsi="Arial" w:cs="Arial"/>
          <w:lang w:eastAsia="sk-SK"/>
        </w:rPr>
        <w:t>riaditeľka Kancelárie predsedu BSK</w:t>
      </w:r>
    </w:p>
    <w:p w:rsidR="007D7805" w:rsidRPr="00B719C7" w:rsidRDefault="007D7805" w:rsidP="00AD663F">
      <w:pPr>
        <w:tabs>
          <w:tab w:val="left" w:pos="567"/>
        </w:tabs>
        <w:spacing w:after="0" w:line="276" w:lineRule="auto"/>
        <w:rPr>
          <w:rFonts w:ascii="Arial" w:hAnsi="Arial" w:cs="Arial"/>
          <w:lang w:eastAsia="sk-SK"/>
        </w:rPr>
      </w:pPr>
    </w:p>
    <w:p w:rsidR="002A6DA2" w:rsidRDefault="002A6DA2" w:rsidP="00AD663F">
      <w:pPr>
        <w:tabs>
          <w:tab w:val="left" w:pos="567"/>
        </w:tabs>
        <w:spacing w:after="0" w:line="276" w:lineRule="auto"/>
        <w:rPr>
          <w:rFonts w:ascii="Arial" w:hAnsi="Arial" w:cs="Arial"/>
          <w:u w:val="single"/>
          <w:lang w:eastAsia="sk-SK"/>
        </w:rPr>
      </w:pPr>
    </w:p>
    <w:p w:rsidR="007D7805" w:rsidRPr="00D35D3B" w:rsidRDefault="002A6DA2" w:rsidP="00AD663F">
      <w:pPr>
        <w:tabs>
          <w:tab w:val="left" w:pos="567"/>
        </w:tabs>
        <w:spacing w:after="0" w:line="276" w:lineRule="auto"/>
        <w:rPr>
          <w:rFonts w:ascii="Arial" w:hAnsi="Arial" w:cs="Arial"/>
          <w:u w:val="single"/>
          <w:lang w:eastAsia="sk-SK"/>
        </w:rPr>
      </w:pPr>
      <w:r>
        <w:rPr>
          <w:rFonts w:ascii="Arial" w:hAnsi="Arial" w:cs="Arial"/>
          <w:u w:val="single"/>
          <w:lang w:eastAsia="sk-SK"/>
        </w:rPr>
        <w:t>Spracovatelia</w:t>
      </w:r>
      <w:r w:rsidR="007D7805" w:rsidRPr="00D35D3B">
        <w:rPr>
          <w:rFonts w:ascii="Arial" w:hAnsi="Arial" w:cs="Arial"/>
          <w:u w:val="single"/>
          <w:lang w:eastAsia="sk-SK"/>
        </w:rPr>
        <w:t>:</w:t>
      </w:r>
    </w:p>
    <w:p w:rsidR="00AD663F" w:rsidRDefault="00AD663F" w:rsidP="00AD663F">
      <w:pPr>
        <w:tabs>
          <w:tab w:val="left" w:pos="567"/>
        </w:tabs>
        <w:spacing w:after="0" w:line="276" w:lineRule="auto"/>
        <w:rPr>
          <w:rFonts w:ascii="Arial" w:hAnsi="Arial" w:cs="Arial"/>
          <w:lang w:eastAsia="sk-SK"/>
        </w:rPr>
      </w:pPr>
    </w:p>
    <w:p w:rsidR="007D7805" w:rsidRPr="007D7805" w:rsidRDefault="007D7805" w:rsidP="00AD663F">
      <w:pPr>
        <w:tabs>
          <w:tab w:val="left" w:pos="567"/>
        </w:tabs>
        <w:spacing w:after="0" w:line="276" w:lineRule="auto"/>
        <w:rPr>
          <w:rFonts w:ascii="Arial" w:hAnsi="Arial" w:cs="Arial"/>
          <w:b/>
          <w:u w:val="single"/>
          <w:lang w:eastAsia="sk-SK"/>
        </w:rPr>
      </w:pPr>
      <w:r w:rsidRPr="00B719C7">
        <w:rPr>
          <w:rFonts w:ascii="Arial" w:hAnsi="Arial" w:cs="Arial"/>
          <w:lang w:eastAsia="sk-SK"/>
        </w:rPr>
        <w:t>Mgr. Jana Vaculová</w:t>
      </w:r>
    </w:p>
    <w:p w:rsidR="007D7805" w:rsidRPr="00B719C7" w:rsidRDefault="007D7805" w:rsidP="00AD663F">
      <w:pPr>
        <w:tabs>
          <w:tab w:val="left" w:pos="567"/>
        </w:tabs>
        <w:spacing w:after="0" w:line="276" w:lineRule="auto"/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 xml:space="preserve">vedúca organizačného odd. </w:t>
      </w:r>
    </w:p>
    <w:p w:rsidR="007D7805" w:rsidRDefault="007D7805" w:rsidP="00AD663F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Kancelárie predsedu BSK</w:t>
      </w:r>
    </w:p>
    <w:p w:rsidR="00AD663F" w:rsidRDefault="00AD663F" w:rsidP="00AD663F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</w:rPr>
      </w:pPr>
    </w:p>
    <w:p w:rsidR="00AD645A" w:rsidRDefault="00AD645A" w:rsidP="00AD663F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Mgr. Terézia Rožková</w:t>
      </w:r>
    </w:p>
    <w:p w:rsidR="00AD645A" w:rsidRDefault="00AD645A" w:rsidP="00AD663F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referentka organizačného odd.</w:t>
      </w:r>
    </w:p>
    <w:p w:rsidR="00AD645A" w:rsidRDefault="00AD645A" w:rsidP="00AD663F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Kancelárie predsedu BSK</w:t>
      </w:r>
    </w:p>
    <w:p w:rsidR="005731EB" w:rsidRDefault="005731EB" w:rsidP="00AD663F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</w:rPr>
      </w:pPr>
    </w:p>
    <w:p w:rsidR="005731EB" w:rsidRDefault="00CA1EB7" w:rsidP="00AD663F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PhDr. Bra</w:t>
      </w:r>
      <w:r w:rsidR="005731EB">
        <w:rPr>
          <w:rFonts w:ascii="Arial" w:hAnsi="Arial" w:cs="Arial"/>
        </w:rPr>
        <w:t>nislav Masarovič</w:t>
      </w:r>
    </w:p>
    <w:p w:rsidR="005731EB" w:rsidRDefault="005731EB" w:rsidP="00AD663F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poradca predsedu BSK</w:t>
      </w:r>
    </w:p>
    <w:p w:rsidR="000A086A" w:rsidRDefault="00FC0131" w:rsidP="00B5077A">
      <w:pPr>
        <w:spacing w:after="0" w:line="276" w:lineRule="auto"/>
        <w:jc w:val="center"/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 xml:space="preserve"> </w:t>
      </w:r>
      <w:r w:rsidR="007D7805" w:rsidRPr="00B719C7">
        <w:rPr>
          <w:rFonts w:ascii="Arial" w:hAnsi="Arial" w:cs="Arial"/>
          <w:lang w:eastAsia="sk-SK"/>
        </w:rPr>
        <w:t>Bratislava</w:t>
      </w:r>
    </w:p>
    <w:p w:rsidR="007D7805" w:rsidRDefault="00437B43" w:rsidP="00B5077A">
      <w:pPr>
        <w:spacing w:after="0" w:line="276" w:lineRule="auto"/>
        <w:jc w:val="center"/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>december 201</w:t>
      </w:r>
      <w:r w:rsidR="00D35D3B">
        <w:rPr>
          <w:rFonts w:ascii="Arial" w:hAnsi="Arial" w:cs="Arial"/>
          <w:lang w:eastAsia="sk-SK"/>
        </w:rPr>
        <w:t>7</w:t>
      </w:r>
    </w:p>
    <w:p w:rsidR="00FC0131" w:rsidRDefault="00FC0131" w:rsidP="00B5077A">
      <w:pPr>
        <w:pStyle w:val="Default"/>
        <w:rPr>
          <w:lang w:val="sk-SK"/>
        </w:rPr>
      </w:pPr>
    </w:p>
    <w:p w:rsidR="007D7805" w:rsidRDefault="007D7805" w:rsidP="007D7805">
      <w:pPr>
        <w:pStyle w:val="Default"/>
        <w:jc w:val="center"/>
        <w:rPr>
          <w:lang w:val="sk-SK"/>
        </w:rPr>
      </w:pPr>
      <w:r>
        <w:rPr>
          <w:lang w:val="sk-SK"/>
        </w:rPr>
        <w:lastRenderedPageBreak/>
        <w:t xml:space="preserve">N á v r h      u z n e s e n i a </w:t>
      </w:r>
    </w:p>
    <w:p w:rsidR="007D7805" w:rsidRDefault="007D7805" w:rsidP="007D7805">
      <w:pPr>
        <w:pStyle w:val="Default"/>
        <w:jc w:val="center"/>
        <w:rPr>
          <w:lang w:val="sk-SK"/>
        </w:rPr>
      </w:pPr>
    </w:p>
    <w:p w:rsidR="007D7805" w:rsidRDefault="00D35D3B" w:rsidP="007D7805">
      <w:pPr>
        <w:pStyle w:val="Default"/>
        <w:jc w:val="center"/>
        <w:rPr>
          <w:lang w:val="sk-SK"/>
        </w:rPr>
      </w:pPr>
      <w:r>
        <w:rPr>
          <w:b/>
          <w:bCs/>
          <w:lang w:val="sk-SK"/>
        </w:rPr>
        <w:t>UZNESENIE č. ...... /</w:t>
      </w:r>
      <w:r w:rsidR="007D7805">
        <w:rPr>
          <w:b/>
          <w:bCs/>
          <w:lang w:val="sk-SK"/>
        </w:rPr>
        <w:t>201</w:t>
      </w:r>
      <w:r>
        <w:rPr>
          <w:b/>
          <w:bCs/>
          <w:lang w:val="sk-SK"/>
        </w:rPr>
        <w:t>7</w:t>
      </w:r>
      <w:r w:rsidR="007D7805">
        <w:rPr>
          <w:b/>
          <w:bCs/>
          <w:lang w:val="sk-SK"/>
        </w:rPr>
        <w:t xml:space="preserve"> </w:t>
      </w:r>
    </w:p>
    <w:p w:rsidR="00D35D3B" w:rsidRDefault="00D35D3B" w:rsidP="007D7805">
      <w:pPr>
        <w:pStyle w:val="Default"/>
        <w:jc w:val="center"/>
        <w:rPr>
          <w:sz w:val="22"/>
          <w:szCs w:val="22"/>
          <w:lang w:val="sk-SK"/>
        </w:rPr>
      </w:pPr>
    </w:p>
    <w:p w:rsidR="007D7805" w:rsidRDefault="007D7805" w:rsidP="007D7805">
      <w:pPr>
        <w:pStyle w:val="Default"/>
        <w:jc w:val="center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zo dňa </w:t>
      </w:r>
      <w:r w:rsidR="00D35D3B">
        <w:rPr>
          <w:sz w:val="22"/>
          <w:szCs w:val="22"/>
          <w:lang w:val="sk-SK"/>
        </w:rPr>
        <w:t>20.12.2017</w:t>
      </w:r>
      <w:r>
        <w:rPr>
          <w:sz w:val="22"/>
          <w:szCs w:val="22"/>
          <w:lang w:val="sk-SK"/>
        </w:rPr>
        <w:t xml:space="preserve"> </w:t>
      </w:r>
    </w:p>
    <w:p w:rsidR="007D7805" w:rsidRDefault="007D7805" w:rsidP="007D7805">
      <w:pPr>
        <w:pStyle w:val="Default"/>
        <w:jc w:val="center"/>
        <w:rPr>
          <w:sz w:val="23"/>
          <w:szCs w:val="23"/>
          <w:lang w:val="sk-SK"/>
        </w:rPr>
      </w:pPr>
    </w:p>
    <w:p w:rsidR="007D7805" w:rsidRDefault="007D7805" w:rsidP="007D7805">
      <w:pPr>
        <w:pStyle w:val="Default"/>
        <w:jc w:val="center"/>
        <w:rPr>
          <w:sz w:val="23"/>
          <w:szCs w:val="23"/>
          <w:lang w:val="sk-SK"/>
        </w:rPr>
      </w:pPr>
    </w:p>
    <w:p w:rsidR="007D7805" w:rsidRDefault="007D7805" w:rsidP="007D7805">
      <w:pPr>
        <w:pStyle w:val="Default"/>
        <w:jc w:val="center"/>
        <w:rPr>
          <w:sz w:val="23"/>
          <w:szCs w:val="23"/>
          <w:lang w:val="sk-SK"/>
        </w:rPr>
      </w:pPr>
    </w:p>
    <w:p w:rsidR="007D7805" w:rsidRDefault="007D7805" w:rsidP="007D7805">
      <w:pPr>
        <w:pStyle w:val="Default"/>
        <w:jc w:val="center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Zastupiteľstvo Bratislavského samosprávneho kraja po prerokovaní materiálu</w:t>
      </w:r>
    </w:p>
    <w:p w:rsidR="007D7805" w:rsidRDefault="007D7805" w:rsidP="007D7805">
      <w:pPr>
        <w:pStyle w:val="Default"/>
        <w:jc w:val="both"/>
        <w:rPr>
          <w:sz w:val="23"/>
          <w:szCs w:val="23"/>
          <w:lang w:val="sk-SK"/>
        </w:rPr>
      </w:pPr>
    </w:p>
    <w:p w:rsidR="007D7805" w:rsidRDefault="007D7805" w:rsidP="007D7805">
      <w:pPr>
        <w:pStyle w:val="Default"/>
        <w:jc w:val="center"/>
        <w:rPr>
          <w:b/>
          <w:bCs/>
          <w:lang w:val="sk-SK"/>
        </w:rPr>
      </w:pPr>
      <w:r>
        <w:rPr>
          <w:b/>
          <w:bCs/>
          <w:lang w:val="sk-SK"/>
        </w:rPr>
        <w:t>b e r i e   n a    v e d o m i e</w:t>
      </w:r>
    </w:p>
    <w:p w:rsidR="007D7805" w:rsidRDefault="007D7805" w:rsidP="007D7805">
      <w:pPr>
        <w:pStyle w:val="Default"/>
        <w:jc w:val="center"/>
        <w:rPr>
          <w:lang w:val="sk-SK"/>
        </w:rPr>
      </w:pPr>
    </w:p>
    <w:p w:rsidR="007D7805" w:rsidRPr="00E23E4E" w:rsidRDefault="00FC0131" w:rsidP="004D57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Informáciu</w:t>
      </w:r>
      <w:r w:rsidR="000A086A">
        <w:rPr>
          <w:rFonts w:ascii="Arial" w:hAnsi="Arial" w:cs="Arial"/>
          <w:lang w:val="sk-SK"/>
        </w:rPr>
        <w:t xml:space="preserve"> o</w:t>
      </w:r>
      <w:r>
        <w:rPr>
          <w:rFonts w:ascii="Arial" w:hAnsi="Arial" w:cs="Arial"/>
          <w:lang w:val="sk-SK"/>
        </w:rPr>
        <w:t xml:space="preserve"> Harmonogram</w:t>
      </w:r>
      <w:r w:rsidR="000A086A">
        <w:rPr>
          <w:rFonts w:ascii="Arial" w:hAnsi="Arial" w:cs="Arial"/>
          <w:lang w:val="sk-SK"/>
        </w:rPr>
        <w:t>e</w:t>
      </w:r>
      <w:r>
        <w:rPr>
          <w:rFonts w:ascii="Arial" w:hAnsi="Arial" w:cs="Arial"/>
          <w:lang w:val="sk-SK"/>
        </w:rPr>
        <w:t xml:space="preserve"> prípravy a zberu </w:t>
      </w:r>
      <w:r w:rsidR="000A086A">
        <w:rPr>
          <w:rFonts w:ascii="Arial" w:hAnsi="Arial" w:cs="Arial"/>
          <w:lang w:val="sk-SK"/>
        </w:rPr>
        <w:t>materiálov na zasadnutia Z</w:t>
      </w:r>
      <w:r>
        <w:rPr>
          <w:rFonts w:ascii="Arial" w:hAnsi="Arial" w:cs="Arial"/>
          <w:lang w:val="sk-SK"/>
        </w:rPr>
        <w:t>astupiteľstva Bratislavského samosprávneho kraja na rok 2018 a</w:t>
      </w:r>
      <w:r w:rsidR="00D5529E" w:rsidRPr="00E23E4E">
        <w:rPr>
          <w:rFonts w:ascii="Arial" w:hAnsi="Arial" w:cs="Arial"/>
          <w:lang w:val="sk-SK"/>
        </w:rPr>
        <w:t xml:space="preserve"> rámcovom programe </w:t>
      </w:r>
      <w:r w:rsidR="00CA4B3F" w:rsidRPr="00E23E4E">
        <w:rPr>
          <w:rFonts w:ascii="Arial" w:hAnsi="Arial" w:cs="Arial"/>
          <w:lang w:val="sk-SK"/>
        </w:rPr>
        <w:t>zasadnutí Zastupiteľstva Bratislavského samosprávne</w:t>
      </w:r>
      <w:r w:rsidR="00D35D3B">
        <w:rPr>
          <w:rFonts w:ascii="Arial" w:hAnsi="Arial" w:cs="Arial"/>
          <w:lang w:val="sk-SK"/>
        </w:rPr>
        <w:t>ho kraja v kalendárnom roku 2018</w:t>
      </w:r>
    </w:p>
    <w:p w:rsidR="007D7805" w:rsidRPr="00E23E4E" w:rsidRDefault="007D7805" w:rsidP="007D7805">
      <w:pPr>
        <w:jc w:val="center"/>
        <w:rPr>
          <w:rFonts w:ascii="Arial" w:hAnsi="Arial" w:cs="Arial"/>
          <w:lang w:val="sk-SK"/>
        </w:rPr>
      </w:pPr>
    </w:p>
    <w:p w:rsidR="007D7805" w:rsidRPr="00E23E4E" w:rsidRDefault="007D7805" w:rsidP="007D7805">
      <w:pPr>
        <w:jc w:val="center"/>
        <w:rPr>
          <w:rFonts w:ascii="Arial" w:hAnsi="Arial" w:cs="Arial"/>
          <w:lang w:val="sk-SK"/>
        </w:rPr>
      </w:pPr>
    </w:p>
    <w:p w:rsidR="007D7805" w:rsidRPr="00E23E4E" w:rsidRDefault="007D7805" w:rsidP="007D7805">
      <w:pPr>
        <w:jc w:val="center"/>
        <w:rPr>
          <w:rFonts w:ascii="Arial" w:hAnsi="Arial" w:cs="Arial"/>
          <w:lang w:val="sk-SK"/>
        </w:rPr>
      </w:pPr>
    </w:p>
    <w:p w:rsidR="007D7805" w:rsidRPr="00E23E4E" w:rsidRDefault="007D7805" w:rsidP="007D7805">
      <w:pPr>
        <w:jc w:val="center"/>
        <w:rPr>
          <w:rFonts w:ascii="Arial" w:hAnsi="Arial" w:cs="Arial"/>
          <w:lang w:val="sk-SK"/>
        </w:rPr>
      </w:pPr>
    </w:p>
    <w:p w:rsidR="007D7805" w:rsidRPr="00E23E4E" w:rsidRDefault="007D7805" w:rsidP="007D7805">
      <w:pPr>
        <w:jc w:val="center"/>
        <w:rPr>
          <w:rFonts w:ascii="Arial" w:hAnsi="Arial" w:cs="Arial"/>
          <w:b/>
          <w:lang w:val="sk-SK"/>
        </w:rPr>
      </w:pPr>
    </w:p>
    <w:p w:rsidR="007D7805" w:rsidRPr="00FC0131" w:rsidRDefault="007D7805" w:rsidP="007D7805">
      <w:pPr>
        <w:jc w:val="center"/>
        <w:rPr>
          <w:rFonts w:ascii="Arial" w:hAnsi="Arial" w:cs="Arial"/>
          <w:b/>
          <w:lang w:val="sk-SK"/>
        </w:rPr>
      </w:pPr>
    </w:p>
    <w:p w:rsidR="007D7805" w:rsidRPr="00E23E4E" w:rsidRDefault="007D7805" w:rsidP="007D7805">
      <w:pPr>
        <w:jc w:val="center"/>
        <w:rPr>
          <w:rFonts w:ascii="Arial" w:hAnsi="Arial" w:cs="Arial"/>
          <w:b/>
          <w:lang w:val="sk-SK"/>
        </w:rPr>
      </w:pPr>
    </w:p>
    <w:p w:rsidR="007D7805" w:rsidRPr="00E23E4E" w:rsidRDefault="007D7805" w:rsidP="007D7805">
      <w:pPr>
        <w:jc w:val="center"/>
        <w:rPr>
          <w:rFonts w:ascii="Arial" w:hAnsi="Arial" w:cs="Arial"/>
          <w:b/>
          <w:lang w:val="sk-SK"/>
        </w:rPr>
      </w:pPr>
    </w:p>
    <w:p w:rsidR="007D7805" w:rsidRPr="00E23E4E" w:rsidRDefault="007D7805" w:rsidP="007D7805">
      <w:pPr>
        <w:jc w:val="center"/>
        <w:rPr>
          <w:rFonts w:ascii="Arial" w:hAnsi="Arial" w:cs="Arial"/>
          <w:b/>
          <w:lang w:val="sk-SK"/>
        </w:rPr>
      </w:pPr>
    </w:p>
    <w:p w:rsidR="007D7805" w:rsidRPr="00E23E4E" w:rsidRDefault="007D7805" w:rsidP="007D7805">
      <w:pPr>
        <w:jc w:val="center"/>
        <w:rPr>
          <w:rFonts w:ascii="Arial" w:hAnsi="Arial" w:cs="Arial"/>
          <w:b/>
          <w:lang w:val="sk-SK"/>
        </w:rPr>
      </w:pPr>
    </w:p>
    <w:p w:rsidR="007D7805" w:rsidRPr="00E23E4E" w:rsidRDefault="007D7805" w:rsidP="007D7805">
      <w:pPr>
        <w:jc w:val="center"/>
        <w:rPr>
          <w:rFonts w:ascii="Arial" w:hAnsi="Arial" w:cs="Arial"/>
          <w:b/>
          <w:lang w:val="sk-SK"/>
        </w:rPr>
      </w:pPr>
    </w:p>
    <w:p w:rsidR="007D7805" w:rsidRPr="00E23E4E" w:rsidRDefault="007D7805" w:rsidP="007D7805">
      <w:pPr>
        <w:jc w:val="center"/>
        <w:rPr>
          <w:rFonts w:ascii="Arial" w:hAnsi="Arial" w:cs="Arial"/>
          <w:b/>
          <w:lang w:val="sk-SK"/>
        </w:rPr>
      </w:pPr>
    </w:p>
    <w:p w:rsidR="007D7805" w:rsidRPr="00E23E4E" w:rsidRDefault="007D7805" w:rsidP="007D7805">
      <w:pPr>
        <w:jc w:val="center"/>
        <w:rPr>
          <w:rFonts w:ascii="Arial" w:hAnsi="Arial" w:cs="Arial"/>
          <w:b/>
          <w:lang w:val="sk-SK"/>
        </w:rPr>
      </w:pPr>
    </w:p>
    <w:p w:rsidR="007D7805" w:rsidRPr="00E23E4E" w:rsidRDefault="007D7805" w:rsidP="007D7805">
      <w:pPr>
        <w:jc w:val="center"/>
        <w:rPr>
          <w:rFonts w:ascii="Arial" w:hAnsi="Arial" w:cs="Arial"/>
          <w:b/>
          <w:lang w:val="sk-SK"/>
        </w:rPr>
      </w:pPr>
    </w:p>
    <w:p w:rsidR="007D7805" w:rsidRPr="00E23E4E" w:rsidRDefault="007D7805" w:rsidP="007D7805">
      <w:pPr>
        <w:jc w:val="center"/>
        <w:rPr>
          <w:rFonts w:ascii="Arial" w:hAnsi="Arial" w:cs="Arial"/>
          <w:b/>
          <w:lang w:val="sk-SK"/>
        </w:rPr>
      </w:pPr>
    </w:p>
    <w:p w:rsidR="007D7805" w:rsidRPr="00E23E4E" w:rsidRDefault="007D7805" w:rsidP="007D7805">
      <w:pPr>
        <w:jc w:val="center"/>
        <w:rPr>
          <w:rFonts w:ascii="Arial" w:hAnsi="Arial" w:cs="Arial"/>
          <w:b/>
          <w:lang w:val="sk-SK"/>
        </w:rPr>
      </w:pPr>
    </w:p>
    <w:p w:rsidR="007D7805" w:rsidRPr="00E23E4E" w:rsidRDefault="007D7805" w:rsidP="007D7805">
      <w:pPr>
        <w:jc w:val="center"/>
        <w:rPr>
          <w:rFonts w:ascii="Arial" w:hAnsi="Arial" w:cs="Arial"/>
          <w:b/>
          <w:lang w:val="sk-SK"/>
        </w:rPr>
      </w:pPr>
    </w:p>
    <w:p w:rsidR="007D7805" w:rsidRPr="00E23E4E" w:rsidRDefault="007D7805" w:rsidP="007D7805">
      <w:pPr>
        <w:rPr>
          <w:rFonts w:ascii="Arial" w:hAnsi="Arial" w:cs="Arial"/>
          <w:b/>
          <w:lang w:val="sk-SK"/>
        </w:rPr>
      </w:pPr>
    </w:p>
    <w:p w:rsidR="00FC0131" w:rsidRPr="000A086A" w:rsidRDefault="00FC0131" w:rsidP="007D7805">
      <w:pPr>
        <w:jc w:val="center"/>
        <w:rPr>
          <w:rFonts w:ascii="Arial" w:hAnsi="Arial" w:cs="Arial"/>
          <w:b/>
          <w:sz w:val="24"/>
          <w:szCs w:val="24"/>
          <w:lang w:val="sk-SK"/>
        </w:rPr>
      </w:pPr>
    </w:p>
    <w:p w:rsidR="007D7805" w:rsidRPr="00D35D3B" w:rsidRDefault="007D7805" w:rsidP="007D7805">
      <w:pPr>
        <w:jc w:val="center"/>
        <w:rPr>
          <w:rFonts w:ascii="Arial" w:hAnsi="Arial" w:cs="Arial"/>
          <w:b/>
          <w:sz w:val="24"/>
          <w:szCs w:val="24"/>
        </w:rPr>
      </w:pPr>
      <w:r w:rsidRPr="00D35D3B">
        <w:rPr>
          <w:rFonts w:ascii="Arial" w:hAnsi="Arial" w:cs="Arial"/>
          <w:b/>
          <w:sz w:val="24"/>
          <w:szCs w:val="24"/>
        </w:rPr>
        <w:lastRenderedPageBreak/>
        <w:t>D ô v o d o v á   s p r á v a</w:t>
      </w:r>
    </w:p>
    <w:p w:rsidR="007D7805" w:rsidRDefault="007D7805" w:rsidP="007D7805">
      <w:pPr>
        <w:jc w:val="center"/>
        <w:rPr>
          <w:rFonts w:ascii="Arial" w:hAnsi="Arial" w:cs="Arial"/>
        </w:rPr>
      </w:pPr>
    </w:p>
    <w:p w:rsidR="007D7805" w:rsidRDefault="007D7805" w:rsidP="007D78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Podľa § 11 ods. 3 zákona č. 302/2001 Z. z. o samosprávnych krajoch sa Zastupiteľstvo Bratislavského samosprávneho kraja schádza podľa potreby, najmenej však raz za dva mesiace.</w:t>
      </w:r>
    </w:p>
    <w:p w:rsidR="007D7805" w:rsidRDefault="007D7805" w:rsidP="007D7805">
      <w:pPr>
        <w:jc w:val="both"/>
        <w:rPr>
          <w:rFonts w:ascii="Arial" w:hAnsi="Arial" w:cs="Arial"/>
        </w:rPr>
      </w:pPr>
    </w:p>
    <w:p w:rsidR="007D7805" w:rsidRPr="00B22F5B" w:rsidRDefault="007D7805" w:rsidP="007D7805">
      <w:pPr>
        <w:jc w:val="both"/>
        <w:rPr>
          <w:rFonts w:ascii="Arial" w:hAnsi="Arial" w:cs="Arial"/>
          <w:b/>
        </w:rPr>
      </w:pPr>
      <w:r w:rsidRPr="00B22F5B">
        <w:rPr>
          <w:rFonts w:ascii="Arial" w:hAnsi="Arial" w:cs="Arial"/>
          <w:b/>
        </w:rPr>
        <w:t xml:space="preserve">Navrhované termíny zasadnutí  Zastupiteľstva Bratislavského samosprávneho  kraja </w:t>
      </w:r>
    </w:p>
    <w:p w:rsidR="007D7805" w:rsidRPr="00B22F5B" w:rsidRDefault="00AD663F" w:rsidP="007D7805">
      <w:pPr>
        <w:jc w:val="both"/>
        <w:rPr>
          <w:rFonts w:ascii="Arial" w:hAnsi="Arial" w:cs="Arial"/>
          <w:b/>
        </w:rPr>
      </w:pPr>
      <w:r w:rsidRPr="00B22F5B">
        <w:rPr>
          <w:rFonts w:ascii="Arial" w:hAnsi="Arial" w:cs="Arial"/>
          <w:b/>
        </w:rPr>
        <w:t>v kalendárnom roku 2018</w:t>
      </w:r>
      <w:r w:rsidR="007D7805" w:rsidRPr="00B22F5B">
        <w:rPr>
          <w:rFonts w:ascii="Arial" w:hAnsi="Arial" w:cs="Arial"/>
          <w:b/>
        </w:rPr>
        <w:t xml:space="preserve"> sú nasledovné:</w:t>
      </w:r>
    </w:p>
    <w:p w:rsidR="007D7805" w:rsidRDefault="007D7805" w:rsidP="00AD663F">
      <w:pPr>
        <w:jc w:val="both"/>
        <w:rPr>
          <w:rFonts w:ascii="Arial" w:hAnsi="Arial" w:cs="Arial"/>
        </w:rPr>
      </w:pPr>
    </w:p>
    <w:p w:rsidR="007D7805" w:rsidRPr="00AD663F" w:rsidRDefault="00D35D3B" w:rsidP="00B22F5B">
      <w:pPr>
        <w:rPr>
          <w:rFonts w:ascii="Arial" w:hAnsi="Arial" w:cs="Arial"/>
          <w:b/>
          <w:sz w:val="24"/>
          <w:szCs w:val="24"/>
        </w:rPr>
      </w:pPr>
      <w:r w:rsidRPr="00AD663F">
        <w:rPr>
          <w:rFonts w:ascii="Arial" w:hAnsi="Arial" w:cs="Arial"/>
          <w:b/>
          <w:sz w:val="24"/>
          <w:szCs w:val="24"/>
        </w:rPr>
        <w:t>2</w:t>
      </w:r>
      <w:r w:rsidR="00B22F5B">
        <w:rPr>
          <w:rFonts w:ascii="Arial" w:hAnsi="Arial" w:cs="Arial"/>
          <w:b/>
          <w:sz w:val="24"/>
          <w:szCs w:val="24"/>
        </w:rPr>
        <w:t>6. januára</w:t>
      </w:r>
      <w:r w:rsidR="00FC0131">
        <w:rPr>
          <w:rFonts w:ascii="Arial" w:hAnsi="Arial" w:cs="Arial"/>
          <w:b/>
          <w:sz w:val="24"/>
          <w:szCs w:val="24"/>
        </w:rPr>
        <w:t xml:space="preserve"> </w:t>
      </w:r>
      <w:r w:rsidRPr="00AD663F">
        <w:rPr>
          <w:rFonts w:ascii="Arial" w:hAnsi="Arial" w:cs="Arial"/>
          <w:b/>
          <w:sz w:val="24"/>
          <w:szCs w:val="24"/>
        </w:rPr>
        <w:t>2018</w:t>
      </w:r>
      <w:r w:rsidR="003D5BA3">
        <w:rPr>
          <w:rFonts w:ascii="Arial" w:hAnsi="Arial" w:cs="Arial"/>
          <w:b/>
          <w:sz w:val="24"/>
          <w:szCs w:val="24"/>
        </w:rPr>
        <w:t xml:space="preserve"> -</w:t>
      </w:r>
      <w:r w:rsidR="007D7805" w:rsidRPr="00AD663F">
        <w:rPr>
          <w:rFonts w:ascii="Arial" w:hAnsi="Arial" w:cs="Arial"/>
          <w:b/>
          <w:sz w:val="24"/>
          <w:szCs w:val="24"/>
        </w:rPr>
        <w:t xml:space="preserve"> piatok</w:t>
      </w:r>
    </w:p>
    <w:p w:rsidR="007D7805" w:rsidRPr="00AD663F" w:rsidRDefault="00B22F5B" w:rsidP="00B22F5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16. marca </w:t>
      </w:r>
      <w:r w:rsidR="00D35D3B" w:rsidRPr="00AD663F">
        <w:rPr>
          <w:rFonts w:ascii="Arial" w:hAnsi="Arial" w:cs="Arial"/>
          <w:b/>
          <w:sz w:val="24"/>
          <w:szCs w:val="24"/>
        </w:rPr>
        <w:t>2018</w:t>
      </w:r>
      <w:r w:rsidR="003D5BA3">
        <w:rPr>
          <w:rFonts w:ascii="Arial" w:hAnsi="Arial" w:cs="Arial"/>
          <w:b/>
          <w:sz w:val="24"/>
          <w:szCs w:val="24"/>
        </w:rPr>
        <w:t xml:space="preserve"> -</w:t>
      </w:r>
      <w:r w:rsidR="007D7805" w:rsidRPr="00AD663F">
        <w:rPr>
          <w:rFonts w:ascii="Arial" w:hAnsi="Arial" w:cs="Arial"/>
          <w:b/>
          <w:sz w:val="24"/>
          <w:szCs w:val="24"/>
        </w:rPr>
        <w:t xml:space="preserve"> piatok</w:t>
      </w:r>
    </w:p>
    <w:p w:rsidR="007D7805" w:rsidRPr="00AD663F" w:rsidRDefault="00B22F5B" w:rsidP="00B22F5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27. apríla </w:t>
      </w:r>
      <w:r w:rsidR="00D35D3B" w:rsidRPr="00AD663F">
        <w:rPr>
          <w:rFonts w:ascii="Arial" w:hAnsi="Arial" w:cs="Arial"/>
          <w:b/>
          <w:sz w:val="24"/>
          <w:szCs w:val="24"/>
        </w:rPr>
        <w:t>2018</w:t>
      </w:r>
      <w:r w:rsidR="003D5BA3">
        <w:rPr>
          <w:rFonts w:ascii="Arial" w:hAnsi="Arial" w:cs="Arial"/>
          <w:b/>
          <w:sz w:val="24"/>
          <w:szCs w:val="24"/>
        </w:rPr>
        <w:t xml:space="preserve"> -</w:t>
      </w:r>
      <w:r w:rsidR="007D7805" w:rsidRPr="00AD663F">
        <w:rPr>
          <w:rFonts w:ascii="Arial" w:hAnsi="Arial" w:cs="Arial"/>
          <w:b/>
          <w:sz w:val="24"/>
          <w:szCs w:val="24"/>
        </w:rPr>
        <w:t xml:space="preserve"> piatok</w:t>
      </w:r>
    </w:p>
    <w:p w:rsidR="007D7805" w:rsidRPr="00AD663F" w:rsidRDefault="00B22F5B" w:rsidP="00B22F5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15. júna </w:t>
      </w:r>
      <w:r w:rsidR="00D35D3B" w:rsidRPr="00AD663F">
        <w:rPr>
          <w:rFonts w:ascii="Arial" w:hAnsi="Arial" w:cs="Arial"/>
          <w:b/>
          <w:sz w:val="24"/>
          <w:szCs w:val="24"/>
        </w:rPr>
        <w:t>2018</w:t>
      </w:r>
      <w:r w:rsidR="003D5BA3">
        <w:rPr>
          <w:rFonts w:ascii="Arial" w:hAnsi="Arial" w:cs="Arial"/>
          <w:b/>
          <w:sz w:val="24"/>
          <w:szCs w:val="24"/>
        </w:rPr>
        <w:t xml:space="preserve"> -</w:t>
      </w:r>
      <w:r w:rsidR="007D7805" w:rsidRPr="00AD663F">
        <w:rPr>
          <w:rFonts w:ascii="Arial" w:hAnsi="Arial" w:cs="Arial"/>
          <w:b/>
          <w:sz w:val="24"/>
          <w:szCs w:val="24"/>
        </w:rPr>
        <w:t xml:space="preserve"> piatok</w:t>
      </w:r>
    </w:p>
    <w:p w:rsidR="007D7805" w:rsidRPr="00AD663F" w:rsidRDefault="00B22F5B" w:rsidP="00B22F5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21. septembra </w:t>
      </w:r>
      <w:r w:rsidR="00D35D3B" w:rsidRPr="00AD663F">
        <w:rPr>
          <w:rFonts w:ascii="Arial" w:hAnsi="Arial" w:cs="Arial"/>
          <w:b/>
          <w:sz w:val="24"/>
          <w:szCs w:val="24"/>
        </w:rPr>
        <w:t>2018</w:t>
      </w:r>
      <w:r w:rsidR="003D5BA3">
        <w:rPr>
          <w:rFonts w:ascii="Arial" w:hAnsi="Arial" w:cs="Arial"/>
          <w:b/>
          <w:sz w:val="24"/>
          <w:szCs w:val="24"/>
        </w:rPr>
        <w:t xml:space="preserve"> -</w:t>
      </w:r>
      <w:r w:rsidR="007D7805" w:rsidRPr="00AD663F">
        <w:rPr>
          <w:rFonts w:ascii="Arial" w:hAnsi="Arial" w:cs="Arial"/>
          <w:b/>
          <w:sz w:val="24"/>
          <w:szCs w:val="24"/>
        </w:rPr>
        <w:t xml:space="preserve"> piatok</w:t>
      </w:r>
    </w:p>
    <w:p w:rsidR="007D7805" w:rsidRPr="00AD663F" w:rsidRDefault="00E66ACA" w:rsidP="00B22F5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16</w:t>
      </w:r>
      <w:r w:rsidR="00B22F5B">
        <w:rPr>
          <w:rFonts w:ascii="Arial" w:hAnsi="Arial" w:cs="Arial"/>
          <w:b/>
          <w:sz w:val="24"/>
          <w:szCs w:val="24"/>
        </w:rPr>
        <w:t xml:space="preserve">. novembra </w:t>
      </w:r>
      <w:r w:rsidR="00D35D3B" w:rsidRPr="00AD663F">
        <w:rPr>
          <w:rFonts w:ascii="Arial" w:hAnsi="Arial" w:cs="Arial"/>
          <w:b/>
          <w:sz w:val="24"/>
          <w:szCs w:val="24"/>
        </w:rPr>
        <w:t>2018</w:t>
      </w:r>
      <w:r w:rsidR="003D5BA3">
        <w:rPr>
          <w:rFonts w:ascii="Arial" w:hAnsi="Arial" w:cs="Arial"/>
          <w:b/>
          <w:sz w:val="24"/>
          <w:szCs w:val="24"/>
        </w:rPr>
        <w:t xml:space="preserve"> -</w:t>
      </w:r>
      <w:r w:rsidR="007D7805" w:rsidRPr="00AD663F">
        <w:rPr>
          <w:rFonts w:ascii="Arial" w:hAnsi="Arial" w:cs="Arial"/>
          <w:b/>
          <w:sz w:val="24"/>
          <w:szCs w:val="24"/>
        </w:rPr>
        <w:t xml:space="preserve"> piatok</w:t>
      </w:r>
    </w:p>
    <w:p w:rsidR="00AD663F" w:rsidRDefault="00E66ACA" w:rsidP="00B22F5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>14</w:t>
      </w:r>
      <w:r w:rsidR="00B22F5B">
        <w:rPr>
          <w:rFonts w:ascii="Arial" w:hAnsi="Arial" w:cs="Arial"/>
          <w:b/>
          <w:sz w:val="24"/>
          <w:szCs w:val="24"/>
        </w:rPr>
        <w:t xml:space="preserve">. decembra </w:t>
      </w:r>
      <w:r w:rsidR="00D35D3B" w:rsidRPr="00AD663F">
        <w:rPr>
          <w:rFonts w:ascii="Arial" w:hAnsi="Arial" w:cs="Arial"/>
          <w:b/>
          <w:sz w:val="24"/>
          <w:szCs w:val="24"/>
        </w:rPr>
        <w:t>2018</w:t>
      </w:r>
      <w:r w:rsidR="003D5BA3">
        <w:rPr>
          <w:rFonts w:ascii="Arial" w:hAnsi="Arial" w:cs="Arial"/>
          <w:b/>
          <w:sz w:val="24"/>
          <w:szCs w:val="24"/>
        </w:rPr>
        <w:t xml:space="preserve"> -</w:t>
      </w:r>
      <w:r w:rsidR="007D7805" w:rsidRPr="00AD663F">
        <w:rPr>
          <w:rFonts w:ascii="Arial" w:hAnsi="Arial" w:cs="Arial"/>
          <w:b/>
          <w:sz w:val="24"/>
          <w:szCs w:val="24"/>
        </w:rPr>
        <w:t xml:space="preserve"> piatok</w:t>
      </w:r>
    </w:p>
    <w:p w:rsidR="00AD663F" w:rsidRPr="00AD663F" w:rsidRDefault="00AD663F" w:rsidP="00B22F5B">
      <w:pPr>
        <w:jc w:val="center"/>
        <w:rPr>
          <w:rFonts w:ascii="Arial" w:hAnsi="Arial" w:cs="Arial"/>
          <w:b/>
          <w:sz w:val="28"/>
          <w:szCs w:val="28"/>
        </w:rPr>
      </w:pPr>
    </w:p>
    <w:p w:rsidR="007D7805" w:rsidRDefault="007D7805" w:rsidP="007D78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Celkový počet plánovaných zasadnutí je 7.</w:t>
      </w:r>
    </w:p>
    <w:p w:rsidR="007D7805" w:rsidRDefault="007D7805" w:rsidP="007D7805">
      <w:pPr>
        <w:jc w:val="both"/>
        <w:rPr>
          <w:rFonts w:ascii="Arial" w:hAnsi="Arial" w:cs="Arial"/>
        </w:rPr>
      </w:pPr>
    </w:p>
    <w:p w:rsidR="007D7805" w:rsidRDefault="007D7805" w:rsidP="007D78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Materiál uvádza časový harmonogram zasadnutí Zastupiteľ</w:t>
      </w:r>
      <w:r w:rsidR="00F106D7">
        <w:rPr>
          <w:rFonts w:ascii="Arial" w:hAnsi="Arial" w:cs="Arial"/>
        </w:rPr>
        <w:t>stva BSK v kalendárnom roku 2018</w:t>
      </w:r>
      <w:r>
        <w:rPr>
          <w:rFonts w:ascii="Arial" w:hAnsi="Arial" w:cs="Arial"/>
        </w:rPr>
        <w:t xml:space="preserve"> tak, aby bolo dodrža</w:t>
      </w:r>
      <w:r w:rsidR="00F106D7">
        <w:rPr>
          <w:rFonts w:ascii="Arial" w:hAnsi="Arial" w:cs="Arial"/>
        </w:rPr>
        <w:t xml:space="preserve">né ustanovenie zákona a súčasne, </w:t>
      </w:r>
      <w:r>
        <w:rPr>
          <w:rFonts w:ascii="Arial" w:hAnsi="Arial" w:cs="Arial"/>
        </w:rPr>
        <w:t>aby umožňova</w:t>
      </w:r>
      <w:r w:rsidR="00F106D7">
        <w:rPr>
          <w:rFonts w:ascii="Arial" w:hAnsi="Arial" w:cs="Arial"/>
        </w:rPr>
        <w:t>l poslancom Z</w:t>
      </w:r>
      <w:r>
        <w:rPr>
          <w:rFonts w:ascii="Arial" w:hAnsi="Arial" w:cs="Arial"/>
        </w:rPr>
        <w:t>astupiteľstva BSK naplánovať si pracovné zámery, odbor</w:t>
      </w:r>
      <w:r w:rsidR="00F106D7">
        <w:rPr>
          <w:rFonts w:ascii="Arial" w:hAnsi="Arial" w:cs="Arial"/>
        </w:rPr>
        <w:t>né a osobné aktivity v roku 2018</w:t>
      </w:r>
      <w:r>
        <w:rPr>
          <w:rFonts w:ascii="Arial" w:hAnsi="Arial" w:cs="Arial"/>
        </w:rPr>
        <w:t>.</w:t>
      </w:r>
    </w:p>
    <w:p w:rsidR="007D7805" w:rsidRDefault="007D7805" w:rsidP="007D7805">
      <w:pPr>
        <w:jc w:val="both"/>
        <w:rPr>
          <w:rFonts w:ascii="Arial" w:hAnsi="Arial" w:cs="Arial"/>
        </w:rPr>
      </w:pPr>
    </w:p>
    <w:p w:rsidR="007D7805" w:rsidRDefault="00314790" w:rsidP="007D78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Obsahom</w:t>
      </w:r>
      <w:r w:rsidR="00FC0131">
        <w:rPr>
          <w:rFonts w:ascii="Arial" w:hAnsi="Arial" w:cs="Arial"/>
        </w:rPr>
        <w:t xml:space="preserve"> dôvodovej správy</w:t>
      </w:r>
      <w:r>
        <w:rPr>
          <w:rFonts w:ascii="Arial" w:hAnsi="Arial" w:cs="Arial"/>
        </w:rPr>
        <w:t xml:space="preserve"> materiálu je</w:t>
      </w:r>
      <w:r w:rsidR="005731EB">
        <w:rPr>
          <w:rFonts w:ascii="Arial" w:hAnsi="Arial" w:cs="Arial"/>
        </w:rPr>
        <w:t xml:space="preserve"> tiež predbežný</w:t>
      </w:r>
      <w:r w:rsidR="007D7805">
        <w:rPr>
          <w:rFonts w:ascii="Arial" w:hAnsi="Arial" w:cs="Arial"/>
        </w:rPr>
        <w:t xml:space="preserve"> návrh rámcového programu jednotlivých zasadnutí, ktorý je otvorený a bu</w:t>
      </w:r>
      <w:r w:rsidR="005731EB">
        <w:rPr>
          <w:rFonts w:ascii="Arial" w:hAnsi="Arial" w:cs="Arial"/>
        </w:rPr>
        <w:t xml:space="preserve">de sa v priebehu roka dopĺňať, </w:t>
      </w:r>
      <w:r w:rsidR="007D7805">
        <w:rPr>
          <w:rFonts w:ascii="Arial" w:hAnsi="Arial" w:cs="Arial"/>
        </w:rPr>
        <w:t>aktualizovať podľa návrhov, aktuálnosti a naliehavosti.</w:t>
      </w:r>
    </w:p>
    <w:p w:rsidR="007D7805" w:rsidRDefault="007D7805" w:rsidP="007D7805">
      <w:pPr>
        <w:jc w:val="both"/>
        <w:rPr>
          <w:rFonts w:ascii="Arial" w:hAnsi="Arial" w:cs="Arial"/>
        </w:rPr>
      </w:pPr>
    </w:p>
    <w:p w:rsidR="0075720E" w:rsidRDefault="0075720E" w:rsidP="00D5529E">
      <w:pPr>
        <w:spacing w:after="0" w:line="36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u w:val="single"/>
          <w:lang w:eastAsia="sk-SK"/>
        </w:rPr>
      </w:pPr>
    </w:p>
    <w:p w:rsidR="00651157" w:rsidRDefault="00651157" w:rsidP="00D5529E">
      <w:pPr>
        <w:spacing w:after="0" w:line="36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u w:val="single"/>
          <w:lang w:eastAsia="sk-SK"/>
        </w:rPr>
      </w:pPr>
    </w:p>
    <w:p w:rsidR="00B5077A" w:rsidRDefault="00B5077A" w:rsidP="00AD663F">
      <w:pPr>
        <w:spacing w:after="0" w:line="36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u w:val="single"/>
          <w:lang w:eastAsia="sk-SK"/>
        </w:rPr>
      </w:pPr>
    </w:p>
    <w:p w:rsidR="00B5077A" w:rsidRDefault="00B5077A" w:rsidP="00AD663F">
      <w:pPr>
        <w:spacing w:after="0" w:line="36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u w:val="single"/>
          <w:lang w:eastAsia="sk-SK"/>
        </w:rPr>
      </w:pPr>
    </w:p>
    <w:p w:rsidR="00B5077A" w:rsidRDefault="00B5077A" w:rsidP="00AD663F">
      <w:pPr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sk-SK"/>
        </w:rPr>
      </w:pPr>
    </w:p>
    <w:p w:rsidR="00D5529E" w:rsidRPr="00FC0131" w:rsidRDefault="00D5529E" w:rsidP="00AD663F">
      <w:pPr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sk-SK"/>
        </w:rPr>
      </w:pPr>
      <w:r w:rsidRPr="00FC0131">
        <w:rPr>
          <w:rFonts w:ascii="Arial" w:eastAsia="Times New Roman" w:hAnsi="Arial" w:cs="Arial"/>
          <w:color w:val="000000" w:themeColor="text1"/>
          <w:sz w:val="24"/>
          <w:szCs w:val="24"/>
          <w:lang w:eastAsia="sk-SK"/>
        </w:rPr>
        <w:lastRenderedPageBreak/>
        <w:t>Rámcový program</w:t>
      </w:r>
      <w:r w:rsidR="00AD663F" w:rsidRPr="00FC0131">
        <w:rPr>
          <w:rFonts w:ascii="Arial" w:eastAsia="Times New Roman" w:hAnsi="Arial" w:cs="Arial"/>
          <w:color w:val="000000" w:themeColor="text1"/>
          <w:sz w:val="24"/>
          <w:szCs w:val="24"/>
          <w:lang w:eastAsia="sk-SK"/>
        </w:rPr>
        <w:t xml:space="preserve"> </w:t>
      </w:r>
      <w:r w:rsidRPr="00FC0131">
        <w:rPr>
          <w:rFonts w:ascii="Arial" w:eastAsia="Times New Roman" w:hAnsi="Arial" w:cs="Arial"/>
          <w:color w:val="000000" w:themeColor="text1"/>
          <w:sz w:val="24"/>
          <w:szCs w:val="24"/>
          <w:lang w:eastAsia="sk-SK"/>
        </w:rPr>
        <w:t>zasadnutí Zastupiteľstva Bratislavského samosprávneho kraja</w:t>
      </w:r>
    </w:p>
    <w:p w:rsidR="00D5529E" w:rsidRPr="003C7EAE" w:rsidRDefault="00F106D7" w:rsidP="00AD663F">
      <w:pPr>
        <w:spacing w:after="0" w:line="36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u w:val="single"/>
          <w:lang w:eastAsia="sk-SK"/>
        </w:rPr>
      </w:pPr>
      <w:r w:rsidRPr="00FC0131">
        <w:rPr>
          <w:rFonts w:ascii="Arial" w:eastAsia="Times New Roman" w:hAnsi="Arial" w:cs="Arial"/>
          <w:color w:val="000000" w:themeColor="text1"/>
          <w:sz w:val="24"/>
          <w:szCs w:val="24"/>
          <w:lang w:eastAsia="sk-SK"/>
        </w:rPr>
        <w:t>na rok 2018</w:t>
      </w:r>
    </w:p>
    <w:p w:rsidR="00D5529E" w:rsidRPr="003C7EAE" w:rsidRDefault="00D5529E" w:rsidP="00D5529E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u w:val="single"/>
          <w:lang w:eastAsia="sk-SK"/>
        </w:rPr>
      </w:pPr>
    </w:p>
    <w:p w:rsidR="0075683B" w:rsidRDefault="00D5529E" w:rsidP="00AD663F">
      <w:pPr>
        <w:spacing w:after="0" w:line="276" w:lineRule="auto"/>
        <w:jc w:val="both"/>
        <w:rPr>
          <w:rFonts w:ascii="Arial" w:eastAsia="Times New Roman" w:hAnsi="Arial" w:cs="Arial"/>
          <w:bCs/>
          <w:color w:val="000000" w:themeColor="text1"/>
          <w:u w:val="single"/>
          <w:lang w:eastAsia="sk-SK"/>
        </w:rPr>
      </w:pPr>
      <w:r w:rsidRPr="00AD663F">
        <w:rPr>
          <w:rFonts w:ascii="Arial" w:eastAsia="Times New Roman" w:hAnsi="Arial" w:cs="Arial"/>
          <w:color w:val="000000" w:themeColor="text1"/>
          <w:u w:val="single"/>
          <w:lang w:eastAsia="sk-SK"/>
        </w:rPr>
        <w:t xml:space="preserve">Navrhovaný termín rokovania </w:t>
      </w:r>
      <w:r w:rsidR="00F106D7" w:rsidRPr="00AD663F">
        <w:rPr>
          <w:rFonts w:ascii="Arial" w:eastAsia="Times New Roman" w:hAnsi="Arial" w:cs="Arial"/>
          <w:bCs/>
          <w:color w:val="000000" w:themeColor="text1"/>
          <w:u w:val="single"/>
          <w:lang w:eastAsia="sk-SK"/>
        </w:rPr>
        <w:t>26.01.2018</w:t>
      </w:r>
    </w:p>
    <w:p w:rsidR="000A086A" w:rsidRDefault="000A086A" w:rsidP="00AD663F">
      <w:pPr>
        <w:spacing w:after="0" w:line="276" w:lineRule="auto"/>
        <w:jc w:val="both"/>
        <w:rPr>
          <w:rFonts w:ascii="Arial" w:eastAsia="Times New Roman" w:hAnsi="Arial" w:cs="Arial"/>
          <w:bCs/>
          <w:color w:val="000000" w:themeColor="text1"/>
          <w:u w:val="single"/>
          <w:lang w:eastAsia="sk-SK"/>
        </w:rPr>
      </w:pPr>
    </w:p>
    <w:p w:rsidR="001A1D5B" w:rsidRPr="000A086A" w:rsidRDefault="001A1D5B" w:rsidP="000A086A">
      <w:pPr>
        <w:pStyle w:val="Odsekzoznamu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</w:rPr>
      </w:pPr>
      <w:r w:rsidRPr="000A086A">
        <w:rPr>
          <w:rFonts w:ascii="Arial" w:eastAsia="Times New Roman" w:hAnsi="Arial" w:cs="Arial"/>
        </w:rPr>
        <w:t>Návrh rozpočtu BSK na roky 2018 - 2020</w:t>
      </w:r>
    </w:p>
    <w:p w:rsidR="00524729" w:rsidRDefault="001A1D5B" w:rsidP="000A086A">
      <w:pPr>
        <w:pStyle w:val="Odsekzoznamu"/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</w:rPr>
      </w:pPr>
      <w:r w:rsidRPr="000A086A">
        <w:rPr>
          <w:rFonts w:ascii="Arial" w:hAnsi="Arial" w:cs="Arial"/>
        </w:rPr>
        <w:t>S</w:t>
      </w:r>
      <w:r w:rsidR="00524729" w:rsidRPr="000A086A">
        <w:rPr>
          <w:rFonts w:ascii="Arial" w:hAnsi="Arial" w:cs="Arial"/>
        </w:rPr>
        <w:t>práva o kontrolnej činnosti ÚHK BSK za 2. polrok 2017</w:t>
      </w:r>
    </w:p>
    <w:p w:rsidR="00110F43" w:rsidRPr="000A086A" w:rsidRDefault="00110F43" w:rsidP="000A086A">
      <w:pPr>
        <w:pStyle w:val="Odsekzoznamu"/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plánu kontrolnej činnosti útvaru hlavného kontrolóra Bratislavského samosprávneho kraja na 1. polrok 2018</w:t>
      </w:r>
    </w:p>
    <w:p w:rsidR="00524729" w:rsidRPr="0075683B" w:rsidRDefault="001A1D5B" w:rsidP="00CA1EB7">
      <w:pPr>
        <w:pStyle w:val="Odsekzoznamu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524729" w:rsidRPr="0075683B">
        <w:rPr>
          <w:rFonts w:ascii="Arial" w:hAnsi="Arial" w:cs="Arial"/>
        </w:rPr>
        <w:t xml:space="preserve">tanovisko k návrhu </w:t>
      </w:r>
      <w:r w:rsidR="008118E4">
        <w:rPr>
          <w:rFonts w:ascii="Arial" w:hAnsi="Arial" w:cs="Arial"/>
        </w:rPr>
        <w:t>rozpočtu BSK na rok 2018 – 2020</w:t>
      </w:r>
    </w:p>
    <w:p w:rsidR="00D5529E" w:rsidRPr="005731EB" w:rsidRDefault="005731EB" w:rsidP="00CA1EB7">
      <w:pPr>
        <w:pStyle w:val="Odsekzoznamu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</w:rPr>
      </w:pPr>
      <w:r w:rsidRPr="005731EB">
        <w:rPr>
          <w:rFonts w:ascii="Arial" w:hAnsi="Arial" w:cs="Arial"/>
        </w:rPr>
        <w:t>Delegovanie nových zástupcov</w:t>
      </w:r>
      <w:r w:rsidR="0023504E" w:rsidRPr="005731EB">
        <w:rPr>
          <w:rFonts w:ascii="Arial" w:hAnsi="Arial" w:cs="Arial"/>
        </w:rPr>
        <w:t xml:space="preserve"> BSK do rád škôl</w:t>
      </w:r>
      <w:r>
        <w:rPr>
          <w:rFonts w:ascii="Arial" w:hAnsi="Arial" w:cs="Arial"/>
        </w:rPr>
        <w:t xml:space="preserve"> a školských zariadení </w:t>
      </w:r>
    </w:p>
    <w:p w:rsidR="0023504E" w:rsidRPr="0075683B" w:rsidRDefault="0023504E" w:rsidP="00CA1EB7">
      <w:pPr>
        <w:pStyle w:val="Odsekzoznamu"/>
        <w:numPr>
          <w:ilvl w:val="0"/>
          <w:numId w:val="9"/>
        </w:numPr>
        <w:spacing w:after="0" w:line="276" w:lineRule="auto"/>
        <w:contextualSpacing w:val="0"/>
        <w:jc w:val="both"/>
        <w:rPr>
          <w:rFonts w:ascii="Arial" w:hAnsi="Arial" w:cs="Arial"/>
          <w:b/>
          <w:bCs/>
        </w:rPr>
      </w:pPr>
      <w:r w:rsidRPr="0075683B">
        <w:rPr>
          <w:rFonts w:ascii="Arial" w:hAnsi="Arial" w:cs="Arial"/>
        </w:rPr>
        <w:t>Plnenie Akčného plánu Úradu Bratislavského samosprávneho kraja pre implementáciu Programu hospodárskeho rozvoja a sociálneho rozvoja Bratislavského samosprávneho kraja na roky 2014-2020</w:t>
      </w:r>
    </w:p>
    <w:p w:rsidR="0023504E" w:rsidRPr="0075683B" w:rsidRDefault="0023504E" w:rsidP="00CA1EB7">
      <w:pPr>
        <w:pStyle w:val="Odsekzoznamu"/>
        <w:numPr>
          <w:ilvl w:val="0"/>
          <w:numId w:val="9"/>
        </w:numPr>
        <w:spacing w:after="0" w:line="276" w:lineRule="auto"/>
        <w:contextualSpacing w:val="0"/>
        <w:jc w:val="both"/>
        <w:rPr>
          <w:rFonts w:ascii="Arial" w:hAnsi="Arial" w:cs="Arial"/>
          <w:b/>
          <w:bCs/>
        </w:rPr>
      </w:pPr>
      <w:r w:rsidRPr="0075683B">
        <w:rPr>
          <w:rFonts w:ascii="Arial" w:hAnsi="Arial" w:cs="Arial"/>
        </w:rPr>
        <w:t>Návrh na schválenie podpisu Zmluvy o nenávratný finančný príspevok projektu „Technická asistencia Informačného bodu“ v rámci programu spolupráce INTERREG V-A SK-HU 2014-2020</w:t>
      </w:r>
    </w:p>
    <w:p w:rsidR="0023504E" w:rsidRPr="0075683B" w:rsidRDefault="0023504E" w:rsidP="00CA1EB7">
      <w:pPr>
        <w:pStyle w:val="Odsekzoznamu"/>
        <w:numPr>
          <w:ilvl w:val="0"/>
          <w:numId w:val="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75683B">
        <w:rPr>
          <w:rFonts w:ascii="Arial" w:hAnsi="Arial" w:cs="Arial"/>
        </w:rPr>
        <w:t>Návrh na schválenie vstupu Bratislavského samosprávneho kraja do projektu „Rekonštrukcia a investičná podpora Centra odborného vzdelávania a prípravy pre oblasť polygrafie a médií SOŠ polygrafická, Račianska 190, Bratislava“</w:t>
      </w:r>
    </w:p>
    <w:p w:rsidR="0023504E" w:rsidRPr="0075683B" w:rsidRDefault="0023504E" w:rsidP="00CA1EB7">
      <w:pPr>
        <w:pStyle w:val="Odsekzoznamu"/>
        <w:numPr>
          <w:ilvl w:val="0"/>
          <w:numId w:val="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75683B">
        <w:rPr>
          <w:rFonts w:ascii="Arial" w:hAnsi="Arial" w:cs="Arial"/>
        </w:rPr>
        <w:t>Návrh na schválenie vstupu Bratislavského samosprávneho kraja do projektu „Revitalizácia NKP park v Malinove“ v rámci dotačného programu  z Ministerstva kultúry SR v programe Obnovme si svoj dom</w:t>
      </w:r>
    </w:p>
    <w:p w:rsidR="0023504E" w:rsidRPr="0075683B" w:rsidRDefault="0023504E" w:rsidP="00CA1EB7">
      <w:pPr>
        <w:pStyle w:val="Odsekzoznamu"/>
        <w:numPr>
          <w:ilvl w:val="0"/>
          <w:numId w:val="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75683B">
        <w:rPr>
          <w:rFonts w:ascii="Arial" w:hAnsi="Arial" w:cs="Arial"/>
        </w:rPr>
        <w:t>Odpočet možností získania externých zdrojov fin</w:t>
      </w:r>
      <w:r w:rsidR="0044396A">
        <w:rPr>
          <w:rFonts w:ascii="Arial" w:hAnsi="Arial" w:cs="Arial"/>
        </w:rPr>
        <w:t>ancií pre priority BSK 2017/2018</w:t>
      </w:r>
    </w:p>
    <w:p w:rsidR="0075683B" w:rsidRDefault="0075683B" w:rsidP="00CA1EB7">
      <w:pPr>
        <w:pStyle w:val="Odsekzoznamu"/>
        <w:numPr>
          <w:ilvl w:val="0"/>
          <w:numId w:val="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75683B">
        <w:rPr>
          <w:rFonts w:ascii="Arial" w:hAnsi="Arial" w:cs="Arial"/>
        </w:rPr>
        <w:t>Odpočet aktivít Kancelárie BSK v Bruseli za rok 2017 a rámcový plán aktivít na rok 2018</w:t>
      </w:r>
    </w:p>
    <w:p w:rsidR="00CA1EB7" w:rsidRPr="00CA1EB7" w:rsidRDefault="00CA1EB7" w:rsidP="00CA1EB7">
      <w:pPr>
        <w:pStyle w:val="Odsekzoznamu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CA1EB7">
        <w:rPr>
          <w:rFonts w:ascii="Arial" w:hAnsi="Arial" w:cs="Arial"/>
        </w:rPr>
        <w:t xml:space="preserve">Všeobecné záväzné nariadenie Bratislavského samosprávneho kraja č....../ 2018 o bližších podmienkach poskytovania finančného príspevku neverejným poskytovateľom poskytujúcich sociálne služby v súlade so zákonom č. 448/2008 Z.z. o sociálnych službách a o zmene a doplnení zákona č. 455/2008 Z.z. o živnostenskom podnikaní (živnostenský zákon) v znení neskorších predpisov. </w:t>
      </w:r>
    </w:p>
    <w:p w:rsidR="00CA1EB7" w:rsidRDefault="00CA1EB7" w:rsidP="00CA1EB7">
      <w:pPr>
        <w:pStyle w:val="Odsekzoznamu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CA1EB7">
        <w:rPr>
          <w:rFonts w:ascii="Arial" w:hAnsi="Arial" w:cs="Arial"/>
        </w:rPr>
        <w:t>Všeobecné záväzné nariadenie Bratislavského samosprávneho kraja č......./ 2018 o podmienkach zápisu, nezapísaní a výmaze z Registra poskytovateľov sociálnych služieb v zmysle § 81 zákona č. 448/2008 Z.z. o sociálnych službách a o zmene a doplnení zákona č. 455/1998 Zb. o živnostenskom podnikaní (živnostenský záko</w:t>
      </w:r>
      <w:r w:rsidR="00D60A79">
        <w:rPr>
          <w:rFonts w:ascii="Arial" w:hAnsi="Arial" w:cs="Arial"/>
        </w:rPr>
        <w:t>n) v znení neskorších predpisov</w:t>
      </w:r>
    </w:p>
    <w:p w:rsidR="000A086A" w:rsidRDefault="000A086A" w:rsidP="001A1D5B">
      <w:pPr>
        <w:pStyle w:val="Odsekzoznamu"/>
        <w:numPr>
          <w:ilvl w:val="0"/>
          <w:numId w:val="9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Informácia o plnení uznesení Zastupiteľstva Bratislavského samosprávneho kraja a odpočte projektov Aktualizovaného akčného plánu BSK označených prioritou jeden</w:t>
      </w:r>
    </w:p>
    <w:p w:rsidR="000A086A" w:rsidRPr="00D60A79" w:rsidRDefault="000A086A" w:rsidP="001A1D5B">
      <w:pPr>
        <w:pStyle w:val="Odsekzoznamu"/>
        <w:numPr>
          <w:ilvl w:val="0"/>
          <w:numId w:val="9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Informácia o vybavení interpelácií poslancov zastupiteľstva Bratislavského samosprávneho kraja</w:t>
      </w:r>
    </w:p>
    <w:p w:rsidR="00CA1EB7" w:rsidRPr="00D60A79" w:rsidRDefault="00CA1EB7" w:rsidP="00CA1EB7">
      <w:pPr>
        <w:spacing w:after="0" w:line="276" w:lineRule="auto"/>
        <w:jc w:val="both"/>
        <w:rPr>
          <w:rFonts w:ascii="Arial" w:hAnsi="Arial" w:cs="Arial"/>
          <w:lang w:val="sk-SK"/>
        </w:rPr>
      </w:pPr>
    </w:p>
    <w:p w:rsidR="00DB6390" w:rsidRPr="007A3ED0" w:rsidRDefault="00DB6390" w:rsidP="0075683B">
      <w:pPr>
        <w:spacing w:after="0" w:line="276" w:lineRule="auto"/>
        <w:jc w:val="both"/>
        <w:rPr>
          <w:rFonts w:ascii="Arial" w:eastAsia="Times New Roman" w:hAnsi="Arial" w:cs="Arial"/>
          <w:bCs/>
          <w:u w:val="single"/>
          <w:lang w:val="sk-SK" w:eastAsia="sk-SK"/>
        </w:rPr>
      </w:pPr>
    </w:p>
    <w:p w:rsidR="00C129CC" w:rsidRPr="007A3ED0" w:rsidRDefault="00C129CC" w:rsidP="0075683B">
      <w:pPr>
        <w:spacing w:after="0" w:line="276" w:lineRule="auto"/>
        <w:jc w:val="both"/>
        <w:rPr>
          <w:rFonts w:ascii="Arial" w:eastAsia="Times New Roman" w:hAnsi="Arial" w:cs="Arial"/>
          <w:bCs/>
          <w:u w:val="single"/>
          <w:lang w:val="sk-SK" w:eastAsia="sk-SK"/>
        </w:rPr>
      </w:pPr>
    </w:p>
    <w:p w:rsidR="00C129CC" w:rsidRPr="007A3ED0" w:rsidRDefault="00C129CC" w:rsidP="0075683B">
      <w:pPr>
        <w:spacing w:after="0" w:line="276" w:lineRule="auto"/>
        <w:jc w:val="both"/>
        <w:rPr>
          <w:rFonts w:ascii="Arial" w:eastAsia="Times New Roman" w:hAnsi="Arial" w:cs="Arial"/>
          <w:bCs/>
          <w:u w:val="single"/>
          <w:lang w:val="sk-SK" w:eastAsia="sk-SK"/>
        </w:rPr>
      </w:pPr>
    </w:p>
    <w:p w:rsidR="00DB6390" w:rsidRPr="007A3ED0" w:rsidRDefault="00DB6390" w:rsidP="0075683B">
      <w:pPr>
        <w:spacing w:after="0" w:line="276" w:lineRule="auto"/>
        <w:jc w:val="both"/>
        <w:rPr>
          <w:rFonts w:ascii="Arial" w:eastAsia="Times New Roman" w:hAnsi="Arial" w:cs="Arial"/>
          <w:bCs/>
          <w:u w:val="single"/>
          <w:lang w:val="sk-SK" w:eastAsia="sk-SK"/>
        </w:rPr>
      </w:pPr>
    </w:p>
    <w:p w:rsidR="00D5529E" w:rsidRDefault="00D5529E" w:rsidP="0075683B">
      <w:pPr>
        <w:spacing w:after="0" w:line="276" w:lineRule="auto"/>
        <w:jc w:val="both"/>
        <w:rPr>
          <w:rFonts w:ascii="Arial" w:eastAsia="Times New Roman" w:hAnsi="Arial" w:cs="Arial"/>
          <w:bCs/>
          <w:u w:val="single"/>
          <w:lang w:eastAsia="sk-SK"/>
        </w:rPr>
      </w:pPr>
      <w:r w:rsidRPr="00AD663F">
        <w:rPr>
          <w:rFonts w:ascii="Arial" w:eastAsia="Times New Roman" w:hAnsi="Arial" w:cs="Arial"/>
          <w:bCs/>
          <w:u w:val="single"/>
          <w:lang w:eastAsia="sk-SK"/>
        </w:rPr>
        <w:t xml:space="preserve">Navrhovaný termín rokovania </w:t>
      </w:r>
      <w:r w:rsidR="00F106D7" w:rsidRPr="00AD663F">
        <w:rPr>
          <w:rFonts w:ascii="Arial" w:eastAsia="Times New Roman" w:hAnsi="Arial" w:cs="Arial"/>
          <w:bCs/>
          <w:u w:val="single"/>
          <w:lang w:eastAsia="sk-SK"/>
        </w:rPr>
        <w:t>16.03.2018</w:t>
      </w:r>
    </w:p>
    <w:p w:rsidR="007552E0" w:rsidRDefault="007552E0" w:rsidP="0075683B">
      <w:pPr>
        <w:spacing w:after="0" w:line="276" w:lineRule="auto"/>
        <w:jc w:val="both"/>
        <w:rPr>
          <w:rFonts w:ascii="Arial" w:eastAsia="Times New Roman" w:hAnsi="Arial" w:cs="Arial"/>
          <w:bCs/>
          <w:u w:val="single"/>
          <w:lang w:eastAsia="sk-SK"/>
        </w:rPr>
      </w:pPr>
    </w:p>
    <w:p w:rsidR="007552E0" w:rsidRPr="00AD663F" w:rsidRDefault="007552E0" w:rsidP="0075683B">
      <w:pPr>
        <w:spacing w:after="0" w:line="276" w:lineRule="auto"/>
        <w:jc w:val="both"/>
        <w:rPr>
          <w:rFonts w:ascii="Arial" w:eastAsia="Times New Roman" w:hAnsi="Arial" w:cs="Arial"/>
          <w:bCs/>
          <w:u w:val="single"/>
          <w:lang w:eastAsia="sk-SK"/>
        </w:rPr>
      </w:pPr>
    </w:p>
    <w:p w:rsidR="0075683B" w:rsidRPr="0075683B" w:rsidRDefault="0075683B" w:rsidP="0075683B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k-SK"/>
        </w:rPr>
      </w:pPr>
    </w:p>
    <w:p w:rsidR="00D5529E" w:rsidRPr="0075683B" w:rsidRDefault="00524729" w:rsidP="0075683B">
      <w:pPr>
        <w:pStyle w:val="Odsekzoznamu"/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lang w:eastAsia="sk-SK"/>
        </w:rPr>
      </w:pPr>
      <w:r w:rsidRPr="0075683B">
        <w:rPr>
          <w:rFonts w:ascii="Arial" w:hAnsi="Arial" w:cs="Arial"/>
        </w:rPr>
        <w:t>kontrola plnenia uznesení Z</w:t>
      </w:r>
      <w:r w:rsidR="00B5077A">
        <w:rPr>
          <w:rFonts w:ascii="Arial" w:hAnsi="Arial" w:cs="Arial"/>
        </w:rPr>
        <w:t xml:space="preserve"> </w:t>
      </w:r>
      <w:r w:rsidRPr="0075683B">
        <w:rPr>
          <w:rFonts w:ascii="Arial" w:hAnsi="Arial" w:cs="Arial"/>
        </w:rPr>
        <w:t>BSK</w:t>
      </w:r>
    </w:p>
    <w:p w:rsidR="00D5529E" w:rsidRPr="0075683B" w:rsidRDefault="0023504E" w:rsidP="005731EB">
      <w:pPr>
        <w:pStyle w:val="Odsekzoznamu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75683B">
        <w:rPr>
          <w:rFonts w:ascii="Arial" w:hAnsi="Arial" w:cs="Arial"/>
        </w:rPr>
        <w:t>VZN o poskytovaní príspevkov z vlastných príjmov BSK jazykovým školám a školským zariadeniam v zriaďovateľskej pôsobnosti BSK a o poskytovaní dotácií jazykovým školám, základným umeleckým školám a školským zariadeniam, ktoré nie sú v zriaďovateľskej pôsobnosti BSK – v prípade schválenia rozpočtu podľa aktuálneho návrhu OŠMŠ</w:t>
      </w:r>
    </w:p>
    <w:p w:rsidR="0023504E" w:rsidRPr="0075683B" w:rsidRDefault="0023504E" w:rsidP="005731EB">
      <w:pPr>
        <w:pStyle w:val="Odsekzoznamu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75683B">
        <w:rPr>
          <w:rFonts w:ascii="Arial" w:hAnsi="Arial" w:cs="Arial"/>
        </w:rPr>
        <w:t xml:space="preserve">Návrh na schválenie predloženia projektového zámeru v rámci výzvy programu IROP 2014 – 2020 za účelom realizácie projektu „Kreatívne centrum Bratislava“ </w:t>
      </w:r>
    </w:p>
    <w:p w:rsidR="0023504E" w:rsidRPr="0075683B" w:rsidRDefault="0023504E" w:rsidP="005731EB">
      <w:pPr>
        <w:pStyle w:val="Odsekzoznamu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Arial" w:hAnsi="Arial" w:cs="Arial"/>
          <w:b/>
          <w:bCs/>
        </w:rPr>
      </w:pPr>
      <w:r w:rsidRPr="0075683B">
        <w:rPr>
          <w:rFonts w:ascii="Arial" w:hAnsi="Arial" w:cs="Arial"/>
        </w:rPr>
        <w:t>Návrh na schválenie podpisu Zmluvy o nenávratný finančný príspevok projektu „Objavte Malý a Mošonský Dunaj na bicykli a na člne – Discover the Small and Moson Danube by bike and boat“ (DANUBE BIKE&amp;BOAT) v rámci programu spolupráce INTERREG V-A SK-HU 2014-2020</w:t>
      </w:r>
    </w:p>
    <w:p w:rsidR="0023504E" w:rsidRPr="0075683B" w:rsidRDefault="0023504E" w:rsidP="005731EB">
      <w:pPr>
        <w:pStyle w:val="Odsekzoznamu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75683B">
        <w:rPr>
          <w:rFonts w:ascii="Arial" w:hAnsi="Arial" w:cs="Arial"/>
        </w:rPr>
        <w:t>Návrh na schválenie predloženia Žiadosti o nenávratný finančný príspevok za účelom realizácie projektu „Podpora deinštitucionalizácie zariadení sociálnych služieb v okrese Pezinok – DSS a ZPB MEREMA“ v rámci výzvy programu IROP 2014 – 2020</w:t>
      </w:r>
    </w:p>
    <w:p w:rsidR="0023504E" w:rsidRPr="0075683B" w:rsidRDefault="0023504E" w:rsidP="005731EB">
      <w:pPr>
        <w:pStyle w:val="Odsekzoznamu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75683B">
        <w:rPr>
          <w:rFonts w:ascii="Arial" w:hAnsi="Arial" w:cs="Arial"/>
        </w:rPr>
        <w:t>Návrh na schválenie vstupu Bratislavského samosprávneho kraja ako partnera do projektu „Rozvoj dovedností žáků v přírodovědných a technických oborech“ v rámci Programu spolupráce Interreg V-A SK – CZ (Dohodu o spolupráci partnerov na projekte v rámci programu Interreg V-A Slovenská republika – Česká republika k projektu „Rozvoj dovedností žáků v přírodovědných a technických oborech“ financovaného v rámci Programu spolupráce INTERREG V-A SK-CZ 2014-2020)</w:t>
      </w:r>
    </w:p>
    <w:p w:rsidR="0023504E" w:rsidRPr="0075683B" w:rsidRDefault="0023504E" w:rsidP="005731EB">
      <w:pPr>
        <w:pStyle w:val="Odsekzoznamu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75683B">
        <w:rPr>
          <w:rFonts w:ascii="Arial" w:hAnsi="Arial" w:cs="Arial"/>
        </w:rPr>
        <w:t>Návrh na schválenie vstupu Bratislavského samosprávneho kraja ako partnera do projektu „Virtuálna vinárska škola SK-CZ“ v rámci Programu spolupráce Interreg V-A SK – CZ (Dohodu o spolupráci partnerov na projekte v rámci programu Interreg V-A Slovenská republika – Česká republika k projektu „Virtuálna vinárska škola SK-CZ“ financovaného v rámci Programu spolupráce INTERREG V-A SK-CZ 2014-2020)</w:t>
      </w:r>
    </w:p>
    <w:p w:rsidR="0023504E" w:rsidRPr="0075683B" w:rsidRDefault="0023504E" w:rsidP="005731EB">
      <w:pPr>
        <w:pStyle w:val="Odsekzoznamu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75683B">
        <w:rPr>
          <w:rFonts w:ascii="Arial" w:hAnsi="Arial" w:cs="Arial"/>
        </w:rPr>
        <w:t xml:space="preserve">Návrh na poskytnutie dotácií z Bratislavskej regionálnej dotačnej schémy na podporu </w:t>
      </w:r>
      <w:r w:rsidR="0044396A">
        <w:rPr>
          <w:rFonts w:ascii="Arial" w:hAnsi="Arial" w:cs="Arial"/>
        </w:rPr>
        <w:t>rozvoja vidieka v zmysle VZN č.2/2016</w:t>
      </w:r>
      <w:r w:rsidRPr="0075683B">
        <w:rPr>
          <w:rFonts w:ascii="Arial" w:hAnsi="Arial" w:cs="Arial"/>
        </w:rPr>
        <w:t xml:space="preserve"> o poskytovaní dotácií z rozpočtu Bratislavského samosprávneho kraja</w:t>
      </w:r>
    </w:p>
    <w:p w:rsidR="0023504E" w:rsidRPr="0075683B" w:rsidRDefault="0023504E" w:rsidP="005731EB">
      <w:pPr>
        <w:pStyle w:val="Odsekzoznamu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75683B">
        <w:rPr>
          <w:rFonts w:ascii="Arial" w:hAnsi="Arial" w:cs="Arial"/>
        </w:rPr>
        <w:t>Návrh na schválenie vstupu Bratislavského samosprávneho kraja ako partnera do projektu „Vybudovanie ekocentra v Čunove“ v rámci programu spolupráce INTERREG V-A SK-AT 2014-2020</w:t>
      </w:r>
    </w:p>
    <w:p w:rsidR="00D60A79" w:rsidRDefault="0075683B" w:rsidP="00F33A10">
      <w:pPr>
        <w:pStyle w:val="Odsekzoznamu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75683B">
        <w:rPr>
          <w:rFonts w:ascii="Arial" w:hAnsi="Arial" w:cs="Arial"/>
        </w:rPr>
        <w:t>Návrh na schválenie Koncepcie budovania siete enviromentálno-vzdelávacích centrier v</w:t>
      </w:r>
      <w:r w:rsidR="007A3ED0">
        <w:rPr>
          <w:rFonts w:ascii="Arial" w:hAnsi="Arial" w:cs="Arial"/>
        </w:rPr>
        <w:t> </w:t>
      </w:r>
      <w:r w:rsidRPr="0075683B">
        <w:rPr>
          <w:rFonts w:ascii="Arial" w:hAnsi="Arial" w:cs="Arial"/>
        </w:rPr>
        <w:t>BSK</w:t>
      </w:r>
    </w:p>
    <w:p w:rsidR="00D60A79" w:rsidRDefault="00D60A79" w:rsidP="001A1D5B">
      <w:pPr>
        <w:pStyle w:val="Odsekzoznamu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</w:rPr>
      </w:pPr>
      <w:r w:rsidRPr="00D60A79">
        <w:rPr>
          <w:rFonts w:ascii="Arial" w:hAnsi="Arial" w:cs="Arial"/>
        </w:rPr>
        <w:t xml:space="preserve">Návrh na poskytnutie dotácií z Bratislavskej dotačnej schémy na podporu </w:t>
      </w:r>
      <w:r w:rsidR="00230EF8">
        <w:rPr>
          <w:rFonts w:ascii="Arial" w:hAnsi="Arial" w:cs="Arial"/>
        </w:rPr>
        <w:t>kultúry</w:t>
      </w:r>
      <w:r w:rsidRPr="00D60A79">
        <w:rPr>
          <w:rFonts w:ascii="Arial" w:hAnsi="Arial" w:cs="Arial"/>
        </w:rPr>
        <w:t xml:space="preserve"> pre rok 2018 v zmysle VZN BSK č. 2/2016 o poskytovaní dotácií z rozpočtu Bratislavského samosprávneho kraja (na schválenie, spoločný materiál k všetkým BRDS)</w:t>
      </w:r>
    </w:p>
    <w:p w:rsidR="00230EF8" w:rsidRDefault="00230EF8" w:rsidP="001A1D5B">
      <w:pPr>
        <w:pStyle w:val="Odsekzoznamu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</w:rPr>
      </w:pPr>
      <w:r w:rsidRPr="00D60A79">
        <w:rPr>
          <w:rFonts w:ascii="Arial" w:hAnsi="Arial" w:cs="Arial"/>
        </w:rPr>
        <w:lastRenderedPageBreak/>
        <w:t>Návrh na poskytnutie dotácií z Bratislavskej dotačnej schémy na podporu turizmu pre rok 2018 v zmysle VZN BSK č. 2/2016 o poskytovaní dotácií z rozpočtu Bratislavského samosprávneho kraja (na schválenie, spoločný materiál k všetkým BRDS)</w:t>
      </w:r>
    </w:p>
    <w:p w:rsidR="007A3ED0" w:rsidRPr="007A3ED0" w:rsidRDefault="007A3ED0" w:rsidP="007A3ED0">
      <w:pPr>
        <w:pStyle w:val="Odsekzoznamu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DC5A66">
        <w:rPr>
          <w:rFonts w:ascii="Arial" w:hAnsi="Arial" w:cs="Arial"/>
        </w:rPr>
        <w:t>Návrh na poskytnutie dotácií pre rok 2018 z Bratislavskej regionálnej dotačnej schémy na podporu športu a mládeže v  zmysle VZN BSK č. 2/2016 o poskytovaní dotácií z rozpočtu Bra</w:t>
      </w:r>
      <w:r w:rsidR="00B178B6" w:rsidRPr="00DC5A66">
        <w:rPr>
          <w:rFonts w:ascii="Arial" w:hAnsi="Arial" w:cs="Arial"/>
        </w:rPr>
        <w:t>tislavského samosprávneho kraja</w:t>
      </w:r>
    </w:p>
    <w:p w:rsidR="000A086A" w:rsidRPr="007A3ED0" w:rsidRDefault="000A086A" w:rsidP="007A3ED0">
      <w:pPr>
        <w:pStyle w:val="Odsekzoznamu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7A3ED0">
        <w:rPr>
          <w:rFonts w:ascii="Arial" w:hAnsi="Arial" w:cs="Arial"/>
        </w:rPr>
        <w:t>Informácia o plnení uznesení Zastupiteľstva Bratislavského samosprávneho kraja a odpočte projektov Aktualizovaného akčného plánu BSK označených prioritou jeden</w:t>
      </w:r>
    </w:p>
    <w:p w:rsidR="000A086A" w:rsidRDefault="000A086A" w:rsidP="000A086A">
      <w:pPr>
        <w:pStyle w:val="Odsekzoznamu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Informácia o vybavení interpelácií poslancov zastupiteľstva Bratislavského samosprávneho kraja</w:t>
      </w:r>
    </w:p>
    <w:p w:rsidR="00250FE6" w:rsidRPr="00D60A79" w:rsidRDefault="00250FE6" w:rsidP="00250FE6">
      <w:pPr>
        <w:pStyle w:val="Odsekzoznamu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Správa o vykonanej inventarizácii nehnuteľného majetku Bratislavského samosprávneho kraja za rok 2017</w:t>
      </w:r>
    </w:p>
    <w:p w:rsidR="00250FE6" w:rsidRPr="00D60A79" w:rsidRDefault="00250FE6" w:rsidP="00250FE6">
      <w:pPr>
        <w:pStyle w:val="Odsekzoznamu"/>
        <w:spacing w:after="200" w:line="276" w:lineRule="auto"/>
        <w:jc w:val="both"/>
        <w:rPr>
          <w:rFonts w:ascii="Arial" w:hAnsi="Arial" w:cs="Arial"/>
        </w:rPr>
      </w:pPr>
    </w:p>
    <w:p w:rsidR="00D5529E" w:rsidRPr="005731EB" w:rsidRDefault="00D5529E" w:rsidP="005731EB">
      <w:pPr>
        <w:spacing w:after="0" w:line="276" w:lineRule="auto"/>
        <w:jc w:val="both"/>
        <w:rPr>
          <w:rFonts w:ascii="Arial" w:eastAsia="Times New Roman" w:hAnsi="Arial" w:cs="Arial"/>
          <w:b/>
          <w:u w:val="single"/>
          <w:lang w:val="sk-SK" w:eastAsia="sk-SK"/>
        </w:rPr>
      </w:pPr>
    </w:p>
    <w:p w:rsidR="00D5529E" w:rsidRPr="00AD663F" w:rsidRDefault="00D5529E" w:rsidP="005731EB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k-SK"/>
        </w:rPr>
      </w:pPr>
      <w:r w:rsidRPr="00AD663F">
        <w:rPr>
          <w:rFonts w:ascii="Arial" w:eastAsia="Times New Roman" w:hAnsi="Arial" w:cs="Arial"/>
          <w:u w:val="single"/>
          <w:lang w:eastAsia="sk-SK"/>
        </w:rPr>
        <w:t xml:space="preserve">Navrhovaný termín rokovania </w:t>
      </w:r>
      <w:r w:rsidR="00F106D7" w:rsidRPr="00AD663F">
        <w:rPr>
          <w:rFonts w:ascii="Arial" w:eastAsia="Times New Roman" w:hAnsi="Arial" w:cs="Arial"/>
          <w:u w:val="single"/>
          <w:lang w:eastAsia="sk-SK"/>
        </w:rPr>
        <w:t>27.04.2018</w:t>
      </w:r>
    </w:p>
    <w:p w:rsidR="0075683B" w:rsidRPr="0075683B" w:rsidRDefault="0075683B" w:rsidP="005731EB">
      <w:pPr>
        <w:spacing w:after="0" w:line="276" w:lineRule="auto"/>
        <w:jc w:val="both"/>
        <w:rPr>
          <w:rFonts w:ascii="Arial" w:eastAsia="Times New Roman" w:hAnsi="Arial" w:cs="Arial"/>
          <w:b/>
          <w:u w:val="single"/>
          <w:lang w:eastAsia="sk-SK"/>
        </w:rPr>
      </w:pPr>
    </w:p>
    <w:p w:rsidR="00D5529E" w:rsidRPr="0075683B" w:rsidRDefault="00524729" w:rsidP="005731EB">
      <w:pPr>
        <w:pStyle w:val="Odsekzoznamu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</w:rPr>
      </w:pPr>
      <w:r w:rsidRPr="0075683B">
        <w:rPr>
          <w:rFonts w:ascii="Arial" w:hAnsi="Arial" w:cs="Arial"/>
        </w:rPr>
        <w:t>kontrola vybavovania sťažností a</w:t>
      </w:r>
      <w:r w:rsidR="0023504E" w:rsidRPr="0075683B">
        <w:rPr>
          <w:rFonts w:ascii="Arial" w:hAnsi="Arial" w:cs="Arial"/>
        </w:rPr>
        <w:t> </w:t>
      </w:r>
      <w:r w:rsidRPr="0075683B">
        <w:rPr>
          <w:rFonts w:ascii="Arial" w:hAnsi="Arial" w:cs="Arial"/>
        </w:rPr>
        <w:t>petícii</w:t>
      </w:r>
    </w:p>
    <w:p w:rsidR="0023504E" w:rsidRDefault="0023504E" w:rsidP="005731EB">
      <w:pPr>
        <w:pStyle w:val="Odsekzoznamu"/>
        <w:numPr>
          <w:ilvl w:val="0"/>
          <w:numId w:val="11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75683B">
        <w:rPr>
          <w:rFonts w:ascii="Arial" w:hAnsi="Arial" w:cs="Arial"/>
        </w:rPr>
        <w:t xml:space="preserve">Návrh na schválenie predloženia Žiadosti o nenávratný finančný príspevok v rámci výzvy programu INTERREG VA SK-AT za účelom realizácie projektu „Cezhraničné prepojenie územia medzi obcami Vysoká pri Morave a Marchegg formou cyklolávky cez rieku Morava“ </w:t>
      </w:r>
    </w:p>
    <w:p w:rsidR="00CA1EB7" w:rsidRDefault="00CA1EB7" w:rsidP="00CA1EB7">
      <w:pPr>
        <w:pStyle w:val="Odsekzoznamu"/>
        <w:numPr>
          <w:ilvl w:val="0"/>
          <w:numId w:val="11"/>
        </w:numPr>
        <w:rPr>
          <w:rFonts w:ascii="Arial" w:hAnsi="Arial" w:cs="Arial"/>
        </w:rPr>
      </w:pPr>
      <w:r w:rsidRPr="00CA1EB7">
        <w:rPr>
          <w:rFonts w:ascii="Arial" w:hAnsi="Arial" w:cs="Arial"/>
        </w:rPr>
        <w:t>Správa o stave zabezpečenia sociálnych služieb v regióne BSK za rok 2017</w:t>
      </w:r>
    </w:p>
    <w:p w:rsidR="00D60A79" w:rsidRPr="00D60A79" w:rsidRDefault="00D60A79" w:rsidP="00D60A79">
      <w:pPr>
        <w:pStyle w:val="Odsekzoznamu"/>
        <w:numPr>
          <w:ilvl w:val="0"/>
          <w:numId w:val="11"/>
        </w:numPr>
        <w:rPr>
          <w:rFonts w:ascii="Arial" w:hAnsi="Arial" w:cs="Arial"/>
        </w:rPr>
      </w:pPr>
      <w:r w:rsidRPr="00D60A79">
        <w:rPr>
          <w:rFonts w:ascii="Arial" w:hAnsi="Arial" w:cs="Arial"/>
          <w:bCs/>
        </w:rPr>
        <w:t xml:space="preserve">Odpočet plnenia akčného plánu Stratégie rozvoja kultúry v BSK na roky 2015 – 2020 </w:t>
      </w:r>
      <w:r w:rsidRPr="00D60A79">
        <w:rPr>
          <w:rFonts w:ascii="Arial" w:hAnsi="Arial" w:cs="Arial"/>
        </w:rPr>
        <w:t>(na vedomie)</w:t>
      </w:r>
    </w:p>
    <w:p w:rsidR="00D60A79" w:rsidRPr="00D60A79" w:rsidRDefault="00D60A79" w:rsidP="00D60A79">
      <w:pPr>
        <w:pStyle w:val="Odsekzoznamu"/>
        <w:numPr>
          <w:ilvl w:val="0"/>
          <w:numId w:val="11"/>
        </w:numPr>
        <w:spacing w:after="200" w:line="276" w:lineRule="auto"/>
        <w:rPr>
          <w:rFonts w:ascii="Arial" w:hAnsi="Arial" w:cs="Arial"/>
        </w:rPr>
      </w:pPr>
      <w:r w:rsidRPr="00D60A79">
        <w:rPr>
          <w:rFonts w:ascii="Arial" w:hAnsi="Arial" w:cs="Arial"/>
        </w:rPr>
        <w:t>Aktualizácia Stratégie rozvoja kultúry BSK 2015-2020 a akčný plán 2018-2020 (na schválenie)</w:t>
      </w:r>
    </w:p>
    <w:p w:rsidR="00D60A79" w:rsidRPr="00D60A79" w:rsidRDefault="00D60A79" w:rsidP="00D60A79">
      <w:pPr>
        <w:pStyle w:val="Odsekzoznamu"/>
        <w:numPr>
          <w:ilvl w:val="0"/>
          <w:numId w:val="11"/>
        </w:numPr>
        <w:spacing w:after="200" w:line="276" w:lineRule="auto"/>
        <w:rPr>
          <w:rFonts w:ascii="Arial" w:hAnsi="Arial" w:cs="Arial"/>
        </w:rPr>
      </w:pPr>
      <w:r w:rsidRPr="00D60A79">
        <w:rPr>
          <w:rFonts w:ascii="Arial" w:hAnsi="Arial" w:cs="Arial"/>
          <w:bCs/>
        </w:rPr>
        <w:t>Hodnotiaca správa za predchádzajúci rok</w:t>
      </w:r>
      <w:r w:rsidRPr="00D60A79">
        <w:rPr>
          <w:rFonts w:ascii="Arial" w:hAnsi="Arial" w:cs="Arial"/>
        </w:rPr>
        <w:t xml:space="preserve"> o plnení úloh vyplývajúcich zo Stratégii rozvoja turizmu v Bratislavskom kraji do roku 2020</w:t>
      </w:r>
    </w:p>
    <w:p w:rsidR="001A1D5B" w:rsidRPr="001A1D5B" w:rsidRDefault="00D60A79" w:rsidP="001A1D5B">
      <w:pPr>
        <w:pStyle w:val="Odsekzoznamu"/>
        <w:numPr>
          <w:ilvl w:val="0"/>
          <w:numId w:val="28"/>
        </w:numPr>
        <w:rPr>
          <w:rFonts w:ascii="Arial" w:hAnsi="Arial" w:cs="Arial"/>
        </w:rPr>
      </w:pPr>
      <w:r w:rsidRPr="001A1D5B">
        <w:rPr>
          <w:rFonts w:ascii="Arial" w:hAnsi="Arial" w:cs="Arial"/>
        </w:rPr>
        <w:t>Správa o činnosti kultúrnych zariadení v zriaďovateľskej pôsobnosti BSK za rok 2017</w:t>
      </w:r>
      <w:r w:rsidR="001A1D5B" w:rsidRPr="001A1D5B">
        <w:rPr>
          <w:rFonts w:ascii="Arial" w:hAnsi="Arial" w:cs="Arial"/>
        </w:rPr>
        <w:t xml:space="preserve"> </w:t>
      </w:r>
    </w:p>
    <w:p w:rsidR="001A1D5B" w:rsidRPr="001A1D5B" w:rsidRDefault="001A1D5B" w:rsidP="001A1D5B">
      <w:pPr>
        <w:pStyle w:val="Odsekzoznamu"/>
        <w:numPr>
          <w:ilvl w:val="0"/>
          <w:numId w:val="28"/>
        </w:numPr>
        <w:rPr>
          <w:rFonts w:ascii="Calibri" w:eastAsia="Times New Roman" w:hAnsi="Calibri" w:cs="Times New Roman"/>
          <w:sz w:val="24"/>
          <w:szCs w:val="24"/>
        </w:rPr>
      </w:pPr>
      <w:r w:rsidRPr="001A1D5B">
        <w:rPr>
          <w:rFonts w:ascii="Arial" w:eastAsia="Times New Roman" w:hAnsi="Arial" w:cs="Arial"/>
        </w:rPr>
        <w:t>Návrh Záverečného účtu BSK za rok 2017</w:t>
      </w:r>
      <w:r w:rsidRPr="001A1D5B">
        <w:rPr>
          <w:sz w:val="24"/>
          <w:szCs w:val="24"/>
        </w:rPr>
        <w:t xml:space="preserve"> </w:t>
      </w:r>
      <w:r w:rsidRPr="001A1D5B">
        <w:rPr>
          <w:rFonts w:ascii="Calibri" w:eastAsia="Times New Roman" w:hAnsi="Calibri" w:cs="Times New Roman"/>
          <w:sz w:val="24"/>
          <w:szCs w:val="24"/>
        </w:rPr>
        <w:t>                           </w:t>
      </w:r>
    </w:p>
    <w:p w:rsidR="001A1D5B" w:rsidRDefault="001A1D5B" w:rsidP="001A1D5B">
      <w:pPr>
        <w:pStyle w:val="Odsekzoznamu"/>
        <w:numPr>
          <w:ilvl w:val="0"/>
          <w:numId w:val="28"/>
        </w:numPr>
        <w:rPr>
          <w:rFonts w:ascii="Arial" w:eastAsia="Times New Roman" w:hAnsi="Arial" w:cs="Arial"/>
        </w:rPr>
      </w:pPr>
      <w:r w:rsidRPr="001A1D5B">
        <w:rPr>
          <w:rFonts w:ascii="Arial" w:eastAsia="Times New Roman" w:hAnsi="Arial" w:cs="Arial"/>
        </w:rPr>
        <w:t>Návrh na I. zmenu rozpočtu BSK v roku 2018</w:t>
      </w:r>
    </w:p>
    <w:p w:rsidR="000A086A" w:rsidRPr="000A086A" w:rsidRDefault="000A086A" w:rsidP="0050224F">
      <w:pPr>
        <w:pStyle w:val="Odsekzoznamu"/>
        <w:numPr>
          <w:ilvl w:val="0"/>
          <w:numId w:val="28"/>
        </w:numPr>
        <w:spacing w:after="200" w:line="276" w:lineRule="auto"/>
        <w:jc w:val="both"/>
        <w:rPr>
          <w:rFonts w:ascii="Arial" w:hAnsi="Arial" w:cs="Arial"/>
        </w:rPr>
      </w:pPr>
      <w:r w:rsidRPr="000A086A">
        <w:rPr>
          <w:rFonts w:ascii="Arial" w:hAnsi="Arial" w:cs="Arial"/>
        </w:rPr>
        <w:t>Informácia o plnení uznesení Zastupiteľstva Bratislavského samosprávneho kraja a odpočte projektov Aktualizovaného akčného plánu BSK označených prioritou jeden</w:t>
      </w:r>
    </w:p>
    <w:p w:rsidR="000A086A" w:rsidRDefault="000A086A" w:rsidP="0050224F">
      <w:pPr>
        <w:pStyle w:val="Odsekzoznamu"/>
        <w:numPr>
          <w:ilvl w:val="0"/>
          <w:numId w:val="28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Informácia o vybavení interpelácií poslancov zastupiteľstva Bratislavského samosprávneho kraja</w:t>
      </w:r>
    </w:p>
    <w:p w:rsidR="000A086A" w:rsidRPr="001A1D5B" w:rsidRDefault="000A086A" w:rsidP="0050224F">
      <w:pPr>
        <w:pStyle w:val="Odsekzoznamu"/>
        <w:jc w:val="both"/>
        <w:rPr>
          <w:rFonts w:ascii="Arial" w:eastAsia="Times New Roman" w:hAnsi="Arial" w:cs="Arial"/>
        </w:rPr>
      </w:pPr>
    </w:p>
    <w:p w:rsidR="001A1D5B" w:rsidRPr="001A1D5B" w:rsidRDefault="001A1D5B" w:rsidP="001A1D5B">
      <w:pPr>
        <w:spacing w:after="0" w:line="240" w:lineRule="auto"/>
        <w:rPr>
          <w:rFonts w:ascii="Calibri" w:eastAsia="Times New Roman" w:hAnsi="Calibri" w:cs="Times New Roman"/>
          <w:lang w:val="sk-SK"/>
        </w:rPr>
      </w:pPr>
    </w:p>
    <w:p w:rsidR="001A1D5B" w:rsidRPr="001A1D5B" w:rsidRDefault="001A1D5B" w:rsidP="001A1D5B">
      <w:pPr>
        <w:pStyle w:val="Odsekzoznamu"/>
        <w:rPr>
          <w:rFonts w:ascii="Arial" w:hAnsi="Arial" w:cs="Arial"/>
        </w:rPr>
      </w:pPr>
    </w:p>
    <w:p w:rsidR="00D5529E" w:rsidRPr="00AD663F" w:rsidRDefault="00D5529E" w:rsidP="005731EB">
      <w:pPr>
        <w:spacing w:after="0" w:line="276" w:lineRule="auto"/>
        <w:jc w:val="both"/>
        <w:rPr>
          <w:rFonts w:ascii="Arial" w:eastAsia="Times New Roman" w:hAnsi="Arial" w:cs="Arial"/>
          <w:bCs/>
          <w:u w:val="single"/>
          <w:lang w:eastAsia="sk-SK"/>
        </w:rPr>
      </w:pPr>
      <w:r w:rsidRPr="00AD663F">
        <w:rPr>
          <w:rFonts w:ascii="Arial" w:eastAsia="Times New Roman" w:hAnsi="Arial" w:cs="Arial"/>
          <w:u w:val="single"/>
          <w:lang w:eastAsia="sk-SK"/>
        </w:rPr>
        <w:t xml:space="preserve">Navrhovaný termín rokovania </w:t>
      </w:r>
      <w:r w:rsidR="00F106D7" w:rsidRPr="00AD663F">
        <w:rPr>
          <w:rFonts w:ascii="Arial" w:eastAsia="Times New Roman" w:hAnsi="Arial" w:cs="Arial"/>
          <w:bCs/>
          <w:u w:val="single"/>
          <w:lang w:eastAsia="sk-SK"/>
        </w:rPr>
        <w:t>15.06.2018</w:t>
      </w:r>
    </w:p>
    <w:p w:rsidR="0075683B" w:rsidRPr="0075683B" w:rsidRDefault="0075683B" w:rsidP="005731EB">
      <w:pPr>
        <w:spacing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sk-SK"/>
        </w:rPr>
      </w:pPr>
    </w:p>
    <w:p w:rsidR="00524729" w:rsidRPr="0075683B" w:rsidRDefault="00524729" w:rsidP="005731EB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75683B">
        <w:rPr>
          <w:rFonts w:ascii="Arial" w:hAnsi="Arial" w:cs="Arial"/>
        </w:rPr>
        <w:t>stanovisko k záverečnému účtu BSK za rok 2017, (ak sa predloží záverečný účet),</w:t>
      </w:r>
    </w:p>
    <w:p w:rsidR="00524729" w:rsidRPr="0075683B" w:rsidRDefault="00524729" w:rsidP="005731EB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75683B">
        <w:rPr>
          <w:rFonts w:ascii="Arial" w:hAnsi="Arial" w:cs="Arial"/>
        </w:rPr>
        <w:t>plán kontrolnej činnosti ÚHK BSK na 2. polrok 2018</w:t>
      </w:r>
    </w:p>
    <w:p w:rsidR="00D5529E" w:rsidRPr="0075683B" w:rsidRDefault="0023504E" w:rsidP="005731EB">
      <w:pPr>
        <w:pStyle w:val="Odsekzoznamu"/>
        <w:numPr>
          <w:ilvl w:val="0"/>
          <w:numId w:val="18"/>
        </w:numPr>
        <w:spacing w:after="0" w:line="276" w:lineRule="auto"/>
        <w:jc w:val="both"/>
        <w:rPr>
          <w:rFonts w:ascii="Arial" w:eastAsia="Times New Roman" w:hAnsi="Arial" w:cs="Arial"/>
          <w:lang w:eastAsia="sk-SK"/>
        </w:rPr>
      </w:pPr>
      <w:r w:rsidRPr="0075683B">
        <w:rPr>
          <w:rFonts w:ascii="Arial" w:hAnsi="Arial" w:cs="Arial"/>
        </w:rPr>
        <w:lastRenderedPageBreak/>
        <w:t>Regionálna stratégia výchovy a vzdelávania v stredných školách BSK</w:t>
      </w:r>
      <w:r w:rsidR="00B178B6">
        <w:rPr>
          <w:rFonts w:ascii="Arial" w:hAnsi="Arial" w:cs="Arial"/>
        </w:rPr>
        <w:t xml:space="preserve"> na roky 2013 – 2018 – odpočet </w:t>
      </w:r>
    </w:p>
    <w:p w:rsidR="00D5529E" w:rsidRPr="0075683B" w:rsidRDefault="0023504E" w:rsidP="005731EB">
      <w:pPr>
        <w:pStyle w:val="Odsekzoznamu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</w:rPr>
      </w:pPr>
      <w:r w:rsidRPr="0075683B">
        <w:rPr>
          <w:rFonts w:ascii="Arial" w:hAnsi="Arial" w:cs="Arial"/>
        </w:rPr>
        <w:t>Aktualizácia koncepcie rozvoja športu a mládeže v podmienkach BSK</w:t>
      </w:r>
    </w:p>
    <w:p w:rsidR="0023504E" w:rsidRPr="0075683B" w:rsidRDefault="0023504E" w:rsidP="005731EB">
      <w:pPr>
        <w:pStyle w:val="Odsekzoznamu"/>
        <w:numPr>
          <w:ilvl w:val="0"/>
          <w:numId w:val="12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75683B">
        <w:rPr>
          <w:rFonts w:ascii="Arial" w:hAnsi="Arial" w:cs="Arial"/>
        </w:rPr>
        <w:t>Návrh na schválenie predloženia Žiadosti o nenávratný finančný príspevok pre projekt „Rekonštrukcia a investičná podpora Centra odborného vzdelávania a prípravy pre oblasť polygrafie a médií SOŠ polygrafická, Račianska 190, Bratislava“</w:t>
      </w:r>
    </w:p>
    <w:p w:rsidR="0023504E" w:rsidRPr="0075683B" w:rsidRDefault="0023504E" w:rsidP="005731EB">
      <w:pPr>
        <w:pStyle w:val="Odsekzoznamu"/>
        <w:numPr>
          <w:ilvl w:val="0"/>
          <w:numId w:val="12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75683B">
        <w:rPr>
          <w:rFonts w:ascii="Arial" w:hAnsi="Arial" w:cs="Arial"/>
        </w:rPr>
        <w:t>Návrh na schválenie predloženia Žiadosti o nenávratný finančný príspevok za účelom realizácie projektu „Kreatívne centrum Bratislava“ v rámci výzvy programu IROP 2014 – 2020  </w:t>
      </w:r>
    </w:p>
    <w:p w:rsidR="0023504E" w:rsidRPr="0075683B" w:rsidRDefault="0023504E" w:rsidP="005731EB">
      <w:pPr>
        <w:pStyle w:val="Odsekzoznamu"/>
        <w:numPr>
          <w:ilvl w:val="0"/>
          <w:numId w:val="12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75683B">
        <w:rPr>
          <w:rFonts w:ascii="Arial" w:hAnsi="Arial" w:cs="Arial"/>
        </w:rPr>
        <w:t>Správa z hodnotenia PHSR BSK 2014-2020 za rok 2017</w:t>
      </w:r>
    </w:p>
    <w:p w:rsidR="0023504E" w:rsidRDefault="0023504E" w:rsidP="005731EB">
      <w:pPr>
        <w:pStyle w:val="Odsekzoznamu"/>
        <w:numPr>
          <w:ilvl w:val="0"/>
          <w:numId w:val="12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75683B">
        <w:rPr>
          <w:rFonts w:ascii="Arial" w:hAnsi="Arial" w:cs="Arial"/>
        </w:rPr>
        <w:t>Správa o plnení Stratégie rozvoja vidieka BSK 2016 – 2020 za rok 2017</w:t>
      </w:r>
    </w:p>
    <w:p w:rsidR="00D60A79" w:rsidRPr="00D60A79" w:rsidRDefault="00D60A79" w:rsidP="00D60A79">
      <w:pPr>
        <w:pStyle w:val="Odsekzoznamu"/>
        <w:numPr>
          <w:ilvl w:val="0"/>
          <w:numId w:val="12"/>
        </w:numPr>
        <w:spacing w:after="200" w:line="276" w:lineRule="auto"/>
        <w:rPr>
          <w:rFonts w:ascii="Arial" w:hAnsi="Arial" w:cs="Arial"/>
        </w:rPr>
      </w:pPr>
      <w:r w:rsidRPr="00D60A79">
        <w:rPr>
          <w:rFonts w:ascii="Arial" w:hAnsi="Arial" w:cs="Arial"/>
        </w:rPr>
        <w:t>Správa o priebehu Bratislavskej regionálnej dotačnej schémy na podporu kultúry pre rok 2017 (na vedomie)</w:t>
      </w:r>
    </w:p>
    <w:p w:rsidR="00D60A79" w:rsidRPr="00D60A79" w:rsidRDefault="00D60A79" w:rsidP="00D60A79">
      <w:pPr>
        <w:pStyle w:val="Odsekzoznamu"/>
        <w:numPr>
          <w:ilvl w:val="0"/>
          <w:numId w:val="12"/>
        </w:numPr>
        <w:spacing w:after="200" w:line="276" w:lineRule="auto"/>
        <w:rPr>
          <w:rFonts w:ascii="Arial" w:hAnsi="Arial" w:cs="Arial"/>
        </w:rPr>
      </w:pPr>
      <w:r w:rsidRPr="00D60A79">
        <w:rPr>
          <w:rFonts w:ascii="Arial" w:hAnsi="Arial" w:cs="Arial"/>
          <w:bCs/>
        </w:rPr>
        <w:t>Informácia o priebehu BRDS na podporu turizmu za rok 2017</w:t>
      </w:r>
    </w:p>
    <w:p w:rsidR="00D60A79" w:rsidRPr="00D60A79" w:rsidRDefault="00D60A79" w:rsidP="00D60A79">
      <w:pPr>
        <w:pStyle w:val="Odsekzoznamu"/>
        <w:numPr>
          <w:ilvl w:val="0"/>
          <w:numId w:val="12"/>
        </w:numPr>
        <w:spacing w:after="200" w:line="276" w:lineRule="auto"/>
        <w:rPr>
          <w:rFonts w:ascii="Arial" w:hAnsi="Arial" w:cs="Arial"/>
        </w:rPr>
      </w:pPr>
      <w:r w:rsidRPr="00D60A79">
        <w:rPr>
          <w:rFonts w:ascii="Arial" w:hAnsi="Arial" w:cs="Arial"/>
        </w:rPr>
        <w:t xml:space="preserve">Návrh na poskytnutie </w:t>
      </w:r>
      <w:r w:rsidRPr="00D60A79">
        <w:rPr>
          <w:rFonts w:ascii="Arial" w:hAnsi="Arial" w:cs="Arial"/>
          <w:bCs/>
        </w:rPr>
        <w:t>členského príspevku</w:t>
      </w:r>
      <w:r w:rsidRPr="00D60A79">
        <w:rPr>
          <w:rFonts w:ascii="Arial" w:hAnsi="Arial" w:cs="Arial"/>
        </w:rPr>
        <w:t xml:space="preserve"> KOCR Turizmus Regiónu Bratislava </w:t>
      </w:r>
      <w:r w:rsidRPr="00D60A79">
        <w:rPr>
          <w:rFonts w:ascii="Arial" w:hAnsi="Arial" w:cs="Arial"/>
          <w:bCs/>
        </w:rPr>
        <w:t>najneskôr do 30.6.</w:t>
      </w:r>
    </w:p>
    <w:p w:rsidR="00D60A79" w:rsidRPr="00D60A79" w:rsidRDefault="00D60A79" w:rsidP="00D60A79">
      <w:pPr>
        <w:pStyle w:val="Odsekzoznamu"/>
        <w:numPr>
          <w:ilvl w:val="0"/>
          <w:numId w:val="12"/>
        </w:numPr>
        <w:spacing w:after="200" w:line="276" w:lineRule="auto"/>
        <w:rPr>
          <w:rFonts w:ascii="Arial" w:hAnsi="Arial" w:cs="Arial"/>
        </w:rPr>
      </w:pPr>
      <w:r w:rsidRPr="00D60A79">
        <w:rPr>
          <w:rFonts w:ascii="Arial" w:hAnsi="Arial" w:cs="Arial"/>
          <w:bCs/>
        </w:rPr>
        <w:t xml:space="preserve">Správa o činnosti krajskej organizácie  Turizmus Regiónu Bratislava 2017 (zodpovedný KOCR BRT) </w:t>
      </w:r>
    </w:p>
    <w:p w:rsidR="00D60A79" w:rsidRPr="00D60A79" w:rsidRDefault="00D60A79" w:rsidP="00D60A79">
      <w:pPr>
        <w:pStyle w:val="Odsekzoznamu"/>
        <w:numPr>
          <w:ilvl w:val="0"/>
          <w:numId w:val="12"/>
        </w:numPr>
        <w:spacing w:after="200" w:line="276" w:lineRule="auto"/>
        <w:rPr>
          <w:rFonts w:ascii="Arial" w:hAnsi="Arial" w:cs="Arial"/>
        </w:rPr>
      </w:pPr>
      <w:r w:rsidRPr="00D60A79">
        <w:rPr>
          <w:rFonts w:ascii="Arial" w:hAnsi="Arial" w:cs="Arial"/>
        </w:rPr>
        <w:t>Návrh na schválenie predloženia ŽoNFP – projekt „Kreatívne centrum Bratislava“ v rámci Integrovaného regionálneho operačného programu 2014 – 2020 (na schválenie)</w:t>
      </w:r>
    </w:p>
    <w:p w:rsidR="001A1D5B" w:rsidRDefault="001A1D5B" w:rsidP="001A1D5B">
      <w:pPr>
        <w:pStyle w:val="Odsekzoznamu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</w:rPr>
      </w:pPr>
      <w:r w:rsidRPr="001A1D5B">
        <w:rPr>
          <w:rFonts w:ascii="Arial" w:eastAsia="Times New Roman" w:hAnsi="Arial" w:cs="Arial"/>
        </w:rPr>
        <w:t>Monitorovacia správa programového rozpočtu BSK k 30.6.2018</w:t>
      </w:r>
    </w:p>
    <w:p w:rsidR="000A086A" w:rsidRPr="000A086A" w:rsidRDefault="000A086A" w:rsidP="0050224F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0A086A">
        <w:rPr>
          <w:rFonts w:ascii="Arial" w:hAnsi="Arial" w:cs="Arial"/>
        </w:rPr>
        <w:t>Informácia o plnení uznesení Zastupiteľstva Bratislavského samosprávneho kraja a odpočte projektov Aktualizovaného akčného plánu BSK označených prioritou jeden</w:t>
      </w:r>
    </w:p>
    <w:p w:rsidR="000A086A" w:rsidRPr="00D60A79" w:rsidRDefault="000A086A" w:rsidP="0050224F">
      <w:pPr>
        <w:pStyle w:val="Odsekzoznamu"/>
        <w:numPr>
          <w:ilvl w:val="0"/>
          <w:numId w:val="28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Informácia o vybavení interpelácií poslancov zastupiteľstva Bratislavského samosprávneho kraja</w:t>
      </w:r>
    </w:p>
    <w:p w:rsidR="00D60A79" w:rsidRPr="00D60A79" w:rsidRDefault="00D60A79" w:rsidP="0050224F">
      <w:pPr>
        <w:pStyle w:val="Odsekzoznamu"/>
        <w:jc w:val="both"/>
        <w:rPr>
          <w:rFonts w:ascii="Arial" w:hAnsi="Arial" w:cs="Arial"/>
        </w:rPr>
      </w:pPr>
    </w:p>
    <w:p w:rsidR="00D60A79" w:rsidRPr="00D60A79" w:rsidRDefault="00D60A79" w:rsidP="00D60A79">
      <w:pPr>
        <w:pStyle w:val="Odsekzoznamu"/>
        <w:spacing w:after="0" w:line="276" w:lineRule="auto"/>
        <w:contextualSpacing w:val="0"/>
        <w:jc w:val="both"/>
        <w:rPr>
          <w:rFonts w:ascii="Arial" w:hAnsi="Arial" w:cs="Arial"/>
        </w:rPr>
      </w:pPr>
    </w:p>
    <w:p w:rsidR="0023504E" w:rsidRPr="0075683B" w:rsidRDefault="0023504E" w:rsidP="005731EB">
      <w:pPr>
        <w:spacing w:after="0" w:line="276" w:lineRule="auto"/>
        <w:jc w:val="both"/>
        <w:rPr>
          <w:rFonts w:ascii="Arial" w:eastAsia="Times New Roman" w:hAnsi="Arial" w:cs="Arial"/>
          <w:lang w:val="sk-SK" w:eastAsia="sk-SK"/>
        </w:rPr>
      </w:pPr>
    </w:p>
    <w:p w:rsidR="00D5529E" w:rsidRPr="00AD663F" w:rsidRDefault="00D5529E" w:rsidP="001A1D5B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k-SK"/>
        </w:rPr>
      </w:pPr>
      <w:r w:rsidRPr="00AD663F">
        <w:rPr>
          <w:rFonts w:ascii="Arial" w:eastAsia="Times New Roman" w:hAnsi="Arial" w:cs="Arial"/>
          <w:u w:val="single"/>
          <w:lang w:eastAsia="sk-SK"/>
        </w:rPr>
        <w:t xml:space="preserve">Navrhovaný termín rokovania </w:t>
      </w:r>
      <w:r w:rsidR="00F106D7" w:rsidRPr="00AD663F">
        <w:rPr>
          <w:rFonts w:ascii="Arial" w:eastAsia="Times New Roman" w:hAnsi="Arial" w:cs="Arial"/>
          <w:u w:val="single"/>
          <w:lang w:eastAsia="sk-SK"/>
        </w:rPr>
        <w:t>21.09.2018</w:t>
      </w:r>
    </w:p>
    <w:p w:rsidR="0075683B" w:rsidRPr="0075683B" w:rsidRDefault="0075683B" w:rsidP="001A1D5B">
      <w:pPr>
        <w:spacing w:after="0" w:line="276" w:lineRule="auto"/>
        <w:jc w:val="both"/>
        <w:rPr>
          <w:rFonts w:ascii="Arial" w:eastAsia="Times New Roman" w:hAnsi="Arial" w:cs="Arial"/>
          <w:b/>
          <w:u w:val="single"/>
          <w:lang w:eastAsia="sk-SK"/>
        </w:rPr>
      </w:pPr>
    </w:p>
    <w:p w:rsidR="00D5529E" w:rsidRPr="0075683B" w:rsidRDefault="00524729" w:rsidP="001A1D5B">
      <w:pPr>
        <w:pStyle w:val="Odsekzoznamu"/>
        <w:numPr>
          <w:ilvl w:val="0"/>
          <w:numId w:val="21"/>
        </w:numPr>
        <w:spacing w:after="0" w:line="276" w:lineRule="auto"/>
        <w:jc w:val="both"/>
        <w:rPr>
          <w:rFonts w:ascii="Arial" w:eastAsia="Times New Roman" w:hAnsi="Arial" w:cs="Arial"/>
          <w:lang w:eastAsia="sk-SK"/>
        </w:rPr>
      </w:pPr>
      <w:r w:rsidRPr="0075683B">
        <w:rPr>
          <w:rFonts w:ascii="Arial" w:hAnsi="Arial" w:cs="Arial"/>
        </w:rPr>
        <w:t>správa o kontrolnej činnosti za 1. polrok 2018</w:t>
      </w:r>
    </w:p>
    <w:p w:rsidR="00D5529E" w:rsidRPr="0075683B" w:rsidRDefault="0023504E" w:rsidP="001A1D5B">
      <w:pPr>
        <w:pStyle w:val="Odsekzoznamu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</w:rPr>
      </w:pPr>
      <w:r w:rsidRPr="0075683B">
        <w:rPr>
          <w:rFonts w:ascii="Arial" w:hAnsi="Arial" w:cs="Arial"/>
        </w:rPr>
        <w:t>Regionálna stratégia výchovy a vzdelávania v stredných školách BSK na roky 2019 - ? – nová stratégia do 30. 9. 2018</w:t>
      </w:r>
    </w:p>
    <w:p w:rsidR="0023504E" w:rsidRPr="0075683B" w:rsidRDefault="0023504E" w:rsidP="001A1D5B">
      <w:pPr>
        <w:pStyle w:val="Odsekzoznamu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</w:rPr>
      </w:pPr>
      <w:r w:rsidRPr="0075683B">
        <w:rPr>
          <w:rFonts w:ascii="Arial" w:hAnsi="Arial" w:cs="Arial"/>
        </w:rPr>
        <w:t>Výzva na predkladanie žiadostí o poskytnutí dotácií z BRDS na podporu športu a mládeže pre rok 2019 – do 30. 9. 2018</w:t>
      </w:r>
    </w:p>
    <w:p w:rsidR="0023504E" w:rsidRPr="0075683B" w:rsidRDefault="0023504E" w:rsidP="001A1D5B">
      <w:pPr>
        <w:pStyle w:val="Odsekzoznamu"/>
        <w:numPr>
          <w:ilvl w:val="0"/>
          <w:numId w:val="21"/>
        </w:numPr>
        <w:spacing w:after="0" w:line="276" w:lineRule="auto"/>
        <w:jc w:val="both"/>
        <w:rPr>
          <w:rFonts w:ascii="Arial" w:eastAsia="Times New Roman" w:hAnsi="Arial" w:cs="Arial"/>
          <w:u w:val="single"/>
          <w:lang w:eastAsia="sk-SK"/>
        </w:rPr>
      </w:pPr>
      <w:r w:rsidRPr="0075683B">
        <w:rPr>
          <w:rFonts w:ascii="Arial" w:hAnsi="Arial" w:cs="Arial"/>
        </w:rPr>
        <w:t>„</w:t>
      </w:r>
      <w:r w:rsidRPr="0075683B">
        <w:rPr>
          <w:rFonts w:ascii="Arial" w:hAnsi="Arial" w:cs="Arial"/>
          <w:bCs/>
        </w:rPr>
        <w:t>Informacia o implementacii Programu spoluprace INTERACT 2014-2020</w:t>
      </w:r>
      <w:r w:rsidRPr="0075683B">
        <w:rPr>
          <w:rFonts w:ascii="Arial" w:hAnsi="Arial" w:cs="Arial"/>
        </w:rPr>
        <w:t>“</w:t>
      </w:r>
      <w:r w:rsidR="0075683B">
        <w:rPr>
          <w:rFonts w:ascii="Arial" w:hAnsi="Arial" w:cs="Arial"/>
        </w:rPr>
        <w:t xml:space="preserve"> (odbor INTERACT)</w:t>
      </w:r>
    </w:p>
    <w:p w:rsidR="005731EB" w:rsidRPr="00CA1EB7" w:rsidRDefault="005731EB" w:rsidP="001A1D5B">
      <w:pPr>
        <w:pStyle w:val="Odsekzoznamu"/>
        <w:numPr>
          <w:ilvl w:val="0"/>
          <w:numId w:val="21"/>
        </w:numPr>
        <w:spacing w:after="0" w:line="276" w:lineRule="auto"/>
        <w:jc w:val="both"/>
        <w:rPr>
          <w:rFonts w:ascii="Arial" w:eastAsia="Times New Roman" w:hAnsi="Arial" w:cs="Arial"/>
          <w:b/>
          <w:u w:val="single"/>
          <w:lang w:eastAsia="sk-SK"/>
        </w:rPr>
      </w:pPr>
      <w:r w:rsidRPr="0075683B">
        <w:rPr>
          <w:rFonts w:ascii="Arial" w:hAnsi="Arial" w:cs="Arial"/>
        </w:rPr>
        <w:t>VZN o určení počtu tried prvých ročníkov na školský rok 2019/2020 – do 31. 10. 2018</w:t>
      </w:r>
    </w:p>
    <w:p w:rsidR="00CA1EB7" w:rsidRPr="00D60A79" w:rsidRDefault="00CA1EB7" w:rsidP="001A1D5B">
      <w:pPr>
        <w:pStyle w:val="Odsekzoznamu"/>
        <w:numPr>
          <w:ilvl w:val="0"/>
          <w:numId w:val="21"/>
        </w:numPr>
        <w:spacing w:after="0" w:line="276" w:lineRule="auto"/>
        <w:jc w:val="both"/>
        <w:rPr>
          <w:rFonts w:ascii="Arial" w:eastAsia="Times New Roman" w:hAnsi="Arial" w:cs="Arial"/>
          <w:b/>
          <w:u w:val="single"/>
          <w:lang w:eastAsia="sk-SK"/>
        </w:rPr>
      </w:pPr>
      <w:r w:rsidRPr="00CA1EB7">
        <w:rPr>
          <w:rFonts w:ascii="Arial" w:hAnsi="Arial" w:cs="Arial"/>
        </w:rPr>
        <w:t>Aktualizácia „Programových priorít Koncepcie rozvoja sociálnych služieb v regióne BSK“ 2018-2022</w:t>
      </w:r>
    </w:p>
    <w:p w:rsidR="00D60A79" w:rsidRPr="00D60A79" w:rsidRDefault="00D60A79" w:rsidP="001A1D5B">
      <w:pPr>
        <w:pStyle w:val="Odsekzoznamu"/>
        <w:numPr>
          <w:ilvl w:val="0"/>
          <w:numId w:val="21"/>
        </w:numPr>
        <w:spacing w:after="200" w:line="276" w:lineRule="auto"/>
        <w:jc w:val="both"/>
        <w:rPr>
          <w:rFonts w:ascii="Arial" w:hAnsi="Arial" w:cs="Arial"/>
        </w:rPr>
      </w:pPr>
      <w:r w:rsidRPr="00D60A79">
        <w:rPr>
          <w:rFonts w:ascii="Arial" w:hAnsi="Arial" w:cs="Arial"/>
        </w:rPr>
        <w:t>VÝZVA Bratislavskej regionálnej dotačnej schémy na podporu kultúry pre rok 2019 (na schválenie, spoločný materiál k všetkým BRDS)</w:t>
      </w:r>
    </w:p>
    <w:p w:rsidR="00D60A79" w:rsidRPr="00D60A79" w:rsidRDefault="00D60A79" w:rsidP="001A1D5B">
      <w:pPr>
        <w:pStyle w:val="Odsekzoznamu"/>
        <w:numPr>
          <w:ilvl w:val="0"/>
          <w:numId w:val="21"/>
        </w:numPr>
        <w:spacing w:after="200" w:line="276" w:lineRule="auto"/>
        <w:jc w:val="both"/>
        <w:rPr>
          <w:rFonts w:ascii="Arial" w:hAnsi="Arial" w:cs="Arial"/>
        </w:rPr>
      </w:pPr>
      <w:r w:rsidRPr="00D60A79">
        <w:rPr>
          <w:rFonts w:ascii="Arial" w:hAnsi="Arial" w:cs="Arial"/>
        </w:rPr>
        <w:t>VÝZVA Bratislavskej regionálnej dotačnej schémy na podporu turizmu pre rok 2019 (na schválenie, spoločný materiál k všetkým BRDS)</w:t>
      </w:r>
    </w:p>
    <w:p w:rsidR="00D60A79" w:rsidRPr="00D60A79" w:rsidRDefault="00D60A79" w:rsidP="001A1D5B">
      <w:pPr>
        <w:pStyle w:val="Odsekzoznamu"/>
        <w:numPr>
          <w:ilvl w:val="0"/>
          <w:numId w:val="21"/>
        </w:numPr>
        <w:spacing w:after="200" w:line="276" w:lineRule="auto"/>
        <w:jc w:val="both"/>
        <w:rPr>
          <w:rFonts w:ascii="Arial" w:hAnsi="Arial" w:cs="Arial"/>
        </w:rPr>
      </w:pPr>
      <w:r w:rsidRPr="00D60A79">
        <w:rPr>
          <w:rFonts w:ascii="Arial" w:hAnsi="Arial" w:cs="Arial"/>
        </w:rPr>
        <w:lastRenderedPageBreak/>
        <w:t>Informácia o návrhu na vymenovanie členov hodnotiacej komisie BRDS na podporu kultúry (na vedomie)</w:t>
      </w:r>
    </w:p>
    <w:p w:rsidR="00D60A79" w:rsidRDefault="00D60A79" w:rsidP="0050224F">
      <w:pPr>
        <w:pStyle w:val="Odsekzoznamu"/>
        <w:numPr>
          <w:ilvl w:val="0"/>
          <w:numId w:val="21"/>
        </w:numPr>
        <w:spacing w:after="200" w:line="276" w:lineRule="auto"/>
        <w:jc w:val="both"/>
        <w:rPr>
          <w:rFonts w:ascii="Arial" w:hAnsi="Arial" w:cs="Arial"/>
        </w:rPr>
      </w:pPr>
      <w:r w:rsidRPr="00D60A79">
        <w:rPr>
          <w:rFonts w:ascii="Arial" w:hAnsi="Arial" w:cs="Arial"/>
        </w:rPr>
        <w:t>Informácia o menovaní členov odbornej hodnotiacej komisie pre turizmus 2019</w:t>
      </w:r>
    </w:p>
    <w:p w:rsidR="000A086A" w:rsidRPr="000A086A" w:rsidRDefault="000A086A" w:rsidP="0050224F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0A086A">
        <w:rPr>
          <w:rFonts w:ascii="Arial" w:hAnsi="Arial" w:cs="Arial"/>
        </w:rPr>
        <w:t>Informácia o plnení uznesení Zastupiteľstva Bratislavského samosprávneho kraja a odpočte projektov Aktualizovaného akčného plánu BSK označených prioritou jeden</w:t>
      </w:r>
    </w:p>
    <w:p w:rsidR="000A086A" w:rsidRPr="00D60A79" w:rsidRDefault="000A086A" w:rsidP="0050224F">
      <w:pPr>
        <w:pStyle w:val="Odsekzoznamu"/>
        <w:numPr>
          <w:ilvl w:val="0"/>
          <w:numId w:val="28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Informácia o vybavení interpelácií poslancov zastupiteľstva Bratislavského samosprávneho kraja</w:t>
      </w:r>
    </w:p>
    <w:p w:rsidR="000A086A" w:rsidRPr="00D60A79" w:rsidRDefault="000A086A" w:rsidP="0050224F">
      <w:pPr>
        <w:pStyle w:val="Odsekzoznamu"/>
        <w:spacing w:after="200" w:line="276" w:lineRule="auto"/>
        <w:jc w:val="both"/>
        <w:rPr>
          <w:rFonts w:ascii="Arial" w:hAnsi="Arial" w:cs="Arial"/>
        </w:rPr>
      </w:pPr>
    </w:p>
    <w:p w:rsidR="00D60A79" w:rsidRPr="001A1D5B" w:rsidRDefault="00D60A79" w:rsidP="0050224F">
      <w:pPr>
        <w:spacing w:after="0" w:line="276" w:lineRule="auto"/>
        <w:jc w:val="both"/>
        <w:rPr>
          <w:rFonts w:ascii="Arial" w:eastAsia="Times New Roman" w:hAnsi="Arial" w:cs="Arial"/>
          <w:u w:val="single"/>
          <w:lang w:val="sk-SK" w:eastAsia="sk-SK"/>
        </w:rPr>
      </w:pPr>
    </w:p>
    <w:p w:rsidR="001A1D5B" w:rsidRDefault="00D5529E" w:rsidP="0050224F">
      <w:pPr>
        <w:jc w:val="both"/>
        <w:rPr>
          <w:sz w:val="24"/>
          <w:szCs w:val="24"/>
          <w:lang w:val="sk-SK"/>
        </w:rPr>
      </w:pPr>
      <w:r w:rsidRPr="001A1D5B">
        <w:rPr>
          <w:rFonts w:ascii="Arial" w:eastAsia="Times New Roman" w:hAnsi="Arial" w:cs="Arial"/>
          <w:u w:val="single"/>
          <w:lang w:val="sk-SK" w:eastAsia="sk-SK"/>
        </w:rPr>
        <w:t xml:space="preserve">Navrhovaný termín rokovania </w:t>
      </w:r>
      <w:r w:rsidR="00E66ACA">
        <w:rPr>
          <w:rFonts w:ascii="Arial" w:eastAsia="Times New Roman" w:hAnsi="Arial" w:cs="Arial"/>
          <w:bCs/>
          <w:u w:val="single"/>
          <w:lang w:val="sk-SK" w:eastAsia="sk-SK"/>
        </w:rPr>
        <w:t>16</w:t>
      </w:r>
      <w:r w:rsidR="00F106D7" w:rsidRPr="001A1D5B">
        <w:rPr>
          <w:rFonts w:ascii="Arial" w:eastAsia="Times New Roman" w:hAnsi="Arial" w:cs="Arial"/>
          <w:bCs/>
          <w:u w:val="single"/>
          <w:lang w:val="sk-SK" w:eastAsia="sk-SK"/>
        </w:rPr>
        <w:t>.11.2018</w:t>
      </w:r>
      <w:r w:rsidR="001A1D5B" w:rsidRPr="001A1D5B">
        <w:rPr>
          <w:sz w:val="24"/>
          <w:szCs w:val="24"/>
          <w:lang w:val="sk-SK"/>
        </w:rPr>
        <w:t xml:space="preserve"> </w:t>
      </w:r>
    </w:p>
    <w:p w:rsidR="001A1D5B" w:rsidRDefault="001A1D5B" w:rsidP="0050224F">
      <w:pPr>
        <w:pStyle w:val="Odsekzoznamu"/>
        <w:numPr>
          <w:ilvl w:val="0"/>
          <w:numId w:val="30"/>
        </w:numPr>
        <w:jc w:val="both"/>
        <w:rPr>
          <w:rFonts w:ascii="Arial" w:eastAsia="Times New Roman" w:hAnsi="Arial" w:cs="Arial"/>
        </w:rPr>
      </w:pPr>
      <w:r w:rsidRPr="001A1D5B">
        <w:rPr>
          <w:rFonts w:ascii="Arial" w:eastAsia="Times New Roman" w:hAnsi="Arial" w:cs="Arial"/>
        </w:rPr>
        <w:t>Návrh na II. zmenu rozpočtu BSK v roku 2018</w:t>
      </w:r>
    </w:p>
    <w:p w:rsidR="0050224F" w:rsidRPr="000A086A" w:rsidRDefault="0050224F" w:rsidP="0050224F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0A086A">
        <w:rPr>
          <w:rFonts w:ascii="Arial" w:hAnsi="Arial" w:cs="Arial"/>
        </w:rPr>
        <w:t>Informácia o plnení uznesení Zastupiteľstva Bratislavského samosprávneho kraja a odpočte projektov Aktualizovaného akčného plánu BSK označených prioritou jeden</w:t>
      </w:r>
    </w:p>
    <w:p w:rsidR="0050224F" w:rsidRPr="00D60A79" w:rsidRDefault="0050224F" w:rsidP="0050224F">
      <w:pPr>
        <w:pStyle w:val="Odsekzoznamu"/>
        <w:numPr>
          <w:ilvl w:val="0"/>
          <w:numId w:val="28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Informácia o vybavení interpelácií poslancov zastupiteľstva Bratislavského samosprávneho kraja</w:t>
      </w:r>
    </w:p>
    <w:p w:rsidR="0050224F" w:rsidRPr="007A3ED0" w:rsidRDefault="0050224F" w:rsidP="0050224F">
      <w:pPr>
        <w:jc w:val="both"/>
        <w:rPr>
          <w:rFonts w:ascii="Arial" w:eastAsia="Times New Roman" w:hAnsi="Arial" w:cs="Arial"/>
          <w:lang w:val="sk-SK"/>
        </w:rPr>
      </w:pPr>
    </w:p>
    <w:p w:rsidR="00D5529E" w:rsidRPr="001A1D5B" w:rsidRDefault="00D5529E" w:rsidP="0050224F">
      <w:pPr>
        <w:spacing w:after="0" w:line="276" w:lineRule="auto"/>
        <w:jc w:val="both"/>
        <w:rPr>
          <w:rFonts w:ascii="Arial" w:eastAsia="Times New Roman" w:hAnsi="Arial" w:cs="Arial"/>
          <w:bCs/>
          <w:u w:val="single"/>
          <w:lang w:val="sk-SK" w:eastAsia="sk-SK"/>
        </w:rPr>
      </w:pPr>
    </w:p>
    <w:p w:rsidR="00D5529E" w:rsidRPr="001A1D5B" w:rsidRDefault="00D5529E" w:rsidP="0050224F">
      <w:pPr>
        <w:spacing w:after="0" w:line="276" w:lineRule="auto"/>
        <w:jc w:val="both"/>
        <w:rPr>
          <w:rFonts w:ascii="Arial" w:eastAsia="Times New Roman" w:hAnsi="Arial" w:cs="Arial"/>
          <w:bCs/>
          <w:u w:val="single"/>
          <w:lang w:val="sk-SK" w:eastAsia="sk-SK"/>
        </w:rPr>
      </w:pPr>
      <w:r w:rsidRPr="001A1D5B">
        <w:rPr>
          <w:rFonts w:ascii="Arial" w:eastAsia="Times New Roman" w:hAnsi="Arial" w:cs="Arial"/>
          <w:u w:val="single"/>
          <w:lang w:val="sk-SK" w:eastAsia="sk-SK"/>
        </w:rPr>
        <w:t xml:space="preserve">Navrhovaný termín rokovania </w:t>
      </w:r>
      <w:r w:rsidR="00E66ACA">
        <w:rPr>
          <w:rFonts w:ascii="Arial" w:eastAsia="Times New Roman" w:hAnsi="Arial" w:cs="Arial"/>
          <w:bCs/>
          <w:u w:val="single"/>
          <w:lang w:val="sk-SK" w:eastAsia="sk-SK"/>
        </w:rPr>
        <w:t>14</w:t>
      </w:r>
      <w:r w:rsidR="00F106D7" w:rsidRPr="001A1D5B">
        <w:rPr>
          <w:rFonts w:ascii="Arial" w:eastAsia="Times New Roman" w:hAnsi="Arial" w:cs="Arial"/>
          <w:bCs/>
          <w:u w:val="single"/>
          <w:lang w:val="sk-SK" w:eastAsia="sk-SK"/>
        </w:rPr>
        <w:t>.12.2018</w:t>
      </w:r>
    </w:p>
    <w:p w:rsidR="0075683B" w:rsidRPr="001A1D5B" w:rsidRDefault="0075683B" w:rsidP="0050224F">
      <w:pPr>
        <w:spacing w:after="0" w:line="276" w:lineRule="auto"/>
        <w:jc w:val="both"/>
        <w:rPr>
          <w:rFonts w:ascii="Arial" w:eastAsia="Times New Roman" w:hAnsi="Arial" w:cs="Arial"/>
          <w:b/>
          <w:bCs/>
          <w:u w:val="single"/>
          <w:lang w:val="sk-SK" w:eastAsia="sk-SK"/>
        </w:rPr>
      </w:pPr>
    </w:p>
    <w:p w:rsidR="00524729" w:rsidRPr="0075683B" w:rsidRDefault="00524729" w:rsidP="0050224F">
      <w:pPr>
        <w:pStyle w:val="Odsekzoznamu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</w:rPr>
      </w:pPr>
      <w:r w:rsidRPr="0075683B">
        <w:rPr>
          <w:rFonts w:ascii="Arial" w:hAnsi="Arial" w:cs="Arial"/>
        </w:rPr>
        <w:t>plán kontrolnej činnosti ÚHK BSK na 1. polrok 2019</w:t>
      </w:r>
    </w:p>
    <w:p w:rsidR="0023504E" w:rsidRDefault="0023504E" w:rsidP="0050224F">
      <w:pPr>
        <w:pStyle w:val="Odsekzoznamu"/>
        <w:numPr>
          <w:ilvl w:val="0"/>
          <w:numId w:val="9"/>
        </w:numPr>
        <w:spacing w:after="0" w:line="276" w:lineRule="auto"/>
        <w:contextualSpacing w:val="0"/>
        <w:jc w:val="both"/>
        <w:rPr>
          <w:b/>
          <w:bCs/>
          <w:color w:val="1F497D"/>
        </w:rPr>
      </w:pPr>
      <w:r w:rsidRPr="0075683B">
        <w:rPr>
          <w:rFonts w:ascii="Arial" w:hAnsi="Arial" w:cs="Arial"/>
        </w:rPr>
        <w:t>Plnenie Akčného plánu Úradu Bratislavského samosprávneho kraja pre implementáciu Programu hospodárskeho rozvoja a sociálneho rozvoja Bratislavského samosprávneho kraja na roky 2014-2020</w:t>
      </w:r>
    </w:p>
    <w:p w:rsidR="001A1D5B" w:rsidRDefault="001A1D5B" w:rsidP="0050224F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3D5BA3">
        <w:rPr>
          <w:rFonts w:ascii="Arial" w:eastAsia="Times New Roman" w:hAnsi="Arial" w:cs="Arial"/>
        </w:rPr>
        <w:t>Návrh rozpočtu BSK na roky 2019 – 2021</w:t>
      </w:r>
    </w:p>
    <w:p w:rsidR="0050224F" w:rsidRPr="000A086A" w:rsidRDefault="0050224F" w:rsidP="0050224F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0A086A">
        <w:rPr>
          <w:rFonts w:ascii="Arial" w:hAnsi="Arial" w:cs="Arial"/>
        </w:rPr>
        <w:t>Informácia o plnení uznesení Zastupiteľstva Bratislavského samosprávneho kraja a odpočte projektov Aktualizovaného akčného plánu BSK označených prioritou jeden</w:t>
      </w:r>
    </w:p>
    <w:p w:rsidR="0050224F" w:rsidRPr="00D60A79" w:rsidRDefault="0050224F" w:rsidP="0050224F">
      <w:pPr>
        <w:pStyle w:val="Odsekzoznamu"/>
        <w:numPr>
          <w:ilvl w:val="0"/>
          <w:numId w:val="28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Informácia o vybavení interpelácií poslancov zastupiteľstva Bratislavského samosprávneho kraja</w:t>
      </w:r>
    </w:p>
    <w:p w:rsidR="0050224F" w:rsidRPr="002B768D" w:rsidRDefault="002B768D" w:rsidP="0050224F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Informácia </w:t>
      </w:r>
      <w:r w:rsidRPr="002B768D">
        <w:rPr>
          <w:rFonts w:ascii="Arial" w:hAnsi="Arial" w:cs="Arial"/>
        </w:rPr>
        <w:t>Harmonogram prípravy a zberu materiálov na zasadnutia Zastupiteľstva Bratislavského samosprávneho kraja</w:t>
      </w:r>
      <w:r>
        <w:rPr>
          <w:rFonts w:ascii="Arial" w:hAnsi="Arial" w:cs="Arial"/>
        </w:rPr>
        <w:t xml:space="preserve"> na rok</w:t>
      </w:r>
      <w:bookmarkStart w:id="0" w:name="_GoBack"/>
      <w:bookmarkEnd w:id="0"/>
      <w:r>
        <w:rPr>
          <w:rFonts w:ascii="Arial" w:hAnsi="Arial" w:cs="Arial"/>
        </w:rPr>
        <w:t xml:space="preserve"> 2019</w:t>
      </w:r>
    </w:p>
    <w:p w:rsidR="0023504E" w:rsidRPr="002B768D" w:rsidRDefault="0023504E" w:rsidP="0050224F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u w:val="single"/>
          <w:lang w:val="sk-SK" w:eastAsia="sk-SK"/>
        </w:rPr>
      </w:pPr>
    </w:p>
    <w:p w:rsidR="0075683B" w:rsidRPr="005731EB" w:rsidRDefault="0075683B" w:rsidP="0023504E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u w:val="single"/>
          <w:lang w:val="sk-SK" w:eastAsia="sk-SK"/>
        </w:rPr>
      </w:pPr>
    </w:p>
    <w:p w:rsidR="0075683B" w:rsidRPr="0044396A" w:rsidRDefault="0075683B" w:rsidP="0075683B">
      <w:pPr>
        <w:rPr>
          <w:bCs/>
          <w:lang w:val="sk-SK"/>
        </w:rPr>
      </w:pPr>
      <w:r w:rsidRPr="0044396A">
        <w:rPr>
          <w:bCs/>
          <w:lang w:val="sk-SK"/>
        </w:rPr>
        <w:t xml:space="preserve">Poznámka: </w:t>
      </w:r>
    </w:p>
    <w:p w:rsidR="0075683B" w:rsidRDefault="005731EB" w:rsidP="0075683B">
      <w:pPr>
        <w:spacing w:after="0" w:line="276" w:lineRule="auto"/>
        <w:jc w:val="both"/>
        <w:rPr>
          <w:b/>
          <w:bCs/>
          <w:color w:val="1F497D"/>
          <w:lang w:val="sk-SK"/>
        </w:rPr>
      </w:pPr>
      <w:r w:rsidRPr="0044396A">
        <w:rPr>
          <w:bCs/>
          <w:lang w:val="sk-SK"/>
        </w:rPr>
        <w:t>Pri materiáloch</w:t>
      </w:r>
      <w:r w:rsidR="0075683B" w:rsidRPr="0044396A">
        <w:rPr>
          <w:bCs/>
          <w:lang w:val="sk-SK"/>
        </w:rPr>
        <w:t xml:space="preserve"> týkajúcich sa predkladania Žiadostí o nenávratný finančný príspevok treba zohľadniť skutočnosť, že termíny predloženia predmetných materiálov sa môžu zmeniť v záv</w:t>
      </w:r>
      <w:r w:rsidR="00E66ACA">
        <w:rPr>
          <w:bCs/>
          <w:lang w:val="sk-SK"/>
        </w:rPr>
        <w:t>islosti od vyhlásenia výziev.</w:t>
      </w:r>
    </w:p>
    <w:p w:rsidR="00B22F5B" w:rsidRDefault="00B22F5B" w:rsidP="0075683B">
      <w:pPr>
        <w:spacing w:after="0" w:line="276" w:lineRule="auto"/>
        <w:jc w:val="both"/>
        <w:rPr>
          <w:b/>
          <w:bCs/>
          <w:color w:val="1F497D"/>
          <w:lang w:val="sk-SK"/>
        </w:rPr>
      </w:pPr>
    </w:p>
    <w:p w:rsidR="00B22F5B" w:rsidRDefault="00B22F5B" w:rsidP="0075683B">
      <w:pPr>
        <w:spacing w:after="0" w:line="276" w:lineRule="auto"/>
        <w:jc w:val="both"/>
        <w:rPr>
          <w:b/>
          <w:bCs/>
          <w:color w:val="1F497D"/>
          <w:lang w:val="sk-SK"/>
        </w:rPr>
      </w:pPr>
    </w:p>
    <w:p w:rsidR="00B22F5B" w:rsidRDefault="00B22F5B" w:rsidP="0075683B">
      <w:pPr>
        <w:spacing w:after="0" w:line="276" w:lineRule="auto"/>
        <w:jc w:val="both"/>
        <w:rPr>
          <w:b/>
          <w:bCs/>
          <w:color w:val="1F497D"/>
          <w:lang w:val="sk-SK"/>
        </w:rPr>
      </w:pPr>
    </w:p>
    <w:p w:rsidR="00B22F5B" w:rsidRDefault="00B22F5B" w:rsidP="0075683B">
      <w:pPr>
        <w:spacing w:after="0" w:line="276" w:lineRule="auto"/>
        <w:jc w:val="both"/>
        <w:rPr>
          <w:b/>
          <w:bCs/>
          <w:color w:val="1F497D"/>
          <w:lang w:val="sk-SK"/>
        </w:rPr>
      </w:pPr>
    </w:p>
    <w:p w:rsidR="00B22F5B" w:rsidRDefault="00B22F5B" w:rsidP="0075683B">
      <w:pPr>
        <w:spacing w:after="0" w:line="276" w:lineRule="auto"/>
        <w:jc w:val="both"/>
        <w:rPr>
          <w:b/>
          <w:bCs/>
          <w:color w:val="1F497D"/>
          <w:lang w:val="sk-SK"/>
        </w:rPr>
      </w:pPr>
    </w:p>
    <w:p w:rsidR="00DD53AF" w:rsidRPr="005731EB" w:rsidRDefault="00DD53AF" w:rsidP="0007702E">
      <w:pPr>
        <w:rPr>
          <w:rFonts w:ascii="Arial" w:hAnsi="Arial" w:cs="Arial"/>
          <w:b/>
          <w:sz w:val="32"/>
          <w:szCs w:val="28"/>
          <w:lang w:val="sk-SK" w:eastAsia="cs-CZ"/>
        </w:rPr>
      </w:pPr>
    </w:p>
    <w:sectPr w:rsidR="00DD53AF" w:rsidRPr="005731EB" w:rsidSect="00DD53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563"/>
    <w:multiLevelType w:val="hybridMultilevel"/>
    <w:tmpl w:val="683AF2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45118"/>
    <w:multiLevelType w:val="hybridMultilevel"/>
    <w:tmpl w:val="A73AF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403B4"/>
    <w:multiLevelType w:val="hybridMultilevel"/>
    <w:tmpl w:val="690EB3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B4D4C"/>
    <w:multiLevelType w:val="hybridMultilevel"/>
    <w:tmpl w:val="60B8DE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F0299"/>
    <w:multiLevelType w:val="hybridMultilevel"/>
    <w:tmpl w:val="D116E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9762E"/>
    <w:multiLevelType w:val="hybridMultilevel"/>
    <w:tmpl w:val="2E5A9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81A92"/>
    <w:multiLevelType w:val="hybridMultilevel"/>
    <w:tmpl w:val="01546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0734C"/>
    <w:multiLevelType w:val="hybridMultilevel"/>
    <w:tmpl w:val="F30EF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955BA"/>
    <w:multiLevelType w:val="hybridMultilevel"/>
    <w:tmpl w:val="153CF1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3D5E94"/>
    <w:multiLevelType w:val="hybridMultilevel"/>
    <w:tmpl w:val="40208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17D57"/>
    <w:multiLevelType w:val="hybridMultilevel"/>
    <w:tmpl w:val="840C4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35B88"/>
    <w:multiLevelType w:val="hybridMultilevel"/>
    <w:tmpl w:val="52D07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42F33"/>
    <w:multiLevelType w:val="hybridMultilevel"/>
    <w:tmpl w:val="0926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D06E4"/>
    <w:multiLevelType w:val="hybridMultilevel"/>
    <w:tmpl w:val="E43C6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B94F47"/>
    <w:multiLevelType w:val="hybridMultilevel"/>
    <w:tmpl w:val="4D8A26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84A8F"/>
    <w:multiLevelType w:val="hybridMultilevel"/>
    <w:tmpl w:val="5D585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0584C"/>
    <w:multiLevelType w:val="hybridMultilevel"/>
    <w:tmpl w:val="486E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A0EC6"/>
    <w:multiLevelType w:val="hybridMultilevel"/>
    <w:tmpl w:val="029A1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06E27"/>
    <w:multiLevelType w:val="hybridMultilevel"/>
    <w:tmpl w:val="1FE86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5A526E"/>
    <w:multiLevelType w:val="hybridMultilevel"/>
    <w:tmpl w:val="1D2ED25C"/>
    <w:lvl w:ilvl="0" w:tplc="B776BC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8B2BFF"/>
    <w:multiLevelType w:val="hybridMultilevel"/>
    <w:tmpl w:val="3B4EAE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8632F"/>
    <w:multiLevelType w:val="hybridMultilevel"/>
    <w:tmpl w:val="F05EF980"/>
    <w:lvl w:ilvl="0" w:tplc="78E672E4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9E4145"/>
    <w:multiLevelType w:val="hybridMultilevel"/>
    <w:tmpl w:val="0946257A"/>
    <w:lvl w:ilvl="0" w:tplc="B7281B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F2953"/>
    <w:multiLevelType w:val="hybridMultilevel"/>
    <w:tmpl w:val="3B349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C2B80"/>
    <w:multiLevelType w:val="hybridMultilevel"/>
    <w:tmpl w:val="67C8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713822"/>
    <w:multiLevelType w:val="hybridMultilevel"/>
    <w:tmpl w:val="64847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910143"/>
    <w:multiLevelType w:val="hybridMultilevel"/>
    <w:tmpl w:val="366EA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DB0770"/>
    <w:multiLevelType w:val="hybridMultilevel"/>
    <w:tmpl w:val="91168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8A947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7"/>
  </w:num>
  <w:num w:numId="3">
    <w:abstractNumId w:val="11"/>
  </w:num>
  <w:num w:numId="4">
    <w:abstractNumId w:val="16"/>
  </w:num>
  <w:num w:numId="5">
    <w:abstractNumId w:val="17"/>
  </w:num>
  <w:num w:numId="6">
    <w:abstractNumId w:val="4"/>
  </w:num>
  <w:num w:numId="7">
    <w:abstractNumId w:val="22"/>
  </w:num>
  <w:num w:numId="8">
    <w:abstractNumId w:val="19"/>
  </w:num>
  <w:num w:numId="9">
    <w:abstractNumId w:val="20"/>
  </w:num>
  <w:num w:numId="10">
    <w:abstractNumId w:val="25"/>
  </w:num>
  <w:num w:numId="11">
    <w:abstractNumId w:val="14"/>
  </w:num>
  <w:num w:numId="12">
    <w:abstractNumId w:val="10"/>
  </w:num>
  <w:num w:numId="13">
    <w:abstractNumId w:val="20"/>
  </w:num>
  <w:num w:numId="14">
    <w:abstractNumId w:val="25"/>
  </w:num>
  <w:num w:numId="15">
    <w:abstractNumId w:val="5"/>
  </w:num>
  <w:num w:numId="16">
    <w:abstractNumId w:val="27"/>
  </w:num>
  <w:num w:numId="17">
    <w:abstractNumId w:val="24"/>
  </w:num>
  <w:num w:numId="18">
    <w:abstractNumId w:val="13"/>
  </w:num>
  <w:num w:numId="19">
    <w:abstractNumId w:val="1"/>
  </w:num>
  <w:num w:numId="20">
    <w:abstractNumId w:val="6"/>
  </w:num>
  <w:num w:numId="21">
    <w:abstractNumId w:val="15"/>
  </w:num>
  <w:num w:numId="22">
    <w:abstractNumId w:val="21"/>
  </w:num>
  <w:num w:numId="23">
    <w:abstractNumId w:val="3"/>
  </w:num>
  <w:num w:numId="24">
    <w:abstractNumId w:val="2"/>
  </w:num>
  <w:num w:numId="25">
    <w:abstractNumId w:val="23"/>
  </w:num>
  <w:num w:numId="26">
    <w:abstractNumId w:val="0"/>
  </w:num>
  <w:num w:numId="27">
    <w:abstractNumId w:val="8"/>
  </w:num>
  <w:num w:numId="28">
    <w:abstractNumId w:val="9"/>
  </w:num>
  <w:num w:numId="29">
    <w:abstractNumId w:val="18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805"/>
    <w:rsid w:val="0007702E"/>
    <w:rsid w:val="000A086A"/>
    <w:rsid w:val="00110F43"/>
    <w:rsid w:val="00147AD3"/>
    <w:rsid w:val="001A1D5B"/>
    <w:rsid w:val="00230EF8"/>
    <w:rsid w:val="0023504E"/>
    <w:rsid w:val="00250FE6"/>
    <w:rsid w:val="0029374D"/>
    <w:rsid w:val="002A6DA2"/>
    <w:rsid w:val="002B768D"/>
    <w:rsid w:val="003103EA"/>
    <w:rsid w:val="00314790"/>
    <w:rsid w:val="003D5BA3"/>
    <w:rsid w:val="003D7CF6"/>
    <w:rsid w:val="00437B43"/>
    <w:rsid w:val="0044396A"/>
    <w:rsid w:val="004D577A"/>
    <w:rsid w:val="0050224F"/>
    <w:rsid w:val="00524729"/>
    <w:rsid w:val="005731EB"/>
    <w:rsid w:val="00651157"/>
    <w:rsid w:val="007552E0"/>
    <w:rsid w:val="0075683B"/>
    <w:rsid w:val="0075720E"/>
    <w:rsid w:val="00794D3F"/>
    <w:rsid w:val="007A3ED0"/>
    <w:rsid w:val="007D7805"/>
    <w:rsid w:val="008118E4"/>
    <w:rsid w:val="009337D4"/>
    <w:rsid w:val="00AD645A"/>
    <w:rsid w:val="00AD663F"/>
    <w:rsid w:val="00B178B6"/>
    <w:rsid w:val="00B22F5B"/>
    <w:rsid w:val="00B5077A"/>
    <w:rsid w:val="00B7033E"/>
    <w:rsid w:val="00C129CC"/>
    <w:rsid w:val="00CA1EB7"/>
    <w:rsid w:val="00CA4B3F"/>
    <w:rsid w:val="00D35D3B"/>
    <w:rsid w:val="00D5529E"/>
    <w:rsid w:val="00D60A79"/>
    <w:rsid w:val="00DB6390"/>
    <w:rsid w:val="00DC5A66"/>
    <w:rsid w:val="00DD53AF"/>
    <w:rsid w:val="00E23E4E"/>
    <w:rsid w:val="00E34E53"/>
    <w:rsid w:val="00E66ACA"/>
    <w:rsid w:val="00F106D7"/>
    <w:rsid w:val="00F33A10"/>
    <w:rsid w:val="00F37592"/>
    <w:rsid w:val="00F827DE"/>
    <w:rsid w:val="00FC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3E5ED"/>
  <w15:chartTrackingRefBased/>
  <w15:docId w15:val="{8D1A1430-6716-4DA7-ACEE-951E1D46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D78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D5529E"/>
    <w:pPr>
      <w:ind w:left="720"/>
      <w:contextualSpacing/>
    </w:pPr>
    <w:rPr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51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1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8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C9AA5-0F61-44A9-B7A5-FE138DE19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9</Pages>
  <Words>2001</Words>
  <Characters>11409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Vaculová</dc:creator>
  <cp:keywords/>
  <dc:description/>
  <cp:lastModifiedBy>Jana Vaculová</cp:lastModifiedBy>
  <cp:revision>21</cp:revision>
  <cp:lastPrinted>2017-12-18T11:41:00Z</cp:lastPrinted>
  <dcterms:created xsi:type="dcterms:W3CDTF">2017-12-10T16:19:00Z</dcterms:created>
  <dcterms:modified xsi:type="dcterms:W3CDTF">2017-12-19T08:22:00Z</dcterms:modified>
</cp:coreProperties>
</file>