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6F" w:rsidRPr="00232A48" w:rsidRDefault="004B4A28" w:rsidP="00FF776F">
      <w:pPr>
        <w:jc w:val="center"/>
        <w:rPr>
          <w:rFonts w:ascii="Arial" w:hAnsi="Arial" w:cs="Arial"/>
          <w:sz w:val="36"/>
          <w:szCs w:val="36"/>
        </w:rPr>
      </w:pP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="00FF776F" w:rsidRPr="00310FCD">
        <w:rPr>
          <w:rFonts w:ascii="Arial" w:hAnsi="Arial" w:cs="Arial"/>
          <w:b/>
          <w:sz w:val="36"/>
          <w:szCs w:val="36"/>
        </w:rPr>
        <w:t>Bod č.</w:t>
      </w:r>
      <w:r w:rsidR="00FF776F"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="00FF776F"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FF776F" w:rsidRPr="00232A48" w:rsidRDefault="00FF776F" w:rsidP="00FF776F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Materiál na rokovanie Zastupiteľstva </w:t>
      </w:r>
    </w:p>
    <w:p w:rsidR="00FF776F" w:rsidRPr="00232A48" w:rsidRDefault="00FF776F" w:rsidP="00FF776F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FF776F" w:rsidRDefault="00FF776F" w:rsidP="00FF776F">
      <w:pPr>
        <w:spacing w:after="0" w:line="240" w:lineRule="auto"/>
        <w:rPr>
          <w:rFonts w:ascii="Arial" w:hAnsi="Arial" w:cs="Arial"/>
        </w:rPr>
      </w:pPr>
    </w:p>
    <w:p w:rsidR="00FF776F" w:rsidRPr="00991CD8" w:rsidRDefault="008C1C26" w:rsidP="00FF77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756461">
        <w:rPr>
          <w:rFonts w:ascii="Arial" w:hAnsi="Arial" w:cs="Arial"/>
          <w:b/>
        </w:rPr>
        <w:t>2</w:t>
      </w:r>
      <w:r w:rsidR="00FF776F">
        <w:rPr>
          <w:rFonts w:ascii="Arial" w:hAnsi="Arial" w:cs="Arial"/>
          <w:b/>
        </w:rPr>
        <w:t>. apríla 201</w:t>
      </w:r>
      <w:r w:rsidR="00756461">
        <w:rPr>
          <w:rFonts w:ascii="Arial" w:hAnsi="Arial" w:cs="Arial"/>
          <w:b/>
        </w:rPr>
        <w:t>6</w:t>
      </w: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  <w:color w:val="FF0000"/>
        </w:rPr>
      </w:pPr>
    </w:p>
    <w:p w:rsidR="00FF776F" w:rsidRDefault="00FF776F" w:rsidP="00FF776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Návrh </w:t>
      </w: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na zmenu rozpočtu Bratislavského samosprávneho kraja v roku 201</w:t>
      </w:r>
      <w:r w:rsidR="00756461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6</w:t>
      </w:r>
    </w:p>
    <w:p w:rsidR="00FF776F" w:rsidRPr="004B4A28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lang w:eastAsia="sk-SK"/>
        </w:rPr>
      </w:pP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</w:rPr>
      </w:pP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</w:rPr>
      </w:pPr>
    </w:p>
    <w:p w:rsidR="00FF776F" w:rsidRPr="001116B2" w:rsidRDefault="00FF776F" w:rsidP="00FF776F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</w:t>
      </w:r>
      <w:r w:rsidRPr="001116B2">
        <w:rPr>
          <w:rFonts w:ascii="Arial" w:hAnsi="Arial" w:cs="Arial"/>
          <w:u w:val="single"/>
        </w:rPr>
        <w:t>redklad</w:t>
      </w:r>
      <w:r>
        <w:rPr>
          <w:rFonts w:ascii="Arial" w:hAnsi="Arial" w:cs="Arial"/>
          <w:u w:val="single"/>
        </w:rPr>
        <w:t>á</w:t>
      </w:r>
      <w:r w:rsidRPr="001116B2">
        <w:rPr>
          <w:rFonts w:ascii="Arial" w:hAnsi="Arial" w:cs="Arial"/>
        </w:rPr>
        <w:t xml:space="preserve">:      </w:t>
      </w:r>
      <w:r w:rsidRPr="001116B2">
        <w:rPr>
          <w:rFonts w:ascii="Arial" w:hAnsi="Arial" w:cs="Arial"/>
        </w:rPr>
        <w:tab/>
        <w:t xml:space="preserve">                  </w:t>
      </w:r>
      <w:r>
        <w:rPr>
          <w:rFonts w:ascii="Arial" w:hAnsi="Arial" w:cs="Arial"/>
        </w:rPr>
        <w:t xml:space="preserve">                            </w:t>
      </w:r>
      <w:r w:rsidRPr="001116B2">
        <w:rPr>
          <w:rFonts w:ascii="Arial" w:hAnsi="Arial" w:cs="Arial"/>
          <w:u w:val="single"/>
        </w:rPr>
        <w:t>Materiál obsahuje</w:t>
      </w:r>
      <w:r w:rsidRPr="001116B2">
        <w:rPr>
          <w:rFonts w:ascii="Arial" w:hAnsi="Arial" w:cs="Arial"/>
        </w:rPr>
        <w:t>:</w:t>
      </w:r>
    </w:p>
    <w:p w:rsidR="00FF776F" w:rsidRPr="001116B2" w:rsidRDefault="00FF776F" w:rsidP="00FF776F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</w:p>
    <w:p w:rsidR="00FF776F" w:rsidRPr="001116B2" w:rsidRDefault="008C1C26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RNDr. Martin Zaťovič</w:t>
      </w:r>
      <w:r w:rsidR="00FF776F" w:rsidRPr="001116B2">
        <w:rPr>
          <w:rFonts w:ascii="Arial" w:hAnsi="Arial" w:cs="Arial"/>
        </w:rPr>
        <w:tab/>
      </w:r>
      <w:r w:rsidR="00FF776F">
        <w:rPr>
          <w:rFonts w:ascii="Arial" w:hAnsi="Arial" w:cs="Arial"/>
        </w:rPr>
        <w:tab/>
      </w:r>
      <w:r w:rsidR="00FF776F" w:rsidRPr="001116B2">
        <w:rPr>
          <w:rFonts w:ascii="Arial" w:hAnsi="Arial" w:cs="Arial"/>
        </w:rPr>
        <w:t xml:space="preserve">1. </w:t>
      </w:r>
      <w:r w:rsidR="00FF776F">
        <w:rPr>
          <w:rFonts w:ascii="Arial" w:hAnsi="Arial" w:cs="Arial"/>
        </w:rPr>
        <w:t xml:space="preserve">  </w:t>
      </w:r>
      <w:r w:rsidR="00FF776F" w:rsidRPr="001116B2">
        <w:rPr>
          <w:rFonts w:ascii="Arial" w:hAnsi="Arial" w:cs="Arial"/>
        </w:rPr>
        <w:t>Návrh uznesenia</w:t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>podp</w:t>
      </w:r>
      <w:r>
        <w:rPr>
          <w:rFonts w:ascii="Arial" w:hAnsi="Arial" w:cs="Arial"/>
        </w:rPr>
        <w:t>redseda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 xml:space="preserve">  </w:t>
      </w:r>
      <w:r w:rsidRPr="001116B2">
        <w:rPr>
          <w:rFonts w:ascii="Arial" w:hAnsi="Arial" w:cs="Arial"/>
        </w:rPr>
        <w:t>Dôvodová správa</w:t>
      </w:r>
    </w:p>
    <w:p w:rsidR="003E27EB" w:rsidRPr="001116B2" w:rsidRDefault="003E27EB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   Stanoviská komisií Z BSK</w:t>
      </w:r>
    </w:p>
    <w:p w:rsidR="00FF776F" w:rsidRDefault="00FF776F" w:rsidP="00FA1024">
      <w:pPr>
        <w:tabs>
          <w:tab w:val="left" w:pos="1254"/>
          <w:tab w:val="left" w:pos="5040"/>
        </w:tabs>
        <w:spacing w:after="0" w:line="240" w:lineRule="auto"/>
        <w:ind w:left="5664" w:hanging="5040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ab/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ind w:left="5664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FF776F" w:rsidRPr="001116B2" w:rsidRDefault="00FF776F" w:rsidP="00FF776F">
      <w:pPr>
        <w:pStyle w:val="Zarkazkladnhotextu"/>
        <w:tabs>
          <w:tab w:val="left" w:pos="5040"/>
        </w:tabs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</w:p>
    <w:p w:rsidR="006D2F50" w:rsidRDefault="006D2F50" w:rsidP="00FF776F">
      <w:pPr>
        <w:jc w:val="center"/>
        <w:rPr>
          <w:rFonts w:ascii="Arial" w:hAnsi="Arial" w:cs="Arial"/>
          <w:u w:val="single"/>
        </w:rPr>
      </w:pPr>
    </w:p>
    <w:p w:rsidR="00FA1024" w:rsidRDefault="00FA1024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FA1024" w:rsidRDefault="00FA1024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FA1024" w:rsidRDefault="00FA1024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4B4A28" w:rsidRPr="001116B2" w:rsidRDefault="004B4A28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  <w:u w:val="single"/>
        </w:rPr>
        <w:t>Zodpovedný</w:t>
      </w:r>
      <w:r w:rsidRPr="001116B2">
        <w:rPr>
          <w:rFonts w:ascii="Arial" w:hAnsi="Arial" w:cs="Arial"/>
          <w:sz w:val="22"/>
          <w:szCs w:val="22"/>
        </w:rPr>
        <w:t>: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Ing. Marián Múdry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 xml:space="preserve">riaditeľ odboru financií </w:t>
      </w:r>
    </w:p>
    <w:p w:rsidR="004E77CA" w:rsidRDefault="004E77CA" w:rsidP="004B4A28">
      <w:pPr>
        <w:tabs>
          <w:tab w:val="left" w:pos="1254"/>
        </w:tabs>
        <w:rPr>
          <w:rFonts w:ascii="Arial" w:hAnsi="Arial" w:cs="Arial"/>
          <w:u w:val="single"/>
        </w:rPr>
      </w:pPr>
    </w:p>
    <w:p w:rsidR="004B4A28" w:rsidRPr="001116B2" w:rsidRDefault="004B4A28" w:rsidP="004B4A28">
      <w:pPr>
        <w:tabs>
          <w:tab w:val="left" w:pos="1254"/>
        </w:tabs>
        <w:rPr>
          <w:rFonts w:ascii="Arial" w:hAnsi="Arial" w:cs="Arial"/>
          <w:u w:val="single"/>
        </w:rPr>
      </w:pPr>
      <w:r w:rsidRPr="001116B2">
        <w:rPr>
          <w:rFonts w:ascii="Arial" w:hAnsi="Arial" w:cs="Arial"/>
          <w:u w:val="single"/>
        </w:rPr>
        <w:t>Spracovateľ: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1116B2">
        <w:rPr>
          <w:rFonts w:ascii="Arial" w:hAnsi="Arial" w:cs="Arial"/>
          <w:b/>
          <w:bCs/>
          <w:sz w:val="22"/>
          <w:szCs w:val="22"/>
          <w:lang w:val="sk-SK" w:eastAsia="cs-CZ"/>
        </w:rPr>
        <w:t>Ing. Veronika Bódiová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 w:rsidRPr="001116B2">
        <w:rPr>
          <w:rFonts w:ascii="Arial" w:hAnsi="Arial" w:cs="Arial"/>
          <w:sz w:val="22"/>
          <w:szCs w:val="22"/>
          <w:lang w:val="sk-SK" w:eastAsia="cs-CZ"/>
        </w:rPr>
        <w:t xml:space="preserve">vedúca oddelenia rozpočtu </w:t>
      </w:r>
    </w:p>
    <w:p w:rsidR="004E77CA" w:rsidRDefault="004E77CA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F20F3C" w:rsidRDefault="00F20F3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F20F3C" w:rsidRDefault="00F20F3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AB2300" w:rsidRDefault="00AB2300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AB2300" w:rsidRDefault="00AB2300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4B4A28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E77CA" w:rsidRPr="001116B2" w:rsidRDefault="004E77CA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Bratislava</w:t>
      </w:r>
    </w:p>
    <w:p w:rsidR="004B4A28" w:rsidRDefault="00B2549A" w:rsidP="004B4A28">
      <w:pPr>
        <w:tabs>
          <w:tab w:val="left" w:pos="125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C186F" wp14:editId="5F723283">
                <wp:simplePos x="0" y="0"/>
                <wp:positionH relativeFrom="column">
                  <wp:posOffset>2771140</wp:posOffset>
                </wp:positionH>
                <wp:positionV relativeFrom="paragraph">
                  <wp:posOffset>247650</wp:posOffset>
                </wp:positionV>
                <wp:extent cx="304800" cy="238125"/>
                <wp:effectExtent l="0" t="0" r="0" b="9525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38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" o:spid="_x0000_s1026" style="position:absolute;margin-left:218.2pt;margin-top:19.5pt;width:24pt;height:1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" fillcolor="white [3212]" stroked="f" strokeweight="2pt"/>
            </w:pict>
          </mc:Fallback>
        </mc:AlternateContent>
      </w:r>
      <w:r w:rsidR="00844332">
        <w:rPr>
          <w:rFonts w:ascii="Arial" w:hAnsi="Arial" w:cs="Arial"/>
          <w:b/>
        </w:rPr>
        <w:t>Apríl</w:t>
      </w:r>
      <w:r w:rsidR="004B4A28" w:rsidRPr="001116B2">
        <w:rPr>
          <w:rFonts w:ascii="Arial" w:hAnsi="Arial" w:cs="Arial"/>
          <w:b/>
        </w:rPr>
        <w:t xml:space="preserve"> 201</w:t>
      </w:r>
      <w:r w:rsidR="00756461">
        <w:rPr>
          <w:rFonts w:ascii="Arial" w:hAnsi="Arial" w:cs="Arial"/>
          <w:b/>
        </w:rPr>
        <w:t>6</w:t>
      </w:r>
    </w:p>
    <w:p w:rsidR="00607B54" w:rsidRPr="001116B2" w:rsidRDefault="00D369EB" w:rsidP="004B4A28">
      <w:pPr>
        <w:tabs>
          <w:tab w:val="left" w:pos="125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3E4C70" wp14:editId="5B074904">
                <wp:simplePos x="0" y="0"/>
                <wp:positionH relativeFrom="column">
                  <wp:posOffset>2704465</wp:posOffset>
                </wp:positionH>
                <wp:positionV relativeFrom="paragraph">
                  <wp:posOffset>330835</wp:posOffset>
                </wp:positionV>
                <wp:extent cx="514350" cy="390525"/>
                <wp:effectExtent l="0" t="0" r="0" b="952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2" o:spid="_x0000_s1026" style="position:absolute;margin-left:212.95pt;margin-top:26.05pt;width:40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" fillcolor="white [3212]" stroked="f" strokeweight="2pt"/>
            </w:pict>
          </mc:Fallback>
        </mc:AlternateContent>
      </w:r>
    </w:p>
    <w:p w:rsidR="00756461" w:rsidRDefault="00756461" w:rsidP="005E3813">
      <w:pPr>
        <w:shd w:val="clear" w:color="auto" w:fill="FFFFFF"/>
        <w:spacing w:before="331" w:line="240" w:lineRule="auto"/>
        <w:jc w:val="center"/>
        <w:rPr>
          <w:rFonts w:ascii="Arial" w:hAnsi="Arial" w:cs="Arial"/>
          <w:bCs/>
        </w:rPr>
      </w:pPr>
    </w:p>
    <w:p w:rsidR="005E3813" w:rsidRPr="006D6F37" w:rsidRDefault="005E3813" w:rsidP="005E3813">
      <w:pPr>
        <w:shd w:val="clear" w:color="auto" w:fill="FFFFFF"/>
        <w:spacing w:before="331" w:line="240" w:lineRule="auto"/>
        <w:jc w:val="center"/>
        <w:rPr>
          <w:rFonts w:ascii="Arial" w:hAnsi="Arial" w:cs="Arial"/>
          <w:bCs/>
        </w:rPr>
      </w:pPr>
      <w:r w:rsidRPr="006D6F37">
        <w:rPr>
          <w:rFonts w:ascii="Arial" w:hAnsi="Arial" w:cs="Arial"/>
          <w:bCs/>
        </w:rPr>
        <w:t>N á v r h   u z n e s e n i a</w:t>
      </w:r>
    </w:p>
    <w:p w:rsidR="00113A76" w:rsidRDefault="00113A76" w:rsidP="005E3813">
      <w:pPr>
        <w:shd w:val="clear" w:color="auto" w:fill="FFFFFF"/>
        <w:spacing w:before="331" w:line="240" w:lineRule="auto"/>
        <w:ind w:left="86"/>
        <w:jc w:val="center"/>
        <w:rPr>
          <w:rFonts w:ascii="Arial" w:hAnsi="Arial" w:cs="Arial"/>
          <w:b/>
          <w:bCs/>
        </w:rPr>
      </w:pPr>
    </w:p>
    <w:p w:rsidR="005E3813" w:rsidRPr="006D6F37" w:rsidRDefault="005E3813" w:rsidP="005E3813">
      <w:pPr>
        <w:shd w:val="clear" w:color="auto" w:fill="FFFFFF"/>
        <w:spacing w:before="331" w:line="240" w:lineRule="auto"/>
        <w:ind w:left="86"/>
        <w:jc w:val="center"/>
        <w:rPr>
          <w:rFonts w:ascii="Arial" w:hAnsi="Arial" w:cs="Arial"/>
        </w:rPr>
      </w:pPr>
      <w:r w:rsidRPr="006D6F37">
        <w:rPr>
          <w:rFonts w:ascii="Arial" w:hAnsi="Arial" w:cs="Arial"/>
          <w:b/>
          <w:bCs/>
        </w:rPr>
        <w:t>UZNESENIE č. .. / 201</w:t>
      </w:r>
      <w:r w:rsidR="00756461">
        <w:rPr>
          <w:rFonts w:ascii="Arial" w:hAnsi="Arial" w:cs="Arial"/>
          <w:b/>
          <w:bCs/>
        </w:rPr>
        <w:t>6</w:t>
      </w:r>
    </w:p>
    <w:p w:rsidR="005E3813" w:rsidRDefault="005E3813" w:rsidP="005E3813">
      <w:pPr>
        <w:shd w:val="clear" w:color="auto" w:fill="FFFFFF"/>
        <w:spacing w:before="79" w:line="240" w:lineRule="auto"/>
        <w:ind w:left="58"/>
        <w:jc w:val="center"/>
        <w:rPr>
          <w:rFonts w:ascii="Arial" w:hAnsi="Arial" w:cs="Arial"/>
        </w:rPr>
      </w:pPr>
      <w:r w:rsidRPr="006D6F37">
        <w:rPr>
          <w:rFonts w:ascii="Arial" w:hAnsi="Arial" w:cs="Arial"/>
          <w:spacing w:val="-1"/>
        </w:rPr>
        <w:t xml:space="preserve">zo dňa  </w:t>
      </w:r>
      <w:r>
        <w:rPr>
          <w:rFonts w:ascii="Arial" w:hAnsi="Arial" w:cs="Arial"/>
          <w:spacing w:val="-1"/>
        </w:rPr>
        <w:t>2</w:t>
      </w:r>
      <w:r w:rsidR="00756461">
        <w:rPr>
          <w:rFonts w:ascii="Arial" w:hAnsi="Arial" w:cs="Arial"/>
          <w:spacing w:val="-1"/>
        </w:rPr>
        <w:t>2</w:t>
      </w:r>
      <w:r>
        <w:rPr>
          <w:rFonts w:ascii="Arial" w:hAnsi="Arial" w:cs="Arial"/>
          <w:spacing w:val="-1"/>
        </w:rPr>
        <w:t>.04</w:t>
      </w:r>
      <w:r w:rsidRPr="006D6F37">
        <w:rPr>
          <w:rFonts w:ascii="Arial" w:hAnsi="Arial" w:cs="Arial"/>
          <w:spacing w:val="-1"/>
        </w:rPr>
        <w:t xml:space="preserve">. </w:t>
      </w:r>
      <w:r w:rsidRPr="006D6F37">
        <w:rPr>
          <w:rFonts w:ascii="Arial" w:hAnsi="Arial" w:cs="Arial"/>
        </w:rPr>
        <w:t>201</w:t>
      </w:r>
      <w:r w:rsidR="00756461">
        <w:rPr>
          <w:rFonts w:ascii="Arial" w:hAnsi="Arial" w:cs="Arial"/>
        </w:rPr>
        <w:t>6</w:t>
      </w:r>
    </w:p>
    <w:p w:rsidR="00871F49" w:rsidRDefault="00871F49" w:rsidP="00756461">
      <w:pPr>
        <w:shd w:val="clear" w:color="auto" w:fill="FFFFFF"/>
        <w:spacing w:before="79" w:line="240" w:lineRule="auto"/>
        <w:ind w:left="58"/>
        <w:jc w:val="center"/>
        <w:rPr>
          <w:sz w:val="24"/>
          <w:szCs w:val="24"/>
        </w:rPr>
      </w:pPr>
    </w:p>
    <w:p w:rsidR="00756461" w:rsidRDefault="005E3813" w:rsidP="00756461">
      <w:pPr>
        <w:shd w:val="clear" w:color="auto" w:fill="FFFFFF"/>
        <w:spacing w:before="79" w:line="240" w:lineRule="auto"/>
        <w:ind w:left="58"/>
        <w:jc w:val="center"/>
        <w:rPr>
          <w:sz w:val="24"/>
          <w:szCs w:val="24"/>
        </w:rPr>
      </w:pPr>
      <w:r w:rsidRPr="00D37168">
        <w:rPr>
          <w:sz w:val="24"/>
          <w:szCs w:val="24"/>
        </w:rPr>
        <w:t>Zastupiteľstvo Bratislavského samosprávneho</w:t>
      </w:r>
      <w:r>
        <w:rPr>
          <w:sz w:val="24"/>
          <w:szCs w:val="24"/>
        </w:rPr>
        <w:t xml:space="preserve"> kraja </w:t>
      </w:r>
    </w:p>
    <w:p w:rsidR="00756461" w:rsidRDefault="00756461" w:rsidP="00756461">
      <w:pPr>
        <w:shd w:val="clear" w:color="auto" w:fill="FFFFFF"/>
        <w:spacing w:before="79" w:line="240" w:lineRule="auto"/>
        <w:ind w:left="58"/>
        <w:jc w:val="center"/>
        <w:rPr>
          <w:sz w:val="24"/>
          <w:szCs w:val="24"/>
        </w:rPr>
      </w:pPr>
    </w:p>
    <w:p w:rsidR="005E3813" w:rsidRPr="00E532F5" w:rsidRDefault="00113A76" w:rsidP="00E532F5">
      <w:pPr>
        <w:pStyle w:val="Odsekzoznamu"/>
        <w:numPr>
          <w:ilvl w:val="0"/>
          <w:numId w:val="25"/>
        </w:numPr>
        <w:shd w:val="clear" w:color="auto" w:fill="FFFFFF"/>
        <w:spacing w:before="79" w:line="240" w:lineRule="auto"/>
        <w:jc w:val="center"/>
        <w:rPr>
          <w:sz w:val="24"/>
          <w:szCs w:val="24"/>
        </w:rPr>
      </w:pPr>
      <w:r w:rsidRPr="00E532F5">
        <w:rPr>
          <w:rFonts w:ascii="Arial" w:hAnsi="Arial" w:cs="Arial"/>
          <w:b/>
          <w:bCs/>
          <w:spacing w:val="54"/>
          <w:sz w:val="24"/>
          <w:szCs w:val="24"/>
        </w:rPr>
        <w:t>s</w:t>
      </w:r>
      <w:bookmarkStart w:id="0" w:name="_GoBack"/>
      <w:bookmarkEnd w:id="0"/>
      <w:r w:rsidR="006E597B" w:rsidRPr="00E532F5">
        <w:rPr>
          <w:rFonts w:ascii="Arial" w:hAnsi="Arial" w:cs="Arial"/>
          <w:b/>
          <w:bCs/>
          <w:spacing w:val="54"/>
          <w:sz w:val="24"/>
          <w:szCs w:val="24"/>
        </w:rPr>
        <w:t>c</w:t>
      </w:r>
      <w:r w:rsidR="005E3813" w:rsidRPr="00E532F5">
        <w:rPr>
          <w:rFonts w:ascii="Arial" w:hAnsi="Arial" w:cs="Arial"/>
          <w:b/>
          <w:bCs/>
          <w:spacing w:val="54"/>
          <w:sz w:val="24"/>
          <w:szCs w:val="24"/>
        </w:rPr>
        <w:t>hvaľuje</w:t>
      </w:r>
    </w:p>
    <w:p w:rsidR="00756461" w:rsidRDefault="00756461" w:rsidP="00756461">
      <w:pPr>
        <w:shd w:val="clear" w:color="auto" w:fill="FFFFFF"/>
        <w:spacing w:before="274" w:line="240" w:lineRule="auto"/>
        <w:jc w:val="center"/>
        <w:rPr>
          <w:rFonts w:ascii="Arial" w:hAnsi="Arial" w:cs="Arial"/>
          <w:b/>
          <w:bCs/>
          <w:spacing w:val="54"/>
          <w:sz w:val="24"/>
          <w:szCs w:val="24"/>
        </w:rPr>
      </w:pPr>
    </w:p>
    <w:p w:rsidR="00E532F5" w:rsidRDefault="00756461" w:rsidP="00113A76">
      <w:pPr>
        <w:pStyle w:val="Default"/>
        <w:spacing w:line="360" w:lineRule="auto"/>
        <w:jc w:val="both"/>
      </w:pPr>
      <w:r>
        <w:rPr>
          <w:spacing w:val="-4"/>
        </w:rPr>
        <w:t>z</w:t>
      </w:r>
      <w:r w:rsidRPr="00522732">
        <w:t xml:space="preserve">menu rozpočtu Bratislavského samosprávneho kraja na rok 2016 v zmysle § 14 zákona </w:t>
      </w:r>
      <w:r w:rsidRPr="00522732">
        <w:br/>
        <w:t>č. 583/2004 Z. z. o rozpočtových pravidlách územnej samosprávy a o zmene a doplnení niektorých zákon</w:t>
      </w:r>
      <w:r>
        <w:t xml:space="preserve">ov v znení neskorších predpisov </w:t>
      </w:r>
      <w:r w:rsidRPr="00522732">
        <w:t>pri zachovaní vyrovnaného rozpočtu Bratislavského samosprávneho kraja, a</w:t>
      </w:r>
      <w:r w:rsidR="00E532F5">
        <w:t> </w:t>
      </w:r>
      <w:r w:rsidRPr="00522732">
        <w:t>to</w:t>
      </w:r>
      <w:r w:rsidR="00E532F5">
        <w:t>:</w:t>
      </w:r>
    </w:p>
    <w:p w:rsidR="00756461" w:rsidRDefault="00E532F5" w:rsidP="00E532F5">
      <w:pPr>
        <w:pStyle w:val="Default"/>
        <w:spacing w:line="360" w:lineRule="auto"/>
        <w:jc w:val="both"/>
      </w:pPr>
      <w:r w:rsidRPr="00E532F5">
        <w:rPr>
          <w:b/>
        </w:rPr>
        <w:t>A.1</w:t>
      </w:r>
      <w:r>
        <w:t xml:space="preserve"> </w:t>
      </w:r>
      <w:r w:rsidR="00901C02">
        <w:t xml:space="preserve"> </w:t>
      </w:r>
      <w:r w:rsidR="00756461" w:rsidRPr="00522732">
        <w:t xml:space="preserve">zvýšenie príjmových finančných operácii o prostriedky rezervného fondu vo výške </w:t>
      </w:r>
      <w:r w:rsidR="00756461" w:rsidRPr="00E532F5">
        <w:rPr>
          <w:rFonts w:asciiTheme="minorHAnsi" w:hAnsiTheme="minorHAnsi"/>
          <w:bCs/>
          <w:color w:val="auto"/>
          <w:lang w:eastAsia="sk-SK"/>
        </w:rPr>
        <w:t xml:space="preserve">1 691 800,70 </w:t>
      </w:r>
      <w:r w:rsidR="00756461" w:rsidRPr="00E532F5">
        <w:rPr>
          <w:rFonts w:asciiTheme="minorHAnsi" w:hAnsiTheme="minorHAnsi"/>
          <w:spacing w:val="-4"/>
        </w:rPr>
        <w:t xml:space="preserve">EUR </w:t>
      </w:r>
      <w:r w:rsidR="00756461" w:rsidRPr="00522732">
        <w:t>a zvýšenie kapitálových výdavkov Podprogramu 3.3.: Majetok -  investície, údržba na úhradu kapitálových výdavkov BSK</w:t>
      </w:r>
      <w:r w:rsidR="007272BE">
        <w:t xml:space="preserve"> v rovnakej sume</w:t>
      </w:r>
      <w:r w:rsidR="00756461" w:rsidRPr="00522732">
        <w:t>.</w:t>
      </w:r>
    </w:p>
    <w:p w:rsidR="00E532F5" w:rsidRDefault="00E532F5" w:rsidP="00E532F5">
      <w:pPr>
        <w:pStyle w:val="Default"/>
        <w:spacing w:line="360" w:lineRule="auto"/>
        <w:jc w:val="both"/>
      </w:pPr>
      <w:r w:rsidRPr="006F29A6">
        <w:rPr>
          <w:b/>
        </w:rPr>
        <w:t>A.2</w:t>
      </w:r>
      <w:r>
        <w:t xml:space="preserve">  zvýšenie</w:t>
      </w:r>
      <w:r w:rsidR="006F29A6">
        <w:t xml:space="preserve"> daňových príjmov vo výške 107 045,19 EUR a zvýšenie bežných výdavkov v Programe 14</w:t>
      </w:r>
      <w:r w:rsidR="00901C02">
        <w:t xml:space="preserve">: </w:t>
      </w:r>
      <w:r w:rsidR="00901C02" w:rsidRPr="00901C02">
        <w:t>Strategická podpora verejného života a rozvoja regiónu</w:t>
      </w:r>
      <w:r w:rsidR="006F29A6">
        <w:t xml:space="preserve"> v rovnakej sume</w:t>
      </w:r>
      <w:r w:rsidR="00901C02">
        <w:t>.</w:t>
      </w:r>
    </w:p>
    <w:p w:rsidR="00E532F5" w:rsidRPr="00522732" w:rsidRDefault="00E532F5" w:rsidP="006F29A6">
      <w:pPr>
        <w:pStyle w:val="Default"/>
        <w:spacing w:line="360" w:lineRule="auto"/>
        <w:ind w:left="720"/>
        <w:jc w:val="both"/>
      </w:pPr>
    </w:p>
    <w:p w:rsidR="00756461" w:rsidRDefault="00756461" w:rsidP="00113A76">
      <w:pPr>
        <w:shd w:val="clear" w:color="auto" w:fill="FFFFFF"/>
        <w:tabs>
          <w:tab w:val="decimal" w:pos="9072"/>
        </w:tabs>
        <w:spacing w:line="360" w:lineRule="auto"/>
        <w:rPr>
          <w:rFonts w:ascii="Calibri" w:hAnsi="Calibri"/>
          <w:spacing w:val="-4"/>
        </w:rPr>
      </w:pPr>
    </w:p>
    <w:p w:rsidR="005E3813" w:rsidRDefault="005E3813" w:rsidP="005E3813">
      <w:pPr>
        <w:spacing w:line="240" w:lineRule="auto"/>
        <w:jc w:val="both"/>
        <w:rPr>
          <w:sz w:val="24"/>
          <w:szCs w:val="24"/>
        </w:rPr>
      </w:pPr>
    </w:p>
    <w:p w:rsidR="005E3813" w:rsidRDefault="005E3813" w:rsidP="005E3813">
      <w:pPr>
        <w:spacing w:line="240" w:lineRule="auto"/>
        <w:jc w:val="both"/>
      </w:pPr>
    </w:p>
    <w:p w:rsidR="005E3813" w:rsidRDefault="005E3813" w:rsidP="005E3813">
      <w:pPr>
        <w:spacing w:line="240" w:lineRule="auto"/>
        <w:jc w:val="center"/>
        <w:rPr>
          <w:rFonts w:ascii="Arial" w:hAnsi="Arial" w:cs="Arial"/>
          <w:b/>
        </w:rPr>
      </w:pPr>
    </w:p>
    <w:p w:rsidR="00756461" w:rsidRDefault="00756461" w:rsidP="005E3813">
      <w:pPr>
        <w:spacing w:line="240" w:lineRule="auto"/>
        <w:jc w:val="center"/>
        <w:rPr>
          <w:rFonts w:ascii="Arial" w:hAnsi="Arial" w:cs="Arial"/>
          <w:b/>
        </w:rPr>
      </w:pPr>
    </w:p>
    <w:p w:rsidR="00756461" w:rsidRDefault="00756461" w:rsidP="005E3813">
      <w:pPr>
        <w:spacing w:line="240" w:lineRule="auto"/>
        <w:jc w:val="center"/>
        <w:rPr>
          <w:rFonts w:ascii="Arial" w:hAnsi="Arial" w:cs="Arial"/>
          <w:b/>
        </w:rPr>
      </w:pPr>
    </w:p>
    <w:p w:rsidR="00756461" w:rsidRDefault="00756461" w:rsidP="005E3813">
      <w:pPr>
        <w:spacing w:line="240" w:lineRule="auto"/>
        <w:jc w:val="center"/>
        <w:rPr>
          <w:rFonts w:ascii="Arial" w:hAnsi="Arial" w:cs="Arial"/>
          <w:b/>
        </w:rPr>
      </w:pPr>
    </w:p>
    <w:p w:rsidR="00756461" w:rsidRDefault="00756461" w:rsidP="005E3813">
      <w:pPr>
        <w:spacing w:line="240" w:lineRule="auto"/>
        <w:jc w:val="center"/>
        <w:rPr>
          <w:rFonts w:ascii="Arial" w:hAnsi="Arial" w:cs="Arial"/>
          <w:b/>
        </w:rPr>
      </w:pPr>
    </w:p>
    <w:p w:rsidR="00756461" w:rsidRDefault="00756461" w:rsidP="005E3813">
      <w:pPr>
        <w:spacing w:line="240" w:lineRule="auto"/>
        <w:jc w:val="center"/>
        <w:rPr>
          <w:rFonts w:ascii="Arial" w:hAnsi="Arial" w:cs="Arial"/>
          <w:b/>
        </w:rPr>
      </w:pPr>
    </w:p>
    <w:p w:rsidR="00756461" w:rsidRDefault="002726F8" w:rsidP="005E3813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E9CAB" wp14:editId="35FD182D">
                <wp:simplePos x="0" y="0"/>
                <wp:positionH relativeFrom="column">
                  <wp:posOffset>2799715</wp:posOffset>
                </wp:positionH>
                <wp:positionV relativeFrom="paragraph">
                  <wp:posOffset>121285</wp:posOffset>
                </wp:positionV>
                <wp:extent cx="590550" cy="390525"/>
                <wp:effectExtent l="0" t="0" r="0" b="9525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3" o:spid="_x0000_s1026" style="position:absolute;margin-left:220.45pt;margin-top:9.55pt;width:46.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" fillcolor="white [3212]" stroked="f" strokeweight="2pt"/>
            </w:pict>
          </mc:Fallback>
        </mc:AlternateContent>
      </w:r>
    </w:p>
    <w:p w:rsidR="005E3813" w:rsidRDefault="005E3813" w:rsidP="00113A76">
      <w:pPr>
        <w:spacing w:after="220" w:line="360" w:lineRule="auto"/>
        <w:jc w:val="center"/>
        <w:rPr>
          <w:rFonts w:ascii="Arial" w:hAnsi="Arial" w:cs="Arial"/>
          <w:b/>
        </w:rPr>
      </w:pPr>
      <w:r w:rsidRPr="00C52131">
        <w:rPr>
          <w:rFonts w:ascii="Arial" w:hAnsi="Arial" w:cs="Arial"/>
          <w:b/>
        </w:rPr>
        <w:lastRenderedPageBreak/>
        <w:t>D ô v o d o v á   s p r á v</w:t>
      </w:r>
      <w:r>
        <w:rPr>
          <w:rFonts w:ascii="Arial" w:hAnsi="Arial" w:cs="Arial"/>
          <w:b/>
        </w:rPr>
        <w:t> </w:t>
      </w:r>
      <w:r w:rsidRPr="00C52131">
        <w:rPr>
          <w:rFonts w:ascii="Arial" w:hAnsi="Arial" w:cs="Arial"/>
          <w:b/>
        </w:rPr>
        <w:t>a</w:t>
      </w:r>
    </w:p>
    <w:p w:rsidR="00113A76" w:rsidRDefault="00113A76" w:rsidP="00113A76">
      <w:pPr>
        <w:tabs>
          <w:tab w:val="left" w:pos="1134"/>
        </w:tabs>
        <w:suppressAutoHyphens/>
        <w:spacing w:after="220" w:line="360" w:lineRule="auto"/>
        <w:jc w:val="both"/>
        <w:rPr>
          <w:rFonts w:ascii="Calibri" w:hAnsi="Calibri" w:cs="Arial"/>
        </w:rPr>
      </w:pPr>
    </w:p>
    <w:p w:rsidR="00901C02" w:rsidRDefault="005D18B3" w:rsidP="00113A76">
      <w:pPr>
        <w:tabs>
          <w:tab w:val="left" w:pos="1134"/>
        </w:tabs>
        <w:suppressAutoHyphens/>
        <w:spacing w:after="220" w:line="360" w:lineRule="auto"/>
        <w:jc w:val="both"/>
        <w:rPr>
          <w:rFonts w:ascii="Calibri" w:hAnsi="Calibri" w:cs="Arial"/>
          <w:sz w:val="24"/>
          <w:szCs w:val="24"/>
        </w:rPr>
      </w:pPr>
      <w:r w:rsidRPr="005D18B3">
        <w:rPr>
          <w:rFonts w:ascii="Calibri" w:hAnsi="Calibri" w:cs="Arial"/>
          <w:sz w:val="24"/>
          <w:szCs w:val="24"/>
        </w:rPr>
        <w:t xml:space="preserve">Predložená  zmena </w:t>
      </w:r>
      <w:r w:rsidR="005E3813" w:rsidRPr="005D18B3">
        <w:rPr>
          <w:rFonts w:ascii="Calibri" w:hAnsi="Calibri" w:cs="Arial"/>
          <w:sz w:val="24"/>
          <w:szCs w:val="24"/>
        </w:rPr>
        <w:t>rozpočtu B</w:t>
      </w:r>
      <w:r w:rsidR="00113A76" w:rsidRPr="005D18B3">
        <w:rPr>
          <w:rFonts w:ascii="Calibri" w:hAnsi="Calibri" w:cs="Arial"/>
          <w:sz w:val="24"/>
          <w:szCs w:val="24"/>
        </w:rPr>
        <w:t>ratislavského samosprávneho kraja na rok 2016</w:t>
      </w:r>
      <w:r w:rsidR="005E3813" w:rsidRPr="005D18B3">
        <w:rPr>
          <w:rFonts w:ascii="Calibri" w:hAnsi="Calibri" w:cs="Arial"/>
          <w:sz w:val="24"/>
          <w:szCs w:val="24"/>
        </w:rPr>
        <w:t xml:space="preserve">, </w:t>
      </w:r>
      <w:r w:rsidRPr="005D18B3">
        <w:rPr>
          <w:rFonts w:ascii="Calibri" w:hAnsi="Calibri" w:cs="Arial"/>
          <w:sz w:val="24"/>
          <w:szCs w:val="24"/>
        </w:rPr>
        <w:t xml:space="preserve">upravuje rozpočet BSK na rok 2016 v príjmovej a  výdavkovej časti rozpočtu o sumu </w:t>
      </w:r>
      <w:r w:rsidRPr="005D18B3">
        <w:rPr>
          <w:bCs/>
          <w:sz w:val="24"/>
          <w:szCs w:val="24"/>
          <w:lang w:eastAsia="sk-SK"/>
        </w:rPr>
        <w:t>1 </w:t>
      </w:r>
      <w:r w:rsidR="00565B65">
        <w:rPr>
          <w:bCs/>
          <w:sz w:val="24"/>
          <w:szCs w:val="24"/>
          <w:lang w:eastAsia="sk-SK"/>
        </w:rPr>
        <w:t>798</w:t>
      </w:r>
      <w:r w:rsidRPr="005D18B3">
        <w:rPr>
          <w:bCs/>
          <w:sz w:val="24"/>
          <w:szCs w:val="24"/>
          <w:lang w:eastAsia="sk-SK"/>
        </w:rPr>
        <w:t> 8</w:t>
      </w:r>
      <w:r w:rsidR="00565B65">
        <w:rPr>
          <w:bCs/>
          <w:sz w:val="24"/>
          <w:szCs w:val="24"/>
          <w:lang w:eastAsia="sk-SK"/>
        </w:rPr>
        <w:t>45</w:t>
      </w:r>
      <w:r w:rsidRPr="005D18B3">
        <w:rPr>
          <w:bCs/>
          <w:sz w:val="24"/>
          <w:szCs w:val="24"/>
          <w:lang w:eastAsia="sk-SK"/>
        </w:rPr>
        <w:t>,</w:t>
      </w:r>
      <w:r w:rsidR="00565B65">
        <w:rPr>
          <w:bCs/>
          <w:sz w:val="24"/>
          <w:szCs w:val="24"/>
          <w:lang w:eastAsia="sk-SK"/>
        </w:rPr>
        <w:t>89</w:t>
      </w:r>
      <w:r w:rsidRPr="005D18B3">
        <w:rPr>
          <w:bCs/>
          <w:sz w:val="24"/>
          <w:szCs w:val="24"/>
          <w:lang w:eastAsia="sk-SK"/>
        </w:rPr>
        <w:t xml:space="preserve"> </w:t>
      </w:r>
      <w:r w:rsidRPr="005D18B3">
        <w:rPr>
          <w:spacing w:val="-4"/>
          <w:sz w:val="24"/>
          <w:szCs w:val="24"/>
        </w:rPr>
        <w:t>EUR,</w:t>
      </w:r>
      <w:r w:rsidRPr="005D18B3">
        <w:rPr>
          <w:rFonts w:ascii="Calibri" w:hAnsi="Calibri" w:cs="Arial"/>
          <w:sz w:val="24"/>
          <w:szCs w:val="24"/>
        </w:rPr>
        <w:t xml:space="preserve"> </w:t>
      </w:r>
    </w:p>
    <w:p w:rsidR="008B7D0A" w:rsidRPr="00690E6E" w:rsidRDefault="00901C02" w:rsidP="00113A76">
      <w:pPr>
        <w:tabs>
          <w:tab w:val="left" w:pos="1134"/>
        </w:tabs>
        <w:suppressAutoHyphens/>
        <w:spacing w:after="220" w:line="36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Prvá úprava rozpočtu v rámci tohto materiálu predstavuje zvýšenie</w:t>
      </w:r>
      <w:r w:rsidR="00113A76" w:rsidRPr="005D18B3">
        <w:rPr>
          <w:sz w:val="24"/>
          <w:szCs w:val="24"/>
        </w:rPr>
        <w:t xml:space="preserve"> príjmových finančných operácii o prostriedky rezervného fondu </w:t>
      </w:r>
      <w:r>
        <w:rPr>
          <w:sz w:val="24"/>
          <w:szCs w:val="24"/>
        </w:rPr>
        <w:t xml:space="preserve">vo výške </w:t>
      </w:r>
      <w:r w:rsidRPr="005D18B3">
        <w:rPr>
          <w:bCs/>
          <w:sz w:val="24"/>
          <w:szCs w:val="24"/>
          <w:lang w:eastAsia="sk-SK"/>
        </w:rPr>
        <w:t xml:space="preserve">1 691 800,70 </w:t>
      </w:r>
      <w:r>
        <w:rPr>
          <w:bCs/>
          <w:sz w:val="24"/>
          <w:szCs w:val="24"/>
          <w:lang w:eastAsia="sk-SK"/>
        </w:rPr>
        <w:t xml:space="preserve">EUR </w:t>
      </w:r>
      <w:r w:rsidR="00113A76" w:rsidRPr="005D18B3">
        <w:rPr>
          <w:sz w:val="24"/>
          <w:szCs w:val="24"/>
        </w:rPr>
        <w:t>a</w:t>
      </w:r>
      <w:r>
        <w:rPr>
          <w:sz w:val="24"/>
          <w:szCs w:val="24"/>
        </w:rPr>
        <w:t xml:space="preserve"> v rovnakej výške </w:t>
      </w:r>
      <w:r w:rsidR="00113A76" w:rsidRPr="005D18B3">
        <w:rPr>
          <w:sz w:val="24"/>
          <w:szCs w:val="24"/>
        </w:rPr>
        <w:t>zvýše</w:t>
      </w:r>
      <w:r>
        <w:rPr>
          <w:sz w:val="24"/>
          <w:szCs w:val="24"/>
        </w:rPr>
        <w:t>nie</w:t>
      </w:r>
      <w:r w:rsidR="00113A76" w:rsidRPr="005D18B3">
        <w:rPr>
          <w:sz w:val="24"/>
          <w:szCs w:val="24"/>
        </w:rPr>
        <w:t xml:space="preserve"> kapitálových výdavkov Podprogramu 3.3.: Majetok -  investície, údržba na úhradu kapitálových výdavkov BSK</w:t>
      </w:r>
      <w:r w:rsidR="00690E6E">
        <w:rPr>
          <w:spacing w:val="-4"/>
          <w:sz w:val="24"/>
          <w:szCs w:val="24"/>
        </w:rPr>
        <w:t>, n</w:t>
      </w:r>
      <w:r w:rsidR="008B7D0A" w:rsidRPr="005D18B3">
        <w:rPr>
          <w:spacing w:val="-4"/>
          <w:sz w:val="24"/>
          <w:szCs w:val="24"/>
        </w:rPr>
        <w:t xml:space="preserve">akoľko v Podprograme 3.3. </w:t>
      </w:r>
      <w:r w:rsidR="008B7D0A" w:rsidRPr="005D18B3">
        <w:rPr>
          <w:sz w:val="24"/>
          <w:szCs w:val="24"/>
        </w:rPr>
        <w:t>Majetok -  investície, údržba a</w:t>
      </w:r>
      <w:r w:rsidR="00690E6E">
        <w:rPr>
          <w:sz w:val="24"/>
          <w:szCs w:val="24"/>
        </w:rPr>
        <w:t xml:space="preserve"> v </w:t>
      </w:r>
      <w:r w:rsidR="008B7D0A" w:rsidRPr="005D18B3">
        <w:rPr>
          <w:sz w:val="24"/>
          <w:szCs w:val="24"/>
        </w:rPr>
        <w:t xml:space="preserve">Programe 6: Komunikácie </w:t>
      </w:r>
      <w:r w:rsidR="00690E6E">
        <w:rPr>
          <w:sz w:val="24"/>
          <w:szCs w:val="24"/>
        </w:rPr>
        <w:t xml:space="preserve">je viazané čerpanie </w:t>
      </w:r>
      <w:r w:rsidR="00690E6E" w:rsidRPr="005D18B3">
        <w:rPr>
          <w:spacing w:val="-4"/>
          <w:sz w:val="24"/>
          <w:szCs w:val="24"/>
        </w:rPr>
        <w:t>výdavk</w:t>
      </w:r>
      <w:r w:rsidR="00690E6E">
        <w:rPr>
          <w:spacing w:val="-4"/>
          <w:sz w:val="24"/>
          <w:szCs w:val="24"/>
        </w:rPr>
        <w:t xml:space="preserve">ov </w:t>
      </w:r>
      <w:r w:rsidR="008B7D0A" w:rsidRPr="005D18B3">
        <w:rPr>
          <w:sz w:val="24"/>
          <w:szCs w:val="24"/>
        </w:rPr>
        <w:t>v</w:t>
      </w:r>
      <w:r w:rsidR="00690E6E">
        <w:rPr>
          <w:sz w:val="24"/>
          <w:szCs w:val="24"/>
        </w:rPr>
        <w:t>o</w:t>
      </w:r>
      <w:r w:rsidR="008B7D0A" w:rsidRPr="005D18B3">
        <w:rPr>
          <w:sz w:val="24"/>
          <w:szCs w:val="24"/>
        </w:rPr>
        <w:t>  výške 6</w:t>
      </w:r>
      <w:r w:rsidR="00690E6E">
        <w:rPr>
          <w:sz w:val="24"/>
          <w:szCs w:val="24"/>
        </w:rPr>
        <w:t>,5</w:t>
      </w:r>
      <w:r w:rsidR="008B7D0A" w:rsidRPr="005D18B3">
        <w:rPr>
          <w:sz w:val="24"/>
          <w:szCs w:val="24"/>
        </w:rPr>
        <w:t xml:space="preserve"> mil. €</w:t>
      </w:r>
      <w:r w:rsidR="00690E6E">
        <w:rPr>
          <w:sz w:val="24"/>
          <w:szCs w:val="24"/>
        </w:rPr>
        <w:t xml:space="preserve"> s ohľadom na plnenie kapitálových príjmov z predaja dubiózneho majetku BSK. Preto</w:t>
      </w:r>
      <w:r w:rsidR="008B7D0A" w:rsidRPr="005D18B3">
        <w:rPr>
          <w:sz w:val="24"/>
          <w:szCs w:val="24"/>
        </w:rPr>
        <w:t xml:space="preserve"> navrhujeme t</w:t>
      </w:r>
      <w:r w:rsidR="007272BE" w:rsidRPr="005D18B3">
        <w:rPr>
          <w:sz w:val="24"/>
          <w:szCs w:val="24"/>
        </w:rPr>
        <w:t>ieto</w:t>
      </w:r>
      <w:r w:rsidR="008B7D0A" w:rsidRPr="005D18B3">
        <w:rPr>
          <w:sz w:val="24"/>
          <w:szCs w:val="24"/>
        </w:rPr>
        <w:t xml:space="preserve"> </w:t>
      </w:r>
      <w:r w:rsidR="00690E6E">
        <w:rPr>
          <w:sz w:val="24"/>
          <w:szCs w:val="24"/>
        </w:rPr>
        <w:t xml:space="preserve">finančné prostriedky </w:t>
      </w:r>
      <w:r w:rsidR="00113A76" w:rsidRPr="005D18B3">
        <w:rPr>
          <w:sz w:val="24"/>
          <w:szCs w:val="24"/>
        </w:rPr>
        <w:t xml:space="preserve">doplniť o kapitálové výdavky </w:t>
      </w:r>
      <w:r w:rsidR="007272BE" w:rsidRPr="005D18B3">
        <w:rPr>
          <w:sz w:val="24"/>
          <w:szCs w:val="24"/>
        </w:rPr>
        <w:t>v </w:t>
      </w:r>
      <w:r w:rsidR="00113A76" w:rsidRPr="005D18B3">
        <w:rPr>
          <w:sz w:val="24"/>
          <w:szCs w:val="24"/>
        </w:rPr>
        <w:t>celkov</w:t>
      </w:r>
      <w:r w:rsidR="007272BE" w:rsidRPr="005D18B3">
        <w:rPr>
          <w:sz w:val="24"/>
          <w:szCs w:val="24"/>
        </w:rPr>
        <w:t xml:space="preserve">ej sume </w:t>
      </w:r>
      <w:r w:rsidR="007272BE" w:rsidRPr="005D18B3">
        <w:rPr>
          <w:bCs/>
          <w:sz w:val="24"/>
          <w:szCs w:val="24"/>
          <w:lang w:eastAsia="sk-SK"/>
        </w:rPr>
        <w:t xml:space="preserve">1 691 800,70 </w:t>
      </w:r>
      <w:r w:rsidR="007272BE" w:rsidRPr="005D18B3">
        <w:rPr>
          <w:spacing w:val="-4"/>
          <w:sz w:val="24"/>
          <w:szCs w:val="24"/>
        </w:rPr>
        <w:t>EUR</w:t>
      </w:r>
      <w:r w:rsidR="00113A76" w:rsidRPr="005D18B3">
        <w:rPr>
          <w:sz w:val="24"/>
          <w:szCs w:val="24"/>
        </w:rPr>
        <w:t>.</w:t>
      </w:r>
    </w:p>
    <w:p w:rsidR="006F29A6" w:rsidRPr="006F29A6" w:rsidRDefault="00901C02" w:rsidP="00901C02">
      <w:pPr>
        <w:spacing w:after="22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Druhou úpravou</w:t>
      </w:r>
      <w:r w:rsidR="006F29A6" w:rsidRPr="006F29A6">
        <w:rPr>
          <w:rFonts w:ascii="Calibri" w:hAnsi="Calibri"/>
          <w:sz w:val="24"/>
          <w:szCs w:val="24"/>
        </w:rPr>
        <w:t xml:space="preserve"> rozpočtu v rámci tohto materiálu je zvýšenie daňových príjmov BSK o sumu 107 045,19</w:t>
      </w:r>
      <w:r w:rsidR="006F29A6">
        <w:rPr>
          <w:rFonts w:ascii="Calibri" w:hAnsi="Calibri"/>
          <w:sz w:val="24"/>
          <w:szCs w:val="24"/>
        </w:rPr>
        <w:t xml:space="preserve"> EUR na základe aktuálnej prognózy vývoja daňových príjmov Ministerstva financií SR</w:t>
      </w:r>
      <w:r>
        <w:rPr>
          <w:rFonts w:ascii="Calibri" w:hAnsi="Calibri"/>
          <w:sz w:val="24"/>
          <w:szCs w:val="24"/>
        </w:rPr>
        <w:t xml:space="preserve"> a v rovnakej sume zvýšenie bežných výdavkov v Programe 14 - </w:t>
      </w:r>
      <w:r w:rsidRPr="00901C02">
        <w:rPr>
          <w:rFonts w:ascii="Calibri" w:hAnsi="Calibri"/>
          <w:sz w:val="24"/>
          <w:szCs w:val="24"/>
        </w:rPr>
        <w:t>Strategická podpora verejného života a rozvoja regiónu</w:t>
      </w:r>
      <w:r>
        <w:rPr>
          <w:rFonts w:ascii="Calibri" w:hAnsi="Calibri"/>
          <w:sz w:val="24"/>
          <w:szCs w:val="24"/>
        </w:rPr>
        <w:t xml:space="preserve">. </w:t>
      </w:r>
      <w:r w:rsidR="00074345">
        <w:rPr>
          <w:rFonts w:ascii="Calibri" w:hAnsi="Calibri"/>
          <w:sz w:val="24"/>
          <w:szCs w:val="24"/>
        </w:rPr>
        <w:t>Toto zvýšenie predstavuje 3% podiel z nárastu daňových príjmov v zmysle aktuálnej prognózy daňových príjmov a vychádza z koncepcie podpory všestranného rozvoja kraja definovanej v schválenom rozpočte BSK na rok 2016 v Programe 14.</w:t>
      </w:r>
    </w:p>
    <w:p w:rsidR="005E3813" w:rsidRPr="005D18B3" w:rsidRDefault="005E3813" w:rsidP="00113A76">
      <w:pPr>
        <w:spacing w:after="120" w:line="360" w:lineRule="auto"/>
        <w:jc w:val="both"/>
        <w:rPr>
          <w:rFonts w:ascii="Calibri" w:hAnsi="Calibri"/>
          <w:b/>
          <w:sz w:val="24"/>
          <w:szCs w:val="24"/>
        </w:rPr>
      </w:pPr>
      <w:r w:rsidRPr="005D18B3">
        <w:rPr>
          <w:rFonts w:ascii="Calibri" w:hAnsi="Calibri"/>
          <w:b/>
          <w:sz w:val="24"/>
          <w:szCs w:val="24"/>
        </w:rPr>
        <w:t>Po schválení navrhnutých zmien zostáva rozpočet Bratislavského samosprávneho kraja naďalej vyrovnaný.</w:t>
      </w:r>
    </w:p>
    <w:p w:rsidR="005E3813" w:rsidRDefault="005E3813" w:rsidP="005E3813">
      <w:pPr>
        <w:jc w:val="both"/>
      </w:pPr>
    </w:p>
    <w:p w:rsidR="00F97BD6" w:rsidRDefault="00F97BD6" w:rsidP="005E3813">
      <w:pPr>
        <w:jc w:val="both"/>
      </w:pPr>
    </w:p>
    <w:p w:rsidR="00F97BD6" w:rsidRDefault="00F97BD6" w:rsidP="005E3813">
      <w:pPr>
        <w:jc w:val="both"/>
      </w:pPr>
    </w:p>
    <w:p w:rsidR="00F97BD6" w:rsidRDefault="00F97BD6" w:rsidP="005E3813">
      <w:pPr>
        <w:jc w:val="both"/>
      </w:pPr>
    </w:p>
    <w:p w:rsidR="006E597B" w:rsidRDefault="006E597B" w:rsidP="005E3813">
      <w:pPr>
        <w:jc w:val="both"/>
        <w:sectPr w:rsidR="006E597B" w:rsidSect="00F97BD6">
          <w:footerReference w:type="default" r:id="rId9"/>
          <w:pgSz w:w="11906" w:h="16838"/>
          <w:pgMar w:top="1135" w:right="1417" w:bottom="426" w:left="1276" w:header="708" w:footer="708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right" w:tblpY="17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5229"/>
        <w:gridCol w:w="1907"/>
        <w:gridCol w:w="1500"/>
        <w:gridCol w:w="1998"/>
      </w:tblGrid>
      <w:tr w:rsidR="006E597B" w:rsidRPr="006E597B" w:rsidTr="009858AC">
        <w:trPr>
          <w:trHeight w:val="378"/>
        </w:trPr>
        <w:tc>
          <w:tcPr>
            <w:tcW w:w="1498" w:type="pct"/>
            <w:shd w:val="clear" w:color="auto" w:fill="auto"/>
          </w:tcPr>
          <w:p w:rsidR="006E597B" w:rsidRPr="006E597B" w:rsidRDefault="006E597B" w:rsidP="006E597B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6E597B" w:rsidRPr="006E597B" w:rsidRDefault="006E597B" w:rsidP="006E597B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Názov komisie</w:t>
            </w:r>
          </w:p>
        </w:tc>
        <w:tc>
          <w:tcPr>
            <w:tcW w:w="1722" w:type="pct"/>
            <w:shd w:val="clear" w:color="auto" w:fill="auto"/>
          </w:tcPr>
          <w:p w:rsidR="006E597B" w:rsidRPr="006E597B" w:rsidRDefault="006E597B" w:rsidP="006E597B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6E597B" w:rsidRPr="006E597B" w:rsidRDefault="006E597B" w:rsidP="006E597B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Stanovisko komisie k návrhu materiálu</w:t>
            </w:r>
          </w:p>
        </w:tc>
        <w:tc>
          <w:tcPr>
            <w:tcW w:w="628" w:type="pct"/>
            <w:shd w:val="clear" w:color="auto" w:fill="auto"/>
          </w:tcPr>
          <w:p w:rsidR="006E597B" w:rsidRPr="006E597B" w:rsidRDefault="006E597B" w:rsidP="006E597B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</w:pPr>
          </w:p>
          <w:p w:rsidR="006E597B" w:rsidRPr="006E597B" w:rsidRDefault="006E597B" w:rsidP="006E597B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Hlasovanie</w:t>
            </w:r>
          </w:p>
        </w:tc>
        <w:tc>
          <w:tcPr>
            <w:tcW w:w="494" w:type="pct"/>
            <w:shd w:val="clear" w:color="auto" w:fill="auto"/>
          </w:tcPr>
          <w:p w:rsidR="006E597B" w:rsidRPr="006E597B" w:rsidRDefault="006E597B" w:rsidP="006E597B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 xml:space="preserve">Akcept. / </w:t>
            </w:r>
            <w:proofErr w:type="spellStart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Neakcept</w:t>
            </w:r>
            <w:proofErr w:type="spellEnd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658" w:type="pct"/>
            <w:shd w:val="clear" w:color="auto" w:fill="auto"/>
          </w:tcPr>
          <w:p w:rsidR="006E597B" w:rsidRPr="006E597B" w:rsidRDefault="006E597B" w:rsidP="006E597B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proofErr w:type="spellStart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Zapracov</w:t>
            </w:r>
            <w:proofErr w:type="spellEnd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. /</w:t>
            </w:r>
            <w:proofErr w:type="spellStart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Nezapracov</w:t>
            </w:r>
            <w:proofErr w:type="spellEnd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 xml:space="preserve">.                                            </w:t>
            </w:r>
          </w:p>
        </w:tc>
      </w:tr>
      <w:tr w:rsidR="009858AC" w:rsidRPr="006E597B" w:rsidTr="009858AC">
        <w:trPr>
          <w:trHeight w:val="485"/>
        </w:trPr>
        <w:tc>
          <w:tcPr>
            <w:tcW w:w="149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 xml:space="preserve">Komisia  sociálnych vecí a zdravotníctva 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9858AC" w:rsidRPr="00A504D5" w:rsidRDefault="009858AC" w:rsidP="009858AC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04D0D">
              <w:rPr>
                <w:rFonts w:ascii="Arial" w:eastAsia="Arial Unicode MS" w:hAnsi="Arial" w:cs="Arial"/>
              </w:rPr>
              <w:t xml:space="preserve">Členovia </w:t>
            </w:r>
            <w:proofErr w:type="spellStart"/>
            <w:r w:rsidRPr="00B04D0D">
              <w:rPr>
                <w:rFonts w:ascii="Arial" w:eastAsia="Arial Unicode MS" w:hAnsi="Arial" w:cs="Arial"/>
              </w:rPr>
              <w:t>KZaSV</w:t>
            </w:r>
            <w:proofErr w:type="spellEnd"/>
            <w:r w:rsidRPr="00B04D0D">
              <w:rPr>
                <w:rFonts w:ascii="Arial" w:eastAsia="Arial Unicode MS" w:hAnsi="Arial" w:cs="Arial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62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9858AC" w:rsidRPr="006E597B" w:rsidRDefault="009858AC" w:rsidP="009858A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9858AC" w:rsidRPr="006E597B" w:rsidTr="009858AC">
        <w:trPr>
          <w:trHeight w:val="654"/>
        </w:trPr>
        <w:tc>
          <w:tcPr>
            <w:tcW w:w="149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b/>
                <w:highlight w:val="yellow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>Komisia majetku, investícií a VO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9858AC" w:rsidRPr="00A504D5" w:rsidRDefault="009858AC" w:rsidP="009858AC">
            <w:pPr>
              <w:jc w:val="both"/>
              <w:rPr>
                <w:rFonts w:ascii="Arial" w:eastAsia="Arial Unicode MS" w:hAnsi="Arial" w:cs="Arial"/>
              </w:rPr>
            </w:pPr>
            <w:r w:rsidRPr="00A44ADC">
              <w:rPr>
                <w:rFonts w:ascii="Arial" w:eastAsia="Arial Unicode MS" w:hAnsi="Arial" w:cs="Arial"/>
              </w:rPr>
              <w:t>Komisia po prerokovaní materiálu odporúča tento predložiť na rokovanie Z</w:t>
            </w:r>
            <w:r>
              <w:rPr>
                <w:rFonts w:ascii="Arial" w:eastAsia="Arial Unicode MS" w:hAnsi="Arial" w:cs="Arial"/>
              </w:rPr>
              <w:t xml:space="preserve"> BSK</w:t>
            </w:r>
            <w:r w:rsidRPr="00A44ADC">
              <w:rPr>
                <w:rFonts w:ascii="Arial" w:eastAsia="Arial Unicode MS" w:hAnsi="Arial" w:cs="Arial"/>
              </w:rPr>
              <w:t xml:space="preserve"> a schváliť predložený návrh uznesenia.  </w:t>
            </w:r>
          </w:p>
        </w:tc>
        <w:tc>
          <w:tcPr>
            <w:tcW w:w="62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3 </w:t>
            </w:r>
          </w:p>
          <w:p w:rsidR="009858AC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3           </w:t>
            </w:r>
          </w:p>
          <w:p w:rsidR="009858AC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Proti: 0 </w:t>
            </w: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ab/>
              <w:t xml:space="preserve">     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9858AC" w:rsidRPr="006E597B" w:rsidTr="009858AC">
        <w:trPr>
          <w:trHeight w:val="654"/>
        </w:trPr>
        <w:tc>
          <w:tcPr>
            <w:tcW w:w="149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>Komisia dopravy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9858AC" w:rsidRPr="00A504D5" w:rsidRDefault="009858AC" w:rsidP="009858AC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KD po prerokovaní odporúča Z BSK prerokovať a schváliť predložený materiál v zmysle navrhnutého uznesenia.</w:t>
            </w:r>
          </w:p>
        </w:tc>
        <w:tc>
          <w:tcPr>
            <w:tcW w:w="62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10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10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9858AC" w:rsidRPr="006E597B" w:rsidTr="009858AC">
        <w:trPr>
          <w:trHeight w:val="1146"/>
        </w:trPr>
        <w:tc>
          <w:tcPr>
            <w:tcW w:w="149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 xml:space="preserve">Komisia európskych záležitostí, </w:t>
            </w:r>
          </w:p>
          <w:p w:rsidR="009858AC" w:rsidRPr="006E597B" w:rsidRDefault="009858AC" w:rsidP="009858AC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>regionálnej spolupráce a cestovného</w:t>
            </w:r>
          </w:p>
          <w:p w:rsidR="009858AC" w:rsidRPr="006E597B" w:rsidRDefault="009858AC" w:rsidP="009858AC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 xml:space="preserve">ruchu 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vAlign w:val="center"/>
          </w:tcPr>
          <w:p w:rsidR="009858AC" w:rsidRPr="00A504D5" w:rsidRDefault="009858AC" w:rsidP="009858AC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</w:t>
            </w:r>
            <w:r w:rsidRPr="00063D44">
              <w:rPr>
                <w:rFonts w:ascii="Arial" w:eastAsia="Arial Unicode MS" w:hAnsi="Arial" w:cs="Arial"/>
              </w:rPr>
              <w:t xml:space="preserve"> odporúča Z BSK prerokovať a schváliť predložený materiál.</w:t>
            </w:r>
          </w:p>
        </w:tc>
        <w:tc>
          <w:tcPr>
            <w:tcW w:w="62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 6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Za: 6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9858AC" w:rsidRPr="006E597B" w:rsidTr="009858AC">
        <w:trPr>
          <w:trHeight w:val="426"/>
        </w:trPr>
        <w:tc>
          <w:tcPr>
            <w:tcW w:w="149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>Komisia kultúry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vAlign w:val="center"/>
          </w:tcPr>
          <w:p w:rsidR="009858AC" w:rsidRPr="00A504D5" w:rsidRDefault="009858AC" w:rsidP="009858AC">
            <w:pPr>
              <w:jc w:val="both"/>
              <w:rPr>
                <w:rFonts w:ascii="Arial" w:eastAsia="Arial Unicode MS" w:hAnsi="Arial" w:cs="Arial"/>
              </w:rPr>
            </w:pPr>
            <w:r w:rsidRPr="00BD48FF">
              <w:rPr>
                <w:rFonts w:ascii="Arial" w:eastAsia="Arial Unicode MS" w:hAnsi="Arial" w:cs="Arial"/>
              </w:rPr>
              <w:t>Komisia kultúry po prerokovaní  predložený materiál  schvaľuje a odporúča Z BSK predložený materiál  prerokovať a schváliť.</w:t>
            </w:r>
          </w:p>
        </w:tc>
        <w:tc>
          <w:tcPr>
            <w:tcW w:w="62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7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7</w:t>
            </w: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 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9858AC" w:rsidRPr="006E597B" w:rsidTr="009858AC">
        <w:trPr>
          <w:trHeight w:val="818"/>
        </w:trPr>
        <w:tc>
          <w:tcPr>
            <w:tcW w:w="149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 xml:space="preserve">Komisia regionálneho rozvoja, územného </w:t>
            </w:r>
          </w:p>
          <w:p w:rsidR="009858AC" w:rsidRPr="006E597B" w:rsidRDefault="009858AC" w:rsidP="009858AC">
            <w:pPr>
              <w:spacing w:after="0" w:line="240" w:lineRule="auto"/>
              <w:ind w:right="-762"/>
              <w:rPr>
                <w:rFonts w:ascii="Calibri" w:eastAsia="Calibri" w:hAnsi="Calibri" w:cs="Times New Roman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>plánovania a životného prostredia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9858AC" w:rsidRPr="00A504D5" w:rsidRDefault="009858AC" w:rsidP="009858AC">
            <w:pPr>
              <w:jc w:val="both"/>
              <w:rPr>
                <w:rFonts w:ascii="Arial" w:eastAsia="Arial Unicode MS" w:hAnsi="Arial" w:cs="Arial"/>
              </w:rPr>
            </w:pPr>
            <w:r w:rsidRPr="00565AAE">
              <w:rPr>
                <w:rFonts w:ascii="Arial" w:eastAsia="Arial Unicode MS" w:hAnsi="Arial" w:cs="Arial"/>
              </w:rPr>
              <w:t>Komisia po prerokovaní materiálu odporúča Z BSK predložený návrh uznesenia schváliť.</w:t>
            </w:r>
          </w:p>
        </w:tc>
        <w:tc>
          <w:tcPr>
            <w:tcW w:w="62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9858AC" w:rsidRPr="006E597B" w:rsidTr="009858AC">
        <w:trPr>
          <w:trHeight w:val="680"/>
        </w:trPr>
        <w:tc>
          <w:tcPr>
            <w:tcW w:w="149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>Komisia školstva, športu a mládeže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9858AC" w:rsidRPr="00A504D5" w:rsidRDefault="009858AC" w:rsidP="009858AC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</w:rPr>
            </w:pPr>
            <w:r w:rsidRPr="00F33EAE">
              <w:rPr>
                <w:rFonts w:ascii="Arial" w:hAnsi="Arial" w:cs="Arial"/>
              </w:rPr>
              <w:t>Komisia materiál prerokovala</w:t>
            </w:r>
            <w:r>
              <w:rPr>
                <w:rFonts w:ascii="Arial" w:hAnsi="Arial" w:cs="Arial"/>
              </w:rPr>
              <w:t xml:space="preserve"> </w:t>
            </w:r>
            <w:r w:rsidRPr="00F33EAE">
              <w:rPr>
                <w:rFonts w:ascii="Arial" w:hAnsi="Arial" w:cs="Arial"/>
              </w:rPr>
              <w:t>a odporúča v zmysle návrhu uznesenia predložiť na rokovanie Zastupiteľstva BSK</w:t>
            </w:r>
          </w:p>
        </w:tc>
        <w:tc>
          <w:tcPr>
            <w:tcW w:w="62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9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9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9858AC" w:rsidRPr="006E597B" w:rsidTr="009858AC">
        <w:trPr>
          <w:trHeight w:val="132"/>
        </w:trPr>
        <w:tc>
          <w:tcPr>
            <w:tcW w:w="149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lang w:eastAsia="sk-SK"/>
              </w:rPr>
              <w:t>Finančná komisia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Calibri" w:eastAsia="Calibri" w:hAnsi="Calibri" w:cs="Times New Roman"/>
                <w:lang w:eastAsia="sk-SK"/>
              </w:rPr>
            </w:pPr>
          </w:p>
        </w:tc>
        <w:tc>
          <w:tcPr>
            <w:tcW w:w="1722" w:type="pct"/>
            <w:shd w:val="clear" w:color="auto" w:fill="auto"/>
          </w:tcPr>
          <w:p w:rsidR="009858AC" w:rsidRPr="00CF1A76" w:rsidRDefault="009858AC" w:rsidP="00861959">
            <w:pPr>
              <w:pStyle w:val="Odsekzoznamu"/>
              <w:ind w:left="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FK po prerokovaní materiálu </w:t>
            </w:r>
            <w:r w:rsidRPr="007A48BA">
              <w:rPr>
                <w:rFonts w:ascii="Arial" w:hAnsi="Arial" w:cs="Arial"/>
              </w:rPr>
              <w:t xml:space="preserve">odporúča Z BSK schváliť </w:t>
            </w:r>
            <w:r w:rsidR="00861959">
              <w:rPr>
                <w:rFonts w:ascii="Arial" w:hAnsi="Arial" w:cs="Arial"/>
              </w:rPr>
              <w:t>predložený materiál</w:t>
            </w:r>
            <w:r w:rsidR="00CF1A76">
              <w:rPr>
                <w:rFonts w:ascii="Arial" w:eastAsia="Arial Unicode MS" w:hAnsi="Arial" w:cs="Arial"/>
              </w:rPr>
              <w:t>.</w:t>
            </w:r>
          </w:p>
        </w:tc>
        <w:tc>
          <w:tcPr>
            <w:tcW w:w="628" w:type="pct"/>
            <w:shd w:val="clear" w:color="auto" w:fill="auto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 w:rsidR="00CF1A7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CF1A7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Zdržal sa: </w:t>
            </w:r>
            <w:r w:rsidR="00CF1A7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0</w:t>
            </w:r>
          </w:p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:rsidR="009858AC" w:rsidRPr="006E597B" w:rsidRDefault="009858AC" w:rsidP="009858AC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</w:tr>
    </w:tbl>
    <w:p w:rsidR="007642C0" w:rsidRPr="00A04872" w:rsidRDefault="007642C0" w:rsidP="00CF1A76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7642C0" w:rsidRDefault="007642C0" w:rsidP="00CF1A7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eastAsia="Arial Unicode MS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 xml:space="preserve">Návrh </w:t>
      </w:r>
      <w:r w:rsidRPr="007642C0">
        <w:rPr>
          <w:rFonts w:ascii="Arial" w:eastAsia="Arial Unicode MS" w:hAnsi="Arial" w:cs="Arial"/>
          <w:b/>
        </w:rPr>
        <w:t>na zmenu rozpočtu Bratislavského samosprávneho kraja v roku 2016</w:t>
      </w:r>
    </w:p>
    <w:p w:rsidR="006E597B" w:rsidRPr="00E532F5" w:rsidRDefault="00CF1A76" w:rsidP="00E532F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</w:rPr>
        <w:t>(</w:t>
      </w:r>
      <w:r w:rsidRPr="00CF1A76">
        <w:rPr>
          <w:rFonts w:ascii="Arial" w:eastAsia="Arial Unicode MS" w:hAnsi="Arial" w:cs="Arial"/>
        </w:rPr>
        <w:t xml:space="preserve">Komisie hlasovali spolu s materiálom  </w:t>
      </w:r>
      <w:r w:rsidRPr="00CF1A76">
        <w:rPr>
          <w:rFonts w:ascii="Arial" w:hAnsi="Arial" w:cs="Arial"/>
        </w:rPr>
        <w:t>„Návrh</w:t>
      </w:r>
      <w:r w:rsidRPr="007A48BA">
        <w:rPr>
          <w:rFonts w:ascii="Arial" w:hAnsi="Arial" w:cs="Arial"/>
        </w:rPr>
        <w:t xml:space="preserve"> Záverečného účtu Bratislavského samosprávneho kraja za rok 2015“</w:t>
      </w:r>
      <w:r w:rsidR="00E532F5">
        <w:rPr>
          <w:rFonts w:ascii="Arial" w:hAnsi="Arial" w:cs="Arial"/>
        </w:rPr>
        <w:t xml:space="preserve"> o bode A.1, bod A.2 bol prerokovaný len vo Finančnej komisii</w:t>
      </w:r>
      <w:r>
        <w:rPr>
          <w:rFonts w:ascii="Arial" w:hAnsi="Arial" w:cs="Arial"/>
        </w:rPr>
        <w:t>)</w:t>
      </w:r>
    </w:p>
    <w:sectPr w:rsidR="006E597B" w:rsidRPr="00E532F5" w:rsidSect="009858AC">
      <w:pgSz w:w="16838" w:h="11906" w:orient="landscape"/>
      <w:pgMar w:top="397" w:right="1134" w:bottom="1418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2F" w:rsidRDefault="00B7112F" w:rsidP="00F432C5">
      <w:pPr>
        <w:spacing w:after="0" w:line="240" w:lineRule="auto"/>
      </w:pPr>
      <w:r>
        <w:separator/>
      </w:r>
    </w:p>
  </w:endnote>
  <w:endnote w:type="continuationSeparator" w:id="0">
    <w:p w:rsidR="00B7112F" w:rsidRDefault="00B7112F" w:rsidP="00F4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2F" w:rsidRDefault="00B7112F">
    <w:pPr>
      <w:pStyle w:val="Pta"/>
      <w:jc w:val="center"/>
    </w:pPr>
  </w:p>
  <w:p w:rsidR="00B7112F" w:rsidRDefault="00B711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2F" w:rsidRDefault="00B7112F" w:rsidP="00F432C5">
      <w:pPr>
        <w:spacing w:after="0" w:line="240" w:lineRule="auto"/>
      </w:pPr>
      <w:r>
        <w:separator/>
      </w:r>
    </w:p>
  </w:footnote>
  <w:footnote w:type="continuationSeparator" w:id="0">
    <w:p w:rsidR="00B7112F" w:rsidRDefault="00B7112F" w:rsidP="00F43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F7F"/>
    <w:multiLevelType w:val="hybridMultilevel"/>
    <w:tmpl w:val="ECDC4F7C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E674C"/>
    <w:multiLevelType w:val="hybridMultilevel"/>
    <w:tmpl w:val="8CD8D73A"/>
    <w:lvl w:ilvl="0" w:tplc="8752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E18F6"/>
    <w:multiLevelType w:val="hybridMultilevel"/>
    <w:tmpl w:val="B4EC30B0"/>
    <w:lvl w:ilvl="0" w:tplc="26AC1FC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A35C4"/>
    <w:multiLevelType w:val="hybridMultilevel"/>
    <w:tmpl w:val="AAC017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D066C"/>
    <w:multiLevelType w:val="hybridMultilevel"/>
    <w:tmpl w:val="B6A6A83A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44CD1"/>
    <w:multiLevelType w:val="hybridMultilevel"/>
    <w:tmpl w:val="D2B2A1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D0C9E"/>
    <w:multiLevelType w:val="hybridMultilevel"/>
    <w:tmpl w:val="9CF8430C"/>
    <w:lvl w:ilvl="0" w:tplc="C2C0D6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D037B"/>
    <w:multiLevelType w:val="hybridMultilevel"/>
    <w:tmpl w:val="E52671E8"/>
    <w:lvl w:ilvl="0" w:tplc="4C78E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950E7D"/>
    <w:multiLevelType w:val="hybridMultilevel"/>
    <w:tmpl w:val="54C0DB8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044C0"/>
    <w:multiLevelType w:val="hybridMultilevel"/>
    <w:tmpl w:val="040CC15C"/>
    <w:lvl w:ilvl="0" w:tplc="7910EA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B5E4A"/>
    <w:multiLevelType w:val="hybridMultilevel"/>
    <w:tmpl w:val="FE349FB6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AB7C7A"/>
    <w:multiLevelType w:val="multilevel"/>
    <w:tmpl w:val="3F30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962CF1"/>
    <w:multiLevelType w:val="hybridMultilevel"/>
    <w:tmpl w:val="26D886A4"/>
    <w:lvl w:ilvl="0" w:tplc="150CBF36">
      <w:start w:val="1"/>
      <w:numFmt w:val="upperLetter"/>
      <w:lvlText w:val="%1."/>
      <w:lvlJc w:val="left"/>
      <w:pPr>
        <w:ind w:left="418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3">
    <w:nsid w:val="546C0498"/>
    <w:multiLevelType w:val="hybridMultilevel"/>
    <w:tmpl w:val="3DFC5474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91884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DE3879"/>
    <w:multiLevelType w:val="hybridMultilevel"/>
    <w:tmpl w:val="040CC15C"/>
    <w:lvl w:ilvl="0" w:tplc="7910EA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06E47"/>
    <w:multiLevelType w:val="hybridMultilevel"/>
    <w:tmpl w:val="ABC8B610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9C3FEF"/>
    <w:multiLevelType w:val="hybridMultilevel"/>
    <w:tmpl w:val="C7C0A578"/>
    <w:lvl w:ilvl="0" w:tplc="C6BCB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A682F"/>
    <w:multiLevelType w:val="hybridMultilevel"/>
    <w:tmpl w:val="499EA2F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F36C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3824D2"/>
    <w:multiLevelType w:val="hybridMultilevel"/>
    <w:tmpl w:val="9800D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D3406C"/>
    <w:multiLevelType w:val="hybridMultilevel"/>
    <w:tmpl w:val="DAC4538E"/>
    <w:lvl w:ilvl="0" w:tplc="C192B5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358B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441BEA"/>
    <w:multiLevelType w:val="hybridMultilevel"/>
    <w:tmpl w:val="4C6AD2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77217"/>
    <w:multiLevelType w:val="hybridMultilevel"/>
    <w:tmpl w:val="7B9EEF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68739E"/>
    <w:multiLevelType w:val="hybridMultilevel"/>
    <w:tmpl w:val="7988DFE8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5672AD"/>
    <w:multiLevelType w:val="multilevel"/>
    <w:tmpl w:val="30DE1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BA49BD"/>
    <w:multiLevelType w:val="hybridMultilevel"/>
    <w:tmpl w:val="32C4D1FA"/>
    <w:lvl w:ilvl="0" w:tplc="041B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24"/>
  </w:num>
  <w:num w:numId="5">
    <w:abstractNumId w:val="21"/>
  </w:num>
  <w:num w:numId="6">
    <w:abstractNumId w:val="3"/>
  </w:num>
  <w:num w:numId="7">
    <w:abstractNumId w:val="5"/>
  </w:num>
  <w:num w:numId="8">
    <w:abstractNumId w:val="23"/>
  </w:num>
  <w:num w:numId="9">
    <w:abstractNumId w:val="11"/>
  </w:num>
  <w:num w:numId="10">
    <w:abstractNumId w:val="19"/>
  </w:num>
  <w:num w:numId="11">
    <w:abstractNumId w:val="7"/>
  </w:num>
  <w:num w:numId="12">
    <w:abstractNumId w:val="17"/>
  </w:num>
  <w:num w:numId="13">
    <w:abstractNumId w:val="13"/>
  </w:num>
  <w:num w:numId="14">
    <w:abstractNumId w:val="22"/>
  </w:num>
  <w:num w:numId="15">
    <w:abstractNumId w:val="18"/>
  </w:num>
  <w:num w:numId="16">
    <w:abstractNumId w:val="9"/>
  </w:num>
  <w:num w:numId="17">
    <w:abstractNumId w:val="0"/>
  </w:num>
  <w:num w:numId="18">
    <w:abstractNumId w:val="8"/>
  </w:num>
  <w:num w:numId="19">
    <w:abstractNumId w:val="20"/>
  </w:num>
  <w:num w:numId="20">
    <w:abstractNumId w:val="15"/>
  </w:num>
  <w:num w:numId="21">
    <w:abstractNumId w:val="10"/>
  </w:num>
  <w:num w:numId="22">
    <w:abstractNumId w:val="4"/>
  </w:num>
  <w:num w:numId="23">
    <w:abstractNumId w:val="14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B7"/>
    <w:rsid w:val="00000695"/>
    <w:rsid w:val="0000784A"/>
    <w:rsid w:val="000104C5"/>
    <w:rsid w:val="000109B5"/>
    <w:rsid w:val="00020E3C"/>
    <w:rsid w:val="00030237"/>
    <w:rsid w:val="00057CD1"/>
    <w:rsid w:val="00065429"/>
    <w:rsid w:val="00074345"/>
    <w:rsid w:val="000849F7"/>
    <w:rsid w:val="000C74AC"/>
    <w:rsid w:val="000D469A"/>
    <w:rsid w:val="000E5C51"/>
    <w:rsid w:val="000F3286"/>
    <w:rsid w:val="000F4806"/>
    <w:rsid w:val="00113A76"/>
    <w:rsid w:val="00113D97"/>
    <w:rsid w:val="00133F1C"/>
    <w:rsid w:val="00134B5D"/>
    <w:rsid w:val="001608B1"/>
    <w:rsid w:val="00165FFA"/>
    <w:rsid w:val="001A04FF"/>
    <w:rsid w:val="001A42F2"/>
    <w:rsid w:val="001B1C0A"/>
    <w:rsid w:val="001C07EC"/>
    <w:rsid w:val="001D50DE"/>
    <w:rsid w:val="001E22B7"/>
    <w:rsid w:val="001E5E1D"/>
    <w:rsid w:val="0021442A"/>
    <w:rsid w:val="002308B6"/>
    <w:rsid w:val="00245AD2"/>
    <w:rsid w:val="00270B18"/>
    <w:rsid w:val="002726F8"/>
    <w:rsid w:val="002B033A"/>
    <w:rsid w:val="002C59FD"/>
    <w:rsid w:val="002C7B89"/>
    <w:rsid w:val="002E1974"/>
    <w:rsid w:val="002F208D"/>
    <w:rsid w:val="00310225"/>
    <w:rsid w:val="0031637B"/>
    <w:rsid w:val="00320328"/>
    <w:rsid w:val="00323194"/>
    <w:rsid w:val="003307E1"/>
    <w:rsid w:val="0033345A"/>
    <w:rsid w:val="003472C1"/>
    <w:rsid w:val="0034743D"/>
    <w:rsid w:val="00357151"/>
    <w:rsid w:val="003760B7"/>
    <w:rsid w:val="00382C10"/>
    <w:rsid w:val="00384976"/>
    <w:rsid w:val="00392602"/>
    <w:rsid w:val="00396C3A"/>
    <w:rsid w:val="003A2618"/>
    <w:rsid w:val="003C2C0F"/>
    <w:rsid w:val="003C4465"/>
    <w:rsid w:val="003E0F6F"/>
    <w:rsid w:val="003E27EB"/>
    <w:rsid w:val="003E3C0F"/>
    <w:rsid w:val="003F21FF"/>
    <w:rsid w:val="00422FBE"/>
    <w:rsid w:val="00423974"/>
    <w:rsid w:val="0043429A"/>
    <w:rsid w:val="004463AE"/>
    <w:rsid w:val="00447E8F"/>
    <w:rsid w:val="00451C14"/>
    <w:rsid w:val="00460FDD"/>
    <w:rsid w:val="00475F53"/>
    <w:rsid w:val="00476627"/>
    <w:rsid w:val="004856B8"/>
    <w:rsid w:val="00485722"/>
    <w:rsid w:val="004877AB"/>
    <w:rsid w:val="004A1635"/>
    <w:rsid w:val="004A2630"/>
    <w:rsid w:val="004A7C09"/>
    <w:rsid w:val="004B0FA7"/>
    <w:rsid w:val="004B4A28"/>
    <w:rsid w:val="004B4C09"/>
    <w:rsid w:val="004B6CFA"/>
    <w:rsid w:val="004C0EF0"/>
    <w:rsid w:val="004D065F"/>
    <w:rsid w:val="004E0B9A"/>
    <w:rsid w:val="004E77CA"/>
    <w:rsid w:val="004F7CD8"/>
    <w:rsid w:val="005157F9"/>
    <w:rsid w:val="00521320"/>
    <w:rsid w:val="00553BED"/>
    <w:rsid w:val="00565B65"/>
    <w:rsid w:val="005744FD"/>
    <w:rsid w:val="00582DEC"/>
    <w:rsid w:val="005850F8"/>
    <w:rsid w:val="0059447C"/>
    <w:rsid w:val="005A7F98"/>
    <w:rsid w:val="005B1887"/>
    <w:rsid w:val="005D18B3"/>
    <w:rsid w:val="005E3813"/>
    <w:rsid w:val="005F3EA4"/>
    <w:rsid w:val="00607B54"/>
    <w:rsid w:val="00626781"/>
    <w:rsid w:val="00640495"/>
    <w:rsid w:val="00643231"/>
    <w:rsid w:val="00657DD9"/>
    <w:rsid w:val="0066595F"/>
    <w:rsid w:val="00673BBF"/>
    <w:rsid w:val="0067754E"/>
    <w:rsid w:val="00690E6E"/>
    <w:rsid w:val="006C37AD"/>
    <w:rsid w:val="006D2F50"/>
    <w:rsid w:val="006D3BFF"/>
    <w:rsid w:val="006D6535"/>
    <w:rsid w:val="006E2495"/>
    <w:rsid w:val="006E597B"/>
    <w:rsid w:val="006F29A6"/>
    <w:rsid w:val="007061A3"/>
    <w:rsid w:val="0072443A"/>
    <w:rsid w:val="007272BE"/>
    <w:rsid w:val="0074348D"/>
    <w:rsid w:val="0075356E"/>
    <w:rsid w:val="00756461"/>
    <w:rsid w:val="007642C0"/>
    <w:rsid w:val="00796120"/>
    <w:rsid w:val="007A3BEB"/>
    <w:rsid w:val="007D1E7A"/>
    <w:rsid w:val="007E1A3C"/>
    <w:rsid w:val="007E5A1F"/>
    <w:rsid w:val="0081089F"/>
    <w:rsid w:val="008132D0"/>
    <w:rsid w:val="00814A91"/>
    <w:rsid w:val="00823CC8"/>
    <w:rsid w:val="00844332"/>
    <w:rsid w:val="00846C3B"/>
    <w:rsid w:val="008540F9"/>
    <w:rsid w:val="00855510"/>
    <w:rsid w:val="00856726"/>
    <w:rsid w:val="00861959"/>
    <w:rsid w:val="00871F49"/>
    <w:rsid w:val="00874D10"/>
    <w:rsid w:val="008A2EA0"/>
    <w:rsid w:val="008A4CDC"/>
    <w:rsid w:val="008B7D0A"/>
    <w:rsid w:val="008C1C26"/>
    <w:rsid w:val="008C3734"/>
    <w:rsid w:val="008C79F0"/>
    <w:rsid w:val="008D1C96"/>
    <w:rsid w:val="008D253E"/>
    <w:rsid w:val="008F222A"/>
    <w:rsid w:val="00901C02"/>
    <w:rsid w:val="009364EE"/>
    <w:rsid w:val="00953A9F"/>
    <w:rsid w:val="00965011"/>
    <w:rsid w:val="00975BF3"/>
    <w:rsid w:val="009858AC"/>
    <w:rsid w:val="009946FA"/>
    <w:rsid w:val="00996C6D"/>
    <w:rsid w:val="009C3B31"/>
    <w:rsid w:val="009C44E0"/>
    <w:rsid w:val="009D1F3E"/>
    <w:rsid w:val="009D3F6C"/>
    <w:rsid w:val="009E1E91"/>
    <w:rsid w:val="009F7080"/>
    <w:rsid w:val="00A01713"/>
    <w:rsid w:val="00A04872"/>
    <w:rsid w:val="00A211D7"/>
    <w:rsid w:val="00A25185"/>
    <w:rsid w:val="00A278CD"/>
    <w:rsid w:val="00A51048"/>
    <w:rsid w:val="00A569A4"/>
    <w:rsid w:val="00AB2300"/>
    <w:rsid w:val="00AC2301"/>
    <w:rsid w:val="00AC3113"/>
    <w:rsid w:val="00AD4B22"/>
    <w:rsid w:val="00AE636E"/>
    <w:rsid w:val="00AE6708"/>
    <w:rsid w:val="00AE6C99"/>
    <w:rsid w:val="00AF02F4"/>
    <w:rsid w:val="00B110CB"/>
    <w:rsid w:val="00B22E48"/>
    <w:rsid w:val="00B2549A"/>
    <w:rsid w:val="00B267EB"/>
    <w:rsid w:val="00B51102"/>
    <w:rsid w:val="00B7112F"/>
    <w:rsid w:val="00B729C2"/>
    <w:rsid w:val="00B72B5E"/>
    <w:rsid w:val="00B80E6E"/>
    <w:rsid w:val="00BA6B4F"/>
    <w:rsid w:val="00BE5F7B"/>
    <w:rsid w:val="00BE6550"/>
    <w:rsid w:val="00BF499A"/>
    <w:rsid w:val="00BF65D2"/>
    <w:rsid w:val="00C24913"/>
    <w:rsid w:val="00C5332B"/>
    <w:rsid w:val="00C54EDD"/>
    <w:rsid w:val="00C74CE0"/>
    <w:rsid w:val="00C753B6"/>
    <w:rsid w:val="00C92CA3"/>
    <w:rsid w:val="00CB12F3"/>
    <w:rsid w:val="00CC662E"/>
    <w:rsid w:val="00CC7F58"/>
    <w:rsid w:val="00CD0C24"/>
    <w:rsid w:val="00CF1A76"/>
    <w:rsid w:val="00CF5ADB"/>
    <w:rsid w:val="00D32B73"/>
    <w:rsid w:val="00D369EB"/>
    <w:rsid w:val="00D37168"/>
    <w:rsid w:val="00D70EC2"/>
    <w:rsid w:val="00D94845"/>
    <w:rsid w:val="00D96D22"/>
    <w:rsid w:val="00DB2F55"/>
    <w:rsid w:val="00DD7770"/>
    <w:rsid w:val="00E532F5"/>
    <w:rsid w:val="00E64601"/>
    <w:rsid w:val="00E81226"/>
    <w:rsid w:val="00EC595E"/>
    <w:rsid w:val="00ED65C1"/>
    <w:rsid w:val="00EE1BFA"/>
    <w:rsid w:val="00EE5F07"/>
    <w:rsid w:val="00EF0C2B"/>
    <w:rsid w:val="00EF19BD"/>
    <w:rsid w:val="00EF3A44"/>
    <w:rsid w:val="00F00D0E"/>
    <w:rsid w:val="00F02A73"/>
    <w:rsid w:val="00F04DDB"/>
    <w:rsid w:val="00F153B6"/>
    <w:rsid w:val="00F2036B"/>
    <w:rsid w:val="00F20F3C"/>
    <w:rsid w:val="00F224EE"/>
    <w:rsid w:val="00F37E4D"/>
    <w:rsid w:val="00F432C5"/>
    <w:rsid w:val="00F44AFB"/>
    <w:rsid w:val="00F5395E"/>
    <w:rsid w:val="00F671AE"/>
    <w:rsid w:val="00F7114F"/>
    <w:rsid w:val="00F741EB"/>
    <w:rsid w:val="00F82287"/>
    <w:rsid w:val="00F8443F"/>
    <w:rsid w:val="00F93CF7"/>
    <w:rsid w:val="00F97BD6"/>
    <w:rsid w:val="00FA1024"/>
    <w:rsid w:val="00FC1CB1"/>
    <w:rsid w:val="00FC603A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475F5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0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8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32C5"/>
  </w:style>
  <w:style w:type="paragraph" w:styleId="Pta">
    <w:name w:val="footer"/>
    <w:basedOn w:val="Normlny"/>
    <w:link w:val="Pt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32C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78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78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781"/>
    <w:rPr>
      <w:vertAlign w:val="superscript"/>
    </w:rPr>
  </w:style>
  <w:style w:type="paragraph" w:customStyle="1" w:styleId="Default">
    <w:name w:val="Default"/>
    <w:rsid w:val="007564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475F5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0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8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32C5"/>
  </w:style>
  <w:style w:type="paragraph" w:styleId="Pta">
    <w:name w:val="footer"/>
    <w:basedOn w:val="Normlny"/>
    <w:link w:val="Pt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32C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78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78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781"/>
    <w:rPr>
      <w:vertAlign w:val="superscript"/>
    </w:rPr>
  </w:style>
  <w:style w:type="paragraph" w:customStyle="1" w:styleId="Default">
    <w:name w:val="Default"/>
    <w:rsid w:val="007564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082E-A7CD-42F4-A3F3-0855FBE8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4236</Characters>
  <Application>Microsoft Office Word</Application>
  <DocSecurity>4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Pipašová</dc:creator>
  <cp:lastModifiedBy>Gabriela Figeczká</cp:lastModifiedBy>
  <cp:revision>2</cp:revision>
  <cp:lastPrinted>2016-03-29T08:39:00Z</cp:lastPrinted>
  <dcterms:created xsi:type="dcterms:W3CDTF">2016-04-12T09:18:00Z</dcterms:created>
  <dcterms:modified xsi:type="dcterms:W3CDTF">2016-04-12T09:18:00Z</dcterms:modified>
</cp:coreProperties>
</file>