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60" w:rsidRDefault="00792960" w:rsidP="00CE587E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652641">
        <w:rPr>
          <w:rFonts w:ascii="Arial" w:hAnsi="Arial" w:cs="Arial"/>
          <w:b/>
          <w:sz w:val="36"/>
          <w:szCs w:val="36"/>
        </w:rPr>
        <w:t xml:space="preserve">     </w:t>
      </w:r>
      <w:r>
        <w:rPr>
          <w:rFonts w:ascii="Arial" w:hAnsi="Arial" w:cs="Arial"/>
          <w:b/>
          <w:sz w:val="36"/>
          <w:szCs w:val="36"/>
        </w:rPr>
        <w:t xml:space="preserve">Bod č. </w:t>
      </w:r>
      <w:r w:rsidR="00652641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1F11BF" w:rsidP="007929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dňa </w:t>
      </w:r>
      <w:r w:rsidR="00B53753">
        <w:rPr>
          <w:rFonts w:ascii="Arial" w:hAnsi="Arial" w:cs="Arial"/>
        </w:rPr>
        <w:t>2</w:t>
      </w:r>
      <w:r w:rsidR="00E87CCB">
        <w:rPr>
          <w:rFonts w:ascii="Arial" w:hAnsi="Arial" w:cs="Arial"/>
        </w:rPr>
        <w:t>4</w:t>
      </w:r>
      <w:r w:rsidR="00792960">
        <w:rPr>
          <w:rFonts w:ascii="Arial" w:hAnsi="Arial" w:cs="Arial"/>
        </w:rPr>
        <w:t xml:space="preserve">. </w:t>
      </w:r>
      <w:r w:rsidR="00E87CCB">
        <w:rPr>
          <w:rFonts w:ascii="Arial" w:hAnsi="Arial" w:cs="Arial"/>
        </w:rPr>
        <w:t>júna</w:t>
      </w:r>
      <w:r w:rsidR="003C6726">
        <w:rPr>
          <w:rFonts w:ascii="Arial" w:hAnsi="Arial" w:cs="Arial"/>
        </w:rPr>
        <w:t xml:space="preserve"> 2016</w:t>
      </w:r>
    </w:p>
    <w:p w:rsidR="00792960" w:rsidRDefault="00792960" w:rsidP="00792960">
      <w:pPr>
        <w:rPr>
          <w:rFonts w:ascii="Arial" w:hAnsi="Arial" w:cs="Arial"/>
        </w:rPr>
      </w:pPr>
    </w:p>
    <w:p w:rsidR="001F11BF" w:rsidRDefault="001F11B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1F11BF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F11BF" w:rsidRDefault="001F11BF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E87CCB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 vybavení interpelácie poslankyne</w:t>
      </w:r>
      <w:r w:rsidR="001F11BF">
        <w:rPr>
          <w:rFonts w:ascii="Arial" w:hAnsi="Arial" w:cs="Arial"/>
          <w:b/>
        </w:rPr>
        <w:t xml:space="preserve"> Zastupiteľstva </w:t>
      </w:r>
      <w:r w:rsidR="00792960">
        <w:rPr>
          <w:rFonts w:ascii="Arial" w:hAnsi="Arial" w:cs="Arial"/>
          <w:b/>
        </w:rPr>
        <w:t>Bratislavského samosprávneho kraja</w:t>
      </w:r>
      <w:r w:rsidR="001F11BF">
        <w:rPr>
          <w:rFonts w:ascii="Arial" w:hAnsi="Arial" w:cs="Arial"/>
          <w:b/>
        </w:rPr>
        <w:t xml:space="preserve"> zo dňa </w:t>
      </w:r>
      <w:r>
        <w:rPr>
          <w:rFonts w:ascii="Arial" w:hAnsi="Arial" w:cs="Arial"/>
          <w:b/>
        </w:rPr>
        <w:t>22.04.2016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1F11BF" w:rsidRDefault="001F11BF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50515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 Bratislavského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2. Dôvodová správa</w:t>
      </w:r>
    </w:p>
    <w:p w:rsidR="009506B1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samosprávneho kraja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</w:t>
      </w:r>
      <w:r w:rsidR="00A9278E">
        <w:rPr>
          <w:rFonts w:ascii="Arial" w:hAnsi="Arial" w:cs="Arial"/>
          <w:sz w:val="22"/>
          <w:szCs w:val="22"/>
        </w:rPr>
        <w:t>. Príloha</w:t>
      </w:r>
      <w:r w:rsidR="00E87CCB">
        <w:rPr>
          <w:rFonts w:ascii="Arial" w:hAnsi="Arial" w:cs="Arial"/>
          <w:sz w:val="22"/>
          <w:szCs w:val="22"/>
        </w:rPr>
        <w:t xml:space="preserve"> č. 1</w:t>
      </w:r>
    </w:p>
    <w:p w:rsidR="009506B1" w:rsidRDefault="009506B1" w:rsidP="00792960">
      <w:pPr>
        <w:rPr>
          <w:rFonts w:ascii="Arial" w:hAnsi="Arial" w:cs="Arial"/>
          <w:sz w:val="22"/>
          <w:szCs w:val="22"/>
        </w:rPr>
      </w:pPr>
    </w:p>
    <w:p w:rsidR="00792960" w:rsidRDefault="009506B1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1F11BF">
        <w:rPr>
          <w:rFonts w:ascii="Arial" w:hAnsi="Arial" w:cs="Arial"/>
          <w:sz w:val="22"/>
          <w:szCs w:val="22"/>
          <w:u w:val="single"/>
        </w:rPr>
        <w:t>á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PaedDr. Barbora Oráčová, PhD.</w:t>
      </w:r>
    </w:p>
    <w:p w:rsidR="001F11BF" w:rsidRDefault="001F11B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kancelárie predsedu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4075B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Jana Vaculová</w:t>
      </w:r>
    </w:p>
    <w:p w:rsidR="00960F71" w:rsidRDefault="003E7513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Organizačného oddelenia KP</w:t>
      </w:r>
    </w:p>
    <w:p w:rsidR="00960F71" w:rsidRDefault="00960F71" w:rsidP="001F11BF">
      <w:pPr>
        <w:rPr>
          <w:rFonts w:ascii="Arial" w:hAnsi="Arial" w:cs="Arial"/>
          <w:sz w:val="22"/>
          <w:szCs w:val="22"/>
        </w:rPr>
      </w:pPr>
    </w:p>
    <w:p w:rsidR="00792960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1F11BF">
        <w:rPr>
          <w:rFonts w:ascii="Arial" w:hAnsi="Arial" w:cs="Arial"/>
          <w:sz w:val="22"/>
          <w:szCs w:val="22"/>
        </w:rPr>
        <w:t>Diana Kovačovská</w:t>
      </w:r>
    </w:p>
    <w:p w:rsidR="001F11BF" w:rsidRDefault="001F11BF" w:rsidP="001F11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referentka </w:t>
      </w:r>
      <w:r w:rsidR="003E7513">
        <w:rPr>
          <w:rFonts w:ascii="Arial" w:hAnsi="Arial" w:cs="Arial"/>
          <w:sz w:val="22"/>
          <w:szCs w:val="22"/>
        </w:rPr>
        <w:t>Organizačného oddelenia KP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5B2148" w:rsidRDefault="00E87CCB" w:rsidP="00792960">
      <w:pPr>
        <w:jc w:val="center"/>
        <w:rPr>
          <w:rFonts w:ascii="Arial" w:hAnsi="Arial" w:cs="Arial"/>
          <w:sz w:val="22"/>
          <w:szCs w:val="22"/>
        </w:rPr>
        <w:sectPr w:rsidR="005B2148" w:rsidSect="005B2148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hAnsi="Arial" w:cs="Arial"/>
          <w:sz w:val="22"/>
          <w:szCs w:val="22"/>
        </w:rPr>
        <w:t>Jún</w:t>
      </w:r>
      <w:r w:rsidR="003C6726">
        <w:rPr>
          <w:rFonts w:ascii="Arial" w:hAnsi="Arial" w:cs="Arial"/>
          <w:sz w:val="22"/>
          <w:szCs w:val="22"/>
        </w:rPr>
        <w:t xml:space="preserve"> 2016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FD736A" w:rsidRDefault="00FD736A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9460F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9460F6">
        <w:rPr>
          <w:rFonts w:ascii="Arial" w:hAnsi="Arial" w:cs="Arial"/>
          <w:sz w:val="22"/>
          <w:szCs w:val="22"/>
        </w:rPr>
        <w:t>2</w:t>
      </w:r>
      <w:r w:rsidR="00E87CC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 </w:t>
      </w:r>
      <w:r w:rsidR="003C6726">
        <w:rPr>
          <w:rFonts w:ascii="Arial" w:hAnsi="Arial" w:cs="Arial"/>
          <w:sz w:val="22"/>
          <w:szCs w:val="22"/>
        </w:rPr>
        <w:t>0</w:t>
      </w:r>
      <w:r w:rsidR="00E87CC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 201</w:t>
      </w:r>
      <w:r w:rsidR="009460F6">
        <w:rPr>
          <w:rFonts w:ascii="Arial" w:hAnsi="Arial" w:cs="Arial"/>
          <w:sz w:val="22"/>
          <w:szCs w:val="22"/>
        </w:rPr>
        <w:t>6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CD752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1F11BF" w:rsidRDefault="001F11BF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berie na vedomie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CD752E" w:rsidRDefault="001F11BF" w:rsidP="00CD752E">
      <w:pPr>
        <w:jc w:val="both"/>
        <w:rPr>
          <w:rFonts w:ascii="Arial" w:hAnsi="Arial" w:cs="Arial"/>
          <w:sz w:val="22"/>
        </w:rPr>
      </w:pPr>
      <w:r w:rsidRPr="001F11BF">
        <w:rPr>
          <w:rFonts w:ascii="Arial" w:hAnsi="Arial" w:cs="Arial"/>
          <w:sz w:val="22"/>
        </w:rPr>
        <w:t>informáciu</w:t>
      </w:r>
      <w:r w:rsidR="006461F0">
        <w:rPr>
          <w:rFonts w:ascii="Arial" w:hAnsi="Arial" w:cs="Arial"/>
          <w:sz w:val="22"/>
        </w:rPr>
        <w:t xml:space="preserve"> o vybavení interpeláci</w:t>
      </w:r>
      <w:r w:rsidR="00C55903">
        <w:rPr>
          <w:rFonts w:ascii="Arial" w:hAnsi="Arial" w:cs="Arial"/>
          <w:sz w:val="22"/>
        </w:rPr>
        <w:t>e poslankyne</w:t>
      </w:r>
      <w:r w:rsidR="00CD752E">
        <w:rPr>
          <w:rFonts w:ascii="Arial" w:hAnsi="Arial" w:cs="Arial"/>
          <w:sz w:val="22"/>
        </w:rPr>
        <w:t xml:space="preserve"> Zastupiteľstva Bratislavského </w:t>
      </w:r>
      <w:r>
        <w:rPr>
          <w:rFonts w:ascii="Arial" w:hAnsi="Arial" w:cs="Arial"/>
          <w:sz w:val="22"/>
        </w:rPr>
        <w:t>samosprávneho kraja</w:t>
      </w:r>
      <w:r w:rsidR="002961AD">
        <w:rPr>
          <w:rFonts w:ascii="Arial" w:hAnsi="Arial" w:cs="Arial"/>
          <w:sz w:val="22"/>
        </w:rPr>
        <w:t xml:space="preserve"> </w:t>
      </w:r>
      <w:r w:rsidR="00A74402">
        <w:rPr>
          <w:rFonts w:ascii="Arial" w:hAnsi="Arial" w:cs="Arial"/>
          <w:sz w:val="22"/>
        </w:rPr>
        <w:t xml:space="preserve">zo dňa </w:t>
      </w:r>
      <w:r w:rsidR="00E87CCB">
        <w:rPr>
          <w:rFonts w:ascii="Arial" w:hAnsi="Arial" w:cs="Arial"/>
          <w:sz w:val="22"/>
        </w:rPr>
        <w:t>22.04.2016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1F11BF" w:rsidRDefault="001F11BF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CE587E" w:rsidRDefault="00CE587E" w:rsidP="00F54DF2">
      <w:pPr>
        <w:jc w:val="center"/>
        <w:rPr>
          <w:rFonts w:ascii="Arial" w:hAnsi="Arial" w:cs="Arial"/>
          <w:b/>
        </w:rPr>
      </w:pPr>
    </w:p>
    <w:p w:rsidR="002B4F34" w:rsidRDefault="00F54DF2" w:rsidP="00F54DF2">
      <w:pPr>
        <w:jc w:val="center"/>
      </w:pPr>
      <w:r w:rsidRPr="00F54DF2">
        <w:rPr>
          <w:rFonts w:ascii="Arial" w:hAnsi="Arial" w:cs="Arial"/>
          <w:b/>
        </w:rPr>
        <w:lastRenderedPageBreak/>
        <w:t>INFORMÁCIA O VYBAVEN</w:t>
      </w:r>
      <w:r w:rsidR="00680EC1">
        <w:rPr>
          <w:rFonts w:ascii="Arial" w:hAnsi="Arial" w:cs="Arial"/>
          <w:b/>
        </w:rPr>
        <w:t>Í</w:t>
      </w:r>
      <w:r w:rsidR="002B4F34">
        <w:rPr>
          <w:rFonts w:ascii="Arial" w:hAnsi="Arial" w:cs="Arial"/>
          <w:b/>
        </w:rPr>
        <w:t xml:space="preserve"> INTERPELÁCI</w:t>
      </w:r>
      <w:r w:rsidR="00C55903">
        <w:rPr>
          <w:rFonts w:ascii="Arial" w:hAnsi="Arial" w:cs="Arial"/>
          <w:b/>
        </w:rPr>
        <w:t>E POSLANKYNE</w:t>
      </w:r>
      <w:r w:rsidRPr="00F54DF2">
        <w:rPr>
          <w:rFonts w:ascii="Arial" w:hAnsi="Arial" w:cs="Arial"/>
          <w:b/>
        </w:rPr>
        <w:t xml:space="preserve"> ZASTUPITEĽSTVA BRATISLAVSKÉHO SAMOSPRÁVNEHO KRAJA</w:t>
      </w:r>
      <w:r w:rsidR="002961AD" w:rsidRPr="002961AD">
        <w:t xml:space="preserve"> </w:t>
      </w:r>
    </w:p>
    <w:p w:rsidR="00F54DF2" w:rsidRPr="00F54DF2" w:rsidRDefault="002961AD" w:rsidP="00F54DF2">
      <w:pPr>
        <w:jc w:val="center"/>
        <w:rPr>
          <w:rFonts w:ascii="Arial" w:hAnsi="Arial" w:cs="Arial"/>
          <w:b/>
        </w:rPr>
      </w:pPr>
      <w:r w:rsidRPr="002961AD">
        <w:rPr>
          <w:rFonts w:ascii="Arial" w:hAnsi="Arial" w:cs="Arial"/>
          <w:b/>
        </w:rPr>
        <w:t xml:space="preserve">ZO DŇA </w:t>
      </w:r>
      <w:r w:rsidR="00C55903">
        <w:rPr>
          <w:rFonts w:ascii="Arial" w:hAnsi="Arial" w:cs="Arial"/>
          <w:b/>
        </w:rPr>
        <w:t>22.04</w:t>
      </w:r>
      <w:bookmarkStart w:id="0" w:name="_GoBack"/>
      <w:bookmarkEnd w:id="0"/>
      <w:r w:rsidR="00233A1C">
        <w:rPr>
          <w:rFonts w:ascii="Arial" w:hAnsi="Arial" w:cs="Arial"/>
          <w:b/>
        </w:rPr>
        <w:t>.2016</w:t>
      </w:r>
    </w:p>
    <w:p w:rsidR="00F54DF2" w:rsidRPr="00F54DF2" w:rsidRDefault="002B4F34" w:rsidP="00F54DF2">
      <w:pPr>
        <w:rPr>
          <w:rFonts w:ascii="Arial" w:hAnsi="Arial" w:cs="Arial"/>
        </w:rPr>
      </w:pPr>
      <w:r w:rsidRPr="00F54DF2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AAC4F" wp14:editId="5CC125A5">
                <wp:simplePos x="0" y="0"/>
                <wp:positionH relativeFrom="column">
                  <wp:posOffset>-90170</wp:posOffset>
                </wp:positionH>
                <wp:positionV relativeFrom="paragraph">
                  <wp:posOffset>30480</wp:posOffset>
                </wp:positionV>
                <wp:extent cx="6124575" cy="0"/>
                <wp:effectExtent l="0" t="0" r="9525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94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2.4pt" to="475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" strokecolor="black [3040]"/>
            </w:pict>
          </mc:Fallback>
        </mc:AlternateContent>
      </w:r>
    </w:p>
    <w:p w:rsidR="00F54DF2" w:rsidRPr="00F54DF2" w:rsidRDefault="00F54DF2" w:rsidP="00F54DF2">
      <w:pPr>
        <w:rPr>
          <w:rFonts w:ascii="Arial" w:hAnsi="Arial" w:cs="Arial"/>
        </w:rPr>
      </w:pPr>
    </w:p>
    <w:p w:rsidR="00F54DF2" w:rsidRPr="00F54DF2" w:rsidRDefault="00F54DF2" w:rsidP="00F54DF2">
      <w:pPr>
        <w:rPr>
          <w:rFonts w:ascii="Arial" w:hAnsi="Arial" w:cs="Arial"/>
        </w:rPr>
      </w:pPr>
    </w:p>
    <w:p w:rsidR="0093418C" w:rsidRPr="00230962" w:rsidRDefault="00230962" w:rsidP="00230962">
      <w:pPr>
        <w:jc w:val="both"/>
        <w:rPr>
          <w:rFonts w:ascii="Arial" w:hAnsi="Arial" w:cs="Arial"/>
          <w:b/>
          <w:u w:val="single"/>
        </w:rPr>
      </w:pPr>
      <w:r w:rsidRPr="00230962">
        <w:rPr>
          <w:rFonts w:ascii="Arial" w:hAnsi="Arial" w:cs="Arial"/>
          <w:b/>
          <w:szCs w:val="22"/>
          <w:u w:val="single"/>
        </w:rPr>
        <w:t>1.</w:t>
      </w:r>
      <w:r>
        <w:rPr>
          <w:rFonts w:ascii="Arial" w:hAnsi="Arial" w:cs="Arial"/>
          <w:b/>
          <w:u w:val="single"/>
        </w:rPr>
        <w:t xml:space="preserve"> </w:t>
      </w:r>
      <w:r w:rsidR="0093418C" w:rsidRPr="00230962">
        <w:rPr>
          <w:rFonts w:ascii="Arial" w:hAnsi="Arial" w:cs="Arial"/>
          <w:b/>
          <w:u w:val="single"/>
        </w:rPr>
        <w:t xml:space="preserve">Interpelácia </w:t>
      </w:r>
      <w:r w:rsidR="00E87CCB">
        <w:rPr>
          <w:rFonts w:ascii="Arial" w:hAnsi="Arial" w:cs="Arial"/>
          <w:b/>
          <w:u w:val="single"/>
        </w:rPr>
        <w:t>poslankyne</w:t>
      </w:r>
      <w:r w:rsidR="00332618" w:rsidRPr="00230962">
        <w:rPr>
          <w:rFonts w:ascii="Arial" w:hAnsi="Arial" w:cs="Arial"/>
          <w:b/>
          <w:u w:val="single"/>
        </w:rPr>
        <w:t xml:space="preserve"> </w:t>
      </w:r>
      <w:r w:rsidRPr="00230962">
        <w:rPr>
          <w:rFonts w:ascii="Arial" w:hAnsi="Arial" w:cs="Arial"/>
          <w:b/>
          <w:u w:val="single"/>
        </w:rPr>
        <w:t xml:space="preserve">Ing. </w:t>
      </w:r>
      <w:proofErr w:type="spellStart"/>
      <w:r w:rsidR="00E87CCB">
        <w:rPr>
          <w:rFonts w:ascii="Arial" w:hAnsi="Arial" w:cs="Arial"/>
          <w:b/>
          <w:u w:val="single"/>
        </w:rPr>
        <w:t>Ildikó</w:t>
      </w:r>
      <w:proofErr w:type="spellEnd"/>
      <w:r w:rsidR="00E87CCB">
        <w:rPr>
          <w:rFonts w:ascii="Arial" w:hAnsi="Arial" w:cs="Arial"/>
          <w:b/>
          <w:u w:val="single"/>
        </w:rPr>
        <w:t xml:space="preserve"> </w:t>
      </w:r>
      <w:proofErr w:type="spellStart"/>
      <w:r w:rsidR="00E87CCB">
        <w:rPr>
          <w:rFonts w:ascii="Arial" w:hAnsi="Arial" w:cs="Arial"/>
          <w:b/>
          <w:u w:val="single"/>
        </w:rPr>
        <w:t>Virágovej</w:t>
      </w:r>
      <w:proofErr w:type="spellEnd"/>
    </w:p>
    <w:p w:rsidR="00230962" w:rsidRPr="00230962" w:rsidRDefault="00230962" w:rsidP="00230962">
      <w:pPr>
        <w:rPr>
          <w:sz w:val="22"/>
          <w:szCs w:val="22"/>
        </w:rPr>
      </w:pP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Interpelovaný:</w:t>
      </w:r>
    </w:p>
    <w:p w:rsidR="00EC4F0B" w:rsidRPr="00EC4F0B" w:rsidRDefault="00EC4F0B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Valerián </w:t>
      </w:r>
      <w:proofErr w:type="spellStart"/>
      <w:r>
        <w:rPr>
          <w:rFonts w:ascii="Arial" w:hAnsi="Arial" w:cs="Arial"/>
          <w:sz w:val="22"/>
          <w:szCs w:val="22"/>
        </w:rPr>
        <w:t>Potičný</w:t>
      </w:r>
      <w:proofErr w:type="spellEnd"/>
      <w:r>
        <w:rPr>
          <w:rFonts w:ascii="Arial" w:hAnsi="Arial" w:cs="Arial"/>
          <w:sz w:val="22"/>
          <w:szCs w:val="22"/>
        </w:rPr>
        <w:t>, MPH.</w:t>
      </w:r>
    </w:p>
    <w:p w:rsidR="00EC4F0B" w:rsidRDefault="00EC4F0B" w:rsidP="0093418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Predmet interpelácie:</w:t>
      </w:r>
    </w:p>
    <w:p w:rsidR="007F51D5" w:rsidRPr="007F51D5" w:rsidRDefault="00233A1C" w:rsidP="007F51D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Rekonštrukcie budovy Bratislavského bábkového divadla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Text interpelácie:</w:t>
      </w:r>
    </w:p>
    <w:p w:rsidR="0093418C" w:rsidRDefault="00B61333" w:rsidP="00B61333">
      <w:pPr>
        <w:jc w:val="both"/>
        <w:rPr>
          <w:rFonts w:ascii="Arial" w:hAnsi="Arial" w:cs="Arial"/>
          <w:sz w:val="22"/>
          <w:szCs w:val="22"/>
        </w:rPr>
      </w:pPr>
      <w:r w:rsidRPr="00B61333">
        <w:rPr>
          <w:rFonts w:ascii="Arial" w:hAnsi="Arial" w:cs="Arial"/>
          <w:sz w:val="22"/>
          <w:szCs w:val="22"/>
        </w:rPr>
        <w:t>Na základe odpovede na interpeláciu p. Lad. Snopka, by som sa chcela opýtať, či sa podarilo podľa mienk</w:t>
      </w:r>
      <w:r>
        <w:rPr>
          <w:rFonts w:ascii="Arial" w:hAnsi="Arial" w:cs="Arial"/>
          <w:sz w:val="22"/>
          <w:szCs w:val="22"/>
        </w:rPr>
        <w:t xml:space="preserve">y BSK vyhlásiť VO na budovy BBD </w:t>
      </w:r>
      <w:r w:rsidRPr="00B61333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apríli 2016? Keď nie</w:t>
      </w:r>
      <w:r w:rsidR="006A707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tak kedy ?</w:t>
      </w:r>
    </w:p>
    <w:p w:rsidR="00B61333" w:rsidRDefault="00B61333" w:rsidP="00B61333">
      <w:pPr>
        <w:jc w:val="both"/>
        <w:rPr>
          <w:rFonts w:ascii="Arial" w:hAnsi="Arial" w:cs="Arial"/>
          <w:sz w:val="22"/>
          <w:szCs w:val="22"/>
        </w:rPr>
      </w:pP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Vybavenie interpelácie:</w:t>
      </w:r>
    </w:p>
    <w:p w:rsidR="0093418C" w:rsidRDefault="0093418C" w:rsidP="009341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Príloha č. 1 – List zo dňa </w:t>
      </w:r>
      <w:r w:rsidR="00A40E67">
        <w:rPr>
          <w:rFonts w:ascii="Arial" w:hAnsi="Arial" w:cs="Arial"/>
          <w:sz w:val="22"/>
          <w:szCs w:val="22"/>
        </w:rPr>
        <w:t>2</w:t>
      </w:r>
      <w:r w:rsidR="00B61333">
        <w:rPr>
          <w:rFonts w:ascii="Arial" w:hAnsi="Arial" w:cs="Arial"/>
          <w:sz w:val="22"/>
          <w:szCs w:val="22"/>
        </w:rPr>
        <w:t>0</w:t>
      </w:r>
      <w:r w:rsidR="00A40E67">
        <w:rPr>
          <w:rFonts w:ascii="Arial" w:hAnsi="Arial" w:cs="Arial"/>
          <w:sz w:val="22"/>
          <w:szCs w:val="22"/>
        </w:rPr>
        <w:t>.0</w:t>
      </w:r>
      <w:r w:rsidR="00B61333">
        <w:rPr>
          <w:rFonts w:ascii="Arial" w:hAnsi="Arial" w:cs="Arial"/>
          <w:sz w:val="22"/>
          <w:szCs w:val="22"/>
        </w:rPr>
        <w:t>5</w:t>
      </w:r>
      <w:r w:rsidR="00A40E67">
        <w:rPr>
          <w:rFonts w:ascii="Arial" w:hAnsi="Arial" w:cs="Arial"/>
          <w:sz w:val="22"/>
          <w:szCs w:val="22"/>
        </w:rPr>
        <w:t>.2016</w:t>
      </w:r>
    </w:p>
    <w:p w:rsidR="00CE587E" w:rsidRDefault="00CE587E" w:rsidP="0093418C">
      <w:pPr>
        <w:jc w:val="both"/>
        <w:rPr>
          <w:rFonts w:ascii="Arial" w:hAnsi="Arial" w:cs="Arial"/>
          <w:sz w:val="22"/>
          <w:szCs w:val="22"/>
        </w:rPr>
      </w:pPr>
    </w:p>
    <w:p w:rsidR="00111F0D" w:rsidRDefault="00111F0D" w:rsidP="0093418C">
      <w:pPr>
        <w:jc w:val="both"/>
        <w:rPr>
          <w:rFonts w:ascii="Arial" w:hAnsi="Arial" w:cs="Arial"/>
          <w:sz w:val="22"/>
          <w:szCs w:val="22"/>
        </w:rPr>
      </w:pPr>
    </w:p>
    <w:p w:rsidR="00111F0D" w:rsidRDefault="00111F0D" w:rsidP="00940B1D">
      <w:pPr>
        <w:jc w:val="both"/>
        <w:rPr>
          <w:rFonts w:ascii="Arial" w:hAnsi="Arial" w:cs="Arial"/>
          <w:b/>
          <w:szCs w:val="22"/>
        </w:rPr>
      </w:pPr>
    </w:p>
    <w:p w:rsidR="00AB3013" w:rsidRDefault="00AB3013" w:rsidP="00940B1D">
      <w:pPr>
        <w:jc w:val="both"/>
        <w:rPr>
          <w:rFonts w:ascii="Arial" w:hAnsi="Arial" w:cs="Arial"/>
          <w:b/>
          <w:szCs w:val="22"/>
        </w:rPr>
      </w:pPr>
    </w:p>
    <w:p w:rsidR="00AB3013" w:rsidRDefault="00AB3013" w:rsidP="00940B1D">
      <w:pPr>
        <w:jc w:val="both"/>
        <w:rPr>
          <w:rFonts w:ascii="Arial" w:hAnsi="Arial" w:cs="Arial"/>
          <w:b/>
          <w:szCs w:val="22"/>
        </w:rPr>
      </w:pPr>
    </w:p>
    <w:p w:rsidR="00AB3013" w:rsidRDefault="00AB3013" w:rsidP="00940B1D">
      <w:pPr>
        <w:jc w:val="both"/>
        <w:rPr>
          <w:rFonts w:ascii="Arial" w:hAnsi="Arial" w:cs="Arial"/>
          <w:b/>
          <w:szCs w:val="22"/>
        </w:rPr>
      </w:pPr>
    </w:p>
    <w:p w:rsidR="00AB3013" w:rsidRDefault="00AB3013" w:rsidP="00940B1D">
      <w:pPr>
        <w:jc w:val="both"/>
        <w:rPr>
          <w:rFonts w:ascii="Arial" w:hAnsi="Arial" w:cs="Arial"/>
          <w:b/>
          <w:szCs w:val="22"/>
        </w:rPr>
      </w:pPr>
    </w:p>
    <w:p w:rsidR="00AB3013" w:rsidRDefault="00AB3013" w:rsidP="00940B1D">
      <w:pPr>
        <w:jc w:val="both"/>
        <w:rPr>
          <w:rFonts w:ascii="Arial" w:hAnsi="Arial" w:cs="Arial"/>
          <w:b/>
          <w:szCs w:val="22"/>
        </w:rPr>
      </w:pPr>
    </w:p>
    <w:p w:rsidR="00111F0D" w:rsidRDefault="00111F0D" w:rsidP="00F5018E">
      <w:pPr>
        <w:jc w:val="both"/>
        <w:rPr>
          <w:rFonts w:ascii="Arial" w:hAnsi="Arial" w:cs="Arial"/>
          <w:sz w:val="22"/>
          <w:szCs w:val="22"/>
        </w:rPr>
        <w:sectPr w:rsidR="00111F0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Start w:id="1" w:name="_MON_1526971232"/>
    <w:bookmarkEnd w:id="1"/>
    <w:p w:rsidR="00111F0D" w:rsidRDefault="00963B63" w:rsidP="00F501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object w:dxaOrig="9921" w:dyaOrig="104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523.5pt" o:ole="">
            <v:imagedata r:id="rId11" o:title=""/>
          </v:shape>
          <o:OLEObject Type="Embed" ProgID="Word.Document.8" ShapeID="_x0000_i1025" DrawAspect="Content" ObjectID="_1526976533" r:id="rId12">
            <o:FieldCodes>\s</o:FieldCodes>
          </o:OLEObject>
        </w:object>
      </w:r>
    </w:p>
    <w:p w:rsidR="00847A63" w:rsidRDefault="00847A63" w:rsidP="00F5018E">
      <w:pPr>
        <w:jc w:val="both"/>
        <w:rPr>
          <w:rFonts w:ascii="Arial" w:hAnsi="Arial" w:cs="Arial"/>
          <w:sz w:val="22"/>
          <w:szCs w:val="22"/>
        </w:rPr>
        <w:sectPr w:rsidR="00847A63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D0E95" w:rsidRPr="00DA7919" w:rsidRDefault="00AD0E95" w:rsidP="00AD0E95">
      <w:pPr>
        <w:jc w:val="center"/>
        <w:rPr>
          <w:b/>
          <w:u w:val="single"/>
        </w:rPr>
      </w:pPr>
    </w:p>
    <w:p w:rsidR="00AD0E95" w:rsidRPr="00DA7919" w:rsidRDefault="00AD0E95" w:rsidP="00AD0E95">
      <w:pPr>
        <w:jc w:val="center"/>
        <w:rPr>
          <w:b/>
          <w:u w:val="single"/>
        </w:rPr>
      </w:pPr>
    </w:p>
    <w:p w:rsidR="00B61333" w:rsidRPr="001E25E0" w:rsidRDefault="00B61333" w:rsidP="00B61333">
      <w:pPr>
        <w:jc w:val="center"/>
        <w:rPr>
          <w:rFonts w:ascii="Palatino Linotype" w:hAnsi="Palatino Linotype"/>
          <w:b/>
          <w:sz w:val="36"/>
          <w:szCs w:val="36"/>
        </w:rPr>
      </w:pPr>
      <w:r w:rsidRPr="001E25E0">
        <w:rPr>
          <w:rFonts w:ascii="Palatino Linotype" w:hAnsi="Palatino Linotype"/>
          <w:b/>
          <w:sz w:val="36"/>
          <w:szCs w:val="36"/>
        </w:rPr>
        <w:t>Úrad Bratislavského samosprávneho kraja</w:t>
      </w:r>
    </w:p>
    <w:p w:rsidR="00B61333" w:rsidRDefault="00B61333" w:rsidP="00B61333">
      <w:pPr>
        <w:jc w:val="center"/>
        <w:rPr>
          <w:rFonts w:ascii="Trebuchet MS" w:hAnsi="Trebuchet MS"/>
          <w:b/>
          <w:sz w:val="28"/>
          <w:szCs w:val="28"/>
        </w:rPr>
      </w:pPr>
    </w:p>
    <w:p w:rsidR="00B61333" w:rsidRPr="00382F65" w:rsidRDefault="00B61333" w:rsidP="00B61333">
      <w:pPr>
        <w:jc w:val="center"/>
        <w:rPr>
          <w:rFonts w:ascii="Trebuchet MS" w:hAnsi="Trebuchet MS"/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Pr="00CA37DA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bor investičných činností, správy majetku a verejného obstarávania</w:t>
      </w:r>
      <w:r>
        <w:rPr>
          <w:rFonts w:ascii="Trebuchet MS" w:hAnsi="Trebuchet MS"/>
          <w:b/>
          <w:sz w:val="28"/>
          <w:szCs w:val="28"/>
        </w:rPr>
        <w:t xml:space="preserve"> </w:t>
      </w:r>
    </w:p>
    <w:p w:rsidR="00B61333" w:rsidRDefault="00B61333" w:rsidP="00B61333">
      <w:pPr>
        <w:rPr>
          <w:rFonts w:ascii="Trebuchet MS" w:hAnsi="Trebuchet MS"/>
        </w:rPr>
      </w:pPr>
    </w:p>
    <w:p w:rsidR="00B61333" w:rsidRPr="00283421" w:rsidRDefault="00B61333" w:rsidP="00B61333">
      <w:pPr>
        <w:rPr>
          <w:rFonts w:ascii="Trebuchet MS" w:hAnsi="Trebuchet MS"/>
        </w:rPr>
      </w:pPr>
    </w:p>
    <w:p w:rsidR="00B61333" w:rsidRPr="001E25E0" w:rsidRDefault="00B61333" w:rsidP="00B61333">
      <w:pPr>
        <w:jc w:val="center"/>
        <w:rPr>
          <w:b/>
          <w:sz w:val="28"/>
          <w:szCs w:val="28"/>
        </w:rPr>
      </w:pPr>
      <w:r w:rsidRPr="001E25E0">
        <w:rPr>
          <w:b/>
          <w:sz w:val="28"/>
          <w:szCs w:val="28"/>
        </w:rPr>
        <w:t>SPRIEVODNÝ  LIST  -  INTERNÁ  POŠTA</w:t>
      </w:r>
    </w:p>
    <w:p w:rsidR="00B61333" w:rsidRDefault="00B61333" w:rsidP="00B61333">
      <w:pPr>
        <w:rPr>
          <w:rFonts w:ascii="Trebuchet MS" w:hAnsi="Trebuchet MS"/>
        </w:rPr>
      </w:pPr>
    </w:p>
    <w:p w:rsidR="00B61333" w:rsidRPr="00283421" w:rsidRDefault="00B61333" w:rsidP="00B61333">
      <w:pPr>
        <w:tabs>
          <w:tab w:val="left" w:pos="2505"/>
        </w:tabs>
        <w:rPr>
          <w:rFonts w:ascii="Trebuchet MS" w:hAnsi="Trebuchet MS"/>
        </w:rPr>
      </w:pPr>
      <w:r>
        <w:rPr>
          <w:rFonts w:ascii="Trebuchet MS" w:hAnsi="Trebuchet MS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9"/>
        <w:gridCol w:w="7193"/>
      </w:tblGrid>
      <w:tr w:rsidR="00B61333" w:rsidRPr="002C5596" w:rsidTr="00A90D1D">
        <w:trPr>
          <w:trHeight w:val="472"/>
        </w:trPr>
        <w:tc>
          <w:tcPr>
            <w:tcW w:w="1800" w:type="dxa"/>
            <w:vAlign w:val="center"/>
          </w:tcPr>
          <w:p w:rsidR="00B61333" w:rsidRPr="002C5596" w:rsidRDefault="00B61333" w:rsidP="00A90D1D">
            <w:pPr>
              <w:rPr>
                <w:b/>
              </w:rPr>
            </w:pPr>
            <w:r w:rsidRPr="002C5596">
              <w:rPr>
                <w:b/>
              </w:rPr>
              <w:t>Určené pre :</w:t>
            </w:r>
          </w:p>
        </w:tc>
        <w:tc>
          <w:tcPr>
            <w:tcW w:w="7200" w:type="dxa"/>
            <w:vAlign w:val="center"/>
          </w:tcPr>
          <w:p w:rsidR="00B61333" w:rsidRPr="002C5596" w:rsidRDefault="00B61333" w:rsidP="00A90D1D">
            <w:r>
              <w:t xml:space="preserve"> MUDr. Valerián </w:t>
            </w:r>
            <w:proofErr w:type="spellStart"/>
            <w:r>
              <w:t>Potičný</w:t>
            </w:r>
            <w:proofErr w:type="spellEnd"/>
            <w:r>
              <w:t>, MPH.</w:t>
            </w:r>
          </w:p>
        </w:tc>
      </w:tr>
      <w:tr w:rsidR="00B61333" w:rsidRPr="002C5596" w:rsidTr="00A90D1D">
        <w:trPr>
          <w:trHeight w:val="531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61333" w:rsidRPr="002C5596" w:rsidRDefault="00B61333" w:rsidP="00A90D1D">
            <w:pPr>
              <w:rPr>
                <w:b/>
              </w:rPr>
            </w:pPr>
            <w:r w:rsidRPr="002C5596">
              <w:rPr>
                <w:b/>
              </w:rPr>
              <w:t>Odbor 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center"/>
          </w:tcPr>
          <w:p w:rsidR="00B61333" w:rsidRPr="002C5596" w:rsidRDefault="00B61333" w:rsidP="00A90D1D">
            <w:r>
              <w:t xml:space="preserve"> Riaditeľ Úradu BSK</w:t>
            </w:r>
          </w:p>
        </w:tc>
      </w:tr>
    </w:tbl>
    <w:p w:rsidR="00B61333" w:rsidRDefault="00B61333" w:rsidP="00B61333"/>
    <w:tbl>
      <w:tblPr>
        <w:tblpPr w:leftFromText="141" w:rightFromText="141" w:vertAnchor="text" w:horzAnchor="margin" w:tblpY="-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61333" w:rsidRPr="002C5596" w:rsidTr="00A90D1D">
        <w:trPr>
          <w:trHeight w:val="456"/>
        </w:trPr>
        <w:tc>
          <w:tcPr>
            <w:tcW w:w="9000" w:type="dxa"/>
          </w:tcPr>
          <w:p w:rsidR="00B61333" w:rsidRPr="00F53B54" w:rsidRDefault="00B61333" w:rsidP="00A90D1D">
            <w:pPr>
              <w:rPr>
                <w:sz w:val="12"/>
                <w:szCs w:val="12"/>
              </w:rPr>
            </w:pPr>
          </w:p>
          <w:p w:rsidR="00B61333" w:rsidRPr="00F53B54" w:rsidRDefault="00B61333" w:rsidP="00A90D1D">
            <w:pPr>
              <w:jc w:val="both"/>
              <w:rPr>
                <w:sz w:val="28"/>
                <w:szCs w:val="28"/>
              </w:rPr>
            </w:pPr>
            <w:r>
              <w:t xml:space="preserve">Vec: Návrh odpovede na interpeláciu poslankyne Zastupiteľstva BSK p. </w:t>
            </w:r>
            <w:proofErr w:type="spellStart"/>
            <w:r>
              <w:t>Ildikó</w:t>
            </w:r>
            <w:proofErr w:type="spellEnd"/>
            <w:r>
              <w:t xml:space="preserve"> </w:t>
            </w:r>
            <w:proofErr w:type="spellStart"/>
            <w:r>
              <w:t>Virágovej</w:t>
            </w:r>
            <w:proofErr w:type="spellEnd"/>
            <w:r>
              <w:t xml:space="preserve"> </w:t>
            </w:r>
          </w:p>
        </w:tc>
      </w:tr>
    </w:tbl>
    <w:p w:rsidR="00B61333" w:rsidRDefault="00B61333" w:rsidP="00B61333"/>
    <w:p w:rsidR="00B61333" w:rsidRPr="002C5596" w:rsidRDefault="00B61333" w:rsidP="00B61333"/>
    <w:tbl>
      <w:tblPr>
        <w:tblpPr w:leftFromText="141" w:rightFromText="141" w:vertAnchor="text" w:horzAnchor="margin" w:tblpY="-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61333" w:rsidRPr="002C5596" w:rsidTr="00A90D1D">
        <w:trPr>
          <w:trHeight w:val="1544"/>
        </w:trPr>
        <w:tc>
          <w:tcPr>
            <w:tcW w:w="9140" w:type="dxa"/>
            <w:vAlign w:val="center"/>
          </w:tcPr>
          <w:p w:rsidR="00B61333" w:rsidRDefault="00B61333" w:rsidP="00A90D1D">
            <w:pPr>
              <w:jc w:val="both"/>
            </w:pPr>
            <w:r>
              <w:t xml:space="preserve">        </w:t>
            </w:r>
          </w:p>
          <w:p w:rsidR="00B61333" w:rsidRDefault="00B61333" w:rsidP="00A90D1D">
            <w:pPr>
              <w:jc w:val="both"/>
            </w:pPr>
            <w:r>
              <w:t xml:space="preserve">         Vážený pán riaditeľ,</w:t>
            </w:r>
          </w:p>
          <w:p w:rsidR="00B61333" w:rsidRDefault="00B61333" w:rsidP="00A90D1D">
            <w:pPr>
              <w:jc w:val="both"/>
            </w:pPr>
          </w:p>
          <w:p w:rsidR="00B61333" w:rsidRDefault="00B61333" w:rsidP="00A90D1D">
            <w:pPr>
              <w:jc w:val="both"/>
            </w:pPr>
            <w:r>
              <w:t xml:space="preserve">         zasielam návrh odpovede na interpeláciu poslankyne Zastupiteľstva BSK </w:t>
            </w:r>
            <w:proofErr w:type="spellStart"/>
            <w:r>
              <w:t>Ildikó</w:t>
            </w:r>
            <w:proofErr w:type="spellEnd"/>
          </w:p>
          <w:p w:rsidR="00B61333" w:rsidRPr="00DF1E6E" w:rsidRDefault="00B61333" w:rsidP="00A90D1D">
            <w:pPr>
              <w:jc w:val="both"/>
              <w:rPr>
                <w:b/>
              </w:rPr>
            </w:pPr>
            <w:r>
              <w:t xml:space="preserve">         </w:t>
            </w:r>
            <w:proofErr w:type="spellStart"/>
            <w:r>
              <w:t>Virágovej</w:t>
            </w:r>
            <w:proofErr w:type="spellEnd"/>
            <w:r>
              <w:t xml:space="preserve"> zo dňa 22.04.2016 ohľadom predmetu </w:t>
            </w:r>
            <w:r w:rsidRPr="00DF1E6E">
              <w:rPr>
                <w:b/>
              </w:rPr>
              <w:t>„Rekonštrukcia budovy</w:t>
            </w:r>
          </w:p>
          <w:p w:rsidR="00B61333" w:rsidRPr="00DF1E6E" w:rsidRDefault="00B61333" w:rsidP="00A90D1D">
            <w:pPr>
              <w:jc w:val="both"/>
              <w:rPr>
                <w:b/>
              </w:rPr>
            </w:pPr>
            <w:r w:rsidRPr="00DF1E6E">
              <w:rPr>
                <w:b/>
              </w:rPr>
              <w:t xml:space="preserve">         Bratislavského bábkového divadla“</w:t>
            </w:r>
          </w:p>
          <w:p w:rsidR="00B61333" w:rsidRDefault="00B61333" w:rsidP="00A90D1D">
            <w:pPr>
              <w:jc w:val="both"/>
            </w:pPr>
          </w:p>
          <w:p w:rsidR="00B61333" w:rsidRDefault="00B61333" w:rsidP="00A90D1D">
            <w:pPr>
              <w:jc w:val="both"/>
              <w:rPr>
                <w:u w:val="single"/>
              </w:rPr>
            </w:pPr>
            <w:r>
              <w:t xml:space="preserve">         Otázka: </w:t>
            </w:r>
            <w:r w:rsidRPr="00ED5A22">
              <w:rPr>
                <w:u w:val="single"/>
              </w:rPr>
              <w:t>„</w:t>
            </w:r>
            <w:r>
              <w:rPr>
                <w:u w:val="single"/>
              </w:rPr>
              <w:t>Na základe odpovede na interpeláciu p. Lad. Snopka, by som sa chcela</w:t>
            </w:r>
          </w:p>
          <w:p w:rsidR="00B61333" w:rsidRDefault="00B61333" w:rsidP="00A90D1D">
            <w:pPr>
              <w:jc w:val="both"/>
              <w:rPr>
                <w:u w:val="single"/>
              </w:rPr>
            </w:pPr>
            <w:r w:rsidRPr="00DF1E6E">
              <w:t xml:space="preserve">                       </w:t>
            </w:r>
            <w:r>
              <w:rPr>
                <w:u w:val="single"/>
              </w:rPr>
              <w:t xml:space="preserve"> opýtať, či sa podarilo podľa mienky BSK vyhlásiť VO na budovy BBD</w:t>
            </w:r>
          </w:p>
          <w:p w:rsidR="00B61333" w:rsidRDefault="00B61333" w:rsidP="00A90D1D">
            <w:pPr>
              <w:jc w:val="both"/>
              <w:rPr>
                <w:u w:val="single"/>
              </w:rPr>
            </w:pPr>
            <w:r w:rsidRPr="00DF1E6E">
              <w:t xml:space="preserve">                      </w:t>
            </w:r>
            <w:r>
              <w:rPr>
                <w:u w:val="single"/>
              </w:rPr>
              <w:t xml:space="preserve">  v apríli 2016? Keď nie tak kedy ?</w:t>
            </w:r>
            <w:r w:rsidRPr="00ED5A22">
              <w:rPr>
                <w:u w:val="single"/>
              </w:rPr>
              <w:t>“</w:t>
            </w:r>
          </w:p>
          <w:p w:rsidR="00B61333" w:rsidRDefault="00B61333" w:rsidP="00A90D1D">
            <w:pPr>
              <w:jc w:val="both"/>
            </w:pPr>
          </w:p>
          <w:p w:rsidR="00B61333" w:rsidRDefault="00B61333" w:rsidP="00A90D1D">
            <w:pPr>
              <w:jc w:val="both"/>
            </w:pPr>
            <w:r>
              <w:t xml:space="preserve">         Odpoveď:</w:t>
            </w:r>
          </w:p>
          <w:p w:rsidR="00B61333" w:rsidRDefault="00B61333" w:rsidP="00A90D1D">
            <w:pPr>
              <w:jc w:val="both"/>
            </w:pPr>
            <w:r>
              <w:t xml:space="preserve">         </w:t>
            </w:r>
          </w:p>
          <w:p w:rsidR="00B61333" w:rsidRDefault="00B61333" w:rsidP="00A90D1D">
            <w:pPr>
              <w:jc w:val="both"/>
            </w:pPr>
            <w:r>
              <w:t xml:space="preserve">          Úrad BSK v apríli 2016 predmetné VO nevyhlásil z dôvodu absentujúceho stanoviska</w:t>
            </w:r>
          </w:p>
          <w:p w:rsidR="00B61333" w:rsidRDefault="00B61333" w:rsidP="00A90D1D">
            <w:pPr>
              <w:jc w:val="both"/>
            </w:pPr>
            <w:r>
              <w:t xml:space="preserve">          Krajského pamiatkového úradu k plánovanej rekonštrukcii.</w:t>
            </w:r>
          </w:p>
          <w:p w:rsidR="00B61333" w:rsidRDefault="00B61333" w:rsidP="00A90D1D">
            <w:pPr>
              <w:jc w:val="both"/>
            </w:pPr>
            <w:r>
              <w:t xml:space="preserve">          KPÚ v súčasnosti pripomienkuje projektovú dokumentáciu, obstarávanie bude</w:t>
            </w:r>
          </w:p>
          <w:p w:rsidR="00B61333" w:rsidRDefault="00B61333" w:rsidP="00A90D1D">
            <w:pPr>
              <w:jc w:val="both"/>
            </w:pPr>
            <w:r>
              <w:t xml:space="preserve">          vyhlásené po získaní jeho stanoviska, predpokladaný termín je jún 2016. </w:t>
            </w:r>
          </w:p>
          <w:p w:rsidR="00B61333" w:rsidRDefault="00B61333" w:rsidP="00A90D1D">
            <w:pPr>
              <w:jc w:val="both"/>
            </w:pPr>
          </w:p>
          <w:p w:rsidR="00B61333" w:rsidRDefault="00B61333" w:rsidP="00A90D1D">
            <w:pPr>
              <w:jc w:val="both"/>
            </w:pPr>
            <w:r>
              <w:t xml:space="preserve">           S pozdravom</w:t>
            </w:r>
          </w:p>
          <w:p w:rsidR="00B61333" w:rsidRPr="00D757C6" w:rsidRDefault="00B61333" w:rsidP="00A90D1D">
            <w:pPr>
              <w:jc w:val="both"/>
            </w:pPr>
            <w:r>
              <w:t xml:space="preserve"> </w:t>
            </w:r>
          </w:p>
        </w:tc>
      </w:tr>
    </w:tbl>
    <w:p w:rsidR="00B61333" w:rsidRPr="00944B6C" w:rsidRDefault="00B61333" w:rsidP="00B61333">
      <w:r>
        <w:t>Bratislava,  dňa 19.05.2016</w:t>
      </w:r>
      <w:r w:rsidRPr="003A5B8F">
        <w:rPr>
          <w:color w:val="FFFFFF" w:themeColor="background1"/>
        </w:rPr>
        <w:t>15.8.2011</w:t>
      </w:r>
    </w:p>
    <w:p w:rsidR="00B61333" w:rsidRPr="00D757C6" w:rsidRDefault="00B61333" w:rsidP="00B61333">
      <w:r>
        <w:t xml:space="preserve">                                                                                                 </w:t>
      </w:r>
      <w:proofErr w:type="spellStart"/>
      <w:r>
        <w:rPr>
          <w:b/>
        </w:rPr>
        <w:t>JUDr</w:t>
      </w:r>
      <w:proofErr w:type="spellEnd"/>
      <w:r>
        <w:rPr>
          <w:b/>
        </w:rPr>
        <w:t xml:space="preserve"> .Ing. Ján </w:t>
      </w:r>
      <w:proofErr w:type="spellStart"/>
      <w:r>
        <w:rPr>
          <w:b/>
        </w:rPr>
        <w:t>Keselý</w:t>
      </w:r>
      <w:proofErr w:type="spellEnd"/>
      <w:r>
        <w:rPr>
          <w:b/>
        </w:rPr>
        <w:t>, v. r.</w:t>
      </w:r>
    </w:p>
    <w:p w:rsidR="00B61333" w:rsidRPr="00CE5BEC" w:rsidRDefault="00B61333" w:rsidP="00B61333">
      <w:pPr>
        <w:rPr>
          <w:rFonts w:ascii="Verdana" w:hAnsi="Verdana"/>
        </w:rPr>
      </w:pPr>
      <w:r w:rsidRPr="00CE5BEC">
        <w:t xml:space="preserve">                                            </w:t>
      </w:r>
      <w:r w:rsidRPr="00CE5BEC">
        <w:tab/>
        <w:t xml:space="preserve">                               </w:t>
      </w:r>
      <w:r>
        <w:t xml:space="preserve">                   </w:t>
      </w:r>
      <w:r>
        <w:tab/>
        <w:t xml:space="preserve">Riaditeľ </w:t>
      </w:r>
      <w:proofErr w:type="spellStart"/>
      <w:r>
        <w:t>OIČSMaVO</w:t>
      </w:r>
      <w:proofErr w:type="spellEnd"/>
      <w:r w:rsidRPr="00CE5BEC">
        <w:t xml:space="preserve"> </w:t>
      </w:r>
    </w:p>
    <w:p w:rsidR="00B61333" w:rsidRDefault="00B61333" w:rsidP="00B61333"/>
    <w:p w:rsidR="00B61333" w:rsidRDefault="00B61333" w:rsidP="00B61333"/>
    <w:p w:rsidR="00B61333" w:rsidRPr="002C5596" w:rsidRDefault="00B61333" w:rsidP="00B61333"/>
    <w:p w:rsidR="004603A4" w:rsidRDefault="004603A4" w:rsidP="00F13EBE">
      <w:pPr>
        <w:ind w:left="4956" w:firstLine="708"/>
        <w:rPr>
          <w:rFonts w:ascii="Arial" w:hAnsi="Arial" w:cs="Arial"/>
          <w:sz w:val="22"/>
          <w:szCs w:val="22"/>
        </w:rPr>
      </w:pPr>
    </w:p>
    <w:p w:rsidR="002A248B" w:rsidRDefault="002A248B" w:rsidP="00B61333"/>
    <w:sectPr w:rsidR="002A248B" w:rsidSect="00446281">
      <w:headerReference w:type="default" r:id="rId15"/>
      <w:footerReference w:type="default" r:id="rId16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470" w:rsidRDefault="00184470" w:rsidP="005B2148">
      <w:r>
        <w:separator/>
      </w:r>
    </w:p>
  </w:endnote>
  <w:endnote w:type="continuationSeparator" w:id="0">
    <w:p w:rsidR="00184470" w:rsidRDefault="00184470" w:rsidP="005B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150596"/>
      <w:docPartObj>
        <w:docPartGallery w:val="Page Numbers (Bottom of Page)"/>
        <w:docPartUnique/>
      </w:docPartObj>
    </w:sdtPr>
    <w:sdtEndPr/>
    <w:sdtContent>
      <w:p w:rsidR="00255A68" w:rsidRDefault="00255A6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55A68" w:rsidRDefault="00255A6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E587E" w:rsidRDefault="00184470" w:rsidP="00337BB1">
    <w:pPr>
      <w:pStyle w:val="Pta"/>
      <w:jc w:val="right"/>
    </w:pPr>
    <w:sdt>
      <w:sdtPr>
        <w:id w:val="796564138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C55903">
          <w:rPr>
            <w:noProof/>
          </w:rPr>
          <w:t>3</w:t>
        </w:r>
        <w:r w:rsidR="00255A68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 w:rsidRPr="0034413D">
      <w:rPr>
        <w:rFonts w:ascii="Trebuchet MS" w:hAnsi="Trebuchet MS" w:cs="Trebuchet MS"/>
        <w:color w:val="336699"/>
        <w:sz w:val="20"/>
        <w:szCs w:val="20"/>
      </w:rPr>
      <w:t xml:space="preserve">Sabinovská ul. 16, P.O.BOX 106, 820 05 Bratislava 25, </w:t>
    </w:r>
    <w:hyperlink r:id="rId1" w:history="1">
      <w:r w:rsidRPr="0034413D">
        <w:rPr>
          <w:rStyle w:val="Hypertextovprepojenie"/>
          <w:rFonts w:ascii="Trebuchet MS" w:hAnsi="Trebuchet MS" w:cs="Trebuchet MS"/>
          <w:color w:val="336699"/>
          <w:sz w:val="20"/>
          <w:szCs w:val="20"/>
        </w:rPr>
        <w:t>www.bratislavskykraj.sk</w:t>
      </w:r>
    </w:hyperlink>
    <w:r w:rsidRPr="0034413D">
      <w:rPr>
        <w:rFonts w:ascii="Trebuchet MS" w:hAnsi="Trebuchet MS" w:cs="Trebuchet MS"/>
        <w:color w:val="336699"/>
        <w:sz w:val="20"/>
        <w:szCs w:val="20"/>
      </w:rPr>
      <w:t>, IČO 36063606</w:t>
    </w:r>
  </w:p>
  <w:p w:rsidR="00255A68" w:rsidRPr="00EC44D3" w:rsidRDefault="00255A68" w:rsidP="00EC44D3">
    <w:pPr>
      <w:pStyle w:val="Pta"/>
      <w:rPr>
        <w:rFonts w:ascii="Trebuchet MS" w:hAnsi="Trebuchet MS" w:cs="Trebuchet MS"/>
        <w:color w:val="336699"/>
        <w:sz w:val="20"/>
        <w:szCs w:val="20"/>
      </w:rPr>
    </w:pPr>
    <w:r>
      <w:rPr>
        <w:rFonts w:ascii="Trebuchet MS" w:hAnsi="Trebuchet MS" w:cs="Trebuchet MS"/>
        <w:color w:val="336699"/>
        <w:sz w:val="20"/>
        <w:szCs w:val="20"/>
      </w:rPr>
      <w:t>Tel.: 02/48264111</w:t>
    </w:r>
  </w:p>
  <w:p w:rsidR="00255A68" w:rsidRPr="00CE587E" w:rsidRDefault="00184470" w:rsidP="00337BB1">
    <w:pPr>
      <w:pStyle w:val="Pta"/>
      <w:jc w:val="right"/>
    </w:pPr>
    <w:sdt>
      <w:sdtPr>
        <w:id w:val="1815913272"/>
        <w:docPartObj>
          <w:docPartGallery w:val="Page Numbers (Bottom of Page)"/>
          <w:docPartUnique/>
        </w:docPartObj>
      </w:sdtPr>
      <w:sdtEndPr/>
      <w:sdtContent>
        <w:r w:rsidR="00255A68">
          <w:fldChar w:fldCharType="begin"/>
        </w:r>
        <w:r w:rsidR="00255A68">
          <w:instrText>PAGE   \* MERGEFORMAT</w:instrText>
        </w:r>
        <w:r w:rsidR="00255A68">
          <w:fldChar w:fldCharType="separate"/>
        </w:r>
        <w:r w:rsidR="00C55903">
          <w:rPr>
            <w:noProof/>
          </w:rPr>
          <w:t>4</w:t>
        </w:r>
        <w:r w:rsidR="00255A68"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184470">
    <w:pPr>
      <w:pStyle w:val="Pta"/>
      <w:jc w:val="right"/>
    </w:pPr>
    <w:sdt>
      <w:sdtPr>
        <w:id w:val="-1317719594"/>
        <w:docPartObj>
          <w:docPartGallery w:val="Page Numbers (Bottom of Page)"/>
          <w:docPartUnique/>
        </w:docPartObj>
      </w:sdtPr>
      <w:sdtEndPr/>
      <w:sdtContent>
        <w:r w:rsidR="004B1518">
          <w:fldChar w:fldCharType="begin"/>
        </w:r>
        <w:r w:rsidR="004B1518">
          <w:instrText>PAGE   \* MERGEFORMAT</w:instrText>
        </w:r>
        <w:r w:rsidR="004B1518">
          <w:fldChar w:fldCharType="separate"/>
        </w:r>
        <w:r w:rsidR="00C55903">
          <w:rPr>
            <w:noProof/>
          </w:rPr>
          <w:t>5</w:t>
        </w:r>
        <w:r w:rsidR="004B1518">
          <w:fldChar w:fldCharType="end"/>
        </w:r>
      </w:sdtContent>
    </w:sdt>
  </w:p>
  <w:p w:rsidR="004B1518" w:rsidRPr="00CE587E" w:rsidRDefault="004B1518" w:rsidP="004B1518">
    <w:pPr>
      <w:pStyle w:val="Pta"/>
      <w:tabs>
        <w:tab w:val="left" w:pos="743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470" w:rsidRDefault="00184470" w:rsidP="005B2148">
      <w:r>
        <w:separator/>
      </w:r>
    </w:p>
  </w:footnote>
  <w:footnote w:type="continuationSeparator" w:id="0">
    <w:p w:rsidR="00184470" w:rsidRDefault="00184470" w:rsidP="005B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Pr="00C64437" w:rsidRDefault="00255A68" w:rsidP="00C644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A68" w:rsidRDefault="00255A68" w:rsidP="00C64437">
    <w:pPr>
      <w:pStyle w:val="Hlavika"/>
      <w:jc w:val="right"/>
      <w:rPr>
        <w:rFonts w:ascii="Arial" w:hAnsi="Arial" w:cs="Arial"/>
      </w:rPr>
    </w:pPr>
    <w:r w:rsidRPr="00C64437">
      <w:rPr>
        <w:rFonts w:ascii="Arial" w:hAnsi="Arial" w:cs="Arial"/>
      </w:rPr>
      <w:t>Príloha č. 1</w:t>
    </w:r>
  </w:p>
  <w:p w:rsidR="00255A68" w:rsidRDefault="00255A68" w:rsidP="009E24D2">
    <w:pPr>
      <w:pStyle w:val="Default"/>
    </w:pPr>
  </w:p>
  <w:p w:rsidR="00255A68" w:rsidRDefault="00255A68" w:rsidP="009E24D2">
    <w:pPr>
      <w:pStyle w:val="Default"/>
    </w:pPr>
    <w:r>
      <w:rPr>
        <w:noProof/>
      </w:rPr>
      <w:drawing>
        <wp:inline distT="0" distB="0" distL="0" distR="0" wp14:anchorId="7F6D0E5E" wp14:editId="15CD1D38">
          <wp:extent cx="1704975" cy="571500"/>
          <wp:effectExtent l="0" t="0" r="9525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A68" w:rsidRDefault="00255A68" w:rsidP="009E24D2">
    <w:pPr>
      <w:pStyle w:val="Default"/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</w:p>
  <w:p w:rsidR="00255A68" w:rsidRPr="007B0096" w:rsidRDefault="00255A68" w:rsidP="009E24D2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MUDr. Valerián Potičný, MPH.</w:t>
    </w:r>
  </w:p>
  <w:p w:rsidR="00255A68" w:rsidRPr="009E24D2" w:rsidRDefault="00255A68" w:rsidP="009E24D2">
    <w:pPr>
      <w:rPr>
        <w:rFonts w:ascii="Trebuchet MS" w:hAnsi="Trebuchet MS" w:cs="Trebuchet MS"/>
        <w:color w:val="004A8E"/>
      </w:rPr>
    </w:pPr>
    <w:r>
      <w:rPr>
        <w:rFonts w:ascii="Trebuchet MS" w:hAnsi="Trebuchet MS" w:cs="Trebuchet MS"/>
        <w:color w:val="004A8E"/>
      </w:rPr>
      <w:t>riaditeľ Úradu BSK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8" w:rsidRDefault="004B1518" w:rsidP="00AD0E9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963B63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AC"/>
    <w:multiLevelType w:val="hybridMultilevel"/>
    <w:tmpl w:val="B69AB3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41C7"/>
    <w:multiLevelType w:val="hybridMultilevel"/>
    <w:tmpl w:val="1CE4D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17B20"/>
    <w:multiLevelType w:val="hybridMultilevel"/>
    <w:tmpl w:val="2DB4A2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F31"/>
    <w:multiLevelType w:val="hybridMultilevel"/>
    <w:tmpl w:val="4D96DF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354F1"/>
    <w:multiLevelType w:val="hybridMultilevel"/>
    <w:tmpl w:val="6D04AD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A4561"/>
    <w:multiLevelType w:val="hybridMultilevel"/>
    <w:tmpl w:val="5E8EF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B15E8"/>
    <w:multiLevelType w:val="hybridMultilevel"/>
    <w:tmpl w:val="449CA6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31882"/>
    <w:multiLevelType w:val="hybridMultilevel"/>
    <w:tmpl w:val="612AE0BE"/>
    <w:lvl w:ilvl="0" w:tplc="9E6297A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50971"/>
    <w:multiLevelType w:val="hybridMultilevel"/>
    <w:tmpl w:val="AC0259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67B75"/>
    <w:multiLevelType w:val="hybridMultilevel"/>
    <w:tmpl w:val="C4C8E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B4C63"/>
    <w:multiLevelType w:val="hybridMultilevel"/>
    <w:tmpl w:val="49E665A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8A"/>
    <w:rsid w:val="00014844"/>
    <w:rsid w:val="00036E88"/>
    <w:rsid w:val="00061F1E"/>
    <w:rsid w:val="000A15FA"/>
    <w:rsid w:val="000A250A"/>
    <w:rsid w:val="000D1683"/>
    <w:rsid w:val="000E01B0"/>
    <w:rsid w:val="00102A80"/>
    <w:rsid w:val="001057DF"/>
    <w:rsid w:val="0010791C"/>
    <w:rsid w:val="00111F0D"/>
    <w:rsid w:val="00135E8B"/>
    <w:rsid w:val="001615D8"/>
    <w:rsid w:val="00183A44"/>
    <w:rsid w:val="00184470"/>
    <w:rsid w:val="001A12AC"/>
    <w:rsid w:val="001C35AE"/>
    <w:rsid w:val="001F11BF"/>
    <w:rsid w:val="002112BA"/>
    <w:rsid w:val="00212DF9"/>
    <w:rsid w:val="00214986"/>
    <w:rsid w:val="00230962"/>
    <w:rsid w:val="00233100"/>
    <w:rsid w:val="00233A1C"/>
    <w:rsid w:val="00255A68"/>
    <w:rsid w:val="00282177"/>
    <w:rsid w:val="00291BF7"/>
    <w:rsid w:val="002961AD"/>
    <w:rsid w:val="002A248B"/>
    <w:rsid w:val="002A294E"/>
    <w:rsid w:val="002A77B9"/>
    <w:rsid w:val="002B4664"/>
    <w:rsid w:val="002B46C9"/>
    <w:rsid w:val="002B4F34"/>
    <w:rsid w:val="002E29C3"/>
    <w:rsid w:val="00310976"/>
    <w:rsid w:val="00332618"/>
    <w:rsid w:val="00337BB1"/>
    <w:rsid w:val="0034474E"/>
    <w:rsid w:val="003513B8"/>
    <w:rsid w:val="00361B2A"/>
    <w:rsid w:val="0036636D"/>
    <w:rsid w:val="003707A6"/>
    <w:rsid w:val="003842C0"/>
    <w:rsid w:val="003A666D"/>
    <w:rsid w:val="003C478A"/>
    <w:rsid w:val="003C6726"/>
    <w:rsid w:val="003D5E38"/>
    <w:rsid w:val="003E0556"/>
    <w:rsid w:val="003E7513"/>
    <w:rsid w:val="00401424"/>
    <w:rsid w:val="004075B0"/>
    <w:rsid w:val="004078D0"/>
    <w:rsid w:val="00413117"/>
    <w:rsid w:val="0041371F"/>
    <w:rsid w:val="00413B1C"/>
    <w:rsid w:val="00423411"/>
    <w:rsid w:val="0042507D"/>
    <w:rsid w:val="00426E81"/>
    <w:rsid w:val="004461A6"/>
    <w:rsid w:val="004603A4"/>
    <w:rsid w:val="00462321"/>
    <w:rsid w:val="00466304"/>
    <w:rsid w:val="00481570"/>
    <w:rsid w:val="00485ADB"/>
    <w:rsid w:val="00497AA0"/>
    <w:rsid w:val="004A0E8B"/>
    <w:rsid w:val="004A38B1"/>
    <w:rsid w:val="004A3D9E"/>
    <w:rsid w:val="004B1518"/>
    <w:rsid w:val="004B4150"/>
    <w:rsid w:val="004D751D"/>
    <w:rsid w:val="004D7674"/>
    <w:rsid w:val="004D7B4D"/>
    <w:rsid w:val="004E5A6A"/>
    <w:rsid w:val="004F1A12"/>
    <w:rsid w:val="00500932"/>
    <w:rsid w:val="00505150"/>
    <w:rsid w:val="005060FA"/>
    <w:rsid w:val="005326F9"/>
    <w:rsid w:val="00532C67"/>
    <w:rsid w:val="00546FF8"/>
    <w:rsid w:val="00594130"/>
    <w:rsid w:val="005A6C3A"/>
    <w:rsid w:val="005B2148"/>
    <w:rsid w:val="005C1F7B"/>
    <w:rsid w:val="005D13DA"/>
    <w:rsid w:val="005E1A44"/>
    <w:rsid w:val="005E3DD7"/>
    <w:rsid w:val="005F6526"/>
    <w:rsid w:val="005F7660"/>
    <w:rsid w:val="00606EBD"/>
    <w:rsid w:val="00611C09"/>
    <w:rsid w:val="00622EF5"/>
    <w:rsid w:val="006461F0"/>
    <w:rsid w:val="00647CF9"/>
    <w:rsid w:val="00652641"/>
    <w:rsid w:val="0065755A"/>
    <w:rsid w:val="00677058"/>
    <w:rsid w:val="00680EC1"/>
    <w:rsid w:val="0068734C"/>
    <w:rsid w:val="00694B6B"/>
    <w:rsid w:val="006A0DA2"/>
    <w:rsid w:val="006A7072"/>
    <w:rsid w:val="006D4690"/>
    <w:rsid w:val="006D7D4E"/>
    <w:rsid w:val="006F5B6B"/>
    <w:rsid w:val="007009C7"/>
    <w:rsid w:val="00740D4A"/>
    <w:rsid w:val="00746560"/>
    <w:rsid w:val="007506D1"/>
    <w:rsid w:val="00750B76"/>
    <w:rsid w:val="00773802"/>
    <w:rsid w:val="007867A2"/>
    <w:rsid w:val="00792960"/>
    <w:rsid w:val="007A4145"/>
    <w:rsid w:val="007A4E99"/>
    <w:rsid w:val="007D1139"/>
    <w:rsid w:val="007E1B2A"/>
    <w:rsid w:val="007F108B"/>
    <w:rsid w:val="007F51D5"/>
    <w:rsid w:val="0080285D"/>
    <w:rsid w:val="0081027A"/>
    <w:rsid w:val="008124F1"/>
    <w:rsid w:val="00847A63"/>
    <w:rsid w:val="00853849"/>
    <w:rsid w:val="008600B7"/>
    <w:rsid w:val="0087303B"/>
    <w:rsid w:val="00874D28"/>
    <w:rsid w:val="00881E07"/>
    <w:rsid w:val="008A4505"/>
    <w:rsid w:val="008A7102"/>
    <w:rsid w:val="008B3E4F"/>
    <w:rsid w:val="008E6C50"/>
    <w:rsid w:val="00905729"/>
    <w:rsid w:val="00917CD2"/>
    <w:rsid w:val="00922A1A"/>
    <w:rsid w:val="0093418C"/>
    <w:rsid w:val="00940B1D"/>
    <w:rsid w:val="009460F6"/>
    <w:rsid w:val="009467E2"/>
    <w:rsid w:val="009506B1"/>
    <w:rsid w:val="00953AC4"/>
    <w:rsid w:val="00960F71"/>
    <w:rsid w:val="00963B63"/>
    <w:rsid w:val="009641BE"/>
    <w:rsid w:val="00995669"/>
    <w:rsid w:val="009A537B"/>
    <w:rsid w:val="009D3968"/>
    <w:rsid w:val="009E24D2"/>
    <w:rsid w:val="009E2DCF"/>
    <w:rsid w:val="00A01272"/>
    <w:rsid w:val="00A0481A"/>
    <w:rsid w:val="00A06086"/>
    <w:rsid w:val="00A255AC"/>
    <w:rsid w:val="00A40E67"/>
    <w:rsid w:val="00A667AF"/>
    <w:rsid w:val="00A74402"/>
    <w:rsid w:val="00A87DA5"/>
    <w:rsid w:val="00A9278E"/>
    <w:rsid w:val="00AB3013"/>
    <w:rsid w:val="00AB5AE4"/>
    <w:rsid w:val="00AD0E95"/>
    <w:rsid w:val="00AF2EBF"/>
    <w:rsid w:val="00B2097A"/>
    <w:rsid w:val="00B24935"/>
    <w:rsid w:val="00B24FD2"/>
    <w:rsid w:val="00B33265"/>
    <w:rsid w:val="00B4682D"/>
    <w:rsid w:val="00B47C52"/>
    <w:rsid w:val="00B53753"/>
    <w:rsid w:val="00B53962"/>
    <w:rsid w:val="00B56757"/>
    <w:rsid w:val="00B61333"/>
    <w:rsid w:val="00B614E4"/>
    <w:rsid w:val="00B66FBA"/>
    <w:rsid w:val="00BB2054"/>
    <w:rsid w:val="00BC219B"/>
    <w:rsid w:val="00C42984"/>
    <w:rsid w:val="00C55805"/>
    <w:rsid w:val="00C55903"/>
    <w:rsid w:val="00C64397"/>
    <w:rsid w:val="00C64437"/>
    <w:rsid w:val="00C9288A"/>
    <w:rsid w:val="00CD2958"/>
    <w:rsid w:val="00CD2EE5"/>
    <w:rsid w:val="00CD4189"/>
    <w:rsid w:val="00CD752E"/>
    <w:rsid w:val="00CE1A6F"/>
    <w:rsid w:val="00CE1FBD"/>
    <w:rsid w:val="00CE343C"/>
    <w:rsid w:val="00CE587E"/>
    <w:rsid w:val="00D758D5"/>
    <w:rsid w:val="00D91492"/>
    <w:rsid w:val="00D966B3"/>
    <w:rsid w:val="00DB7CA5"/>
    <w:rsid w:val="00E109EA"/>
    <w:rsid w:val="00E16F1A"/>
    <w:rsid w:val="00E24DE8"/>
    <w:rsid w:val="00E27D86"/>
    <w:rsid w:val="00E502EC"/>
    <w:rsid w:val="00E52E36"/>
    <w:rsid w:val="00E56943"/>
    <w:rsid w:val="00E656B9"/>
    <w:rsid w:val="00E65792"/>
    <w:rsid w:val="00E6778A"/>
    <w:rsid w:val="00E70A12"/>
    <w:rsid w:val="00E87CCB"/>
    <w:rsid w:val="00EC44D3"/>
    <w:rsid w:val="00EC4F0B"/>
    <w:rsid w:val="00ED42B9"/>
    <w:rsid w:val="00EE7519"/>
    <w:rsid w:val="00F13EBE"/>
    <w:rsid w:val="00F17343"/>
    <w:rsid w:val="00F2222C"/>
    <w:rsid w:val="00F31C79"/>
    <w:rsid w:val="00F5018E"/>
    <w:rsid w:val="00F54DF2"/>
    <w:rsid w:val="00F61C6B"/>
    <w:rsid w:val="00F84D6F"/>
    <w:rsid w:val="00F96F94"/>
    <w:rsid w:val="00FB55F5"/>
    <w:rsid w:val="00FD736A"/>
    <w:rsid w:val="00FE6C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97D50"/>
  <w15:docId w15:val="{B937BF1C-7074-4CFD-88D2-B91D4E1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54DF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B214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B214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CE58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uiPriority w:val="99"/>
    <w:rsid w:val="00CE587E"/>
    <w:rPr>
      <w:rFonts w:cs="Times New Roman"/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4D7B4D"/>
    <w:rPr>
      <w:rFonts w:ascii="Calibri" w:eastAsia="Calibr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D7B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Dokument_programu_Microsoft_Word_97_-_200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6458-3AD4-4F79-9DA9-C5A7D092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Lovíšková</dc:creator>
  <cp:lastModifiedBy>Diana Kovačovská</cp:lastModifiedBy>
  <cp:revision>7</cp:revision>
  <cp:lastPrinted>2016-06-09T09:02:00Z</cp:lastPrinted>
  <dcterms:created xsi:type="dcterms:W3CDTF">2016-06-09T07:55:00Z</dcterms:created>
  <dcterms:modified xsi:type="dcterms:W3CDTF">2016-06-09T09:23:00Z</dcterms:modified>
</cp:coreProperties>
</file>