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88752F">
        <w:rPr>
          <w:rFonts w:ascii="Arial" w:eastAsia="Arial Unicode MS" w:hAnsi="Arial" w:cs="Arial"/>
          <w:sz w:val="24"/>
          <w:szCs w:val="24"/>
          <w:lang w:eastAsia="sk-SK"/>
        </w:rPr>
        <w:t xml:space="preserve">Bratislava, </w:t>
      </w:r>
      <w:r w:rsidR="003D4B85">
        <w:rPr>
          <w:rFonts w:ascii="Arial" w:eastAsia="Arial Unicode MS" w:hAnsi="Arial" w:cs="Arial"/>
          <w:sz w:val="24"/>
          <w:szCs w:val="24"/>
          <w:lang w:eastAsia="sk-SK"/>
        </w:rPr>
        <w:t>06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107A4D">
        <w:rPr>
          <w:rFonts w:ascii="Arial" w:eastAsia="Arial Unicode MS" w:hAnsi="Arial" w:cs="Arial"/>
          <w:sz w:val="24"/>
          <w:szCs w:val="24"/>
          <w:lang w:eastAsia="sk-SK"/>
        </w:rPr>
        <w:t>dece</w:t>
      </w:r>
      <w:r w:rsidR="001B0477">
        <w:rPr>
          <w:rFonts w:ascii="Arial" w:eastAsia="Arial Unicode MS" w:hAnsi="Arial" w:cs="Arial"/>
          <w:sz w:val="24"/>
          <w:szCs w:val="24"/>
          <w:lang w:eastAsia="sk-SK"/>
        </w:rPr>
        <w:t>mbra</w:t>
      </w:r>
      <w:r w:rsidR="00C56DC0">
        <w:rPr>
          <w:rFonts w:ascii="Arial" w:eastAsia="Arial Unicode MS" w:hAnsi="Arial" w:cs="Arial"/>
          <w:sz w:val="24"/>
          <w:szCs w:val="24"/>
          <w:lang w:eastAsia="sk-SK"/>
        </w:rPr>
        <w:t xml:space="preserve"> 2016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88752F" w:rsidRDefault="00A30181" w:rsidP="0088752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44DE2">
        <w:rPr>
          <w:rFonts w:ascii="Arial" w:eastAsia="Times New Roman" w:hAnsi="Arial" w:cs="Arial"/>
          <w:sz w:val="24"/>
          <w:szCs w:val="24"/>
          <w:lang w:eastAsia="sk-SK"/>
        </w:rPr>
        <w:t>č. j</w:t>
      </w:r>
      <w:r w:rsidRPr="002C5831">
        <w:rPr>
          <w:rFonts w:ascii="Arial" w:eastAsia="Times New Roman" w:hAnsi="Arial" w:cs="Arial"/>
          <w:sz w:val="24"/>
          <w:szCs w:val="24"/>
          <w:lang w:eastAsia="sk-SK"/>
        </w:rPr>
        <w:t xml:space="preserve">.: </w:t>
      </w:r>
      <w:r w:rsidR="00C86506" w:rsidRPr="00C86506">
        <w:rPr>
          <w:rFonts w:ascii="Arial" w:eastAsia="Times New Roman" w:hAnsi="Arial" w:cs="Arial"/>
          <w:sz w:val="24"/>
          <w:szCs w:val="24"/>
          <w:lang w:eastAsia="sk-SK"/>
        </w:rPr>
        <w:t>08711/2016/ORG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715ADD">
        <w:rPr>
          <w:rFonts w:ascii="Arial" w:eastAsia="Arial Unicode MS" w:hAnsi="Arial" w:cs="Arial"/>
          <w:sz w:val="24"/>
          <w:szCs w:val="24"/>
          <w:lang w:eastAsia="sk-SK"/>
        </w:rPr>
        <w:t>X</w:t>
      </w:r>
      <w:r w:rsidR="005146B6"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="00036511"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="001B0477"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  <w:bookmarkStart w:id="0" w:name="_GoBack"/>
      <w:bookmarkEnd w:id="0"/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3D4B85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16</w:t>
      </w:r>
      <w:r w:rsidR="00E023A4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 w:rsidR="001B0477">
        <w:rPr>
          <w:rFonts w:ascii="Arial" w:eastAsia="Arial Unicode MS" w:hAnsi="Arial" w:cs="Arial"/>
          <w:b/>
          <w:sz w:val="24"/>
          <w:szCs w:val="24"/>
          <w:lang w:eastAsia="sk-SK"/>
        </w:rPr>
        <w:t>decembra</w:t>
      </w:r>
      <w:r w:rsidR="00C56DC0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2016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(</w:t>
      </w:r>
      <w:r w:rsidR="006050A5">
        <w:rPr>
          <w:rFonts w:ascii="Arial" w:eastAsia="Arial Unicode MS" w:hAnsi="Arial" w:cs="Arial"/>
          <w:b/>
          <w:sz w:val="24"/>
          <w:szCs w:val="24"/>
          <w:lang w:eastAsia="sk-SK"/>
        </w:rPr>
        <w:t>piatok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52289B" w:rsidRPr="00367A65" w:rsidRDefault="0052289B" w:rsidP="00367A65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Pr="005807DA" w:rsidRDefault="0088752F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Informácia o plnení uznesení Zastupiteľstva Bratislavského samosprávneho kraja s termínom plnenia </w:t>
      </w:r>
      <w:r w:rsidR="001B0477">
        <w:rPr>
          <w:rFonts w:ascii="Arial" w:eastAsia="Times New Roman" w:hAnsi="Arial" w:cs="Arial"/>
          <w:sz w:val="24"/>
          <w:szCs w:val="24"/>
          <w:lang w:eastAsia="sk-SK"/>
        </w:rPr>
        <w:t>november - decem</w:t>
      </w:r>
      <w:r w:rsidR="00B9362D">
        <w:rPr>
          <w:rFonts w:ascii="Arial" w:eastAsia="Times New Roman" w:hAnsi="Arial" w:cs="Arial"/>
          <w:sz w:val="24"/>
          <w:szCs w:val="24"/>
          <w:lang w:eastAsia="sk-SK"/>
        </w:rPr>
        <w:t xml:space="preserve">ber </w:t>
      </w:r>
      <w:r w:rsidRPr="005807DA">
        <w:rPr>
          <w:rFonts w:ascii="Arial" w:eastAsia="Times New Roman" w:hAnsi="Arial" w:cs="Arial"/>
          <w:sz w:val="24"/>
          <w:szCs w:val="24"/>
          <w:lang w:eastAsia="sk-SK"/>
        </w:rPr>
        <w:t>2016</w:t>
      </w:r>
      <w:r w:rsidR="00C159CF" w:rsidRPr="005807D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414731" w:rsidRPr="005807DA">
        <w:rPr>
          <w:rFonts w:ascii="Arial" w:eastAsia="Times New Roman" w:hAnsi="Arial" w:cs="Arial"/>
          <w:sz w:val="24"/>
          <w:szCs w:val="24"/>
          <w:lang w:eastAsia="sk-SK"/>
        </w:rPr>
        <w:t>a odpočte</w:t>
      </w:r>
      <w:r w:rsidR="00B9362D">
        <w:rPr>
          <w:rFonts w:ascii="Arial" w:eastAsia="Times New Roman" w:hAnsi="Arial" w:cs="Arial"/>
          <w:sz w:val="24"/>
          <w:szCs w:val="24"/>
          <w:lang w:eastAsia="sk-SK"/>
        </w:rPr>
        <w:t xml:space="preserve"> projektov A</w:t>
      </w:r>
      <w:r w:rsidR="00C159CF" w:rsidRPr="005807DA">
        <w:rPr>
          <w:rFonts w:ascii="Arial" w:eastAsia="Times New Roman" w:hAnsi="Arial" w:cs="Arial"/>
          <w:sz w:val="24"/>
          <w:szCs w:val="24"/>
          <w:lang w:eastAsia="sk-SK"/>
        </w:rPr>
        <w:t>ktualizovaného Akčného plánu BSK označených prioritou jeden</w:t>
      </w:r>
    </w:p>
    <w:p w:rsidR="0088752F" w:rsidRPr="005807DA" w:rsidRDefault="0088752F" w:rsidP="0088752F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807DA" w:rsidRDefault="0088752F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Informácia </w:t>
      </w:r>
      <w:r w:rsidR="005146B6" w:rsidRPr="005807DA">
        <w:rPr>
          <w:rFonts w:ascii="Arial" w:eastAsia="Times New Roman" w:hAnsi="Arial" w:cs="Arial"/>
          <w:sz w:val="24"/>
          <w:szCs w:val="24"/>
          <w:lang w:eastAsia="sk-SK"/>
        </w:rPr>
        <w:t>o vybavení interpelácií</w:t>
      </w:r>
      <w:r w:rsidR="00736529"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 poslan</w:t>
      </w:r>
      <w:r w:rsidR="005146B6" w:rsidRPr="005807DA">
        <w:rPr>
          <w:rFonts w:ascii="Arial" w:eastAsia="Times New Roman" w:hAnsi="Arial" w:cs="Arial"/>
          <w:sz w:val="24"/>
          <w:szCs w:val="24"/>
          <w:lang w:eastAsia="sk-SK"/>
        </w:rPr>
        <w:t>cov</w:t>
      </w:r>
      <w:r w:rsidR="00736529"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 Zastupiteľstva Bratislavského samosp</w:t>
      </w:r>
      <w:r w:rsidR="00BC7779"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rávneho kraja zo dňa </w:t>
      </w:r>
      <w:r w:rsidR="001B0477">
        <w:rPr>
          <w:rFonts w:ascii="Arial" w:eastAsia="Times New Roman" w:hAnsi="Arial" w:cs="Arial"/>
          <w:sz w:val="24"/>
          <w:szCs w:val="24"/>
          <w:lang w:eastAsia="sk-SK"/>
        </w:rPr>
        <w:t>21.10</w:t>
      </w:r>
      <w:r w:rsidR="00715ADD" w:rsidRPr="005807DA">
        <w:rPr>
          <w:rFonts w:ascii="Arial" w:eastAsia="Times New Roman" w:hAnsi="Arial" w:cs="Arial"/>
          <w:sz w:val="24"/>
          <w:szCs w:val="24"/>
          <w:lang w:eastAsia="sk-SK"/>
        </w:rPr>
        <w:t>.2016</w:t>
      </w:r>
    </w:p>
    <w:p w:rsidR="00544139" w:rsidRDefault="00544139" w:rsidP="005441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44139" w:rsidRDefault="00544139" w:rsidP="0054413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Plnenie Akčného plánu Úradu Bratislavského samosprávneho kraja pre implementáciu Programu hospodárskeho rozvoja a sociálneho rozvoja Bratislavského samosprávneho kraja na roky 2014-2020</w:t>
      </w:r>
    </w:p>
    <w:p w:rsidR="00544139" w:rsidRDefault="00544139" w:rsidP="005441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44139" w:rsidRDefault="00544139" w:rsidP="0054413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investičného plánu Odboru investičných činností, verejného obstarávania a správy majetku</w:t>
      </w:r>
    </w:p>
    <w:p w:rsidR="00544139" w:rsidRPr="00544139" w:rsidRDefault="00544139" w:rsidP="005441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44139" w:rsidRPr="001B0477" w:rsidRDefault="00544139" w:rsidP="0054413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B0477">
        <w:rPr>
          <w:rFonts w:ascii="Arial" w:eastAsia="Times New Roman" w:hAnsi="Arial" w:cs="Arial"/>
          <w:sz w:val="24"/>
          <w:szCs w:val="24"/>
          <w:lang w:eastAsia="sk-SK"/>
        </w:rPr>
        <w:t xml:space="preserve">Informácia o investičnom pláne – zásobníku projektov Regionálnych ciest Bratislava </w:t>
      </w:r>
      <w:proofErr w:type="spellStart"/>
      <w:r w:rsidRPr="001B0477">
        <w:rPr>
          <w:rFonts w:ascii="Arial" w:eastAsia="Times New Roman" w:hAnsi="Arial" w:cs="Arial"/>
          <w:sz w:val="24"/>
          <w:szCs w:val="24"/>
          <w:lang w:eastAsia="sk-SK"/>
        </w:rPr>
        <w:t>a.s</w:t>
      </w:r>
      <w:proofErr w:type="spellEnd"/>
      <w:r w:rsidRPr="001B0477">
        <w:rPr>
          <w:rFonts w:ascii="Arial" w:eastAsia="Times New Roman" w:hAnsi="Arial" w:cs="Arial"/>
          <w:sz w:val="24"/>
          <w:szCs w:val="24"/>
          <w:lang w:eastAsia="sk-SK"/>
        </w:rPr>
        <w:t>.</w:t>
      </w:r>
    </w:p>
    <w:p w:rsidR="005807DA" w:rsidRDefault="005807DA" w:rsidP="005807DA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712F4C" w:rsidRDefault="00712F4C" w:rsidP="00712F4C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B0477">
        <w:rPr>
          <w:rFonts w:ascii="Arial" w:eastAsia="Times New Roman" w:hAnsi="Arial" w:cs="Arial"/>
          <w:sz w:val="24"/>
          <w:szCs w:val="24"/>
          <w:lang w:eastAsia="sk-SK"/>
        </w:rPr>
        <w:t>Návrh na zmenu rozpočtu Bratislavského samosprávneho kraja v roku 2016</w:t>
      </w:r>
    </w:p>
    <w:p w:rsidR="00B162A1" w:rsidRDefault="00B162A1" w:rsidP="00B162A1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44139" w:rsidRDefault="001B0477" w:rsidP="00AE0B34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44139">
        <w:rPr>
          <w:rFonts w:ascii="Arial" w:eastAsia="Times New Roman" w:hAnsi="Arial" w:cs="Arial"/>
          <w:sz w:val="24"/>
          <w:szCs w:val="24"/>
          <w:lang w:eastAsia="sk-SK"/>
        </w:rPr>
        <w:t>Návrh zámeru pre prijatie úverových rámcov od finančných inštitúcií</w:t>
      </w:r>
    </w:p>
    <w:p w:rsidR="00544139" w:rsidRPr="00544139" w:rsidRDefault="00544139" w:rsidP="005441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Pr="00544139" w:rsidRDefault="001B0477" w:rsidP="00AE0B34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44139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Návrh rozpočtu Bratislavského samosprávneho kraja na roky 2017 – 2019</w:t>
      </w:r>
    </w:p>
    <w:p w:rsidR="00B162A1" w:rsidRDefault="00B162A1" w:rsidP="00B162A1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Pr="005807DA" w:rsidRDefault="00B162A1" w:rsidP="001B047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1B0477" w:rsidRPr="001B0477">
        <w:rPr>
          <w:rFonts w:ascii="Arial" w:eastAsia="Times New Roman" w:hAnsi="Arial" w:cs="Arial"/>
          <w:sz w:val="24"/>
          <w:szCs w:val="24"/>
          <w:lang w:eastAsia="sk-SK"/>
        </w:rPr>
        <w:t xml:space="preserve">na vyhodnotenie OVS na predaj nehnuteľného majetku – pozemkov a stavieb v k. ú. Pezinok                                                                                                                       </w:t>
      </w:r>
    </w:p>
    <w:p w:rsidR="0034599C" w:rsidRPr="00BC2382" w:rsidRDefault="0034599C" w:rsidP="0034599C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F12712" w:rsidRPr="00A0398C" w:rsidRDefault="00BC7779" w:rsidP="001B0477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A0398C"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A0398C">
        <w:rPr>
          <w:rFonts w:ascii="Arial" w:eastAsia="Times New Roman" w:hAnsi="Arial" w:cs="Arial"/>
          <w:sz w:val="24"/>
          <w:szCs w:val="24"/>
          <w:lang w:eastAsia="sk-SK"/>
        </w:rPr>
        <w:t xml:space="preserve">ávrh </w:t>
      </w:r>
      <w:r w:rsidR="001B0477" w:rsidRPr="001B0477">
        <w:rPr>
          <w:rFonts w:ascii="Arial" w:eastAsia="Times New Roman" w:hAnsi="Arial" w:cs="Arial"/>
          <w:sz w:val="24"/>
          <w:szCs w:val="24"/>
          <w:lang w:eastAsia="sk-SK"/>
        </w:rPr>
        <w:t>na vyhlásenie obchodnej verejnej súťaže na prenájom nehnuteľnosti vo vlastníctve BSK -  stavba na Krásnohorskej ulici č. 14, v Bratislave – Petržalke</w:t>
      </w:r>
    </w:p>
    <w:p w:rsidR="00BC7779" w:rsidRPr="00BC2382" w:rsidRDefault="00BC7779" w:rsidP="00BC7779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F12712" w:rsidRDefault="00E044BA" w:rsidP="001B0477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1B0477" w:rsidRPr="001B0477">
        <w:rPr>
          <w:rFonts w:ascii="Arial" w:eastAsia="Times New Roman" w:hAnsi="Arial" w:cs="Arial"/>
          <w:sz w:val="24"/>
          <w:szCs w:val="24"/>
          <w:lang w:eastAsia="sk-SK"/>
        </w:rPr>
        <w:t xml:space="preserve">na vyhlásenie OVS na predaj nehnuteľného majetku - stavby </w:t>
      </w:r>
      <w:proofErr w:type="spellStart"/>
      <w:r w:rsidR="001B0477" w:rsidRPr="001B0477">
        <w:rPr>
          <w:rFonts w:ascii="Arial" w:eastAsia="Times New Roman" w:hAnsi="Arial" w:cs="Arial"/>
          <w:sz w:val="24"/>
          <w:szCs w:val="24"/>
          <w:lang w:eastAsia="sk-SK"/>
        </w:rPr>
        <w:t>súp</w:t>
      </w:r>
      <w:proofErr w:type="spellEnd"/>
      <w:r w:rsidR="001B0477" w:rsidRPr="001B0477">
        <w:rPr>
          <w:rFonts w:ascii="Arial" w:eastAsia="Times New Roman" w:hAnsi="Arial" w:cs="Arial"/>
          <w:sz w:val="24"/>
          <w:szCs w:val="24"/>
          <w:lang w:eastAsia="sk-SK"/>
        </w:rPr>
        <w:t xml:space="preserve">. číslo 3235, situovanej na pozemku </w:t>
      </w:r>
      <w:proofErr w:type="spellStart"/>
      <w:r w:rsidR="001B0477" w:rsidRPr="001B0477">
        <w:rPr>
          <w:rFonts w:ascii="Arial" w:eastAsia="Times New Roman" w:hAnsi="Arial" w:cs="Arial"/>
          <w:sz w:val="24"/>
          <w:szCs w:val="24"/>
          <w:lang w:eastAsia="sk-SK"/>
        </w:rPr>
        <w:t>parc</w:t>
      </w:r>
      <w:proofErr w:type="spellEnd"/>
      <w:r w:rsidR="001B0477" w:rsidRPr="001B0477">
        <w:rPr>
          <w:rFonts w:ascii="Arial" w:eastAsia="Times New Roman" w:hAnsi="Arial" w:cs="Arial"/>
          <w:sz w:val="24"/>
          <w:szCs w:val="24"/>
          <w:lang w:eastAsia="sk-SK"/>
        </w:rPr>
        <w:t>.</w:t>
      </w:r>
      <w:r w:rsidR="0006778A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1B0477" w:rsidRPr="001B0477">
        <w:rPr>
          <w:rFonts w:ascii="Arial" w:eastAsia="Times New Roman" w:hAnsi="Arial" w:cs="Arial"/>
          <w:sz w:val="24"/>
          <w:szCs w:val="24"/>
          <w:lang w:eastAsia="sk-SK"/>
        </w:rPr>
        <w:t>č. 1948 v k. ú. Petržalka, vedenej na LV č. 3302</w:t>
      </w:r>
    </w:p>
    <w:p w:rsidR="00B274CD" w:rsidRPr="00B274CD" w:rsidRDefault="00B274CD" w:rsidP="00B274CD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C624F" w:rsidRDefault="00BC624F" w:rsidP="001B0477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schválenie podpory projektu „Vybudovanie Národného centra rýchlostnej kanoistiky a veslovania“</w:t>
      </w:r>
    </w:p>
    <w:p w:rsidR="00B162A1" w:rsidRPr="00B162A1" w:rsidRDefault="00B162A1" w:rsidP="00B162A1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44139" w:rsidRDefault="00F71A1E" w:rsidP="00CF16B7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44139">
        <w:rPr>
          <w:rFonts w:ascii="Arial" w:eastAsia="Times New Roman" w:hAnsi="Arial" w:cs="Arial"/>
          <w:sz w:val="24"/>
          <w:szCs w:val="24"/>
          <w:lang w:eastAsia="sk-SK"/>
        </w:rPr>
        <w:t xml:space="preserve">Návrh na rozdelenie likvidačného zostatku akciovej spoločnosti 1. župná </w:t>
      </w:r>
      <w:proofErr w:type="spellStart"/>
      <w:r w:rsidRPr="00544139">
        <w:rPr>
          <w:rFonts w:ascii="Arial" w:eastAsia="Times New Roman" w:hAnsi="Arial" w:cs="Arial"/>
          <w:sz w:val="24"/>
          <w:szCs w:val="24"/>
          <w:lang w:eastAsia="sk-SK"/>
        </w:rPr>
        <w:t>a.s</w:t>
      </w:r>
      <w:proofErr w:type="spellEnd"/>
      <w:r w:rsidRPr="00544139">
        <w:rPr>
          <w:rFonts w:ascii="Arial" w:eastAsia="Times New Roman" w:hAnsi="Arial" w:cs="Arial"/>
          <w:sz w:val="24"/>
          <w:szCs w:val="24"/>
          <w:lang w:eastAsia="sk-SK"/>
        </w:rPr>
        <w:t>. v</w:t>
      </w:r>
      <w:r w:rsidR="00544139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544139">
        <w:rPr>
          <w:rFonts w:ascii="Arial" w:eastAsia="Times New Roman" w:hAnsi="Arial" w:cs="Arial"/>
          <w:sz w:val="24"/>
          <w:szCs w:val="24"/>
          <w:lang w:eastAsia="sk-SK"/>
        </w:rPr>
        <w:t>likvidácii</w:t>
      </w:r>
    </w:p>
    <w:p w:rsidR="00544139" w:rsidRPr="00544139" w:rsidRDefault="00544139" w:rsidP="005441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44139" w:rsidRPr="00F71A1E" w:rsidRDefault="00544139" w:rsidP="0054413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konceptu rodinného parku, zábavno-náučného charakteru v Bratislavskom kraji</w:t>
      </w:r>
    </w:p>
    <w:p w:rsidR="00544139" w:rsidRPr="00544139" w:rsidRDefault="00544139" w:rsidP="005441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44139" w:rsidRPr="001B0477" w:rsidRDefault="00544139" w:rsidP="0054413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 w:rsidRPr="001B0477">
        <w:rPr>
          <w:rFonts w:ascii="Arial" w:eastAsia="Times New Roman" w:hAnsi="Arial" w:cs="Arial"/>
          <w:sz w:val="24"/>
          <w:szCs w:val="24"/>
          <w:lang w:eastAsia="sk-SK"/>
        </w:rPr>
        <w:t>Návrh plánu kontrolnej činnosti útvaru hlavného kontrolóra Bratislavského samosprávneho kraja na 1. polrok 2017</w:t>
      </w:r>
    </w:p>
    <w:p w:rsidR="00544139" w:rsidRPr="00544139" w:rsidRDefault="00544139" w:rsidP="005441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71A1E" w:rsidRPr="00544139" w:rsidRDefault="00150BA9" w:rsidP="00DF3224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 w:rsidRPr="00544139">
        <w:rPr>
          <w:rFonts w:ascii="Arial" w:eastAsia="Times New Roman" w:hAnsi="Arial" w:cs="Arial"/>
          <w:sz w:val="24"/>
          <w:szCs w:val="24"/>
          <w:lang w:eastAsia="sk-SK"/>
        </w:rPr>
        <w:t>Informácia o pláne zasadnutí Zastupiteľstva Bratislavského samosprávneho kraja v kalendárnom roku 2017 a rámcovom programe zasadnutí Zastupiteľstva Bratislavského samosprávneho kraja v kalendárnom roku 2017</w:t>
      </w:r>
    </w:p>
    <w:p w:rsidR="005807DA" w:rsidRPr="005807DA" w:rsidRDefault="005807DA" w:rsidP="005807DA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Pr="005807DA" w:rsidRDefault="008A49A5" w:rsidP="00902037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88752F" w:rsidRPr="005807DA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5807DA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88752F" w:rsidRDefault="0088752F" w:rsidP="0088752F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88752F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734112" w:rsidRDefault="00734112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734112" w:rsidRDefault="00734112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52289B" w:rsidRDefault="0052289B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52289B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52289B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0F0563" w:rsidRPr="0052289B" w:rsidRDefault="008A49A5" w:rsidP="00695376">
      <w:pPr>
        <w:spacing w:after="0" w:line="240" w:lineRule="auto"/>
        <w:jc w:val="both"/>
        <w:rPr>
          <w:sz w:val="20"/>
        </w:rPr>
      </w:pPr>
      <w:r w:rsidRPr="0052289B">
        <w:rPr>
          <w:rFonts w:ascii="Arial" w:eastAsia="Times New Roman" w:hAnsi="Arial" w:cs="Arial"/>
          <w:sz w:val="20"/>
          <w:lang w:eastAsia="sk-SK"/>
        </w:rPr>
        <w:t>Pri vstupe na parkovisko sa preukážte strážnej službe poslaneckým preukazom alebo pozvánkou.</w:t>
      </w:r>
    </w:p>
    <w:sectPr w:rsidR="000F0563" w:rsidRPr="0052289B" w:rsidSect="007A3FAB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EAD" w:rsidRDefault="00202EAD">
      <w:pPr>
        <w:spacing w:after="0" w:line="240" w:lineRule="auto"/>
      </w:pPr>
      <w:r>
        <w:separator/>
      </w:r>
    </w:p>
  </w:endnote>
  <w:endnote w:type="continuationSeparator" w:id="0">
    <w:p w:rsidR="00202EAD" w:rsidRDefault="0020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7A65" w:rsidRDefault="00367A6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07A4D">
      <w:rPr>
        <w:rStyle w:val="slostrany"/>
        <w:noProof/>
      </w:rPr>
      <w:t>2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60"/>
      <w:gridCol w:w="7710"/>
    </w:tblGrid>
    <w:tr w:rsidR="00367A6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367A65" w:rsidRDefault="00367A6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367A65" w:rsidRDefault="00367A6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367A65" w:rsidRDefault="00367A6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367A65" w:rsidRDefault="00367A6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EAD" w:rsidRDefault="00202EAD">
      <w:pPr>
        <w:spacing w:after="0" w:line="240" w:lineRule="auto"/>
      </w:pPr>
      <w:r>
        <w:separator/>
      </w:r>
    </w:p>
  </w:footnote>
  <w:footnote w:type="continuationSeparator" w:id="0">
    <w:p w:rsidR="00202EAD" w:rsidRDefault="0020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Default"/>
    </w:pPr>
  </w:p>
  <w:p w:rsidR="00367A65" w:rsidRDefault="00367A65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A65" w:rsidRDefault="00367A65" w:rsidP="007A3FAB">
    <w:pPr>
      <w:pStyle w:val="Default"/>
    </w:pPr>
  </w:p>
  <w:p w:rsidR="00367A65" w:rsidRPr="007B0096" w:rsidRDefault="00367A65" w:rsidP="0088752F">
    <w:pPr>
      <w:spacing w:after="0"/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367A65" w:rsidRPr="00177250" w:rsidRDefault="00367A65" w:rsidP="0088752F">
    <w:pPr>
      <w:spacing w:after="0"/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367A65" w:rsidRDefault="00367A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95DF1"/>
    <w:multiLevelType w:val="hybridMultilevel"/>
    <w:tmpl w:val="34E477A8"/>
    <w:lvl w:ilvl="0" w:tplc="FAF4E6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05F99"/>
    <w:multiLevelType w:val="hybridMultilevel"/>
    <w:tmpl w:val="96BC18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A5"/>
    <w:rsid w:val="0000180D"/>
    <w:rsid w:val="00030B3E"/>
    <w:rsid w:val="00036511"/>
    <w:rsid w:val="0006778A"/>
    <w:rsid w:val="000717E5"/>
    <w:rsid w:val="0007632B"/>
    <w:rsid w:val="00081291"/>
    <w:rsid w:val="000903F6"/>
    <w:rsid w:val="000923F8"/>
    <w:rsid w:val="00097E3A"/>
    <w:rsid w:val="000F0563"/>
    <w:rsid w:val="000F4255"/>
    <w:rsid w:val="00107A4D"/>
    <w:rsid w:val="00110524"/>
    <w:rsid w:val="00125036"/>
    <w:rsid w:val="001250F8"/>
    <w:rsid w:val="00150BA9"/>
    <w:rsid w:val="00171598"/>
    <w:rsid w:val="00171698"/>
    <w:rsid w:val="0019182B"/>
    <w:rsid w:val="001B0477"/>
    <w:rsid w:val="001E1D43"/>
    <w:rsid w:val="001E6E14"/>
    <w:rsid w:val="001F1288"/>
    <w:rsid w:val="001F5367"/>
    <w:rsid w:val="00202EAD"/>
    <w:rsid w:val="00244633"/>
    <w:rsid w:val="00244DE2"/>
    <w:rsid w:val="002458F6"/>
    <w:rsid w:val="00250378"/>
    <w:rsid w:val="002B7592"/>
    <w:rsid w:val="002C539A"/>
    <w:rsid w:val="002C5831"/>
    <w:rsid w:val="002F1E9B"/>
    <w:rsid w:val="00331D8B"/>
    <w:rsid w:val="0034599C"/>
    <w:rsid w:val="00367A65"/>
    <w:rsid w:val="003B5595"/>
    <w:rsid w:val="003C5B33"/>
    <w:rsid w:val="003D4B85"/>
    <w:rsid w:val="003E29E1"/>
    <w:rsid w:val="003F62CF"/>
    <w:rsid w:val="00401528"/>
    <w:rsid w:val="00414731"/>
    <w:rsid w:val="00424E6E"/>
    <w:rsid w:val="004926AA"/>
    <w:rsid w:val="004A271C"/>
    <w:rsid w:val="004A4CC7"/>
    <w:rsid w:val="004C6FEB"/>
    <w:rsid w:val="004F6AFA"/>
    <w:rsid w:val="0050754D"/>
    <w:rsid w:val="005146B6"/>
    <w:rsid w:val="0052289B"/>
    <w:rsid w:val="0052734A"/>
    <w:rsid w:val="00544139"/>
    <w:rsid w:val="00546FC9"/>
    <w:rsid w:val="005550E5"/>
    <w:rsid w:val="005807DA"/>
    <w:rsid w:val="005940D1"/>
    <w:rsid w:val="0059608D"/>
    <w:rsid w:val="005B11BA"/>
    <w:rsid w:val="005F121C"/>
    <w:rsid w:val="006050A5"/>
    <w:rsid w:val="00654B36"/>
    <w:rsid w:val="00660418"/>
    <w:rsid w:val="00695376"/>
    <w:rsid w:val="00695942"/>
    <w:rsid w:val="006B746E"/>
    <w:rsid w:val="006C2946"/>
    <w:rsid w:val="006D0F0B"/>
    <w:rsid w:val="006D5B96"/>
    <w:rsid w:val="006D7DA2"/>
    <w:rsid w:val="006F2E96"/>
    <w:rsid w:val="00712F4C"/>
    <w:rsid w:val="00715ADD"/>
    <w:rsid w:val="00734112"/>
    <w:rsid w:val="00736529"/>
    <w:rsid w:val="00743373"/>
    <w:rsid w:val="007506FF"/>
    <w:rsid w:val="00783AF3"/>
    <w:rsid w:val="007A3FAB"/>
    <w:rsid w:val="007B7910"/>
    <w:rsid w:val="008069A2"/>
    <w:rsid w:val="00832EB3"/>
    <w:rsid w:val="00885AEF"/>
    <w:rsid w:val="0088752F"/>
    <w:rsid w:val="008A49A5"/>
    <w:rsid w:val="008D4D16"/>
    <w:rsid w:val="008F7CEF"/>
    <w:rsid w:val="00913C32"/>
    <w:rsid w:val="00914B70"/>
    <w:rsid w:val="0092277A"/>
    <w:rsid w:val="00927C3F"/>
    <w:rsid w:val="00941C98"/>
    <w:rsid w:val="00987FE0"/>
    <w:rsid w:val="009E3233"/>
    <w:rsid w:val="00A0398C"/>
    <w:rsid w:val="00A11E9C"/>
    <w:rsid w:val="00A30181"/>
    <w:rsid w:val="00A578BD"/>
    <w:rsid w:val="00A757CF"/>
    <w:rsid w:val="00AD6C23"/>
    <w:rsid w:val="00AE2BEB"/>
    <w:rsid w:val="00AE3A51"/>
    <w:rsid w:val="00B162A1"/>
    <w:rsid w:val="00B23B96"/>
    <w:rsid w:val="00B274CD"/>
    <w:rsid w:val="00B72283"/>
    <w:rsid w:val="00B91EA5"/>
    <w:rsid w:val="00B9362D"/>
    <w:rsid w:val="00B95150"/>
    <w:rsid w:val="00BA5636"/>
    <w:rsid w:val="00BB4F93"/>
    <w:rsid w:val="00BC165B"/>
    <w:rsid w:val="00BC2382"/>
    <w:rsid w:val="00BC4D35"/>
    <w:rsid w:val="00BC5F5B"/>
    <w:rsid w:val="00BC624F"/>
    <w:rsid w:val="00BC7779"/>
    <w:rsid w:val="00BD1B50"/>
    <w:rsid w:val="00C003C7"/>
    <w:rsid w:val="00C01345"/>
    <w:rsid w:val="00C07CAB"/>
    <w:rsid w:val="00C1211E"/>
    <w:rsid w:val="00C159CF"/>
    <w:rsid w:val="00C4689B"/>
    <w:rsid w:val="00C56DC0"/>
    <w:rsid w:val="00C76680"/>
    <w:rsid w:val="00C85BDE"/>
    <w:rsid w:val="00C86506"/>
    <w:rsid w:val="00CD2BFA"/>
    <w:rsid w:val="00CD4EDC"/>
    <w:rsid w:val="00CE2B93"/>
    <w:rsid w:val="00CE2DDD"/>
    <w:rsid w:val="00CF3669"/>
    <w:rsid w:val="00D13D1B"/>
    <w:rsid w:val="00D33EC1"/>
    <w:rsid w:val="00D4473B"/>
    <w:rsid w:val="00D47706"/>
    <w:rsid w:val="00D62973"/>
    <w:rsid w:val="00D668A4"/>
    <w:rsid w:val="00D7784B"/>
    <w:rsid w:val="00D920E2"/>
    <w:rsid w:val="00E023A4"/>
    <w:rsid w:val="00E044BA"/>
    <w:rsid w:val="00E307AE"/>
    <w:rsid w:val="00E46BBF"/>
    <w:rsid w:val="00E66CCC"/>
    <w:rsid w:val="00E860F8"/>
    <w:rsid w:val="00EB0C0C"/>
    <w:rsid w:val="00EB1109"/>
    <w:rsid w:val="00EC07FD"/>
    <w:rsid w:val="00EC1173"/>
    <w:rsid w:val="00ED14D1"/>
    <w:rsid w:val="00F0549D"/>
    <w:rsid w:val="00F12712"/>
    <w:rsid w:val="00F12A56"/>
    <w:rsid w:val="00F40881"/>
    <w:rsid w:val="00F71A1E"/>
    <w:rsid w:val="00F72BB7"/>
    <w:rsid w:val="00FB3CA3"/>
    <w:rsid w:val="00FC35E2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952A"/>
  <w15:docId w15:val="{9D6789B7-3D62-4398-BD2A-57747479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C1430-A640-4843-99E0-836AC119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Diana Kovačovská</cp:lastModifiedBy>
  <cp:revision>22</cp:revision>
  <cp:lastPrinted>2016-12-05T06:54:00Z</cp:lastPrinted>
  <dcterms:created xsi:type="dcterms:W3CDTF">2016-11-22T07:27:00Z</dcterms:created>
  <dcterms:modified xsi:type="dcterms:W3CDTF">2016-12-06T10:20:00Z</dcterms:modified>
</cp:coreProperties>
</file>