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A7" w:rsidRDefault="00667FA7" w:rsidP="00667FA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Zastupiteľstvo Bratislavského samosprávneho kraja </w:t>
      </w:r>
    </w:p>
    <w:p w:rsidR="00667FA7" w:rsidRDefault="00667FA7" w:rsidP="00667FA7">
      <w:pPr>
        <w:rPr>
          <w:rFonts w:ascii="Arial" w:hAnsi="Arial" w:cs="Arial"/>
          <w:b/>
          <w:sz w:val="28"/>
          <w:szCs w:val="28"/>
        </w:rPr>
      </w:pPr>
    </w:p>
    <w:p w:rsidR="00667FA7" w:rsidRDefault="00667FA7" w:rsidP="00667FA7">
      <w:pPr>
        <w:rPr>
          <w:rFonts w:ascii="Arial" w:hAnsi="Arial" w:cs="Arial"/>
          <w:b/>
          <w:sz w:val="28"/>
          <w:szCs w:val="28"/>
        </w:rPr>
      </w:pPr>
    </w:p>
    <w:p w:rsidR="00667FA7" w:rsidRDefault="00667FA7" w:rsidP="00667FA7">
      <w:pPr>
        <w:rPr>
          <w:rFonts w:ascii="Arial" w:hAnsi="Arial" w:cs="Arial"/>
          <w:b/>
          <w:sz w:val="28"/>
          <w:szCs w:val="28"/>
        </w:rPr>
      </w:pPr>
    </w:p>
    <w:p w:rsidR="00667FA7" w:rsidRDefault="00667FA7" w:rsidP="00667F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 na rokovanie Zastupiteľstva</w:t>
      </w:r>
    </w:p>
    <w:p w:rsidR="00667FA7" w:rsidRDefault="00667FA7" w:rsidP="00667F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667FA7" w:rsidRDefault="003604F7" w:rsidP="00667F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7FA7">
        <w:rPr>
          <w:rFonts w:ascii="Arial" w:hAnsi="Arial" w:cs="Arial"/>
        </w:rPr>
        <w:t xml:space="preserve">ňa </w:t>
      </w:r>
      <w:r w:rsidR="00DC5B46">
        <w:rPr>
          <w:rFonts w:ascii="Arial" w:hAnsi="Arial" w:cs="Arial"/>
        </w:rPr>
        <w:t>11</w:t>
      </w:r>
      <w:r w:rsidR="00667FA7">
        <w:rPr>
          <w:rFonts w:ascii="Arial" w:hAnsi="Arial" w:cs="Arial"/>
        </w:rPr>
        <w:t>.</w:t>
      </w:r>
      <w:r w:rsidR="00917685">
        <w:rPr>
          <w:rFonts w:ascii="Arial" w:hAnsi="Arial" w:cs="Arial"/>
        </w:rPr>
        <w:t xml:space="preserve">decembra </w:t>
      </w:r>
      <w:r w:rsidR="00667FA7">
        <w:rPr>
          <w:rFonts w:ascii="Arial" w:hAnsi="Arial" w:cs="Arial"/>
        </w:rPr>
        <w:t>2015</w:t>
      </w:r>
    </w:p>
    <w:p w:rsidR="00667FA7" w:rsidRDefault="00667FA7" w:rsidP="00667FA7">
      <w:pPr>
        <w:jc w:val="both"/>
        <w:rPr>
          <w:rFonts w:ascii="Arial" w:hAnsi="Arial" w:cs="Arial"/>
        </w:rPr>
      </w:pPr>
    </w:p>
    <w:p w:rsidR="00667FA7" w:rsidRDefault="00667FA7" w:rsidP="00667FA7">
      <w:pPr>
        <w:jc w:val="both"/>
        <w:rPr>
          <w:rFonts w:ascii="Arial" w:hAnsi="Arial" w:cs="Arial"/>
        </w:rPr>
      </w:pPr>
    </w:p>
    <w:p w:rsidR="00667FA7" w:rsidRDefault="00667FA7" w:rsidP="00667FA7">
      <w:pPr>
        <w:jc w:val="both"/>
        <w:rPr>
          <w:rFonts w:ascii="Arial" w:hAnsi="Arial" w:cs="Arial"/>
        </w:rPr>
      </w:pPr>
    </w:p>
    <w:p w:rsidR="00667FA7" w:rsidRDefault="00667FA7" w:rsidP="00667FA7">
      <w:pPr>
        <w:jc w:val="both"/>
        <w:rPr>
          <w:rFonts w:ascii="Arial" w:hAnsi="Arial" w:cs="Arial"/>
        </w:rPr>
      </w:pPr>
    </w:p>
    <w:p w:rsidR="008138F8" w:rsidRPr="00BD37B9" w:rsidRDefault="008138F8" w:rsidP="008138F8">
      <w:pPr>
        <w:jc w:val="center"/>
        <w:rPr>
          <w:rFonts w:ascii="Arial" w:hAnsi="Arial" w:cs="Arial"/>
          <w:b/>
          <w:sz w:val="32"/>
          <w:szCs w:val="32"/>
        </w:rPr>
      </w:pPr>
      <w:r w:rsidRPr="00BD37B9">
        <w:rPr>
          <w:rFonts w:ascii="Arial" w:hAnsi="Arial" w:cs="Arial"/>
          <w:b/>
          <w:sz w:val="32"/>
          <w:szCs w:val="32"/>
        </w:rPr>
        <w:t>NÁVRH</w:t>
      </w:r>
    </w:p>
    <w:p w:rsidR="008138F8" w:rsidRPr="00BD37B9" w:rsidRDefault="008138F8" w:rsidP="008138F8">
      <w:pPr>
        <w:jc w:val="center"/>
        <w:rPr>
          <w:rFonts w:ascii="Arial" w:hAnsi="Arial" w:cs="Arial"/>
          <w:b/>
        </w:rPr>
      </w:pPr>
    </w:p>
    <w:p w:rsidR="00667FA7" w:rsidRDefault="008138F8" w:rsidP="00DC5B46">
      <w:pPr>
        <w:jc w:val="center"/>
        <w:rPr>
          <w:rFonts w:ascii="Arial" w:hAnsi="Arial" w:cs="Arial"/>
          <w:b/>
        </w:rPr>
      </w:pPr>
      <w:r w:rsidRPr="00BD37B9">
        <w:rPr>
          <w:rFonts w:ascii="Arial" w:hAnsi="Arial" w:cs="Arial"/>
          <w:b/>
        </w:rPr>
        <w:t xml:space="preserve">na </w:t>
      </w:r>
      <w:r w:rsidR="00DC5B46">
        <w:rPr>
          <w:rFonts w:ascii="Arial" w:hAnsi="Arial" w:cs="Arial"/>
          <w:b/>
        </w:rPr>
        <w:t xml:space="preserve">schválenie </w:t>
      </w:r>
      <w:r w:rsidR="00DC5B46" w:rsidRPr="00DC5B46">
        <w:rPr>
          <w:rFonts w:ascii="Arial" w:hAnsi="Arial" w:cs="Arial"/>
          <w:b/>
        </w:rPr>
        <w:t>D</w:t>
      </w:r>
      <w:r w:rsidR="00DC5B46">
        <w:rPr>
          <w:rFonts w:ascii="Arial" w:hAnsi="Arial" w:cs="Arial"/>
          <w:b/>
        </w:rPr>
        <w:t>ohody o spôsobe úhrady spoločného záväzku medzi Bratislavským samosprávnym krajom a Ministerstvom zdravotníctva SR</w:t>
      </w:r>
    </w:p>
    <w:p w:rsidR="00DC5B46" w:rsidRPr="00DC5B46" w:rsidRDefault="00DC5B46" w:rsidP="00DC5B46">
      <w:pPr>
        <w:pBdr>
          <w:bottom w:val="single" w:sz="4" w:space="1" w:color="auto"/>
        </w:pBdr>
        <w:jc w:val="center"/>
        <w:rPr>
          <w:rFonts w:ascii="Arial" w:eastAsia="Calibri" w:hAnsi="Arial" w:cs="Arial"/>
          <w:u w:val="single"/>
        </w:rPr>
      </w:pPr>
    </w:p>
    <w:p w:rsidR="00667FA7" w:rsidRDefault="00667FA7" w:rsidP="00667FA7">
      <w:pPr>
        <w:jc w:val="both"/>
        <w:rPr>
          <w:rFonts w:ascii="Arial" w:eastAsia="Calibri" w:hAnsi="Arial" w:cs="Arial"/>
        </w:rPr>
      </w:pPr>
    </w:p>
    <w:p w:rsidR="00667FA7" w:rsidRDefault="00667FA7" w:rsidP="00667FA7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:rsidR="00667FA7" w:rsidRDefault="00667FA7" w:rsidP="00667F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Materiál predkladá: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Materiál obsahuje: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7FA7" w:rsidRDefault="00EC6DA7" w:rsidP="00EC6DA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MUDr. Valerián Potičný, MPH</w:t>
      </w:r>
      <w:r w:rsidR="00667FA7">
        <w:rPr>
          <w:rFonts w:ascii="Arial" w:hAnsi="Arial" w:cs="Arial"/>
          <w:sz w:val="22"/>
          <w:szCs w:val="22"/>
        </w:rPr>
        <w:t xml:space="preserve">                                             1. Návrh uznesenia</w:t>
      </w:r>
    </w:p>
    <w:p w:rsidR="00667FA7" w:rsidRDefault="00EC6DA7" w:rsidP="00EC6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riaditeľ Úradu BSK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7FA7">
        <w:rPr>
          <w:rFonts w:ascii="Arial" w:hAnsi="Arial" w:cs="Arial"/>
          <w:sz w:val="22"/>
          <w:szCs w:val="22"/>
        </w:rPr>
        <w:tab/>
        <w:t>2. Dôvodová správa</w:t>
      </w:r>
    </w:p>
    <w:p w:rsidR="003604F7" w:rsidRDefault="00667FA7" w:rsidP="00667FA7">
      <w:pPr>
        <w:tabs>
          <w:tab w:val="left" w:pos="52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3. </w:t>
      </w:r>
      <w:r w:rsidR="003604F7">
        <w:rPr>
          <w:rFonts w:ascii="Arial" w:hAnsi="Arial" w:cs="Arial"/>
          <w:sz w:val="22"/>
          <w:szCs w:val="22"/>
        </w:rPr>
        <w:t>Príloh</w:t>
      </w:r>
      <w:r w:rsidR="00600C24">
        <w:rPr>
          <w:rFonts w:ascii="Arial" w:hAnsi="Arial" w:cs="Arial"/>
          <w:sz w:val="22"/>
          <w:szCs w:val="22"/>
        </w:rPr>
        <w:t>a</w:t>
      </w:r>
    </w:p>
    <w:p w:rsidR="00667FA7" w:rsidRDefault="003604F7" w:rsidP="00667FA7">
      <w:pPr>
        <w:tabs>
          <w:tab w:val="left" w:pos="52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7FA7">
        <w:rPr>
          <w:rFonts w:ascii="Arial" w:hAnsi="Arial" w:cs="Arial"/>
          <w:sz w:val="22"/>
          <w:szCs w:val="22"/>
        </w:rPr>
        <w:t xml:space="preserve"> </w:t>
      </w:r>
    </w:p>
    <w:p w:rsidR="00667FA7" w:rsidRDefault="00667FA7" w:rsidP="00667FA7">
      <w:pPr>
        <w:tabs>
          <w:tab w:val="left" w:pos="52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7FA7" w:rsidRDefault="00667FA7" w:rsidP="00667FA7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</w:t>
      </w:r>
    </w:p>
    <w:p w:rsidR="00667FA7" w:rsidRDefault="00667FA7" w:rsidP="00667FA7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667FA7" w:rsidRDefault="00667FA7" w:rsidP="00667FA7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>Zodpovedn</w:t>
      </w:r>
      <w:r w:rsidR="008138F8">
        <w:rPr>
          <w:rFonts w:ascii="Arial" w:eastAsia="Calibri" w:hAnsi="Arial" w:cs="Arial"/>
          <w:sz w:val="22"/>
          <w:szCs w:val="22"/>
          <w:u w:val="single"/>
        </w:rPr>
        <w:t>ý</w:t>
      </w:r>
      <w:r>
        <w:rPr>
          <w:rFonts w:ascii="Arial" w:eastAsia="Calibri" w:hAnsi="Arial" w:cs="Arial"/>
          <w:sz w:val="22"/>
          <w:szCs w:val="22"/>
          <w:u w:val="single"/>
        </w:rPr>
        <w:t>:</w:t>
      </w:r>
    </w:p>
    <w:p w:rsidR="00EC6DA7" w:rsidRDefault="00EC6DA7" w:rsidP="00EC6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Matúš Šaray</w:t>
      </w:r>
    </w:p>
    <w:p w:rsidR="00EC6DA7" w:rsidRDefault="00EC6DA7" w:rsidP="00EC6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vedúci právneho oddelenia </w:t>
      </w:r>
    </w:p>
    <w:p w:rsidR="00667FA7" w:rsidRDefault="00667FA7" w:rsidP="00667FA7">
      <w:pPr>
        <w:jc w:val="both"/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:rsidR="00667FA7" w:rsidRDefault="008138F8" w:rsidP="00667FA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Spracovateľ</w:t>
      </w:r>
      <w:r w:rsidR="00667FA7">
        <w:rPr>
          <w:rFonts w:ascii="Arial" w:hAnsi="Arial" w:cs="Arial"/>
          <w:sz w:val="22"/>
          <w:szCs w:val="22"/>
          <w:u w:val="single"/>
        </w:rPr>
        <w:t>:</w:t>
      </w:r>
    </w:p>
    <w:p w:rsidR="00667FA7" w:rsidRDefault="00667FA7" w:rsidP="00667FA7">
      <w:pPr>
        <w:jc w:val="both"/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Matúš Šaray</w:t>
      </w:r>
    </w:p>
    <w:p w:rsidR="00667FA7" w:rsidRDefault="00667FA7" w:rsidP="00667F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vedúci právneho oddelenia </w:t>
      </w:r>
    </w:p>
    <w:p w:rsidR="00667FA7" w:rsidRDefault="00667FA7" w:rsidP="00667FA7">
      <w:pPr>
        <w:jc w:val="both"/>
        <w:rPr>
          <w:rFonts w:ascii="Arial" w:hAnsi="Arial" w:cs="Arial"/>
          <w:sz w:val="22"/>
          <w:szCs w:val="22"/>
        </w:rPr>
      </w:pPr>
    </w:p>
    <w:p w:rsidR="00DC5B46" w:rsidRDefault="00641DD8" w:rsidP="00667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Gabriela Korčáková</w:t>
      </w:r>
    </w:p>
    <w:p w:rsidR="00641DD8" w:rsidRDefault="00641DD8" w:rsidP="00667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referent právneho oddelenia</w:t>
      </w:r>
    </w:p>
    <w:p w:rsidR="00DC5B46" w:rsidRDefault="00DC5B46" w:rsidP="00667FA7">
      <w:pPr>
        <w:rPr>
          <w:rFonts w:ascii="Arial" w:hAnsi="Arial" w:cs="Arial"/>
          <w:sz w:val="22"/>
          <w:szCs w:val="22"/>
        </w:rPr>
      </w:pPr>
    </w:p>
    <w:p w:rsidR="00DC5B46" w:rsidRDefault="00DC5B46" w:rsidP="00667FA7">
      <w:pPr>
        <w:rPr>
          <w:rFonts w:ascii="Arial" w:hAnsi="Arial" w:cs="Arial"/>
          <w:sz w:val="22"/>
          <w:szCs w:val="22"/>
        </w:rPr>
      </w:pPr>
    </w:p>
    <w:p w:rsidR="00DC5B46" w:rsidRDefault="00DC5B46" w:rsidP="00667FA7">
      <w:pPr>
        <w:rPr>
          <w:rFonts w:ascii="Arial" w:hAnsi="Arial" w:cs="Arial"/>
          <w:sz w:val="22"/>
          <w:szCs w:val="22"/>
        </w:rPr>
      </w:pPr>
    </w:p>
    <w:p w:rsidR="00DC5B46" w:rsidRDefault="00DC5B46" w:rsidP="00667FA7">
      <w:pPr>
        <w:rPr>
          <w:rFonts w:ascii="Arial" w:hAnsi="Arial" w:cs="Arial"/>
          <w:sz w:val="22"/>
          <w:szCs w:val="22"/>
        </w:rPr>
      </w:pPr>
    </w:p>
    <w:p w:rsidR="00DC5B46" w:rsidRDefault="00DC5B46" w:rsidP="00667FA7">
      <w:pPr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667FA7" w:rsidRDefault="00667FA7" w:rsidP="00667FA7">
      <w:pPr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rPr>
          <w:rFonts w:ascii="Arial" w:hAnsi="Arial" w:cs="Arial"/>
          <w:sz w:val="22"/>
          <w:szCs w:val="22"/>
        </w:rPr>
      </w:pPr>
    </w:p>
    <w:p w:rsidR="003604F7" w:rsidRDefault="003604F7" w:rsidP="00667FA7">
      <w:pPr>
        <w:rPr>
          <w:rFonts w:ascii="Arial" w:hAnsi="Arial" w:cs="Arial"/>
          <w:sz w:val="22"/>
          <w:szCs w:val="22"/>
        </w:rPr>
      </w:pPr>
    </w:p>
    <w:p w:rsidR="00667FA7" w:rsidRDefault="00667FA7" w:rsidP="00667FA7">
      <w:pPr>
        <w:rPr>
          <w:rFonts w:ascii="Arial" w:hAnsi="Arial" w:cs="Arial"/>
          <w:sz w:val="22"/>
          <w:szCs w:val="22"/>
        </w:rPr>
      </w:pPr>
    </w:p>
    <w:p w:rsidR="00BD37B9" w:rsidRPr="00BD37B9" w:rsidRDefault="00DC5B46" w:rsidP="009259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9259B4">
        <w:rPr>
          <w:rFonts w:ascii="Arial" w:hAnsi="Arial" w:cs="Arial"/>
        </w:rPr>
        <w:t xml:space="preserve"> 2015</w:t>
      </w:r>
    </w:p>
    <w:p w:rsidR="00667FA7" w:rsidRDefault="00667FA7" w:rsidP="00BD37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10101"/>
          <w:sz w:val="25"/>
          <w:szCs w:val="25"/>
          <w:lang w:eastAsia="en-US"/>
        </w:rPr>
      </w:pPr>
    </w:p>
    <w:p w:rsidR="00BD37B9" w:rsidRPr="00BD37B9" w:rsidRDefault="00BD37B9" w:rsidP="00BD37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10101"/>
          <w:sz w:val="25"/>
          <w:szCs w:val="25"/>
          <w:lang w:eastAsia="en-US"/>
        </w:rPr>
      </w:pPr>
      <w:r w:rsidRPr="00BD37B9">
        <w:rPr>
          <w:rFonts w:ascii="Arial" w:eastAsiaTheme="minorHAnsi" w:hAnsi="Arial" w:cs="Arial"/>
          <w:color w:val="010101"/>
          <w:sz w:val="25"/>
          <w:szCs w:val="25"/>
          <w:lang w:eastAsia="en-US"/>
        </w:rPr>
        <w:t>Návrh uznesenia</w:t>
      </w:r>
    </w:p>
    <w:p w:rsidR="00BD37B9" w:rsidRPr="00BD37B9" w:rsidRDefault="00BD37B9" w:rsidP="00BD37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BD37B9">
        <w:rPr>
          <w:rFonts w:ascii="Arial" w:eastAsiaTheme="minorHAnsi" w:hAnsi="Arial" w:cs="Arial"/>
          <w:b/>
          <w:bCs/>
          <w:color w:val="000000"/>
          <w:lang w:eastAsia="en-US"/>
        </w:rPr>
        <w:t xml:space="preserve">UZNESENIE </w:t>
      </w:r>
      <w:r w:rsidR="005803AB">
        <w:rPr>
          <w:rFonts w:ascii="Arial" w:eastAsiaTheme="minorHAnsi" w:hAnsi="Arial" w:cs="Arial"/>
          <w:b/>
          <w:bCs/>
          <w:color w:val="000000"/>
          <w:lang w:eastAsia="en-US"/>
        </w:rPr>
        <w:t>č.</w:t>
      </w:r>
      <w:r w:rsidRPr="00BD37B9">
        <w:rPr>
          <w:rFonts w:ascii="Arial" w:eastAsiaTheme="minorHAnsi" w:hAnsi="Arial" w:cs="Arial"/>
          <w:b/>
          <w:bCs/>
          <w:color w:val="000000"/>
          <w:lang w:eastAsia="en-US"/>
        </w:rPr>
        <w:t xml:space="preserve"> ........ / 201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5</w:t>
      </w:r>
    </w:p>
    <w:p w:rsidR="00BD37B9" w:rsidRPr="00667FA7" w:rsidRDefault="00667FA7" w:rsidP="00667FA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10101"/>
          <w:sz w:val="22"/>
          <w:szCs w:val="22"/>
          <w:lang w:eastAsia="en-US"/>
        </w:rPr>
        <w:t>z</w:t>
      </w:r>
      <w:r w:rsidRPr="00667FA7">
        <w:rPr>
          <w:rFonts w:ascii="Arial" w:eastAsiaTheme="minorHAnsi" w:hAnsi="Arial" w:cs="Arial"/>
          <w:color w:val="010101"/>
          <w:sz w:val="22"/>
          <w:szCs w:val="22"/>
          <w:lang w:eastAsia="en-US"/>
        </w:rPr>
        <w:t xml:space="preserve">o dňa </w:t>
      </w:r>
      <w:r w:rsidR="00DC5B46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11</w:t>
      </w:r>
      <w:r w:rsidRPr="00667FA7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.1</w:t>
      </w:r>
      <w:r w:rsidR="00DC5B46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2</w:t>
      </w:r>
      <w:r w:rsidRPr="00667FA7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.2015</w:t>
      </w: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3"/>
          <w:szCs w:val="23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3"/>
          <w:szCs w:val="23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  <w:r w:rsidRPr="00472846">
        <w:rPr>
          <w:rFonts w:ascii="Arial" w:eastAsiaTheme="minorHAnsi" w:hAnsi="Arial" w:cs="Arial"/>
          <w:color w:val="010101"/>
          <w:sz w:val="22"/>
          <w:szCs w:val="22"/>
          <w:lang w:eastAsia="en-US"/>
        </w:rPr>
        <w:t>Zastupiteľstvo Bratislavského samosprávneho kraja po prerokovaní materiálu</w:t>
      </w:r>
    </w:p>
    <w:p w:rsidR="00472846" w:rsidRPr="00472846" w:rsidRDefault="00472846" w:rsidP="00BD37B9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</w:p>
    <w:p w:rsidR="00BD37B9" w:rsidRPr="00472846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color w:val="010101"/>
          <w:sz w:val="22"/>
          <w:szCs w:val="22"/>
          <w:lang w:eastAsia="en-US"/>
        </w:rPr>
      </w:pPr>
    </w:p>
    <w:p w:rsidR="00BD37B9" w:rsidRPr="00472846" w:rsidRDefault="00CD5460" w:rsidP="00641DD8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s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 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ch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 xml:space="preserve"> 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v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 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a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 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ľ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 xml:space="preserve"> 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u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 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j</w:t>
      </w:r>
      <w:r w:rsidR="00641DD8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 xml:space="preserve"> </w:t>
      </w:r>
      <w:r w:rsidR="00BD37B9" w:rsidRPr="00472846"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  <w:t>e</w:t>
      </w:r>
    </w:p>
    <w:p w:rsidR="00BD37B9" w:rsidRPr="00472846" w:rsidRDefault="00BD37B9" w:rsidP="00BD37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</w:pPr>
    </w:p>
    <w:p w:rsidR="002116CD" w:rsidRPr="00472846" w:rsidRDefault="00DC5B46" w:rsidP="00DC5B4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728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Dohodu o spôsobe úhrady spoločného záväzku medzi Bratislavským samosprávnym krajom a Ministerstvom zdravotníctva SR</w:t>
      </w:r>
      <w:r w:rsidR="00E9654E" w:rsidRPr="004728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vo forme notárskej zápisnice</w:t>
      </w:r>
      <w:r w:rsidR="00E21396" w:rsidRPr="004728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ako exekučného titulu</w:t>
      </w:r>
      <w:r w:rsidR="00CD546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a to na základe právoplatného a vykonateľného rozsudku Krajského súdu v Bratislave zo dňa 13.10.2015, č. k. 8 Co/606/2014-829</w:t>
      </w:r>
      <w:r w:rsidR="00E9654E" w:rsidRPr="004728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2116CD" w:rsidRPr="00472846" w:rsidRDefault="002116CD" w:rsidP="002116CD">
      <w:pPr>
        <w:pStyle w:val="Odsekzoznamu"/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BD37B9" w:rsidRPr="00472846" w:rsidRDefault="00BD37B9" w:rsidP="00BD37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10101"/>
          <w:sz w:val="22"/>
          <w:szCs w:val="22"/>
          <w:lang w:eastAsia="en-US"/>
        </w:rPr>
      </w:pPr>
    </w:p>
    <w:p w:rsidR="00BD37B9" w:rsidRPr="00472846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4E4FB4" w:rsidRPr="004E4FB4" w:rsidRDefault="004E4FB4" w:rsidP="004E4FB4">
      <w:pPr>
        <w:pStyle w:val="Odsekzoznamu"/>
        <w:autoSpaceDE w:val="0"/>
        <w:autoSpaceDN w:val="0"/>
        <w:adjustRightInd w:val="0"/>
        <w:ind w:left="108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41DD8" w:rsidRPr="0053478A" w:rsidRDefault="00641DD8" w:rsidP="00641DD8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53478A">
        <w:rPr>
          <w:rFonts w:ascii="Arial" w:hAnsi="Arial" w:cs="Arial"/>
          <w:b/>
          <w:sz w:val="22"/>
          <w:szCs w:val="22"/>
        </w:rPr>
        <w:t xml:space="preserve">B.  </w:t>
      </w:r>
      <w:r w:rsidR="00CD5460">
        <w:rPr>
          <w:rFonts w:ascii="Arial" w:hAnsi="Arial" w:cs="Arial"/>
          <w:b/>
          <w:sz w:val="22"/>
          <w:szCs w:val="22"/>
        </w:rPr>
        <w:t>u</w:t>
      </w:r>
      <w:r w:rsidRPr="0053478A">
        <w:rPr>
          <w:rFonts w:ascii="Arial" w:hAnsi="Arial" w:cs="Arial"/>
          <w:b/>
          <w:sz w:val="22"/>
          <w:szCs w:val="22"/>
        </w:rPr>
        <w:t xml:space="preserve"> k l a d á</w:t>
      </w:r>
    </w:p>
    <w:p w:rsidR="00641DD8" w:rsidRPr="0053478A" w:rsidRDefault="00641DD8" w:rsidP="00641DD8">
      <w:pPr>
        <w:rPr>
          <w:rFonts w:ascii="Arial" w:hAnsi="Arial" w:cs="Arial"/>
          <w:b/>
          <w:sz w:val="22"/>
          <w:szCs w:val="22"/>
        </w:rPr>
      </w:pP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  <w:r w:rsidRPr="0053478A">
        <w:rPr>
          <w:rFonts w:ascii="Arial" w:hAnsi="Arial" w:cs="Arial"/>
          <w:sz w:val="22"/>
          <w:szCs w:val="22"/>
        </w:rPr>
        <w:t>riaditeľovi   Úradu Bratislavského samosprávneho kraja:</w:t>
      </w: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</w:p>
    <w:p w:rsidR="00641DD8" w:rsidRDefault="00641DD8" w:rsidP="00641DD8">
      <w:pPr>
        <w:jc w:val="both"/>
        <w:rPr>
          <w:rFonts w:ascii="Arial" w:hAnsi="Arial" w:cs="Arial"/>
          <w:b/>
          <w:sz w:val="22"/>
          <w:szCs w:val="22"/>
        </w:rPr>
      </w:pP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  <w:r w:rsidRPr="00641DD8">
        <w:rPr>
          <w:rFonts w:ascii="Arial" w:hAnsi="Arial" w:cs="Arial"/>
          <w:sz w:val="22"/>
          <w:szCs w:val="22"/>
        </w:rPr>
        <w:t>zabezpečiť úhradu časti spoločného záväzku vyplývajúceho z Dohody o spôsobe úhrady spolo</w:t>
      </w:r>
      <w:r>
        <w:rPr>
          <w:rFonts w:ascii="Arial" w:hAnsi="Arial" w:cs="Arial"/>
          <w:sz w:val="22"/>
          <w:szCs w:val="22"/>
        </w:rPr>
        <w:t>čného záväzku medzi BSK a MZ SR</w:t>
      </w:r>
      <w:r w:rsidR="00EC6DA7">
        <w:rPr>
          <w:rFonts w:ascii="Arial" w:hAnsi="Arial" w:cs="Arial"/>
          <w:sz w:val="22"/>
          <w:szCs w:val="22"/>
        </w:rPr>
        <w:t>, v závislosti od rozhodnutia NS SR o podanom dovolaní</w:t>
      </w:r>
      <w:r>
        <w:rPr>
          <w:rFonts w:ascii="Arial" w:hAnsi="Arial" w:cs="Arial"/>
          <w:sz w:val="22"/>
          <w:szCs w:val="22"/>
        </w:rPr>
        <w:t>.</w:t>
      </w: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</w:p>
    <w:p w:rsidR="00641DD8" w:rsidRPr="0053478A" w:rsidRDefault="00641DD8" w:rsidP="00641DD8">
      <w:pPr>
        <w:jc w:val="both"/>
        <w:rPr>
          <w:rFonts w:ascii="Arial" w:hAnsi="Arial" w:cs="Arial"/>
          <w:b/>
          <w:sz w:val="22"/>
          <w:szCs w:val="22"/>
        </w:rPr>
      </w:pPr>
      <w:r w:rsidRPr="005347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53478A">
        <w:rPr>
          <w:rFonts w:ascii="Arial" w:hAnsi="Arial" w:cs="Arial"/>
          <w:b/>
          <w:sz w:val="22"/>
          <w:szCs w:val="22"/>
        </w:rPr>
        <w:t xml:space="preserve">T: </w:t>
      </w:r>
      <w:r>
        <w:rPr>
          <w:rFonts w:ascii="Arial" w:hAnsi="Arial" w:cs="Arial"/>
          <w:b/>
          <w:sz w:val="22"/>
          <w:szCs w:val="22"/>
        </w:rPr>
        <w:t>31.12.2016</w:t>
      </w: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</w:p>
    <w:p w:rsidR="00641DD8" w:rsidRPr="0053478A" w:rsidRDefault="00641DD8" w:rsidP="00641DD8">
      <w:pPr>
        <w:jc w:val="both"/>
        <w:rPr>
          <w:rFonts w:ascii="Arial" w:hAnsi="Arial" w:cs="Arial"/>
          <w:sz w:val="22"/>
          <w:szCs w:val="22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2116CD" w:rsidRDefault="002116CD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F63A67" w:rsidRDefault="00F63A67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F63A67" w:rsidRDefault="00F63A67" w:rsidP="00BD37B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D37B9" w:rsidRPr="00BD37B9" w:rsidRDefault="00BD37B9" w:rsidP="00BD37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BD37B9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>Dôvodová správa</w:t>
      </w:r>
    </w:p>
    <w:p w:rsidR="00BD37B9" w:rsidRDefault="00BD37B9" w:rsidP="00BD37B9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73188A" w:rsidRPr="0073188A" w:rsidRDefault="00F847CE" w:rsidP="0073188A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Spoločnosť AESKUPLAP, s.r.o., ktorá bola prevádzkovateľom dvoch verejných lekární</w:t>
      </w:r>
      <w:r w:rsidR="009148EC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na základe povolení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vydaných Ministerstvom zdravotníctva SR a Krajským úradom v Bratislave požiadala Bratislavský samosprávny kraj o zmenu povolen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ia, vydaného MZ SR,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týkajúcu sa miesta prevádzky; v danom čase sa v zmysle zákona na takúto zmenu vyžadovalo vydanie nového povolenia, ktorým sa súčasne rušilo pôvodné povolenie. 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Dňa 15.04.2004 vydal Bratislavský samosprávny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kraj rozhodnutie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č. OZ-1073/2004,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ktorým povolil </w:t>
      </w:r>
      <w:r w:rsidR="0073188A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obchodnej spoločnosti AESKULAP, s.r.o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., so sídlom Romanova č. 22-38, Bratislava 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poskytovanie lekárenskej starostlivosti vo verejnej lekárni ARNIKA</w:t>
      </w:r>
      <w:r w:rsidR="0073188A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, </w:t>
      </w:r>
      <w:proofErr w:type="spellStart"/>
      <w:r w:rsidR="0073188A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Dukl</w:t>
      </w:r>
      <w:proofErr w:type="spellEnd"/>
      <w:r w:rsidR="0073188A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. 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h</w:t>
      </w:r>
      <w:r w:rsidR="0073188A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rdinov 34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v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 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Malackách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,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ktoré nadobudlo právoplatnosť</w:t>
      </w:r>
      <w:r w:rsidR="0073188A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dňa 21.04.2004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.</w:t>
      </w:r>
    </w:p>
    <w:p w:rsidR="0073188A" w:rsidRDefault="0073188A" w:rsidP="001B5D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73188A" w:rsidRDefault="004E4FB4" w:rsidP="0073188A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Proti tomuto rozhodnutiu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o povolení na poskytovanie lekárenskej starostlivosti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="009148EC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v lekárni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ARNIKA 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bol podaný dňa 21.07.2005 protest prokurátora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, ktorým prokurátor Krajskej prokuratúry v Bratislave navrhol zrušiť rozhodnutie BSK ako nezákonné v lehote 30 dní od doručenia protestu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; protest doručený BSK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="00E9654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dňa 27.7.2005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.</w:t>
      </w:r>
    </w:p>
    <w:p w:rsidR="00E9654E" w:rsidRPr="00E9654E" w:rsidRDefault="00E9654E" w:rsidP="00E9654E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E9654E" w:rsidRDefault="00E9654E" w:rsidP="00E9654E">
      <w:pPr>
        <w:pStyle w:val="Odsekzoznamu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 V čase vydania povolenia BSK vykonávala AESKULAP, s.r.o. lekárenskú starostlivosť v dvoch lekárňach. Podľa názoru prokurátora podľa zákona 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 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č. 140/1998 Z. z. o liekoch v aktuálnom znení</w:t>
      </w:r>
      <w:r w:rsidR="00F847C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mohla </w:t>
      </w:r>
      <w:r w:rsidR="00F847C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verejná lekáreň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poskytovať </w:t>
      </w:r>
      <w:r w:rsidR="00F847C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lekárenskú starostlivosť len v je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dnej lekárni a v jednej pobočke, z ktorého dôvodu nemal BSK vydať vyššie uvedené rozhodnutie, nakoľko AESKULAP, s.r.o. naďalej poskytovala lekárenskú starostlivosť aj na základe povolenia Krajského úradu v Bratislave. </w:t>
      </w:r>
    </w:p>
    <w:p w:rsidR="0073188A" w:rsidRPr="0073188A" w:rsidRDefault="0073188A" w:rsidP="0073188A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73188A" w:rsidRDefault="004E4FB4" w:rsidP="0073188A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Bratislavský samosprávny kraj dňa 17.08.2005 rozhodnutím č. 1765/2005-ZDR vyhovel protestu</w:t>
      </w:r>
      <w:r w:rsid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prokurátora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a napadnuté rozhodnutie zrušil. </w:t>
      </w:r>
    </w:p>
    <w:p w:rsidR="0073188A" w:rsidRPr="0073188A" w:rsidRDefault="0073188A" w:rsidP="0073188A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EC75D7" w:rsidRDefault="004E4FB4" w:rsidP="0073188A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Proti rozhod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nutiu o zrušení povolenia podal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AESKULAP, s.r.o. 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odvolanie, o ktorom rozhodlo Ministerstvo zdravotníctva SR ako odvolací orgán dňa 14.04.2006 tak, že odvolanie zamietlo a napadnuté rozhodnutie BSK, ktorým ruší povolenie potvrdilo. Obe rozhodnutia nadobudli právoplatnosť dňa 17.03.2006. </w:t>
      </w:r>
    </w:p>
    <w:p w:rsidR="00EC75D7" w:rsidRPr="00EC75D7" w:rsidRDefault="00EC75D7" w:rsidP="00EC75D7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EC75D7" w:rsidRDefault="00EC75D7" w:rsidP="0073188A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AESKULAP, s.r.o. 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podala 27.04.2006 žalobu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o preskúmanie zákonnosti rozhodnutia MZ SR ako odvolacieho orgánu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, o ktorej rozhodol Krajský súd v Bratislave rozsudkom z 24.01.2008 tak, že rozhodnutie MZ SR aj rozhodnutie BSK o zrušení povolenia zrušil a vrátil vec B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ratislavskému samosprávnemu kraju</w:t>
      </w:r>
      <w:r w:rsidR="004E4FB4"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na ďalšie konanie. </w:t>
      </w:r>
    </w:p>
    <w:p w:rsidR="00EC75D7" w:rsidRPr="00EC75D7" w:rsidRDefault="00EC75D7" w:rsidP="00EC75D7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8138F8" w:rsidRDefault="004E4FB4" w:rsidP="0073188A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MZ SR podal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o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proti rozsudku KS v Bratislave odvolanie, o ktorom rozhodoval Najvyšší súd SR rozsudkom z 31.07.2009 tak, že potvrdil rozsudok Krajského súdu v Bratislave, čím boli rozhodnutia BSK a MZ SR  ako orgánov verejnej moci</w:t>
      </w:r>
      <w:r w:rsidR="00EC75D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zrušené ako nezákonné. </w:t>
      </w:r>
    </w:p>
    <w:p w:rsidR="00AE3DEE" w:rsidRPr="00AE3DEE" w:rsidRDefault="00AE3DEE" w:rsidP="00AE3DEE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AE3DEE" w:rsidRPr="00AE3DEE" w:rsidRDefault="00AE3DEE" w:rsidP="00AE3DEE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Následne AESKULAP, s.r.o. si uplatnil žalobným návrhom tak voči MZ SR ako aj voči BSK</w:t>
      </w:r>
      <w:r w:rsidRPr="00AE3DEE">
        <w:t xml:space="preserve">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pred Okresným súdom Bratislava II a pred Krajským súdom v Bratislave, náhradu </w:t>
      </w:r>
      <w:proofErr w:type="spellStart"/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ušlého</w:t>
      </w:r>
      <w:proofErr w:type="spellEnd"/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zisku ako náhradu škody spôsobenú nezákonným rozhodnutím orgánu verejnej správy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. </w:t>
      </w:r>
    </w:p>
    <w:p w:rsidR="00AE3DEE" w:rsidRDefault="00AE3DEE" w:rsidP="00AE3DEE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Rozsudkom Okresného súdu Bratislava II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bolo uložené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MZ SR a BSK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zaplatiť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AESKULAP, s.r.o. </w:t>
      </w:r>
      <w:r w:rsidRPr="0073188A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sumu 1.139.235,- Eur spolu s úrokmi z omeškania vo výške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lastRenderedPageBreak/>
        <w:t xml:space="preserve">9% ročne od 31.07.2010 do zaplatenia a náhradu trov konania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vo výške 32.556,45 Eur .</w:t>
      </w:r>
    </w:p>
    <w:p w:rsidR="00AE3DEE" w:rsidRDefault="00AE3DEE" w:rsidP="00AE3DEE">
      <w:pPr>
        <w:pStyle w:val="Odsekzoznamu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9F0896" w:rsidRDefault="00AE3DEE" w:rsidP="00AE3DEE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Na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základe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odvolani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a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povinných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Krajský súd v Bratislave rozsudkom zo dňa 13.10.2015 zmenil rozsudok súdu prvého stupňa tak, že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: </w:t>
      </w:r>
    </w:p>
    <w:p w:rsidR="009F0896" w:rsidRPr="009F0896" w:rsidRDefault="009F0896" w:rsidP="009F0896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9F0896" w:rsidRDefault="009F0896" w:rsidP="009F0896">
      <w:pPr>
        <w:pStyle w:val="Odsekzoznamu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čiastku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1.139.235,- Eur spolu s úrokmi z omeškania vo výške 9% ročne zo sumy 1.139.235,- Eur od 31.07.2010 do zaplatenia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zaviazal uhradiť  MZ SR a BSK </w:t>
      </w:r>
      <w:r w:rsidR="00AE3DEE"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spoločne a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 </w:t>
      </w:r>
      <w:r w:rsidR="00AE3DEE"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nerozdielne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,</w:t>
      </w:r>
      <w:r w:rsidR="00AE3DEE"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</w:p>
    <w:p w:rsidR="009F0896" w:rsidRDefault="009F0896" w:rsidP="009F0896">
      <w:pPr>
        <w:pStyle w:val="Odsekzoznamu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čiastku v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o výške 31.423,41 Eu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r titulom náhrady trov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prvostupňového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konania zaviazal uhradiť  MZ SR a BSK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spoločne a nerozdielne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</w:t>
      </w:r>
    </w:p>
    <w:p w:rsidR="009F0896" w:rsidRDefault="009F0896" w:rsidP="009F0896">
      <w:pPr>
        <w:pStyle w:val="Odsekzoznamu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čiastku</w:t>
      </w:r>
      <w:r w:rsidR="00AE3DEE"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vo výške 6.519,08 Eur,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titulom náhrady trov odvolacieho konania zaviazal uhradiť  MZ SR a BSK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spoločne a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 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nerozdielne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, </w:t>
      </w:r>
    </w:p>
    <w:p w:rsidR="00AE3DEE" w:rsidRPr="009F0896" w:rsidRDefault="00AE3DEE" w:rsidP="009F0896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Rozsudok odvolacieho súdu nadobudol právoplatnosť dňa 06.11.2015 a vykonateľným sa stal dňa 10.11.2015. </w:t>
      </w:r>
    </w:p>
    <w:p w:rsidR="00AE3DEE" w:rsidRPr="00AE3DEE" w:rsidRDefault="00AE3DEE" w:rsidP="009F0896">
      <w:pPr>
        <w:pStyle w:val="Odsekzoznamu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641DD8" w:rsidRDefault="00AE3DEE" w:rsidP="00641DD8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Na základe rozsudku súdu prvého stupňa 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v spojení s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rozsudk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om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odvolacieho súdu tak vznikol 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MZ SR a BSK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spoločný </w:t>
      </w:r>
      <w:r w:rsidR="00641DD8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a nerozdielny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záväzok voči 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AESKULAP, spol. s.r.o. 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na zaplatenie sumy 1.177.177,49 Eur (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istina +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trov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y prvostupňového a odvolacieho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konania) spolu s úrokmi z omeškania vo výške 9% ročne zo sumy 1.139.235,- Eur od 31.07.2010 do zaplatenia s tým, že účastníci majú postavenie solidárnych dlžníkov, v dôsledku čoho je </w:t>
      </w:r>
      <w:r w:rsidR="009F08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AESKULAP, spol. s.r.o.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oprávnený požadovať plnenie od ktoréhokoľvek z</w:t>
      </w:r>
      <w:r w:rsidR="005014F8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 povinných</w:t>
      </w:r>
      <w:r w:rsidRPr="00AE3DE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.</w:t>
      </w:r>
      <w:r w:rsidR="0047284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Celková suma na plnenie tak predstavuje 1.748.83</w:t>
      </w:r>
      <w:r w:rsidR="003268CB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7</w:t>
      </w:r>
      <w:r w:rsidR="0047284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,</w:t>
      </w:r>
      <w:r w:rsidR="003268CB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36</w:t>
      </w:r>
      <w:r w:rsidR="0047284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Eur.</w:t>
      </w:r>
    </w:p>
    <w:p w:rsidR="00641DD8" w:rsidRDefault="00641DD8" w:rsidP="00641DD8">
      <w:pPr>
        <w:pStyle w:val="Odsekzoznamu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641DD8" w:rsidRDefault="00641DD8" w:rsidP="00641DD8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Bratislavský samosprávny kraj </w:t>
      </w:r>
      <w:r w:rsidR="009148EC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dňa 3.12.2015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a Ministerstvo zdravotníctva SR </w:t>
      </w:r>
      <w:r w:rsidR="009148EC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dňa 23.11.2015 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podali proti rozsudku Krajského súdu mimoriadny opravný prostriedok  Dovolanie  spolu s návrhom na odklad vykonateľnosti rozsudku. Podanie dovolania nemá vplyv na vykonateľnosť rozsudku krajského súdu</w:t>
      </w:r>
      <w:r w:rsidR="00725D9E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.</w:t>
      </w:r>
    </w:p>
    <w:p w:rsidR="00641DD8" w:rsidRPr="00641DD8" w:rsidRDefault="00641DD8" w:rsidP="00641DD8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641DD8" w:rsidRDefault="00725D9E" w:rsidP="00641DD8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Dňa 01.12.2015 bolo Bratislavskému samosprávnemu kraju doručené upovedomenie o začatí exekúcie v prospech oprávneného AESKULAP, spol. s.r.o.; doručením upovedomenia sa zakazuje povinnému nakladať so  svojim majetkom, ktorý podľa exekučného poriadku podlieha exekúcii, okrem nakladania za účelom uspokojenia pohľadávky v hotovosti alebo prevodom z účtu v banke, čím BSK hrozí nemožnosť plnenia si zákonných </w:t>
      </w:r>
      <w:r w:rsidR="00BA21F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povinností, ako aj nemožnosť uchádzať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sa o  grantové </w:t>
      </w:r>
      <w:r w:rsidR="00BA21F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prostriedky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z externých zdrojov, nakoľko pri podávaní žiadostí, resp. počas celej doby </w:t>
      </w:r>
      <w:r w:rsidR="00BE105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realizácie projektov je prijímateľ finančných prostriedkov z fondu povinný preukazovať, že nemá daňové, sociálne a iné nedoplatky</w:t>
      </w:r>
      <w:r w:rsidR="00BA21F7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,</w:t>
      </w:r>
      <w:r w:rsidR="00BE105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a že voči nemu nie sú začaté exekučné konania. </w:t>
      </w:r>
    </w:p>
    <w:p w:rsidR="00725D9E" w:rsidRPr="00725D9E" w:rsidRDefault="00725D9E" w:rsidP="00725D9E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725D9E" w:rsidRPr="00641DD8" w:rsidRDefault="00725D9E" w:rsidP="00725D9E">
      <w:pPr>
        <w:pStyle w:val="Odsekzoznamu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9F0896" w:rsidRDefault="005014F8" w:rsidP="009F0896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 w:rsidRPr="005014F8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Na základe výsledkov rokovaní predsedu Bratislavského samosprávneho kraja a ministra zdravotníctva uhradilo MZ SR celú dlžnú čiastku AESKULAP, spol. s.r.o.. Bratislavský samosprávny kraj </w:t>
      </w:r>
      <w:r w:rsidR="00CD5460" w:rsidRPr="005014F8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alikvotnú</w:t>
      </w:r>
      <w:r w:rsidRPr="005014F8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čiastku tvoriacu polovicu spoločného záväzku uhradí MZ SR do 31.12.2016; na účely zabezpečenia tohto záväzku BSK voči MZ SR bude Dohoda o spôsobe úhrady spoločného záväzku, ktorá je prílohou tohto materiálu, uzavretá formou notárskej zápis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>nice</w:t>
      </w:r>
      <w:r w:rsidR="00E21396"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 ako exekučného titulu</w:t>
      </w: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. </w:t>
      </w:r>
    </w:p>
    <w:p w:rsidR="005014F8" w:rsidRPr="005014F8" w:rsidRDefault="005014F8" w:rsidP="005014F8">
      <w:pPr>
        <w:pStyle w:val="Odsekzoznamu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</w:p>
    <w:p w:rsidR="008138F8" w:rsidRDefault="005014F8" w:rsidP="001B5D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  <w:lang w:eastAsia="en-US"/>
        </w:rPr>
        <w:t xml:space="preserve">Na základe ho uvedených skutočností predkladám tento materiál na schválenie Zastupiteľstvu BSK. </w:t>
      </w:r>
    </w:p>
    <w:sectPr w:rsidR="0081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F3"/>
    <w:multiLevelType w:val="hybridMultilevel"/>
    <w:tmpl w:val="3B64C7C2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959E1"/>
    <w:multiLevelType w:val="hybridMultilevel"/>
    <w:tmpl w:val="20E078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264EC"/>
    <w:multiLevelType w:val="hybridMultilevel"/>
    <w:tmpl w:val="3CEEBF76"/>
    <w:lvl w:ilvl="0" w:tplc="47E8EE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AC0FD6"/>
    <w:multiLevelType w:val="multilevel"/>
    <w:tmpl w:val="DDD260B6"/>
    <w:lvl w:ilvl="0">
      <w:start w:val="1"/>
      <w:numFmt w:val="decimal"/>
      <w:lvlText w:val="A.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0BB0F0A"/>
    <w:multiLevelType w:val="hybridMultilevel"/>
    <w:tmpl w:val="CEE4B8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B9"/>
    <w:rsid w:val="000A28FB"/>
    <w:rsid w:val="001B5DF7"/>
    <w:rsid w:val="001E50B2"/>
    <w:rsid w:val="002116CD"/>
    <w:rsid w:val="00211C94"/>
    <w:rsid w:val="003268CB"/>
    <w:rsid w:val="003604A3"/>
    <w:rsid w:val="003604F7"/>
    <w:rsid w:val="00472846"/>
    <w:rsid w:val="004E4FB4"/>
    <w:rsid w:val="005014F8"/>
    <w:rsid w:val="005270B4"/>
    <w:rsid w:val="005803AB"/>
    <w:rsid w:val="005E124C"/>
    <w:rsid w:val="005E7F01"/>
    <w:rsid w:val="00600C24"/>
    <w:rsid w:val="00641DD8"/>
    <w:rsid w:val="00667FA7"/>
    <w:rsid w:val="00725D9E"/>
    <w:rsid w:val="007314C4"/>
    <w:rsid w:val="0073188A"/>
    <w:rsid w:val="008138F8"/>
    <w:rsid w:val="008749F7"/>
    <w:rsid w:val="008A779E"/>
    <w:rsid w:val="008E46CD"/>
    <w:rsid w:val="009109A5"/>
    <w:rsid w:val="009148EC"/>
    <w:rsid w:val="00917685"/>
    <w:rsid w:val="009259B4"/>
    <w:rsid w:val="00936CF6"/>
    <w:rsid w:val="009B4512"/>
    <w:rsid w:val="009B63AD"/>
    <w:rsid w:val="009F0896"/>
    <w:rsid w:val="00A54DC4"/>
    <w:rsid w:val="00AE3DEE"/>
    <w:rsid w:val="00BA21F7"/>
    <w:rsid w:val="00BD37B9"/>
    <w:rsid w:val="00BE1056"/>
    <w:rsid w:val="00CD5460"/>
    <w:rsid w:val="00CE465E"/>
    <w:rsid w:val="00DC5B46"/>
    <w:rsid w:val="00DF39A2"/>
    <w:rsid w:val="00E21396"/>
    <w:rsid w:val="00E9654E"/>
    <w:rsid w:val="00EC6DA7"/>
    <w:rsid w:val="00EC75D7"/>
    <w:rsid w:val="00F44C11"/>
    <w:rsid w:val="00F63A67"/>
    <w:rsid w:val="00F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37B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39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9A2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667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37B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39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9A2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66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Stanková</dc:creator>
  <cp:lastModifiedBy>Jarmila Stanková</cp:lastModifiedBy>
  <cp:revision>14</cp:revision>
  <cp:lastPrinted>2015-12-09T14:08:00Z</cp:lastPrinted>
  <dcterms:created xsi:type="dcterms:W3CDTF">2015-12-09T12:21:00Z</dcterms:created>
  <dcterms:modified xsi:type="dcterms:W3CDTF">2015-12-09T14:36:00Z</dcterms:modified>
</cp:coreProperties>
</file>