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F08" w:rsidRDefault="00A34F08" w:rsidP="00A34F08">
      <w:pPr>
        <w:pStyle w:val="Nzov"/>
        <w:rPr>
          <w:rFonts w:ascii="Arial" w:hAnsi="Arial" w:cs="Arial"/>
          <w:bCs w:val="0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Zastupiteľstvo Bratislavského samosprávneho kraja</w:t>
      </w:r>
    </w:p>
    <w:p w:rsidR="00A34F08" w:rsidRDefault="00A34F08" w:rsidP="00A34F08">
      <w:pPr>
        <w:tabs>
          <w:tab w:val="left" w:pos="1254"/>
        </w:tabs>
        <w:jc w:val="center"/>
        <w:rPr>
          <w:rFonts w:ascii="Arial" w:hAnsi="Arial" w:cs="Arial"/>
        </w:rPr>
      </w:pPr>
    </w:p>
    <w:p w:rsidR="00A34F08" w:rsidRDefault="00A34F08" w:rsidP="00A34F08">
      <w:pPr>
        <w:framePr w:w="1080" w:hSpace="141" w:wrap="auto" w:vAnchor="text" w:hAnchor="page" w:x="5580" w:y="71"/>
        <w:ind w:left="-180" w:firstLine="180"/>
        <w:rPr>
          <w:rFonts w:ascii="Arial" w:hAnsi="Arial" w:cs="Arial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81025" cy="685800"/>
            <wp:effectExtent l="0" t="0" r="9525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08" w:rsidRDefault="00A34F08" w:rsidP="00A34F08">
      <w:pPr>
        <w:tabs>
          <w:tab w:val="left" w:pos="1254"/>
        </w:tabs>
        <w:rPr>
          <w:rFonts w:ascii="Arial" w:hAnsi="Arial" w:cs="Arial"/>
        </w:rPr>
      </w:pPr>
    </w:p>
    <w:p w:rsidR="00A34F08" w:rsidRDefault="00A34F08" w:rsidP="00A34F08">
      <w:pPr>
        <w:tabs>
          <w:tab w:val="left" w:pos="1254"/>
        </w:tabs>
        <w:rPr>
          <w:rFonts w:ascii="Arial" w:hAnsi="Arial" w:cs="Arial"/>
        </w:rPr>
      </w:pPr>
    </w:p>
    <w:p w:rsidR="00A34F08" w:rsidRDefault="00A34F08" w:rsidP="00A34F08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A34F08" w:rsidRDefault="00A34F08" w:rsidP="00A34F08">
      <w:pPr>
        <w:tabs>
          <w:tab w:val="left" w:pos="1254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UZNESENIA</w:t>
      </w:r>
    </w:p>
    <w:p w:rsidR="006357D3" w:rsidRDefault="006357D3" w:rsidP="00A34F08">
      <w:pPr>
        <w:tabs>
          <w:tab w:val="left" w:pos="720"/>
        </w:tabs>
        <w:jc w:val="center"/>
        <w:rPr>
          <w:rFonts w:ascii="Arial" w:hAnsi="Arial" w:cs="Arial"/>
          <w:b/>
        </w:rPr>
      </w:pPr>
    </w:p>
    <w:p w:rsidR="00A34F08" w:rsidRDefault="00A34F08" w:rsidP="00A34F08">
      <w:pPr>
        <w:tabs>
          <w:tab w:val="left" w:pos="720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č. </w:t>
      </w:r>
      <w:r>
        <w:rPr>
          <w:rFonts w:ascii="Arial" w:hAnsi="Arial" w:cs="Arial"/>
          <w:b/>
          <w:sz w:val="28"/>
          <w:szCs w:val="28"/>
        </w:rPr>
        <w:t>67 - 9</w:t>
      </w:r>
      <w:r w:rsidR="001E1D5F">
        <w:rPr>
          <w:rFonts w:ascii="Arial" w:hAnsi="Arial" w:cs="Arial"/>
          <w:b/>
          <w:sz w:val="28"/>
          <w:szCs w:val="28"/>
        </w:rPr>
        <w:t>0</w:t>
      </w:r>
      <w:r>
        <w:rPr>
          <w:rFonts w:ascii="Arial" w:hAnsi="Arial" w:cs="Arial"/>
          <w:b/>
          <w:sz w:val="28"/>
          <w:szCs w:val="28"/>
        </w:rPr>
        <w:t xml:space="preserve"> / 2012</w:t>
      </w:r>
    </w:p>
    <w:p w:rsidR="00A34F08" w:rsidRDefault="00A34F08" w:rsidP="006357D3">
      <w:pPr>
        <w:tabs>
          <w:tab w:val="left" w:pos="1254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zo zasadnutia Zastupiteľstva Bratislavského samosprávneho kraja</w:t>
      </w:r>
    </w:p>
    <w:p w:rsidR="00A34F08" w:rsidRDefault="00A34F08" w:rsidP="006357D3">
      <w:pPr>
        <w:tabs>
          <w:tab w:val="left" w:pos="1254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zo dňa </w:t>
      </w:r>
    </w:p>
    <w:p w:rsidR="006357D3" w:rsidRDefault="006357D3" w:rsidP="006357D3">
      <w:pPr>
        <w:tabs>
          <w:tab w:val="left" w:pos="1254"/>
        </w:tabs>
        <w:spacing w:after="0"/>
        <w:jc w:val="center"/>
        <w:rPr>
          <w:rFonts w:ascii="Arial" w:hAnsi="Arial" w:cs="Arial"/>
        </w:rPr>
      </w:pPr>
    </w:p>
    <w:p w:rsidR="00A34F08" w:rsidRPr="00344AC2" w:rsidRDefault="00A34F08" w:rsidP="006357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</w:rPr>
        <w:t>21. 09.  2012</w:t>
      </w:r>
    </w:p>
    <w:p w:rsidR="00A34F08" w:rsidRDefault="00A34F08" w:rsidP="00A34F08">
      <w:pPr>
        <w:jc w:val="both"/>
        <w:rPr>
          <w:rFonts w:ascii="Arial" w:eastAsia="Arial Unicode MS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b/>
        </w:rPr>
        <w:t>Program:</w:t>
      </w:r>
    </w:p>
    <w:p w:rsidR="00A34F08" w:rsidRDefault="00A34F08" w:rsidP="00344AC2">
      <w:pPr>
        <w:spacing w:after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Otvorenie zasadnutia </w:t>
      </w:r>
    </w:p>
    <w:p w:rsidR="00A34F08" w:rsidRDefault="00A34F08" w:rsidP="00344AC2">
      <w:pPr>
        <w:spacing w:after="0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Voľba overovateľov zápisnice, návrhovej komisie a schválenie programu</w:t>
      </w:r>
    </w:p>
    <w:p w:rsidR="00475722" w:rsidRDefault="00475722" w:rsidP="00344AC2">
      <w:pPr>
        <w:spacing w:after="0"/>
        <w:jc w:val="both"/>
        <w:rPr>
          <w:rFonts w:ascii="Arial" w:eastAsia="Arial Unicode MS" w:hAnsi="Arial" w:cs="Arial"/>
        </w:rPr>
      </w:pP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Informácia o plnení uznesení Zastupiteľstva Bratislavského samosprávneho kraja s termínom plnenia júl - september 2012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>uznesenie č. 67/2012</w:t>
      </w:r>
      <w:r w:rsidRPr="00344AC2">
        <w:rPr>
          <w:rFonts w:ascii="Arial" w:hAnsi="Arial" w:cs="Arial"/>
          <w:bCs/>
        </w:rPr>
        <w:tab/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vybavení interpelácie poslankyne Zastupiteľstva Bratislavského samosprávneho kraja zo dňa 25. 05. 2012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>uznesenie č. 6</w:t>
      </w:r>
      <w:r>
        <w:rPr>
          <w:rFonts w:ascii="Arial" w:hAnsi="Arial" w:cs="Arial"/>
          <w:b/>
        </w:rPr>
        <w:t>8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schválenie vstupu Bratislavského samosprávneho kraja ako partnera do projektu „EdTRANS“ v rámci Programu cezhraničnej spolupráce Slovenská republika – Rakúsko 2007-2013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>uznesenie č. 6</w:t>
      </w:r>
      <w:r>
        <w:rPr>
          <w:rFonts w:ascii="Arial" w:hAnsi="Arial" w:cs="Arial"/>
          <w:b/>
        </w:rPr>
        <w:t>9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schválenie vstupu Bratislavského samosprávneho kraja ako vedúceho partnera do projektu „Regionálny cestný most Angern – Záhorská Ves – realizačný projekt“ v rámci Programu cezhraničnej spolupráce Slovenská republika – Rakúska republika 2007-2013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70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schválenie Zmluvy o poskytnutí nenávratného finančného príspevku z EFRR v rámci projektu „Viacročný rámec pre technickú pomoc pre región Bratislava“ 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 w:rsidRPr="00344AC2">
        <w:rPr>
          <w:rFonts w:ascii="Arial" w:hAnsi="Arial" w:cs="Arial"/>
          <w:b/>
        </w:rPr>
        <w:t>- uznesenie č. 7</w:t>
      </w:r>
      <w:r>
        <w:rPr>
          <w:rFonts w:ascii="Arial" w:hAnsi="Arial" w:cs="Arial"/>
          <w:b/>
        </w:rPr>
        <w:t>1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schválenie Zmluvy o poskytnutí nenávratného finančného príspevku v rámci projektu „Behind the bridge/ Za mostom“ spolufinancovaného v rámci Programu cezhraničnej spolupráce Slovenská republika – Rakúsko 2007-2013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72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Návrh na schválenie Partnerskej dohody k projektu „TransDanube“ spolufinancovaného z prostriedkov Programu Juhovýchodná Európa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73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schválenie Dodatku č. 1 k Dohode o výstavbe oceľového mosta v rámci projektu „CYCLOMOST II“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74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schválenie predloženia projektového návrhu „Rekonštrukcia budovy SŠ Vazovova“ v rámci Integrovanej stratégie rozvoja mestskej oblasti Bratislava – Staré Mesto – Oblasť Blumentál“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75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Monitorovacia správa o plnení programového rozpočtu BSK k 30. 6. 2012 </w:t>
      </w:r>
      <w:r>
        <w:rPr>
          <w:rFonts w:ascii="Arial" w:hAnsi="Arial" w:cs="Arial"/>
        </w:rPr>
        <w:tab/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76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pStyle w:val="Odsekzoznamu"/>
        <w:numPr>
          <w:ilvl w:val="0"/>
          <w:numId w:val="31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Prehľad realizovaných zmien rozpočtu v období od 1. 1. 2012 do 31. 7. 2012 a návrh na  zmenu rozpočtu Bratislavského samosprávneho kraja v roku 2012</w:t>
      </w:r>
    </w:p>
    <w:p w:rsidR="00344AC2" w:rsidRPr="0047572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77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Návrh na pomenovanie </w:t>
      </w:r>
      <w:proofErr w:type="spellStart"/>
      <w:r>
        <w:rPr>
          <w:rFonts w:ascii="Arial" w:hAnsi="Arial" w:cs="Arial"/>
        </w:rPr>
        <w:t>cyklomosta</w:t>
      </w:r>
      <w:proofErr w:type="spellEnd"/>
      <w:r>
        <w:rPr>
          <w:rFonts w:ascii="Arial" w:hAnsi="Arial" w:cs="Arial"/>
        </w:rPr>
        <w:t xml:space="preserve"> Devínska Nová Ves – </w:t>
      </w:r>
      <w:proofErr w:type="spellStart"/>
      <w:r>
        <w:rPr>
          <w:rFonts w:ascii="Arial" w:hAnsi="Arial" w:cs="Arial"/>
        </w:rPr>
        <w:t>Schloss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Hof</w:t>
      </w:r>
      <w:proofErr w:type="spellEnd"/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78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Návrh na poskytnutie dotácií v zmysle VZN BSK č. 8/2005 o poskytovaní dotácií v znení VZN BSK č. 24/2008 za II. polrok 2012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79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Správa o výsledkoch  kontrolnej činnosti útvaru hlavného kontrolóra Bratislavského samosprávneho kraja za 1. polrok 2012</w:t>
      </w:r>
      <w:r>
        <w:rPr>
          <w:rFonts w:ascii="Arial" w:hAnsi="Arial" w:cs="Arial"/>
        </w:rPr>
        <w:tab/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80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Informácia o výsledku kontroly hospodárnosti, efektívnosti a účinnosti nakladania s majetkom, majetkovými právami, finančnými prostriedkami, záväzkami, pohľadávkami  a kontroly plnenia opatrení z predchádzajúcej kontroly  vykonanej NKÚ SR v Bratislavskom samosprávnom kraji a v Divadle </w:t>
      </w:r>
      <w:proofErr w:type="spellStart"/>
      <w:r>
        <w:rPr>
          <w:rFonts w:ascii="Arial" w:hAnsi="Arial" w:cs="Arial"/>
        </w:rPr>
        <w:t>Astorka</w:t>
      </w:r>
      <w:proofErr w:type="spellEnd"/>
      <w:r>
        <w:rPr>
          <w:rFonts w:ascii="Arial" w:hAnsi="Arial" w:cs="Arial"/>
        </w:rPr>
        <w:t xml:space="preserve">  Korzo ´90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81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predaj nehnuteľností – stavby súp. č. 4651 na parc. č. 15430/7 a stavby súp.č.4652 na parc. č. 15430/6, LV č. 2093, k. ú. Nivy, spoločnosti Doprastav a. s.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82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prenájom nebytových priestorov na Vranovskej ulici č. 2, v Bratislave, vo vlastníctve Bratislavského samosprávneho kraja, vedených na LV č. 2192 a LV č. 4290 v k. ú. Petržalka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83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nájom častí pozemkov parcelné čísla 1839/2, 1840/2 a 1842/2 v k. ú. Čataj, obec Čataj, okres Senec vedených na LV č. 1739 pre Obec Čataj</w:t>
      </w:r>
    </w:p>
    <w:p w:rsid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84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nájom časti cesty III/5021, situovanej na parcele číslo 1625/2 k. ú. Chorvátsky Grob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85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Návrh na vyhlásenie obchodnej verejnej súťaže – bývalého vojenského areálu v Plaveckom Podhradí, vedeného na LV č. 1042, k. ú. Plavecké Podhradie, okres Malacky, obec Plavecké Podhradie.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86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prenájom prebytočného majetku – nehnuteľností v k. ú. Záhorská Bystrica, Okres Bratislava IV, LV č. 4877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8</w:t>
      </w:r>
      <w:r w:rsidR="00F35BA1">
        <w:rPr>
          <w:rFonts w:ascii="Arial" w:hAnsi="Arial" w:cs="Arial"/>
          <w:b/>
        </w:rPr>
        <w:t>7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na vyhlásenie obchodných verejných súťaží na predaj prebytočného nehnuteľného majetku vo vlastníctve Bratislavského samosprávneho kraja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 w:rsidR="00F35BA1">
        <w:rPr>
          <w:rFonts w:ascii="Arial" w:hAnsi="Arial" w:cs="Arial"/>
          <w:b/>
        </w:rPr>
        <w:t>88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 Menovanie poslancov do pracovnej komisie k analýze súdneho sporu so spoločnosťou SLOVAK LINES,  a.s.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 w:rsidR="00F35BA1">
        <w:rPr>
          <w:rFonts w:ascii="Arial" w:hAnsi="Arial" w:cs="Arial"/>
          <w:b/>
        </w:rPr>
        <w:t>89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tabs>
          <w:tab w:val="left" w:pos="7938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Návrh  Konanie o ochrane verejného záujmu podľa Ústavného zákona č. 357/2004 Z.z.</w:t>
      </w:r>
    </w:p>
    <w:p w:rsidR="00344AC2" w:rsidRPr="00344AC2" w:rsidRDefault="00344AC2" w:rsidP="00475722">
      <w:pPr>
        <w:spacing w:after="240"/>
        <w:ind w:firstLine="35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r w:rsidRPr="00344AC2">
        <w:rPr>
          <w:rFonts w:ascii="Arial" w:hAnsi="Arial" w:cs="Arial"/>
          <w:b/>
        </w:rPr>
        <w:t xml:space="preserve">uznesenie č. </w:t>
      </w:r>
      <w:r>
        <w:rPr>
          <w:rFonts w:ascii="Arial" w:hAnsi="Arial" w:cs="Arial"/>
          <w:b/>
        </w:rPr>
        <w:t>9</w:t>
      </w:r>
      <w:r w:rsidR="00F35BA1">
        <w:rPr>
          <w:rFonts w:ascii="Arial" w:hAnsi="Arial" w:cs="Arial"/>
          <w:b/>
        </w:rPr>
        <w:t>0</w:t>
      </w:r>
      <w:r w:rsidRPr="00344AC2">
        <w:rPr>
          <w:rFonts w:ascii="Arial" w:hAnsi="Arial" w:cs="Arial"/>
          <w:b/>
        </w:rPr>
        <w:t>/2012</w:t>
      </w:r>
    </w:p>
    <w:p w:rsidR="00344AC2" w:rsidRDefault="00344AC2" w:rsidP="0047572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Rôzne – Všeobecná ro</w:t>
      </w:r>
      <w:r w:rsidR="006357D3">
        <w:rPr>
          <w:rFonts w:ascii="Arial" w:hAnsi="Arial" w:cs="Arial"/>
        </w:rPr>
        <w:t>zprava a interpelácie</w:t>
      </w:r>
    </w:p>
    <w:p w:rsidR="006357D3" w:rsidRDefault="006357D3" w:rsidP="00475722">
      <w:pPr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Informácia o činnosti krajskej organizácie cestovného ruchu Turizmus regiónu Bratislava za obdobie marec – august 2012 a jej kontrolných mechanizmoch</w:t>
      </w:r>
      <w:r w:rsidRPr="006357D3">
        <w:rPr>
          <w:rFonts w:ascii="Arial" w:hAnsi="Arial" w:cs="Arial"/>
        </w:rPr>
        <w:t xml:space="preserve"> spracovaná na základe požiadavky pani poslankyne Anny Zemanovej, ktorá odznela na z</w:t>
      </w:r>
      <w:r>
        <w:rPr>
          <w:rFonts w:ascii="Arial" w:hAnsi="Arial" w:cs="Arial"/>
        </w:rPr>
        <w:t>astupiteľstve BSK dňa 22.6.2012</w:t>
      </w:r>
    </w:p>
    <w:p w:rsidR="00FE5DE6" w:rsidRDefault="00FE5DE6" w:rsidP="00FE5DE6">
      <w:pPr>
        <w:spacing w:after="0" w:line="240" w:lineRule="auto"/>
        <w:ind w:left="360"/>
        <w:jc w:val="both"/>
        <w:rPr>
          <w:rFonts w:ascii="Arial" w:hAnsi="Arial" w:cs="Arial"/>
        </w:rPr>
      </w:pPr>
    </w:p>
    <w:p w:rsidR="00A34F08" w:rsidRDefault="00A34F08" w:rsidP="00475722">
      <w:pPr>
        <w:numPr>
          <w:ilvl w:val="0"/>
          <w:numId w:val="3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Záver</w:t>
      </w:r>
    </w:p>
    <w:p w:rsidR="00A34F08" w:rsidRDefault="00A34F08" w:rsidP="00A34F08">
      <w:pPr>
        <w:jc w:val="both"/>
        <w:rPr>
          <w:rFonts w:ascii="Arial" w:hAnsi="Arial" w:cs="Arial"/>
          <w:b/>
          <w:sz w:val="24"/>
          <w:szCs w:val="24"/>
        </w:rPr>
      </w:pPr>
    </w:p>
    <w:p w:rsidR="00475722" w:rsidRDefault="00475722" w:rsidP="00A34F08">
      <w:pPr>
        <w:jc w:val="both"/>
        <w:rPr>
          <w:rFonts w:ascii="Arial" w:hAnsi="Arial" w:cs="Arial"/>
          <w:b/>
          <w:sz w:val="24"/>
          <w:szCs w:val="24"/>
        </w:rPr>
      </w:pPr>
    </w:p>
    <w:p w:rsidR="00475722" w:rsidRDefault="00475722" w:rsidP="00A34F08">
      <w:pPr>
        <w:jc w:val="both"/>
        <w:rPr>
          <w:rFonts w:ascii="Arial" w:hAnsi="Arial" w:cs="Arial"/>
          <w:b/>
          <w:sz w:val="24"/>
          <w:szCs w:val="24"/>
        </w:rPr>
      </w:pPr>
    </w:p>
    <w:p w:rsidR="00475722" w:rsidRDefault="00475722" w:rsidP="00A34F08">
      <w:pPr>
        <w:jc w:val="both"/>
        <w:rPr>
          <w:rFonts w:ascii="Arial" w:hAnsi="Arial" w:cs="Arial"/>
          <w:b/>
          <w:sz w:val="24"/>
          <w:szCs w:val="24"/>
        </w:rPr>
      </w:pPr>
    </w:p>
    <w:p w:rsidR="00F35BA1" w:rsidRDefault="00F35BA1" w:rsidP="00A34F08">
      <w:pPr>
        <w:jc w:val="both"/>
        <w:rPr>
          <w:rFonts w:ascii="Arial" w:hAnsi="Arial" w:cs="Arial"/>
          <w:b/>
          <w:sz w:val="24"/>
          <w:szCs w:val="24"/>
        </w:rPr>
      </w:pPr>
    </w:p>
    <w:p w:rsidR="00F35BA1" w:rsidRDefault="00F35BA1" w:rsidP="00A34F08">
      <w:pPr>
        <w:jc w:val="both"/>
        <w:rPr>
          <w:rFonts w:ascii="Arial" w:hAnsi="Arial" w:cs="Arial"/>
          <w:b/>
          <w:sz w:val="24"/>
          <w:szCs w:val="24"/>
        </w:rPr>
      </w:pPr>
    </w:p>
    <w:p w:rsidR="00F35BA1" w:rsidRDefault="00F35BA1" w:rsidP="00A34F08">
      <w:pPr>
        <w:jc w:val="both"/>
        <w:rPr>
          <w:rFonts w:ascii="Arial" w:hAnsi="Arial" w:cs="Arial"/>
          <w:b/>
          <w:sz w:val="24"/>
          <w:szCs w:val="24"/>
        </w:rPr>
      </w:pPr>
    </w:p>
    <w:p w:rsidR="00F35BA1" w:rsidRDefault="00F35BA1" w:rsidP="00A34F08">
      <w:pPr>
        <w:jc w:val="both"/>
        <w:rPr>
          <w:rFonts w:ascii="Arial" w:hAnsi="Arial" w:cs="Arial"/>
          <w:b/>
          <w:sz w:val="24"/>
          <w:szCs w:val="24"/>
        </w:rPr>
      </w:pPr>
    </w:p>
    <w:p w:rsidR="00475722" w:rsidRDefault="00475722" w:rsidP="00F35BA1">
      <w:pPr>
        <w:spacing w:before="120"/>
        <w:jc w:val="both"/>
        <w:rPr>
          <w:rFonts w:ascii="Arial" w:hAnsi="Arial" w:cs="Arial"/>
          <w:b/>
          <w:sz w:val="24"/>
          <w:szCs w:val="24"/>
        </w:rPr>
      </w:pPr>
    </w:p>
    <w:p w:rsidR="00A34F08" w:rsidRDefault="00A34F08" w:rsidP="00A34F08">
      <w:pPr>
        <w:jc w:val="both"/>
        <w:rPr>
          <w:rFonts w:ascii="Arial" w:hAnsi="Arial" w:cs="Arial"/>
          <w:b/>
        </w:rPr>
      </w:pPr>
    </w:p>
    <w:p w:rsidR="003C317B" w:rsidRDefault="003C317B" w:rsidP="00A34F08">
      <w:pPr>
        <w:jc w:val="both"/>
        <w:rPr>
          <w:rFonts w:ascii="Arial" w:hAnsi="Arial" w:cs="Arial"/>
          <w:b/>
        </w:rPr>
      </w:pPr>
    </w:p>
    <w:p w:rsidR="003C317B" w:rsidRDefault="003C317B" w:rsidP="00A34F08">
      <w:pPr>
        <w:jc w:val="both"/>
        <w:rPr>
          <w:rFonts w:ascii="Arial" w:hAnsi="Arial" w:cs="Arial"/>
          <w:b/>
        </w:rPr>
      </w:pPr>
    </w:p>
    <w:p w:rsidR="003C317B" w:rsidRDefault="003C317B" w:rsidP="00A34F08">
      <w:pPr>
        <w:jc w:val="both"/>
        <w:rPr>
          <w:rFonts w:ascii="Arial" w:hAnsi="Arial" w:cs="Arial"/>
          <w:b/>
        </w:rPr>
      </w:pPr>
    </w:p>
    <w:p w:rsidR="00344AC2" w:rsidRDefault="00344AC2" w:rsidP="00A34F08">
      <w:pPr>
        <w:jc w:val="both"/>
        <w:rPr>
          <w:rFonts w:ascii="Arial" w:hAnsi="Arial" w:cs="Arial"/>
          <w:b/>
        </w:rPr>
      </w:pPr>
    </w:p>
    <w:p w:rsidR="00A34F08" w:rsidRDefault="00A34F08" w:rsidP="00A34F08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A34F08" w:rsidRDefault="00A34F08" w:rsidP="00A34F08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A34F08" w:rsidRDefault="00A34F08" w:rsidP="00A34F08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>
            <wp:extent cx="581025" cy="685800"/>
            <wp:effectExtent l="0" t="0" r="9525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F08" w:rsidRDefault="00A34F08" w:rsidP="00A34F08">
      <w:pPr>
        <w:tabs>
          <w:tab w:val="left" w:pos="1254"/>
        </w:tabs>
        <w:rPr>
          <w:rFonts w:ascii="Arial" w:hAnsi="Arial" w:cs="Arial"/>
        </w:rPr>
      </w:pPr>
    </w:p>
    <w:p w:rsidR="00A34F08" w:rsidRDefault="00A34F08" w:rsidP="00A34F08">
      <w:pPr>
        <w:tabs>
          <w:tab w:val="left" w:pos="1254"/>
        </w:tabs>
        <w:rPr>
          <w:rFonts w:ascii="Arial" w:hAnsi="Arial" w:cs="Arial"/>
        </w:rPr>
      </w:pPr>
    </w:p>
    <w:p w:rsidR="00A34F08" w:rsidRDefault="00A34F08" w:rsidP="00A34F08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A34F08" w:rsidRDefault="00A34F08" w:rsidP="005C7BFD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1E2A0A" w:rsidRDefault="001E2A0A" w:rsidP="00AF070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AF0705" w:rsidRPr="00AF0705" w:rsidRDefault="00AF0705" w:rsidP="00AF070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AF0705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Informácia </w:t>
      </w:r>
    </w:p>
    <w:p w:rsidR="00AF0705" w:rsidRPr="00AF0705" w:rsidRDefault="00AF0705" w:rsidP="00AF070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AF0705" w:rsidRPr="00AF0705" w:rsidRDefault="00AF0705" w:rsidP="00AF070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0705">
        <w:rPr>
          <w:rFonts w:ascii="Arial" w:eastAsia="Times New Roman" w:hAnsi="Arial" w:cs="Arial"/>
          <w:b/>
          <w:sz w:val="24"/>
          <w:szCs w:val="24"/>
          <w:lang w:eastAsia="sk-SK"/>
        </w:rPr>
        <w:t>o plnení uznesení  Zastupiteľstva Bratislavského samosprávneho kraja s termínom plnenia júl - september 2012</w:t>
      </w: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AF0705" w:rsidRPr="003A1E79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UZNESENIE č.</w:t>
      </w:r>
      <w:r w:rsidR="003A1E7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67</w:t>
      </w: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A1E79">
        <w:rPr>
          <w:rFonts w:ascii="Arial" w:eastAsia="Times New Roman" w:hAnsi="Arial" w:cs="Arial"/>
          <w:lang w:eastAsia="sk-SK"/>
        </w:rPr>
        <w:t>zo dňa 21. 09. 2012</w:t>
      </w: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b/>
          <w:spacing w:val="70"/>
          <w:lang w:eastAsia="sk-SK"/>
        </w:rPr>
      </w:pPr>
    </w:p>
    <w:p w:rsidR="00AF0705" w:rsidRDefault="00AF0705" w:rsidP="00AF0705">
      <w:pPr>
        <w:spacing w:after="0" w:line="240" w:lineRule="auto"/>
        <w:rPr>
          <w:rFonts w:ascii="Arial" w:eastAsia="Times New Roman" w:hAnsi="Arial" w:cs="Arial"/>
          <w:b/>
          <w:spacing w:val="70"/>
          <w:lang w:eastAsia="sk-SK"/>
        </w:rPr>
      </w:pPr>
    </w:p>
    <w:p w:rsidR="001E2A0A" w:rsidRPr="00AF0705" w:rsidRDefault="001E2A0A" w:rsidP="00AF0705">
      <w:pPr>
        <w:spacing w:after="0" w:line="240" w:lineRule="auto"/>
        <w:rPr>
          <w:rFonts w:ascii="Arial" w:eastAsia="Times New Roman" w:hAnsi="Arial" w:cs="Arial"/>
          <w:b/>
          <w:spacing w:val="70"/>
          <w:lang w:eastAsia="sk-SK"/>
        </w:rPr>
      </w:pPr>
    </w:p>
    <w:p w:rsidR="00AF0705" w:rsidRPr="00AF0705" w:rsidRDefault="00AF0705" w:rsidP="00AF0705">
      <w:pPr>
        <w:numPr>
          <w:ilvl w:val="0"/>
          <w:numId w:val="1"/>
        </w:num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  <w:r w:rsidRPr="00AF0705"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  <w:t>berie  na  vedomie</w:t>
      </w: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b/>
          <w:spacing w:val="70"/>
          <w:sz w:val="24"/>
          <w:szCs w:val="24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spacing w:val="70"/>
          <w:sz w:val="24"/>
          <w:szCs w:val="24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informáciu o plnení uznesení Zastupiteľstva Bratislavského samosprávneho kraja s termínom plnenia júl - september 2012 :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 xml:space="preserve"> 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AF0705">
        <w:rPr>
          <w:rFonts w:ascii="Arial" w:eastAsia="Times New Roman" w:hAnsi="Arial" w:cs="Arial"/>
          <w:b/>
          <w:u w:val="single"/>
          <w:lang w:eastAsia="sk-SK"/>
        </w:rPr>
        <w:t xml:space="preserve">v časti I. - splnené uznesenia Z BSK:   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41/2010, časť B.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96/2011, časť C.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  4/2012, časť B.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28/2012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37/2012, časť B.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38/2012, časť B.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44/2012, časť A., časť B.1.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45/2012, časť A., časť B.1.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47/2012, časť C.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48/2012, časť C.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49/2012, časť B.1.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 xml:space="preserve">č. 64/2012 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color w:val="FF0000"/>
          <w:lang w:eastAsia="sk-SK"/>
        </w:rPr>
      </w:pPr>
      <w:r w:rsidRPr="00AF0705">
        <w:rPr>
          <w:rFonts w:ascii="Arial" w:eastAsia="Times New Roman" w:hAnsi="Arial" w:cs="Arial"/>
          <w:color w:val="FF0000"/>
          <w:lang w:eastAsia="sk-SK"/>
        </w:rPr>
        <w:tab/>
      </w:r>
    </w:p>
    <w:p w:rsid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1E2A0A" w:rsidRDefault="001E2A0A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63C1B" w:rsidRDefault="00863C1B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863C1B" w:rsidRDefault="00863C1B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1E2A0A" w:rsidRPr="00AF0705" w:rsidRDefault="001E2A0A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AF0705">
        <w:rPr>
          <w:rFonts w:ascii="Arial" w:eastAsia="Times New Roman" w:hAnsi="Arial" w:cs="Arial"/>
          <w:b/>
          <w:u w:val="single"/>
          <w:lang w:eastAsia="sk-SK"/>
        </w:rPr>
        <w:lastRenderedPageBreak/>
        <w:t>v časti II. – dlhodobo plnené uznesenia Z BSK, uvedené v tabuľke</w:t>
      </w:r>
      <w:r w:rsidRPr="00AF0705">
        <w:rPr>
          <w:rFonts w:ascii="Arial" w:eastAsia="Times New Roman" w:hAnsi="Arial" w:cs="Arial"/>
          <w:b/>
          <w:lang w:eastAsia="sk-SK"/>
        </w:rPr>
        <w:t>: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tbl>
      <w:tblPr>
        <w:tblpPr w:leftFromText="141" w:rightFromText="141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418"/>
        <w:gridCol w:w="1276"/>
        <w:gridCol w:w="1275"/>
        <w:gridCol w:w="1418"/>
        <w:gridCol w:w="1134"/>
        <w:gridCol w:w="1134"/>
      </w:tblGrid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Por. číslo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Uznesenie číslo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I.</w:t>
            </w:r>
          </w:p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II.</w:t>
            </w:r>
          </w:p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III.</w:t>
            </w:r>
          </w:p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IV.</w:t>
            </w:r>
          </w:p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V.</w:t>
            </w:r>
          </w:p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Termín</w:t>
            </w: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Plnenie uznesenia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34/2007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4/2010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12/2010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2/2011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2/2012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83/2007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9/2009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4/2010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4/2012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90/2007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2/2010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9/2010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12/2011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59/2009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12/2009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6/2011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7.12.2012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71/2009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9/2010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3/2011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2/2013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20/2010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11/2010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30.5.2012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66/2010/B.7.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4/2011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25/2011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12/2011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9/2013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43/2011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48/2011/D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12/2011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11.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61/2011/B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12/2011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10/2012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68/2011/B.1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10/2011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 xml:space="preserve">12/2013 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>x/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13.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68/2011/B.2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2/2012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14.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84/2011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priebežne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15.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87/2011/B2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16.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98/2011/B.1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31.12.2011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9/2012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17.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98/2011/B.2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31.3.2012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18.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5/2012/B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1.7.2012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19.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7/2012/B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1.7.2012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8/2012/B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31.3.2012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9/2012/B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1.7.2012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3/2013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20/2012/B.1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9/2012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lang w:eastAsia="sk-SK"/>
              </w:rPr>
              <w:t>12/2012</w:t>
            </w:r>
            <w:r w:rsidRPr="00AF0705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sk-SK"/>
              </w:rPr>
              <w:t xml:space="preserve"> x/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23.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21/2012/B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31.3.2013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24.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22/2012/C.1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22/2012/C.2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12/2012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26.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25/2012/B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V rámci schváleného rozpočtu na rok 2012 a pri príprave rozpočtu na rok 2013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27.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31.12.2012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39/2012/B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28.5.2012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10/2012</w:t>
            </w: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29.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40/2012/B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3/2013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44/2012/B.2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 predložení návrhu rozpočtu na rok 2013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31.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45/2012/B.2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Pri predložení návrhu rozpočtu na rok 2013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32.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46/2012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30. 9. 2012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33.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49/2012/B.2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34.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55/2012/A.1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1.7.2013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35.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55/2012/A.2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30.6.2013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36.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55/2012/A.3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1.7.2013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37.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57/2012/B.1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bezprostredne po podpise uznesení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38.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57/2012/B.2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 vykonaní obchodnej verejnej súťaže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39.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58/2012/B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40.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59/2012/B.1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bezprostredne po podpise uznesení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41.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59/2012/B.2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16"/>
                <w:szCs w:val="16"/>
                <w:lang w:eastAsia="sk-SK"/>
              </w:rPr>
              <w:t>po vykonaní obchodnej verejnej súťaže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lastRenderedPageBreak/>
              <w:t>42.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60/2012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43.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63/2012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  <w:tr w:rsidR="00AF0705" w:rsidRPr="00AF0705" w:rsidTr="00C2180D">
        <w:tc>
          <w:tcPr>
            <w:tcW w:w="675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44.</w:t>
            </w:r>
          </w:p>
        </w:tc>
        <w:tc>
          <w:tcPr>
            <w:tcW w:w="1701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66/2012</w:t>
            </w: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10/2012</w:t>
            </w:r>
          </w:p>
        </w:tc>
        <w:tc>
          <w:tcPr>
            <w:tcW w:w="1276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275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418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  <w:shd w:val="clear" w:color="auto" w:fill="auto"/>
          </w:tcPr>
          <w:p w:rsidR="00AF0705" w:rsidRPr="00AF0705" w:rsidRDefault="00AF0705" w:rsidP="00AF07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AF0705">
              <w:rPr>
                <w:rFonts w:ascii="Arial" w:eastAsia="Times New Roman" w:hAnsi="Arial" w:cs="Arial"/>
                <w:sz w:val="20"/>
                <w:szCs w:val="20"/>
                <w:lang w:eastAsia="sk-SK"/>
              </w:rPr>
              <w:t>P</w:t>
            </w:r>
          </w:p>
        </w:tc>
      </w:tr>
    </w:tbl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sk-SK"/>
        </w:rPr>
      </w:pPr>
      <w:r w:rsidRPr="00AF0705">
        <w:rPr>
          <w:rFonts w:ascii="Arial" w:eastAsia="Times New Roman" w:hAnsi="Arial" w:cs="Arial"/>
          <w:i/>
          <w:sz w:val="20"/>
          <w:szCs w:val="20"/>
          <w:lang w:eastAsia="sk-SK"/>
        </w:rPr>
        <w:t>Legenda: N – nestanovený, P – úloha sa priebežne plní, S – splnené uznesenie, NES – nesplnené uznesenie</w:t>
      </w:r>
    </w:p>
    <w:p w:rsidR="00AF0705" w:rsidRPr="00AF0705" w:rsidRDefault="00AF0705" w:rsidP="00AF070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F0705" w:rsidRPr="00AF0705" w:rsidRDefault="00AF0705" w:rsidP="00AF0705">
      <w:pPr>
        <w:tabs>
          <w:tab w:val="left" w:pos="567"/>
        </w:tabs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vertAlign w:val="superscript"/>
          <w:lang w:eastAsia="sk-SK"/>
        </w:rPr>
      </w:pPr>
      <w:r w:rsidRPr="00AF0705">
        <w:rPr>
          <w:rFonts w:ascii="Arial" w:eastAsia="Times New Roman" w:hAnsi="Arial" w:cs="Arial"/>
          <w:sz w:val="20"/>
          <w:szCs w:val="20"/>
          <w:vertAlign w:val="superscript"/>
          <w:lang w:eastAsia="sk-SK"/>
        </w:rPr>
        <w:t xml:space="preserve"> x/</w:t>
      </w:r>
      <w:r w:rsidRPr="00AF0705">
        <w:rPr>
          <w:rFonts w:ascii="Arial" w:eastAsia="Times New Roman" w:hAnsi="Arial" w:cs="Arial"/>
          <w:i/>
          <w:sz w:val="20"/>
          <w:szCs w:val="20"/>
          <w:vertAlign w:val="superscript"/>
          <w:lang w:eastAsia="sk-SK"/>
        </w:rPr>
        <w:t xml:space="preserve">    </w:t>
      </w:r>
      <w:r w:rsidRPr="00AF0705">
        <w:rPr>
          <w:rFonts w:ascii="Arial" w:eastAsia="Times New Roman" w:hAnsi="Arial" w:cs="Arial"/>
          <w:bCs/>
          <w:i/>
          <w:sz w:val="20"/>
          <w:szCs w:val="20"/>
          <w:lang w:eastAsia="sk-SK"/>
        </w:rPr>
        <w:t>Navrhovaný termín plnenia uznesenia (pred schválením)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sk-SK"/>
        </w:rPr>
      </w:pPr>
      <w:r w:rsidRPr="00AF0705">
        <w:rPr>
          <w:rFonts w:ascii="Arial" w:eastAsia="Times New Roman" w:hAnsi="Arial" w:cs="Arial"/>
          <w:b/>
          <w:lang w:eastAsia="sk-SK"/>
        </w:rPr>
        <w:t xml:space="preserve"> </w:t>
      </w:r>
      <w:r w:rsidRPr="00AF0705">
        <w:rPr>
          <w:rFonts w:ascii="Arial" w:eastAsia="Times New Roman" w:hAnsi="Arial" w:cs="Arial"/>
          <w:b/>
          <w:u w:val="single"/>
          <w:lang w:eastAsia="sk-SK"/>
        </w:rPr>
        <w:t xml:space="preserve">v časti III. - nesplnené uznesenia Z BSK:   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26/2011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27/2011</w:t>
      </w:r>
    </w:p>
    <w:p w:rsidR="00AF0705" w:rsidRPr="00AF0705" w:rsidRDefault="00AF0705" w:rsidP="00AF0705">
      <w:pPr>
        <w:tabs>
          <w:tab w:val="left" w:pos="851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ab/>
        <w:t>č.   6/2012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 xml:space="preserve">                                    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0705">
        <w:rPr>
          <w:rFonts w:ascii="Arial" w:eastAsia="Times New Roman" w:hAnsi="Arial" w:cs="Arial"/>
          <w:b/>
          <w:sz w:val="24"/>
          <w:szCs w:val="24"/>
          <w:lang w:eastAsia="sk-SK"/>
        </w:rPr>
        <w:t>B.  s ch v a ľ u j e</w:t>
      </w: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u w:val="single"/>
          <w:lang w:eastAsia="sk-SK"/>
        </w:rPr>
        <w:t>zmenu termínov plnenia prijatých uznesení nasledovne</w:t>
      </w:r>
      <w:r w:rsidRPr="00AF0705">
        <w:rPr>
          <w:rFonts w:ascii="Arial" w:eastAsia="Times New Roman" w:hAnsi="Arial" w:cs="Arial"/>
          <w:lang w:eastAsia="sk-SK"/>
        </w:rPr>
        <w:t>:</w:t>
      </w: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34/2007 s termínom plnenia február 2012 na „termín plnenia 9/2013“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83/2007 s termínom plnenia apríl 2012 na „termín plnenia 9/2013“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90/2007 s termínom plnenia december 2011 na „termín plnenia 2/2013“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71/2009 s termínom plnenia december 2011 „na termín plnenia 2/2013“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25/2011 s termínom plnenia september 2012 „na termín plnenia 9/2013“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61/2011 s termínom plnenia júl 2012 na „termín plnenia  10/2012“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68/2011, časť B.1. s termínom plnenia 9/2012 na „termín plnenia 12/2013“, časť B.2. s termínom plnenia 9/2012 na „termín plnenia 12/2013“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98/2011, časť B.1. s termínom plnenia 9/2012 na „termín plnenia 12/2013“, časť B.2. s termínom plnenia 9/2012 na „termín plnenia 12/2013“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5/2012, časť B. s pôvodným termínom plnenia 1. 7. 2012 na „termín plnenia 3/2013“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7/2012, časť B. s pôvodným termínom plnenia 1. 7. 2012 na „termín plnenia 3/2013“</w:t>
      </w:r>
    </w:p>
    <w:p w:rsidR="00AF0705" w:rsidRP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9/2012, časť B. s pôvodným termínom plnenia 1. 7. 2012 na „termín plnenia 3/2013“</w:t>
      </w:r>
    </w:p>
    <w:p w:rsidR="00AF0705" w:rsidRDefault="00AF0705" w:rsidP="00AF07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>uznesenie č. 20/2012, časť B.1. termínom plnenia 9/2012 na „termín plnenia 12/2012“</w:t>
      </w:r>
    </w:p>
    <w:p w:rsidR="00AF0705" w:rsidRPr="00AF0705" w:rsidRDefault="00AF0705" w:rsidP="00AF0705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sk-SK"/>
        </w:rPr>
      </w:pPr>
    </w:p>
    <w:p w:rsidR="00071210" w:rsidRDefault="00071210" w:rsidP="00AF07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6357D3" w:rsidRDefault="006357D3" w:rsidP="006357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Bratislava </w:t>
      </w:r>
      <w:r w:rsidR="001E2A0A">
        <w:rPr>
          <w:rFonts w:ascii="Arial" w:hAnsi="Arial" w:cs="Arial"/>
        </w:rPr>
        <w:t>24. 09. 2012</w:t>
      </w:r>
    </w:p>
    <w:p w:rsidR="006357D3" w:rsidRDefault="006357D3" w:rsidP="006357D3"/>
    <w:p w:rsidR="006357D3" w:rsidRDefault="006357D3" w:rsidP="001E2A0A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Zuzana  </w:t>
      </w:r>
      <w:proofErr w:type="spellStart"/>
      <w:r>
        <w:rPr>
          <w:rFonts w:ascii="Arial" w:hAnsi="Arial" w:cs="Arial"/>
        </w:rPr>
        <w:t>Schwartzová</w:t>
      </w:r>
      <w:r w:rsidR="003C317B">
        <w:rPr>
          <w:rFonts w:ascii="Arial" w:hAnsi="Arial" w:cs="Arial"/>
        </w:rPr>
        <w:t>,v</w:t>
      </w:r>
      <w:proofErr w:type="spellEnd"/>
      <w:r w:rsidR="003C317B">
        <w:rPr>
          <w:rFonts w:ascii="Arial" w:hAnsi="Arial" w:cs="Arial"/>
        </w:rPr>
        <w:t>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C7BFD">
        <w:rPr>
          <w:rFonts w:ascii="Arial" w:hAnsi="Arial" w:cs="Arial"/>
        </w:rPr>
        <w:t xml:space="preserve">           Mgr. Magdaléna </w:t>
      </w:r>
      <w:proofErr w:type="spellStart"/>
      <w:r w:rsidR="005C7BFD"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 xml:space="preserve"> </w:t>
      </w:r>
    </w:p>
    <w:p w:rsidR="006357D3" w:rsidRDefault="006357D3" w:rsidP="001E2A0A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</w:t>
      </w:r>
      <w:r w:rsidR="005C7BFD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6357D3" w:rsidRDefault="006357D3" w:rsidP="001E2A0A">
      <w:pPr>
        <w:spacing w:after="0"/>
        <w:jc w:val="center"/>
        <w:rPr>
          <w:rFonts w:ascii="Arial" w:hAnsi="Arial" w:cs="Arial"/>
        </w:rPr>
      </w:pPr>
    </w:p>
    <w:p w:rsidR="006357D3" w:rsidRDefault="001E2A0A" w:rsidP="001E2A0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>
        <w:rPr>
          <w:rFonts w:ascii="Arial" w:hAnsi="Arial" w:cs="Arial"/>
        </w:rPr>
        <w:t xml:space="preserve">, v. r. </w:t>
      </w:r>
    </w:p>
    <w:p w:rsidR="006357D3" w:rsidRDefault="005C7BFD" w:rsidP="005C7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</w:t>
      </w:r>
      <w:r w:rsidR="006357D3">
        <w:rPr>
          <w:rFonts w:ascii="Arial" w:hAnsi="Arial" w:cs="Arial"/>
        </w:rPr>
        <w:t xml:space="preserve">overovateľka </w:t>
      </w:r>
    </w:p>
    <w:p w:rsidR="006357D3" w:rsidRDefault="006357D3" w:rsidP="001E2A0A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5C7BFD" w:rsidRDefault="005C7BFD" w:rsidP="001E2A0A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6357D3" w:rsidRDefault="006357D3" w:rsidP="001E2A0A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 xml:space="preserve">, v. r. </w:t>
      </w:r>
    </w:p>
    <w:p w:rsidR="006357D3" w:rsidRDefault="006357D3" w:rsidP="001E2A0A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6357D3" w:rsidRDefault="006357D3" w:rsidP="001E2A0A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AF0705" w:rsidP="001E2A0A">
      <w:pPr>
        <w:spacing w:after="0" w:line="240" w:lineRule="auto"/>
        <w:rPr>
          <w:rFonts w:ascii="Arial" w:eastAsia="Times New Roman" w:hAnsi="Arial" w:cs="Arial"/>
          <w:b/>
          <w:sz w:val="36"/>
          <w:szCs w:val="36"/>
          <w:lang w:eastAsia="sk-SK"/>
        </w:rPr>
      </w:pPr>
      <w:r w:rsidRPr="00AF0705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AF0705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AF0705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AF0705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AF0705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420DA7" w:rsidRPr="00071210" w:rsidRDefault="00AF0705" w:rsidP="001E2A0A">
      <w:pPr>
        <w:spacing w:after="0" w:line="240" w:lineRule="auto"/>
        <w:rPr>
          <w:rFonts w:ascii="Arial" w:hAnsi="Arial" w:cs="Arial"/>
          <w:b/>
          <w:sz w:val="36"/>
          <w:szCs w:val="36"/>
        </w:rPr>
      </w:pPr>
      <w:r w:rsidRPr="00AF0705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AF0705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AF0705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  <w:r w:rsidRPr="00AF0705">
        <w:rPr>
          <w:rFonts w:ascii="Arial" w:eastAsia="Times New Roman" w:hAnsi="Arial" w:cs="Arial"/>
          <w:b/>
          <w:sz w:val="36"/>
          <w:szCs w:val="36"/>
          <w:lang w:eastAsia="sk-SK"/>
        </w:rPr>
        <w:tab/>
      </w:r>
    </w:p>
    <w:p w:rsidR="00AF0705" w:rsidRPr="00420DA7" w:rsidRDefault="00AF0705" w:rsidP="00420D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F0705">
        <w:rPr>
          <w:rFonts w:ascii="Arial" w:eastAsia="Times New Roman" w:hAnsi="Arial" w:cs="Arial"/>
          <w:b/>
          <w:sz w:val="32"/>
          <w:szCs w:val="32"/>
          <w:lang w:eastAsia="sk-SK"/>
        </w:rPr>
        <w:t>Informácia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F0705" w:rsidRPr="00AF0705" w:rsidRDefault="00AF0705" w:rsidP="00AF070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0705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 vybavení interpelácie poslankyne Zastupiteľstva Bratislavského samosprávneho kraja zo dňa 25. 05. 2012 </w:t>
      </w:r>
    </w:p>
    <w:p w:rsidR="00AF0705" w:rsidRPr="00AF0705" w:rsidRDefault="00AF0705" w:rsidP="00AF0705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AF0705" w:rsidRPr="003A1E79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3A1E79">
        <w:rPr>
          <w:rFonts w:ascii="Arial" w:eastAsia="Times New Roman" w:hAnsi="Arial" w:cs="Arial"/>
          <w:b/>
          <w:sz w:val="24"/>
          <w:szCs w:val="24"/>
          <w:lang w:eastAsia="sk-SK"/>
        </w:rPr>
        <w:t>68</w:t>
      </w: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A1E79">
        <w:rPr>
          <w:rFonts w:ascii="Arial" w:eastAsia="Times New Roman" w:hAnsi="Arial" w:cs="Arial"/>
          <w:lang w:eastAsia="sk-SK"/>
        </w:rPr>
        <w:t>zo dňa 21. 09. 2012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 xml:space="preserve">Zastupiteľstvo Bratislavského samosprávneho kraja po prerokovaní materiálu 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AF0705">
        <w:rPr>
          <w:rFonts w:ascii="Arial" w:eastAsia="Times New Roman" w:hAnsi="Arial" w:cs="Arial"/>
          <w:b/>
          <w:sz w:val="24"/>
          <w:szCs w:val="24"/>
          <w:lang w:eastAsia="sk-SK"/>
        </w:rPr>
        <w:t>b e r i e   n a   v e d o m i e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AF0705">
        <w:rPr>
          <w:rFonts w:ascii="Arial" w:eastAsia="Times New Roman" w:hAnsi="Arial" w:cs="Arial"/>
          <w:lang w:eastAsia="sk-SK"/>
        </w:rPr>
        <w:t xml:space="preserve">informáciu o vybavení interpelácie poslankyne Zastupiteľstva Bratislavského samosprávneho kraja Ing. Ivety </w:t>
      </w:r>
      <w:proofErr w:type="spellStart"/>
      <w:r w:rsidRPr="00AF0705">
        <w:rPr>
          <w:rFonts w:ascii="Arial" w:eastAsia="Times New Roman" w:hAnsi="Arial" w:cs="Arial"/>
          <w:lang w:eastAsia="sk-SK"/>
        </w:rPr>
        <w:t>Hanulíkovej</w:t>
      </w:r>
      <w:proofErr w:type="spellEnd"/>
      <w:r w:rsidRPr="00AF0705">
        <w:rPr>
          <w:rFonts w:ascii="Arial" w:eastAsia="Times New Roman" w:hAnsi="Arial" w:cs="Arial"/>
          <w:lang w:eastAsia="sk-SK"/>
        </w:rPr>
        <w:t xml:space="preserve"> zo dňa 25. 05. 2012.</w:t>
      </w:r>
    </w:p>
    <w:p w:rsidR="00863C1B" w:rsidRDefault="00863C1B" w:rsidP="005C7BFD">
      <w:pPr>
        <w:rPr>
          <w:rFonts w:ascii="Arial" w:hAnsi="Arial" w:cs="Arial"/>
        </w:rPr>
      </w:pPr>
    </w:p>
    <w:p w:rsidR="00863C1B" w:rsidRDefault="00863C1B" w:rsidP="005C7BFD">
      <w:pPr>
        <w:rPr>
          <w:rFonts w:ascii="Arial" w:hAnsi="Arial" w:cs="Arial"/>
        </w:rPr>
      </w:pPr>
    </w:p>
    <w:p w:rsidR="00863C1B" w:rsidRDefault="00863C1B" w:rsidP="005C7BFD">
      <w:pPr>
        <w:rPr>
          <w:rFonts w:ascii="Arial" w:hAnsi="Arial" w:cs="Arial"/>
        </w:rPr>
      </w:pPr>
    </w:p>
    <w:p w:rsidR="005C7BFD" w:rsidRDefault="005C7BFD" w:rsidP="005C7BFD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5C7BFD" w:rsidRDefault="005C7BFD" w:rsidP="005C7BFD"/>
    <w:p w:rsidR="005C7BFD" w:rsidRDefault="005C7BFD" w:rsidP="005C7BFD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5C7BFD" w:rsidRDefault="005C7BFD" w:rsidP="005C7BFD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5C7BFD" w:rsidRDefault="005C7BFD" w:rsidP="005C7BFD">
      <w:pPr>
        <w:spacing w:after="0"/>
        <w:jc w:val="center"/>
        <w:rPr>
          <w:rFonts w:ascii="Arial" w:hAnsi="Arial" w:cs="Arial"/>
        </w:rPr>
      </w:pPr>
    </w:p>
    <w:p w:rsidR="005C7BFD" w:rsidRDefault="005C7BFD" w:rsidP="005C7BF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>
        <w:rPr>
          <w:rFonts w:ascii="Arial" w:hAnsi="Arial" w:cs="Arial"/>
        </w:rPr>
        <w:t xml:space="preserve">, v. r. </w:t>
      </w:r>
    </w:p>
    <w:p w:rsidR="005C7BFD" w:rsidRDefault="005C7BFD" w:rsidP="005C7B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5C7BFD" w:rsidRDefault="005C7BFD" w:rsidP="005C7BFD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5C7BFD" w:rsidRDefault="005C7BFD" w:rsidP="005C7BFD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5C7BFD" w:rsidRDefault="005C7BFD" w:rsidP="005C7BFD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 xml:space="preserve">, v. r. </w:t>
      </w:r>
    </w:p>
    <w:p w:rsidR="005C7BFD" w:rsidRDefault="005C7BFD" w:rsidP="005C7BFD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5C7BFD" w:rsidRDefault="005C7BFD" w:rsidP="005C7BFD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5C7BFD" w:rsidRPr="00AF0705" w:rsidRDefault="005C7BFD" w:rsidP="00AF0705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AF0705" w:rsidRPr="00AF0705" w:rsidRDefault="00AF0705" w:rsidP="00AF070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F0705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Návrh 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AF0705" w:rsidRPr="00AF0705" w:rsidRDefault="00AF0705" w:rsidP="00AF070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F0705">
        <w:rPr>
          <w:rFonts w:ascii="Arial" w:eastAsia="Times New Roman" w:hAnsi="Arial" w:cs="Arial"/>
          <w:b/>
          <w:lang w:eastAsia="cs-CZ"/>
        </w:rPr>
        <w:t>na schválenie vstupu Bratislavského samosprávneho kraja ako partnera do projektu „EdTRANS“ v rámci Programu cezhraničnej spolupráce Slovenská republika – Rakúsko 2007 - 2013</w:t>
      </w: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AF0705" w:rsidRPr="003A1E79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UZNESENIE č.</w:t>
      </w:r>
      <w:r w:rsidR="003A1E7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69</w:t>
      </w: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AF0705" w:rsidRPr="003A1E79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A1E79">
        <w:rPr>
          <w:rFonts w:ascii="Arial" w:eastAsia="Times New Roman" w:hAnsi="Arial" w:cs="Arial"/>
          <w:lang w:eastAsia="sk-SK"/>
        </w:rPr>
        <w:t>zo dňa  21.09.2012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F0705" w:rsidRPr="00AF0705" w:rsidRDefault="00AF0705" w:rsidP="00AF0705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AF0705">
        <w:rPr>
          <w:rFonts w:ascii="Arial" w:eastAsia="Times New Roman" w:hAnsi="Arial" w:cs="Arial"/>
          <w:lang w:eastAsia="cs-CZ"/>
        </w:rPr>
        <w:t>Zastupiteľstvo Bratislavského samosprávneho kraja po prerokovaní materiálu.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F0705" w:rsidRPr="00AF0705" w:rsidRDefault="00AF0705" w:rsidP="00AF0705">
      <w:pPr>
        <w:numPr>
          <w:ilvl w:val="0"/>
          <w:numId w:val="3"/>
        </w:num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</w:pPr>
      <w:r w:rsidRPr="00AF0705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schvaľuje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F0705">
        <w:rPr>
          <w:rFonts w:ascii="Arial" w:eastAsia="Times New Roman" w:hAnsi="Arial" w:cs="Arial"/>
          <w:b/>
          <w:lang w:eastAsia="cs-CZ"/>
        </w:rPr>
        <w:t>A.1</w:t>
      </w:r>
      <w:r w:rsidRPr="00AF0705">
        <w:rPr>
          <w:rFonts w:ascii="Arial" w:eastAsia="Times New Roman" w:hAnsi="Arial" w:cs="Arial"/>
          <w:lang w:eastAsia="cs-CZ"/>
        </w:rPr>
        <w:t xml:space="preserve"> vstup BSK ako partnera do projektu „EdTRANS“ v rámci Programu cezhraničnej spolupráce Slovenská republika – Rakúska republika 2007-2013, oblasť aktivít 2.2 Trvalo udržateľný územný rozvoj a kvalitná regionálna správa/kvalitný  regionálny manažment.</w:t>
      </w: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F0705">
        <w:rPr>
          <w:rFonts w:ascii="Arial" w:eastAsia="Times New Roman" w:hAnsi="Arial" w:cs="Arial"/>
          <w:b/>
          <w:lang w:eastAsia="cs-CZ"/>
        </w:rPr>
        <w:t>A.2</w:t>
      </w:r>
      <w:r w:rsidRPr="00AF0705">
        <w:rPr>
          <w:rFonts w:ascii="Arial" w:eastAsia="Times New Roman" w:hAnsi="Arial" w:cs="Arial"/>
          <w:lang w:eastAsia="cs-CZ"/>
        </w:rPr>
        <w:t xml:space="preserve">   povinné vlastné spolufinancovanie projektu vo výške 5%, t.j. 7 000 €.</w:t>
      </w:r>
    </w:p>
    <w:p w:rsidR="00AF0705" w:rsidRPr="00AF0705" w:rsidRDefault="00AF0705" w:rsidP="00AF0705">
      <w:pPr>
        <w:spacing w:after="0" w:line="240" w:lineRule="auto"/>
        <w:ind w:left="360"/>
        <w:rPr>
          <w:rFonts w:ascii="Arial" w:eastAsia="Times New Roman" w:hAnsi="Arial" w:cs="Arial"/>
          <w:bCs/>
          <w:lang w:eastAsia="cs-CZ"/>
        </w:rPr>
      </w:pP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</w:pPr>
      <w:r w:rsidRPr="00AF0705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B. ukladá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AF0705">
        <w:rPr>
          <w:rFonts w:ascii="Arial" w:eastAsia="Times New Roman" w:hAnsi="Arial" w:cs="Arial"/>
          <w:u w:val="single"/>
          <w:lang w:eastAsia="cs-CZ"/>
        </w:rPr>
        <w:t>riaditeľovi Úradu Bratislavského samosprávneho kraja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420DA7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F0705">
        <w:rPr>
          <w:rFonts w:ascii="Arial" w:eastAsia="Times New Roman" w:hAnsi="Arial" w:cs="Arial"/>
          <w:lang w:eastAsia="cs-CZ"/>
        </w:rPr>
        <w:t>zabezpečiť vyčlenenie finančných prostriedkov na realizáciu projektových aktivít BSK v rámci projektu „EdTRANS“ v rozpočte BSK na roky 2013 – 2014 vo výške 140 000 € pri povinnom vlastnom spolufinancovaní vo výške 5%, t.j. 7 000 €.</w:t>
      </w:r>
    </w:p>
    <w:p w:rsidR="00420DA7" w:rsidRDefault="00420DA7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F0705" w:rsidRDefault="00420DA7" w:rsidP="00420DA7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</w:t>
      </w:r>
      <w:r w:rsidR="00AF0705" w:rsidRPr="00AF0705">
        <w:rPr>
          <w:rFonts w:ascii="Arial" w:eastAsia="Times New Roman" w:hAnsi="Arial" w:cs="Arial"/>
          <w:lang w:eastAsia="cs-CZ"/>
        </w:rPr>
        <w:t xml:space="preserve"> T: 28.09.2012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63C1B" w:rsidRDefault="00863C1B" w:rsidP="00863C1B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863C1B" w:rsidRDefault="00863C1B" w:rsidP="00863C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863C1B" w:rsidRDefault="00863C1B" w:rsidP="00863C1B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>
        <w:rPr>
          <w:rFonts w:ascii="Arial" w:hAnsi="Arial" w:cs="Arial"/>
        </w:rPr>
        <w:t xml:space="preserve">, v. r. </w:t>
      </w:r>
    </w:p>
    <w:p w:rsidR="00863C1B" w:rsidRDefault="00863C1B" w:rsidP="00863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 xml:space="preserve">, v. r. </w:t>
      </w:r>
    </w:p>
    <w:p w:rsidR="00863C1B" w:rsidRDefault="00863C1B" w:rsidP="00863C1B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63C1B" w:rsidRDefault="00863C1B" w:rsidP="00863C1B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AF0705" w:rsidRPr="00AF0705" w:rsidRDefault="00AF0705" w:rsidP="00AF0705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AF0705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Návrh 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AF0705" w:rsidRPr="00AF0705" w:rsidRDefault="00AF0705" w:rsidP="00AF0705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AF0705">
        <w:rPr>
          <w:rFonts w:ascii="Arial" w:eastAsia="Times New Roman" w:hAnsi="Arial" w:cs="Arial"/>
          <w:b/>
          <w:lang w:eastAsia="cs-CZ"/>
        </w:rPr>
        <w:t>na schválenie vstupu Bratislavského samosprávneho kraja ako vedúceho partnera do projektu „Regionálny cestný most Angern – Záhorská Ves – realizačný projekt“ v rámci Programu cezhraničnej spolupráce Slovenská republika – Rakúska republika 2007-2013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AF0705" w:rsidRPr="003A1E79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3A1E79">
        <w:rPr>
          <w:rFonts w:ascii="Arial" w:eastAsia="Times New Roman" w:hAnsi="Arial" w:cs="Arial"/>
          <w:b/>
          <w:sz w:val="24"/>
          <w:szCs w:val="24"/>
          <w:lang w:eastAsia="sk-SK"/>
        </w:rPr>
        <w:t>70</w:t>
      </w: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AF0705" w:rsidRPr="003A1E79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A1E79">
        <w:rPr>
          <w:rFonts w:ascii="Arial" w:eastAsia="Times New Roman" w:hAnsi="Arial" w:cs="Arial"/>
          <w:lang w:eastAsia="sk-SK"/>
        </w:rPr>
        <w:t>zo dňa  21.09.2012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F0705" w:rsidRPr="00AF0705" w:rsidRDefault="00AF0705" w:rsidP="00AF0705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AF0705">
        <w:rPr>
          <w:rFonts w:ascii="Arial" w:eastAsia="Times New Roman" w:hAnsi="Arial" w:cs="Arial"/>
          <w:lang w:eastAsia="cs-CZ"/>
        </w:rPr>
        <w:t>Zastupiteľstvo Bratislavského samosprávneho kraja po prerokovaní materiálu.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AF0705" w:rsidRPr="00AF0705" w:rsidRDefault="00AF0705" w:rsidP="00AF0705">
      <w:pPr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</w:pPr>
      <w:r w:rsidRPr="00AF0705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schvaľuje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F0705">
        <w:rPr>
          <w:rFonts w:ascii="Arial" w:eastAsia="Times New Roman" w:hAnsi="Arial" w:cs="Arial"/>
          <w:b/>
          <w:lang w:eastAsia="cs-CZ"/>
        </w:rPr>
        <w:t>A.1</w:t>
      </w:r>
      <w:r w:rsidRPr="00AF0705">
        <w:rPr>
          <w:rFonts w:ascii="Arial" w:eastAsia="Times New Roman" w:hAnsi="Arial" w:cs="Arial"/>
          <w:lang w:eastAsia="cs-CZ"/>
        </w:rPr>
        <w:t xml:space="preserve"> vstup BSK ako vedúceho partnera do projektu „Regionálny cestný most Angern – Záhorská Ves – realizačný projekt“ v rámci Programu cezhraničnej spolupráce Slovenská republika – Rakúska republika 2007-2013</w:t>
      </w: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</w:p>
    <w:p w:rsidR="00AF0705" w:rsidRPr="00AF0705" w:rsidRDefault="00AF0705" w:rsidP="00AF0705">
      <w:pPr>
        <w:spacing w:after="0" w:line="240" w:lineRule="auto"/>
        <w:rPr>
          <w:rFonts w:ascii="Arial" w:eastAsia="Times New Roman" w:hAnsi="Arial" w:cs="Arial"/>
          <w:lang w:eastAsia="cs-CZ"/>
        </w:rPr>
      </w:pPr>
      <w:r w:rsidRPr="00AF0705">
        <w:rPr>
          <w:rFonts w:ascii="Arial" w:eastAsia="Times New Roman" w:hAnsi="Arial" w:cs="Arial"/>
          <w:b/>
          <w:lang w:eastAsia="cs-CZ"/>
        </w:rPr>
        <w:t>A.2</w:t>
      </w:r>
      <w:r w:rsidRPr="00AF0705">
        <w:rPr>
          <w:rFonts w:ascii="Arial" w:eastAsia="Times New Roman" w:hAnsi="Arial" w:cs="Arial"/>
          <w:lang w:eastAsia="cs-CZ"/>
        </w:rPr>
        <w:t xml:space="preserve">   povinné vlastné spolufinancovanie projektu vo výške 5%, t.j. 10 000 €.</w:t>
      </w:r>
    </w:p>
    <w:p w:rsidR="00AF0705" w:rsidRPr="00AF0705" w:rsidRDefault="00AF0705" w:rsidP="00AF0705">
      <w:pPr>
        <w:spacing w:after="0" w:line="240" w:lineRule="auto"/>
        <w:ind w:left="360"/>
        <w:rPr>
          <w:rFonts w:ascii="Arial" w:eastAsia="Times New Roman" w:hAnsi="Arial" w:cs="Arial"/>
          <w:bCs/>
          <w:lang w:eastAsia="cs-CZ"/>
        </w:rPr>
      </w:pP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</w:pPr>
      <w:r w:rsidRPr="00AF0705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B. ukladá</w:t>
      </w:r>
    </w:p>
    <w:p w:rsidR="00AF0705" w:rsidRPr="00AF0705" w:rsidRDefault="00AF0705" w:rsidP="00AF0705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AF0705">
        <w:rPr>
          <w:rFonts w:ascii="Arial" w:eastAsia="Times New Roman" w:hAnsi="Arial" w:cs="Arial"/>
          <w:u w:val="single"/>
          <w:lang w:eastAsia="cs-CZ"/>
        </w:rPr>
        <w:t>riaditeľovi Úradu Bratislavského samosprávneho kraja</w:t>
      </w:r>
    </w:p>
    <w:p w:rsidR="00AF0705" w:rsidRP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8561BE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AF0705">
        <w:rPr>
          <w:rFonts w:ascii="Arial" w:eastAsia="Times New Roman" w:hAnsi="Arial" w:cs="Arial"/>
          <w:lang w:eastAsia="cs-CZ"/>
        </w:rPr>
        <w:t>zabezpečiť vyčlenenie finančných prostriedkov na realizáciu projektových aktivít BSK v rámci projektu „Regionálny cestný most Angern – Záhorská Ves – realizačný projekt“ v rozpočte BSK na roky 2013 – 2014 vo výške 200 000 € pri povinnom vlastnom spolufinancovaní vo výške 5%, t.j. 10 000 €.</w:t>
      </w:r>
    </w:p>
    <w:p w:rsidR="00AF0705" w:rsidRDefault="008561BE" w:rsidP="008561BE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    </w:t>
      </w:r>
      <w:r w:rsidR="00AF0705" w:rsidRPr="00AF0705">
        <w:rPr>
          <w:rFonts w:ascii="Arial" w:eastAsia="Times New Roman" w:hAnsi="Arial" w:cs="Arial"/>
          <w:lang w:eastAsia="cs-CZ"/>
        </w:rPr>
        <w:t xml:space="preserve">  T: 31.12.2012</w:t>
      </w:r>
    </w:p>
    <w:p w:rsidR="00863C1B" w:rsidRDefault="00863C1B" w:rsidP="00863C1B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863C1B" w:rsidRDefault="00863C1B" w:rsidP="00863C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863C1B" w:rsidRDefault="00863C1B" w:rsidP="00863C1B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>
        <w:rPr>
          <w:rFonts w:ascii="Arial" w:hAnsi="Arial" w:cs="Arial"/>
        </w:rPr>
        <w:t xml:space="preserve">, v. r. </w:t>
      </w:r>
    </w:p>
    <w:p w:rsidR="00863C1B" w:rsidRDefault="00863C1B" w:rsidP="00863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 xml:space="preserve">, v. r. </w:t>
      </w:r>
    </w:p>
    <w:p w:rsidR="00863C1B" w:rsidRDefault="00863C1B" w:rsidP="00863C1B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63C1B" w:rsidRDefault="00863C1B" w:rsidP="00863C1B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AF0705" w:rsidRDefault="00AF0705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071210" w:rsidRPr="00AF0705" w:rsidRDefault="00071210" w:rsidP="00AF0705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52792" w:rsidRPr="00F52792" w:rsidRDefault="00F52792" w:rsidP="00F527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32"/>
          <w:szCs w:val="32"/>
          <w:lang w:eastAsia="cs-CZ"/>
        </w:rPr>
      </w:pPr>
      <w:r w:rsidRPr="00F52792">
        <w:rPr>
          <w:rFonts w:ascii="Arial" w:eastAsia="Times New Roman" w:hAnsi="Arial" w:cs="Arial"/>
          <w:b/>
          <w:bCs/>
          <w:sz w:val="32"/>
          <w:szCs w:val="32"/>
          <w:lang w:eastAsia="cs-CZ"/>
        </w:rPr>
        <w:t xml:space="preserve">Návrh </w:t>
      </w:r>
    </w:p>
    <w:p w:rsidR="00F52792" w:rsidRPr="00F52792" w:rsidRDefault="00F52792" w:rsidP="00F5279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F52792" w:rsidRPr="00F52792" w:rsidRDefault="00F52792" w:rsidP="00F52792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  <w:r w:rsidRPr="00F52792">
        <w:rPr>
          <w:rFonts w:ascii="Arial" w:eastAsia="Times New Roman" w:hAnsi="Arial" w:cs="Arial"/>
          <w:b/>
          <w:lang w:eastAsia="cs-CZ"/>
        </w:rPr>
        <w:t>na schválenie Zmluvy o poskytnutí nenávratného finančného príspevku z EFRR v rámci projektu „Viacročný rámec pre technickú pomoc pre región Bratislava“</w:t>
      </w:r>
    </w:p>
    <w:p w:rsidR="00F52792" w:rsidRPr="00F52792" w:rsidRDefault="00F52792" w:rsidP="00F52792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3A1E79">
        <w:rPr>
          <w:rFonts w:ascii="Arial" w:eastAsia="Times New Roman" w:hAnsi="Arial" w:cs="Arial"/>
          <w:b/>
          <w:sz w:val="24"/>
          <w:szCs w:val="24"/>
          <w:lang w:eastAsia="sk-SK"/>
        </w:rPr>
        <w:t>71</w:t>
      </w: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A1E79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F52792">
        <w:rPr>
          <w:rFonts w:ascii="Arial" w:eastAsia="Times New Roman" w:hAnsi="Arial" w:cs="Arial"/>
          <w:lang w:eastAsia="cs-CZ"/>
        </w:rPr>
        <w:t>Zastupiteľstvo Bratislavského samosprávneho kraja po prerokovaní materiálu.</w:t>
      </w:r>
    </w:p>
    <w:p w:rsidR="00F52792" w:rsidRPr="00F52792" w:rsidRDefault="00F52792" w:rsidP="00F5279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52792" w:rsidRPr="00F52792" w:rsidRDefault="00F52792" w:rsidP="00F52792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2792">
        <w:rPr>
          <w:rFonts w:ascii="Arial" w:eastAsia="Times New Roman" w:hAnsi="Arial" w:cs="Arial"/>
          <w:b/>
          <w:sz w:val="24"/>
          <w:szCs w:val="24"/>
          <w:lang w:eastAsia="cs-CZ"/>
        </w:rPr>
        <w:t>A.  s c h v a ľ u j e</w:t>
      </w:r>
    </w:p>
    <w:p w:rsidR="00F52792" w:rsidRPr="00F52792" w:rsidRDefault="00F52792" w:rsidP="00F5279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52792" w:rsidRPr="00F52792" w:rsidRDefault="00F52792" w:rsidP="00F5279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lang w:eastAsia="sk-SK"/>
        </w:rPr>
      </w:pPr>
      <w:r w:rsidRPr="00F52792">
        <w:rPr>
          <w:rFonts w:ascii="Arial" w:eastAsia="Times New Roman" w:hAnsi="Arial" w:cs="Arial"/>
          <w:bCs/>
          <w:color w:val="000000"/>
          <w:lang w:eastAsia="sk-SK"/>
        </w:rPr>
        <w:t>Zmluvu o poskytnutí nenávratného finančného príspevku z EFRR v rámci projektu „Viacročný rámec pre technickú pomoc pre región Bratislava“ spolufinancovaného z Programu cezhraničnej spolupráce Slovenská republika – Rakúsko 2007 – 2013.</w:t>
      </w:r>
    </w:p>
    <w:p w:rsidR="00F52792" w:rsidRPr="00F52792" w:rsidRDefault="00F52792" w:rsidP="00071210">
      <w:pPr>
        <w:spacing w:after="0" w:line="240" w:lineRule="auto"/>
        <w:ind w:left="480"/>
        <w:rPr>
          <w:rFonts w:ascii="Arial" w:eastAsia="Times New Roman" w:hAnsi="Arial" w:cs="Arial"/>
          <w:bCs/>
          <w:lang w:eastAsia="cs-CZ"/>
        </w:rPr>
      </w:pPr>
      <w:r w:rsidRPr="00F52792">
        <w:rPr>
          <w:rFonts w:ascii="Arial" w:eastAsia="Times New Roman" w:hAnsi="Arial" w:cs="Arial"/>
          <w:lang w:eastAsia="cs-CZ"/>
        </w:rPr>
        <w:t xml:space="preserve">    </w:t>
      </w:r>
    </w:p>
    <w:p w:rsidR="00F52792" w:rsidRPr="00F52792" w:rsidRDefault="00F52792" w:rsidP="00F52792">
      <w:pPr>
        <w:numPr>
          <w:ilvl w:val="0"/>
          <w:numId w:val="5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2792">
        <w:rPr>
          <w:rFonts w:ascii="Arial" w:eastAsia="Times New Roman" w:hAnsi="Arial" w:cs="Arial"/>
          <w:b/>
          <w:sz w:val="24"/>
          <w:szCs w:val="24"/>
          <w:lang w:eastAsia="cs-CZ"/>
        </w:rPr>
        <w:t>u k l a d á</w:t>
      </w:r>
    </w:p>
    <w:p w:rsidR="00F52792" w:rsidRPr="00F52792" w:rsidRDefault="00F52792" w:rsidP="00F5279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F52792">
        <w:rPr>
          <w:rFonts w:ascii="Arial" w:eastAsia="Times New Roman" w:hAnsi="Arial" w:cs="Arial"/>
          <w:u w:val="single"/>
          <w:lang w:eastAsia="cs-CZ"/>
        </w:rPr>
        <w:t>riaditeľovi Úradu Bratislavského samosprávneho kraja</w:t>
      </w: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2792">
        <w:rPr>
          <w:rFonts w:ascii="Arial" w:eastAsia="Times New Roman" w:hAnsi="Arial" w:cs="Arial"/>
          <w:b/>
          <w:lang w:eastAsia="cs-CZ"/>
        </w:rPr>
        <w:t>B.1</w:t>
      </w:r>
      <w:r w:rsidRPr="00F52792">
        <w:rPr>
          <w:rFonts w:ascii="Arial" w:eastAsia="Times New Roman" w:hAnsi="Arial" w:cs="Arial"/>
          <w:lang w:eastAsia="cs-CZ"/>
        </w:rPr>
        <w:t xml:space="preserve"> zabezpečiť vyčlenenie finančných prostriedkov na realizáciu projektových aktivít Bratislavského samosprávneho kraja v rozpočte BSK na roky 2012 – 2015 vo výške 88 182,- EUR pri povinnom vlastnom spolufinancovaní vo výške 5%, t.j. 4 409,10 EUR.</w:t>
      </w: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2792">
        <w:rPr>
          <w:rFonts w:ascii="Arial" w:eastAsia="Times New Roman" w:hAnsi="Arial" w:cs="Arial"/>
          <w:b/>
          <w:lang w:eastAsia="cs-CZ"/>
        </w:rPr>
        <w:t>B.2</w:t>
      </w:r>
      <w:r w:rsidRPr="00F52792">
        <w:rPr>
          <w:rFonts w:ascii="Arial" w:eastAsia="Times New Roman" w:hAnsi="Arial" w:cs="Arial"/>
          <w:lang w:eastAsia="cs-CZ"/>
        </w:rPr>
        <w:t xml:space="preserve"> zabezpečiť podpis Zmluvy o poskytnutí nenávratného finančného príspevku z EFRR štatutárnym zástupcom Bratislavského samosprávneho kraja. </w:t>
      </w:r>
    </w:p>
    <w:p w:rsidR="00F52792" w:rsidRPr="00F52792" w:rsidRDefault="008561BE" w:rsidP="008561BE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T: 01.10.2012</w:t>
      </w: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863C1B" w:rsidRDefault="00863C1B" w:rsidP="00863C1B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863C1B" w:rsidRDefault="00863C1B" w:rsidP="00863C1B">
      <w:pPr>
        <w:spacing w:after="0"/>
        <w:jc w:val="both"/>
        <w:rPr>
          <w:rFonts w:ascii="Arial" w:hAnsi="Arial" w:cs="Arial"/>
        </w:rPr>
      </w:pPr>
    </w:p>
    <w:p w:rsidR="00863C1B" w:rsidRDefault="00863C1B" w:rsidP="00863C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863C1B" w:rsidRDefault="00863C1B" w:rsidP="00863C1B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>
        <w:rPr>
          <w:rFonts w:ascii="Arial" w:hAnsi="Arial" w:cs="Arial"/>
        </w:rPr>
        <w:t xml:space="preserve">, v. r. </w:t>
      </w:r>
    </w:p>
    <w:p w:rsidR="00863C1B" w:rsidRDefault="00863C1B" w:rsidP="00863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 xml:space="preserve">, v. r. </w:t>
      </w:r>
    </w:p>
    <w:p w:rsidR="00863C1B" w:rsidRDefault="00863C1B" w:rsidP="00863C1B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63C1B" w:rsidRDefault="00863C1B" w:rsidP="00863C1B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2792">
        <w:rPr>
          <w:rFonts w:ascii="Arial" w:eastAsia="Times New Roman" w:hAnsi="Arial" w:cs="Arial"/>
          <w:lang w:eastAsia="cs-CZ"/>
        </w:rPr>
        <w:t xml:space="preserve">                   </w:t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</w:r>
      <w:r>
        <w:rPr>
          <w:rFonts w:ascii="Arial" w:eastAsia="Times New Roman" w:hAnsi="Arial" w:cs="Arial"/>
          <w:lang w:eastAsia="cs-CZ"/>
        </w:rPr>
        <w:tab/>
        <w:t xml:space="preserve">          </w:t>
      </w:r>
    </w:p>
    <w:p w:rsidR="00F52792" w:rsidRPr="00F52792" w:rsidRDefault="00F52792" w:rsidP="00F5279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F52792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Návrh </w:t>
      </w:r>
    </w:p>
    <w:p w:rsidR="00F52792" w:rsidRPr="00F52792" w:rsidRDefault="00F52792" w:rsidP="00F5279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52792" w:rsidRPr="00F52792" w:rsidRDefault="00F52792" w:rsidP="00F52792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F52792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schválenie Zmluvy o poskytnutí nenávratného finančného príspevku v rámci projektu „Behind the bridge/Za mostom“ spolufinancovaného v rámci Programu cezhraničnej spolupráce Slovenská republika – Rakúsko 2007 – 2013.</w:t>
      </w:r>
    </w:p>
    <w:p w:rsidR="00F52792" w:rsidRPr="00F52792" w:rsidRDefault="00F52792" w:rsidP="00F52792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cs-CZ"/>
        </w:rPr>
      </w:pP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3A1E79">
        <w:rPr>
          <w:rFonts w:ascii="Arial" w:eastAsia="Times New Roman" w:hAnsi="Arial" w:cs="Arial"/>
          <w:b/>
          <w:sz w:val="24"/>
          <w:szCs w:val="24"/>
          <w:lang w:eastAsia="sk-SK"/>
        </w:rPr>
        <w:t>72</w:t>
      </w: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A1E79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F52792">
        <w:rPr>
          <w:rFonts w:ascii="Arial" w:eastAsia="Times New Roman" w:hAnsi="Arial" w:cs="Arial"/>
          <w:lang w:eastAsia="cs-CZ"/>
        </w:rPr>
        <w:t>Zastupiteľstvo Bratislavského samosprávneho kraja po prerokovaní materiálu</w:t>
      </w: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F52792" w:rsidRPr="00F52792" w:rsidRDefault="00F52792" w:rsidP="00F52792">
      <w:pPr>
        <w:numPr>
          <w:ilvl w:val="0"/>
          <w:numId w:val="6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F52792">
        <w:rPr>
          <w:rFonts w:ascii="Arial" w:eastAsia="Times New Roman" w:hAnsi="Arial" w:cs="Arial"/>
          <w:b/>
          <w:sz w:val="24"/>
          <w:szCs w:val="24"/>
          <w:lang w:eastAsia="cs-CZ"/>
        </w:rPr>
        <w:t>s c h v a ľ u j e</w:t>
      </w: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2792">
        <w:rPr>
          <w:rFonts w:ascii="Arial" w:eastAsia="Times New Roman" w:hAnsi="Arial" w:cs="Arial"/>
          <w:lang w:eastAsia="cs-CZ"/>
        </w:rPr>
        <w:t>Zmluvu o poskytnutí nenávratného finančného príspevku v rámci projektu „Behind the bridge/Za mostom“ spolufinancovaného z Programu cezhraničnej spolupráce Slovenská republika – Rakúska republika 2007-2013.</w:t>
      </w:r>
    </w:p>
    <w:p w:rsidR="00F52792" w:rsidRPr="00F52792" w:rsidRDefault="00F52792" w:rsidP="00F52792">
      <w:pPr>
        <w:spacing w:after="0" w:line="240" w:lineRule="auto"/>
        <w:ind w:left="360"/>
        <w:rPr>
          <w:rFonts w:ascii="Arial" w:eastAsia="Times New Roman" w:hAnsi="Arial" w:cs="Arial"/>
          <w:bCs/>
          <w:lang w:eastAsia="cs-CZ"/>
        </w:rPr>
      </w:pPr>
    </w:p>
    <w:p w:rsidR="00F52792" w:rsidRPr="008561BE" w:rsidRDefault="00F52792" w:rsidP="008561BE">
      <w:pPr>
        <w:pStyle w:val="Odsekzoznamu"/>
        <w:numPr>
          <w:ilvl w:val="0"/>
          <w:numId w:val="6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61BE">
        <w:rPr>
          <w:rFonts w:ascii="Arial" w:eastAsia="Times New Roman" w:hAnsi="Arial" w:cs="Arial"/>
          <w:b/>
          <w:sz w:val="24"/>
          <w:szCs w:val="24"/>
          <w:lang w:eastAsia="cs-CZ"/>
        </w:rPr>
        <w:t>u k l a d á</w:t>
      </w:r>
    </w:p>
    <w:p w:rsidR="00F52792" w:rsidRPr="00F52792" w:rsidRDefault="00F52792" w:rsidP="00F52792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F52792">
        <w:rPr>
          <w:rFonts w:ascii="Arial" w:eastAsia="Times New Roman" w:hAnsi="Arial" w:cs="Arial"/>
          <w:u w:val="single"/>
          <w:lang w:eastAsia="cs-CZ"/>
        </w:rPr>
        <w:t>riaditeľovi Úradu Bratislavského samosprávneho kraja</w:t>
      </w: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F52792" w:rsidRPr="00F52792" w:rsidRDefault="00F52792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F52792">
        <w:rPr>
          <w:rFonts w:ascii="Arial" w:eastAsia="Times New Roman" w:hAnsi="Arial" w:cs="Arial"/>
          <w:lang w:eastAsia="cs-CZ"/>
        </w:rPr>
        <w:t xml:space="preserve">zabezpečiť podpis Zmluvy o nenávratnom finančnom príspevku štatutárnym zástupcom Bratislavského samosprávneho kraja, Ing. Pavlom Frešom. </w:t>
      </w:r>
    </w:p>
    <w:p w:rsidR="00E5743E" w:rsidRDefault="00E5743E" w:rsidP="008561BE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F52792">
        <w:rPr>
          <w:rFonts w:ascii="Arial" w:eastAsia="Times New Roman" w:hAnsi="Arial" w:cs="Arial"/>
          <w:lang w:eastAsia="cs-CZ"/>
        </w:rPr>
        <w:t xml:space="preserve"> T: 01.11.2012</w:t>
      </w:r>
    </w:p>
    <w:p w:rsidR="00863C1B" w:rsidRDefault="00863C1B" w:rsidP="00863C1B">
      <w:pPr>
        <w:rPr>
          <w:rFonts w:ascii="Arial" w:hAnsi="Arial" w:cs="Arial"/>
        </w:rPr>
      </w:pPr>
    </w:p>
    <w:p w:rsidR="00863C1B" w:rsidRDefault="00863C1B" w:rsidP="00863C1B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863C1B" w:rsidRDefault="00863C1B" w:rsidP="00863C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863C1B" w:rsidRDefault="00863C1B" w:rsidP="00863C1B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863C1B" w:rsidRDefault="00863C1B" w:rsidP="00863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863C1B" w:rsidRDefault="00863C1B" w:rsidP="00863C1B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63C1B" w:rsidRDefault="00863C1B" w:rsidP="00863C1B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2180D" w:rsidRPr="00F52792" w:rsidRDefault="00C2180D" w:rsidP="00F52792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C2180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Návrh </w:t>
      </w:r>
    </w:p>
    <w:p w:rsidR="00C2180D" w:rsidRPr="00C2180D" w:rsidRDefault="00C2180D" w:rsidP="00C21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2180D" w:rsidRPr="00C2180D" w:rsidRDefault="00C2180D" w:rsidP="00C2180D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2180D">
        <w:rPr>
          <w:rFonts w:ascii="Arial" w:eastAsia="Times New Roman" w:hAnsi="Arial" w:cs="Arial"/>
          <w:b/>
          <w:sz w:val="24"/>
          <w:szCs w:val="24"/>
          <w:lang w:eastAsia="cs-CZ"/>
        </w:rPr>
        <w:t>na schválenie</w:t>
      </w:r>
      <w:r w:rsidRPr="00C2180D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Partnerskej dohody k projektu „TransDanube“ spolufinancovaného z prostriedkov Programu Juhovýchodná Európa.</w:t>
      </w:r>
    </w:p>
    <w:p w:rsidR="00C2180D" w:rsidRPr="00C2180D" w:rsidRDefault="00C2180D" w:rsidP="00C2180D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3A1E79">
        <w:rPr>
          <w:rFonts w:ascii="Arial" w:eastAsia="Times New Roman" w:hAnsi="Arial" w:cs="Arial"/>
          <w:b/>
          <w:sz w:val="24"/>
          <w:szCs w:val="24"/>
          <w:lang w:eastAsia="sk-SK"/>
        </w:rPr>
        <w:t>73</w:t>
      </w: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A1E79">
        <w:rPr>
          <w:rFonts w:ascii="Arial" w:eastAsia="Times New Roman" w:hAnsi="Arial" w:cs="Arial"/>
          <w:lang w:eastAsia="sk-SK"/>
        </w:rPr>
        <w:t>zo dňa  21.09.2012</w:t>
      </w:r>
    </w:p>
    <w:p w:rsidR="00C2180D" w:rsidRPr="00C2180D" w:rsidRDefault="00C2180D" w:rsidP="00C2180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2180D">
        <w:rPr>
          <w:rFonts w:ascii="Arial" w:eastAsia="Times New Roman" w:hAnsi="Arial" w:cs="Arial"/>
          <w:lang w:eastAsia="cs-CZ"/>
        </w:rPr>
        <w:t>Zastupiteľstvo Bratislavského samosprávneho kraja po prerokovaní materiálu</w:t>
      </w: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2180D" w:rsidRPr="00311239" w:rsidRDefault="00C2180D" w:rsidP="00311239">
      <w:pPr>
        <w:pStyle w:val="Odsekzoznamu"/>
        <w:numPr>
          <w:ilvl w:val="0"/>
          <w:numId w:val="30"/>
        </w:num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311239">
        <w:rPr>
          <w:rFonts w:ascii="Arial" w:eastAsia="Times New Roman" w:hAnsi="Arial" w:cs="Arial"/>
          <w:b/>
          <w:sz w:val="24"/>
          <w:szCs w:val="24"/>
          <w:lang w:eastAsia="cs-CZ"/>
        </w:rPr>
        <w:t>s c h v a ľ u j e</w:t>
      </w: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b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2180D">
        <w:rPr>
          <w:rFonts w:ascii="Arial" w:eastAsia="Times New Roman" w:hAnsi="Arial" w:cs="Arial"/>
          <w:lang w:eastAsia="cs-CZ"/>
        </w:rPr>
        <w:t>Partnerskú dohodu k projektu „TransDanube“ spolufinancovaného z Programu Juhovýchodná Európa s novým obsahom.</w:t>
      </w:r>
    </w:p>
    <w:p w:rsidR="00C2180D" w:rsidRPr="00C2180D" w:rsidRDefault="00C2180D" w:rsidP="00C2180D">
      <w:pPr>
        <w:spacing w:after="0" w:line="240" w:lineRule="auto"/>
        <w:ind w:left="360"/>
        <w:rPr>
          <w:rFonts w:ascii="Arial" w:eastAsia="Times New Roman" w:hAnsi="Arial" w:cs="Arial"/>
          <w:bCs/>
          <w:lang w:eastAsia="cs-CZ"/>
        </w:rPr>
      </w:pPr>
    </w:p>
    <w:p w:rsidR="00C2180D" w:rsidRPr="00C2180D" w:rsidRDefault="00C2180D" w:rsidP="00311239">
      <w:pPr>
        <w:numPr>
          <w:ilvl w:val="0"/>
          <w:numId w:val="30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180D">
        <w:rPr>
          <w:rFonts w:ascii="Arial" w:eastAsia="Times New Roman" w:hAnsi="Arial" w:cs="Arial"/>
          <w:b/>
          <w:sz w:val="24"/>
          <w:szCs w:val="24"/>
          <w:lang w:eastAsia="cs-CZ"/>
        </w:rPr>
        <w:t>u k l a d á</w:t>
      </w:r>
    </w:p>
    <w:p w:rsidR="00C2180D" w:rsidRPr="00C2180D" w:rsidRDefault="00C2180D" w:rsidP="00C2180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C2180D">
        <w:rPr>
          <w:rFonts w:ascii="Arial" w:eastAsia="Times New Roman" w:hAnsi="Arial" w:cs="Arial"/>
          <w:u w:val="single"/>
          <w:lang w:eastAsia="cs-CZ"/>
        </w:rPr>
        <w:t>riaditeľovi Úradu Bratislavského samosprávneho kraja</w:t>
      </w: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2180D">
        <w:rPr>
          <w:rFonts w:ascii="Arial" w:eastAsia="Times New Roman" w:hAnsi="Arial" w:cs="Arial"/>
          <w:lang w:eastAsia="cs-CZ"/>
        </w:rPr>
        <w:t xml:space="preserve">zabezpečiť podpis dohody o partnerstve štatutárnym zástupcom Bratislavského samosprávneho kraja. </w:t>
      </w:r>
    </w:p>
    <w:p w:rsidR="00E5743E" w:rsidRDefault="00E5743E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2180D" w:rsidRDefault="00C2180D" w:rsidP="00E5743E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C2180D">
        <w:rPr>
          <w:rFonts w:ascii="Arial" w:eastAsia="Times New Roman" w:hAnsi="Arial" w:cs="Arial"/>
          <w:lang w:eastAsia="cs-CZ"/>
        </w:rPr>
        <w:t xml:space="preserve">   T: 01.10.2012</w:t>
      </w:r>
    </w:p>
    <w:p w:rsidR="00875015" w:rsidRDefault="00875015" w:rsidP="00C2180D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863C1B" w:rsidRDefault="00863C1B" w:rsidP="00863C1B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863C1B" w:rsidRDefault="00863C1B" w:rsidP="00863C1B"/>
    <w:p w:rsidR="00863C1B" w:rsidRDefault="00863C1B" w:rsidP="00863C1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863C1B" w:rsidRDefault="00863C1B" w:rsidP="00863C1B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863C1B" w:rsidRDefault="00863C1B" w:rsidP="00863C1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863C1B" w:rsidRDefault="00863C1B" w:rsidP="00863C1B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863C1B" w:rsidRDefault="00863C1B" w:rsidP="00863C1B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863C1B" w:rsidRDefault="00863C1B" w:rsidP="00863C1B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863C1B" w:rsidRDefault="00863C1B" w:rsidP="00C218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cs-CZ"/>
        </w:rPr>
      </w:pPr>
      <w:r w:rsidRPr="00C2180D">
        <w:rPr>
          <w:rFonts w:ascii="Arial" w:eastAsia="Times New Roman" w:hAnsi="Arial" w:cs="Arial"/>
          <w:b/>
          <w:sz w:val="32"/>
          <w:szCs w:val="32"/>
          <w:lang w:eastAsia="cs-CZ"/>
        </w:rPr>
        <w:t xml:space="preserve">Návrh </w:t>
      </w:r>
    </w:p>
    <w:p w:rsidR="00C2180D" w:rsidRPr="00C2180D" w:rsidRDefault="00C2180D" w:rsidP="00C2180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</w:p>
    <w:p w:rsidR="00C2180D" w:rsidRPr="00C2180D" w:rsidRDefault="00C2180D" w:rsidP="00C2180D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180D">
        <w:rPr>
          <w:rFonts w:ascii="Arial" w:eastAsia="Times New Roman" w:hAnsi="Arial" w:cs="Arial"/>
          <w:b/>
          <w:color w:val="000000"/>
          <w:sz w:val="24"/>
          <w:szCs w:val="24"/>
          <w:lang w:eastAsia="cs-CZ"/>
        </w:rPr>
        <w:t>na schválenie Dodatku č. 1 k Dohode o výstavbe oceľového mosta v rámci projektu „CYCLOMOST II“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3A1E79">
        <w:rPr>
          <w:rFonts w:ascii="Arial" w:eastAsia="Times New Roman" w:hAnsi="Arial" w:cs="Arial"/>
          <w:b/>
          <w:sz w:val="24"/>
          <w:szCs w:val="24"/>
          <w:lang w:eastAsia="sk-SK"/>
        </w:rPr>
        <w:t>74</w:t>
      </w: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A1E79">
        <w:rPr>
          <w:rFonts w:ascii="Arial" w:eastAsia="Times New Roman" w:hAnsi="Arial" w:cs="Arial"/>
          <w:lang w:eastAsia="sk-SK"/>
        </w:rPr>
        <w:t>zo dňa  21.09.2012</w:t>
      </w:r>
    </w:p>
    <w:p w:rsidR="00C2180D" w:rsidRPr="00C2180D" w:rsidRDefault="00C2180D" w:rsidP="00C2180D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2180D">
        <w:rPr>
          <w:rFonts w:ascii="Arial" w:eastAsia="Times New Roman" w:hAnsi="Arial" w:cs="Arial"/>
          <w:lang w:eastAsia="cs-CZ"/>
        </w:rPr>
        <w:t>Zastupiteľstvo Bratislavského samosprávneho kraja po prerokovaní materiálu.</w:t>
      </w:r>
    </w:p>
    <w:p w:rsidR="00C2180D" w:rsidRPr="00C2180D" w:rsidRDefault="00C2180D" w:rsidP="00C2180D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C2180D">
        <w:rPr>
          <w:rFonts w:ascii="Arial" w:eastAsia="Times New Roman" w:hAnsi="Arial" w:cs="Arial"/>
          <w:b/>
          <w:sz w:val="24"/>
          <w:szCs w:val="24"/>
          <w:lang w:eastAsia="cs-CZ"/>
        </w:rPr>
        <w:t>A.  s c h v a ľ u j e</w:t>
      </w:r>
    </w:p>
    <w:p w:rsidR="00C2180D" w:rsidRPr="00C2180D" w:rsidRDefault="00C2180D" w:rsidP="00C2180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2180D" w:rsidRPr="004C7F60" w:rsidRDefault="00C2180D" w:rsidP="004C7F60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lang w:eastAsia="sk-SK"/>
        </w:rPr>
      </w:pPr>
      <w:r w:rsidRPr="00C2180D">
        <w:rPr>
          <w:rFonts w:ascii="Arial" w:eastAsia="Times New Roman" w:hAnsi="Arial" w:cs="Arial"/>
          <w:color w:val="000000"/>
          <w:lang w:eastAsia="cs-CZ"/>
        </w:rPr>
        <w:t>Dodatok č.1 k dohode o výstavbe oceľového mosta v rámci projektu „CYCLOMOST II“</w:t>
      </w:r>
      <w:r w:rsidRPr="00C2180D">
        <w:rPr>
          <w:rFonts w:ascii="Arial" w:eastAsia="Times New Roman" w:hAnsi="Arial" w:cs="Arial"/>
          <w:lang w:eastAsia="cs-CZ"/>
        </w:rPr>
        <w:t xml:space="preserve"> medzi Bratislavským samosprávnym krajom a Spolkovou krajinou Dolné Rakúsko.  </w:t>
      </w:r>
    </w:p>
    <w:p w:rsidR="00C2180D" w:rsidRPr="00C2180D" w:rsidRDefault="00C2180D" w:rsidP="00C2180D">
      <w:pPr>
        <w:spacing w:after="0" w:line="240" w:lineRule="auto"/>
        <w:ind w:left="360"/>
        <w:rPr>
          <w:rFonts w:ascii="Arial" w:eastAsia="Times New Roman" w:hAnsi="Arial" w:cs="Arial"/>
          <w:bCs/>
          <w:lang w:eastAsia="cs-CZ"/>
        </w:rPr>
      </w:pPr>
    </w:p>
    <w:p w:rsidR="00C2180D" w:rsidRPr="008561BE" w:rsidRDefault="00C2180D" w:rsidP="008561BE">
      <w:pPr>
        <w:pStyle w:val="Odsekzoznamu"/>
        <w:numPr>
          <w:ilvl w:val="0"/>
          <w:numId w:val="4"/>
        </w:num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561BE">
        <w:rPr>
          <w:rFonts w:ascii="Arial" w:eastAsia="Times New Roman" w:hAnsi="Arial" w:cs="Arial"/>
          <w:b/>
          <w:sz w:val="24"/>
          <w:szCs w:val="24"/>
          <w:lang w:eastAsia="cs-CZ"/>
        </w:rPr>
        <w:t>u k l a d á</w:t>
      </w:r>
    </w:p>
    <w:p w:rsidR="00C2180D" w:rsidRPr="00C2180D" w:rsidRDefault="00C2180D" w:rsidP="00C2180D">
      <w:pPr>
        <w:spacing w:after="0" w:line="240" w:lineRule="auto"/>
        <w:jc w:val="center"/>
        <w:rPr>
          <w:rFonts w:ascii="Arial" w:eastAsia="Times New Roman" w:hAnsi="Arial" w:cs="Arial"/>
          <w:b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C2180D">
        <w:rPr>
          <w:rFonts w:ascii="Arial" w:eastAsia="Times New Roman" w:hAnsi="Arial" w:cs="Arial"/>
          <w:u w:val="single"/>
          <w:lang w:eastAsia="cs-CZ"/>
        </w:rPr>
        <w:t>riaditeľovi Úradu Bratislavského samosprávneho kraja</w:t>
      </w: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2180D">
        <w:rPr>
          <w:rFonts w:ascii="Arial" w:eastAsia="Times New Roman" w:hAnsi="Arial" w:cs="Arial"/>
          <w:lang w:eastAsia="cs-CZ"/>
        </w:rPr>
        <w:t xml:space="preserve">zabezpečiť podpis dodatku č.1 dohody o výstavbe oceľového mosta štatutárnym zástupcom Bratislavského samosprávneho kraja, Ing. Pavlom Frešom. </w:t>
      </w:r>
    </w:p>
    <w:p w:rsidR="00C2180D" w:rsidRDefault="00C2180D" w:rsidP="00E5743E">
      <w:pPr>
        <w:spacing w:after="0" w:line="240" w:lineRule="auto"/>
        <w:jc w:val="right"/>
        <w:rPr>
          <w:rFonts w:ascii="Arial" w:eastAsia="Times New Roman" w:hAnsi="Arial" w:cs="Arial"/>
          <w:lang w:eastAsia="cs-CZ"/>
        </w:rPr>
      </w:pPr>
      <w:r w:rsidRPr="00C2180D">
        <w:rPr>
          <w:rFonts w:ascii="Arial" w:eastAsia="Times New Roman" w:hAnsi="Arial" w:cs="Arial"/>
          <w:lang w:eastAsia="cs-CZ"/>
        </w:rPr>
        <w:t xml:space="preserve">   T:05.10.2012</w:t>
      </w: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2180D" w:rsidRPr="00C2180D" w:rsidRDefault="00C2180D" w:rsidP="00C2180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C7F60" w:rsidRDefault="004C7F60" w:rsidP="004C7F60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4C7F60" w:rsidRDefault="004C7F60" w:rsidP="004C7F60"/>
    <w:p w:rsidR="004C7F60" w:rsidRDefault="004C7F60" w:rsidP="004C7F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4C7F60" w:rsidRDefault="004C7F60" w:rsidP="004C7F60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4C7F60" w:rsidRDefault="004C7F60" w:rsidP="004C7F60">
      <w:pPr>
        <w:spacing w:after="0"/>
        <w:jc w:val="center"/>
        <w:rPr>
          <w:rFonts w:ascii="Arial" w:hAnsi="Arial" w:cs="Arial"/>
        </w:rPr>
      </w:pPr>
    </w:p>
    <w:p w:rsidR="004C7F60" w:rsidRDefault="004C7F60" w:rsidP="004C7F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4C7F60" w:rsidRDefault="004C7F60" w:rsidP="004C7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4C7F60" w:rsidRDefault="004C7F60" w:rsidP="004C7F60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4C7F60" w:rsidRDefault="004C7F60" w:rsidP="004C7F60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4C7F60" w:rsidRDefault="004C7F60" w:rsidP="004C7F60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4C7F60" w:rsidRDefault="004C7F60" w:rsidP="004C7F60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C7F60" w:rsidRDefault="004C7F60" w:rsidP="004C7F60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61DA6" w:rsidRPr="00C61DA6" w:rsidRDefault="00C61DA6" w:rsidP="00C61DA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val="cs-CZ" w:eastAsia="cs-CZ"/>
        </w:rPr>
      </w:pPr>
      <w:r w:rsidRPr="00C61DA6">
        <w:rPr>
          <w:rFonts w:ascii="Arial" w:eastAsia="Times New Roman" w:hAnsi="Arial" w:cs="Arial"/>
          <w:b/>
          <w:sz w:val="32"/>
          <w:szCs w:val="32"/>
          <w:lang w:val="cs-CZ" w:eastAsia="cs-CZ"/>
        </w:rPr>
        <w:t xml:space="preserve">Návrh </w:t>
      </w:r>
    </w:p>
    <w:p w:rsidR="00C61DA6" w:rsidRPr="00C61DA6" w:rsidRDefault="00C61DA6" w:rsidP="00C61DA6">
      <w:pPr>
        <w:spacing w:after="0" w:line="240" w:lineRule="auto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val="cs-CZ" w:eastAsia="cs-CZ"/>
        </w:rPr>
      </w:pPr>
    </w:p>
    <w:p w:rsidR="00C61DA6" w:rsidRPr="00C61DA6" w:rsidRDefault="00C61DA6" w:rsidP="00C61DA6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C61DA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na schválenie predloženia projektového návrhu „Rekonštrukcia budovy SŠ Vazovova“ v rámci Integrovanej stratégie rozvoja mestskej oblasti Bratislava – Staré Mesto – Oblasť Blumentál“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3A1E79">
        <w:rPr>
          <w:rFonts w:ascii="Arial" w:eastAsia="Times New Roman" w:hAnsi="Arial" w:cs="Arial"/>
          <w:b/>
          <w:sz w:val="24"/>
          <w:szCs w:val="24"/>
          <w:lang w:eastAsia="sk-SK"/>
        </w:rPr>
        <w:t>75</w:t>
      </w:r>
      <w:r w:rsidRPr="003A1E79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3A1E79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A1E79">
        <w:rPr>
          <w:rFonts w:ascii="Arial" w:eastAsia="Times New Roman" w:hAnsi="Arial" w:cs="Arial"/>
          <w:lang w:eastAsia="sk-SK"/>
        </w:rPr>
        <w:t>zo dňa  21.09.2012</w:t>
      </w:r>
    </w:p>
    <w:p w:rsidR="00C61DA6" w:rsidRPr="00C61DA6" w:rsidRDefault="00C61DA6" w:rsidP="00C61DA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C61DA6" w:rsidRPr="00C61DA6" w:rsidRDefault="00C61DA6" w:rsidP="00C61DA6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cs-CZ"/>
        </w:rPr>
      </w:pPr>
      <w:r w:rsidRPr="00C61DA6">
        <w:rPr>
          <w:rFonts w:ascii="Arial" w:eastAsia="Times New Roman" w:hAnsi="Arial" w:cs="Arial"/>
          <w:lang w:eastAsia="cs-CZ"/>
        </w:rPr>
        <w:t>Zastupiteľstvo Bratislavského samosprávneho kraja po prerokovaní materiálu.</w:t>
      </w:r>
    </w:p>
    <w:p w:rsidR="00C61DA6" w:rsidRPr="00C61DA6" w:rsidRDefault="00C61DA6" w:rsidP="00C61DA6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61DA6" w:rsidRPr="00C61DA6" w:rsidRDefault="00C61DA6" w:rsidP="00C61DA6">
      <w:pPr>
        <w:numPr>
          <w:ilvl w:val="0"/>
          <w:numId w:val="7"/>
        </w:numPr>
        <w:spacing w:after="0" w:line="240" w:lineRule="auto"/>
        <w:jc w:val="center"/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</w:pPr>
      <w:r w:rsidRPr="00C61DA6">
        <w:rPr>
          <w:rFonts w:ascii="Arial" w:eastAsia="Times New Roman" w:hAnsi="Arial" w:cs="Arial"/>
          <w:b/>
          <w:spacing w:val="70"/>
          <w:sz w:val="24"/>
          <w:szCs w:val="24"/>
          <w:lang w:eastAsia="cs-CZ"/>
        </w:rPr>
        <w:t>schvaľuje</w:t>
      </w:r>
    </w:p>
    <w:p w:rsidR="00C61DA6" w:rsidRPr="00C61DA6" w:rsidRDefault="00C61DA6" w:rsidP="00C61DA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1DA6">
        <w:rPr>
          <w:rFonts w:ascii="Arial" w:eastAsia="Times New Roman" w:hAnsi="Arial" w:cs="Arial"/>
          <w:b/>
          <w:lang w:eastAsia="cs-CZ"/>
        </w:rPr>
        <w:t>A.1</w:t>
      </w:r>
      <w:r w:rsidRPr="00C61DA6">
        <w:rPr>
          <w:rFonts w:ascii="Arial" w:eastAsia="Times New Roman" w:hAnsi="Arial" w:cs="Arial"/>
          <w:lang w:eastAsia="cs-CZ"/>
        </w:rPr>
        <w:t xml:space="preserve">   projektový návrh „Rekonštrukcia budovy S</w:t>
      </w:r>
      <w:r w:rsidRPr="00C61DA6">
        <w:rPr>
          <w:rFonts w:ascii="Arial Unicode MS" w:eastAsia="Arial Unicode MS" w:hAnsi="Arial Unicode MS" w:cs="Arial Unicode MS"/>
          <w:lang w:eastAsia="cs-CZ"/>
        </w:rPr>
        <w:t>Š</w:t>
      </w:r>
      <w:r w:rsidRPr="00C61DA6">
        <w:rPr>
          <w:rFonts w:ascii="Arial" w:eastAsia="Times New Roman" w:hAnsi="Arial" w:cs="Arial"/>
          <w:lang w:eastAsia="cs-CZ"/>
        </w:rPr>
        <w:t xml:space="preserve"> Vazovova“, ktorý je súčasťou ISRMO </w:t>
      </w:r>
      <w:r w:rsidR="003A1E79">
        <w:rPr>
          <w:rFonts w:ascii="Arial" w:eastAsia="Times New Roman" w:hAnsi="Arial" w:cs="Arial"/>
          <w:lang w:eastAsia="cs-CZ"/>
        </w:rPr>
        <w:t>Bratislava – Staré Mesto- Oblasť Blumentál</w:t>
      </w:r>
    </w:p>
    <w:p w:rsidR="00C61DA6" w:rsidRPr="00C61DA6" w:rsidRDefault="00C61DA6" w:rsidP="00C61DA6">
      <w:pPr>
        <w:spacing w:after="0" w:line="240" w:lineRule="auto"/>
        <w:rPr>
          <w:rFonts w:ascii="Arial" w:eastAsia="Times New Roman" w:hAnsi="Arial" w:cs="Arial"/>
          <w:color w:val="FF0000"/>
          <w:lang w:eastAsia="cs-CZ"/>
        </w:rPr>
      </w:pPr>
    </w:p>
    <w:p w:rsidR="00C61DA6" w:rsidRPr="00C61DA6" w:rsidRDefault="00C61DA6" w:rsidP="00C61DA6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C61DA6">
        <w:rPr>
          <w:rFonts w:ascii="Arial" w:eastAsia="Times New Roman" w:hAnsi="Arial" w:cs="Arial"/>
          <w:b/>
          <w:lang w:eastAsia="cs-CZ"/>
        </w:rPr>
        <w:t>A.2</w:t>
      </w:r>
      <w:r w:rsidRPr="00C61DA6">
        <w:rPr>
          <w:rFonts w:ascii="Arial" w:eastAsia="Times New Roman" w:hAnsi="Arial" w:cs="Arial"/>
          <w:lang w:eastAsia="cs-CZ"/>
        </w:rPr>
        <w:t xml:space="preserve">   predloženie rozpracovaného projektového návrhu vo forme žiadosti o NFP vo Výzve na predkladanie žiadostí o NFP, ktorá bude vyhlásená po procese predvýberu (v prípade schválenia projektového návrhu)</w:t>
      </w:r>
    </w:p>
    <w:p w:rsidR="00C61DA6" w:rsidRPr="00C61DA6" w:rsidRDefault="00C61DA6" w:rsidP="00C61DA6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C61DA6" w:rsidRPr="00C61DA6" w:rsidRDefault="00C61DA6" w:rsidP="00C61DA6">
      <w:pPr>
        <w:contextualSpacing/>
        <w:jc w:val="center"/>
        <w:rPr>
          <w:rFonts w:ascii="Arial" w:eastAsia="Calibri" w:hAnsi="Arial" w:cs="Arial"/>
          <w:b/>
          <w:spacing w:val="70"/>
        </w:rPr>
      </w:pPr>
      <w:r w:rsidRPr="00C61DA6">
        <w:rPr>
          <w:rFonts w:ascii="Arial" w:eastAsia="Calibri" w:hAnsi="Arial" w:cs="Arial"/>
          <w:b/>
          <w:spacing w:val="70"/>
        </w:rPr>
        <w:t>B. ukladá</w:t>
      </w:r>
    </w:p>
    <w:p w:rsidR="000F4DCE" w:rsidRDefault="000F4DCE" w:rsidP="00C61DA6">
      <w:pPr>
        <w:spacing w:after="0" w:line="240" w:lineRule="auto"/>
        <w:rPr>
          <w:rFonts w:ascii="Arial" w:eastAsia="Times New Roman" w:hAnsi="Arial" w:cs="Arial"/>
          <w:u w:val="single"/>
          <w:lang w:val="cs-CZ" w:eastAsia="cs-CZ"/>
        </w:rPr>
      </w:pPr>
    </w:p>
    <w:p w:rsidR="00C61DA6" w:rsidRPr="00C61DA6" w:rsidRDefault="00C61DA6" w:rsidP="00C61DA6">
      <w:pPr>
        <w:spacing w:after="0" w:line="240" w:lineRule="auto"/>
        <w:rPr>
          <w:rFonts w:ascii="Arial" w:eastAsia="Times New Roman" w:hAnsi="Arial" w:cs="Arial"/>
          <w:u w:val="single"/>
          <w:lang w:val="cs-CZ" w:eastAsia="cs-CZ"/>
        </w:rPr>
      </w:pPr>
      <w:r w:rsidRPr="00C61DA6">
        <w:rPr>
          <w:rFonts w:ascii="Arial" w:eastAsia="Times New Roman" w:hAnsi="Arial" w:cs="Arial"/>
          <w:u w:val="single"/>
          <w:lang w:val="cs-CZ" w:eastAsia="cs-CZ"/>
        </w:rPr>
        <w:t>riaditeľovi úradu Bratislavského samosprávneho kraja:</w:t>
      </w:r>
    </w:p>
    <w:p w:rsidR="00C61DA6" w:rsidRPr="00C61DA6" w:rsidRDefault="00C61DA6" w:rsidP="00C61DA6">
      <w:pPr>
        <w:spacing w:after="0" w:line="240" w:lineRule="auto"/>
        <w:rPr>
          <w:rFonts w:ascii="Arial" w:eastAsia="Times New Roman" w:hAnsi="Arial" w:cs="Arial"/>
          <w:u w:val="single"/>
          <w:lang w:val="cs-CZ" w:eastAsia="cs-CZ"/>
        </w:rPr>
      </w:pPr>
    </w:p>
    <w:p w:rsidR="00C61DA6" w:rsidRPr="00C61DA6" w:rsidRDefault="00C61DA6" w:rsidP="00C61DA6">
      <w:pPr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C61DA6">
        <w:rPr>
          <w:rFonts w:ascii="Arial" w:eastAsia="Times New Roman" w:hAnsi="Arial" w:cs="Arial"/>
          <w:lang w:val="cs-CZ" w:eastAsia="cs-CZ"/>
        </w:rPr>
        <w:t>zabezpečiť predloženie rozpracovaného projektového návrhu vo forme žiadosti o NFP vo Výzve na predkladanie žiadostí o NFP, ktorá bude vyhlásená po procese predvýberu (v prípade schválenia projektového návrhu)</w:t>
      </w:r>
    </w:p>
    <w:p w:rsidR="00C61DA6" w:rsidRPr="00C61DA6" w:rsidRDefault="00C61DA6" w:rsidP="00C61DA6">
      <w:pPr>
        <w:tabs>
          <w:tab w:val="left" w:pos="5954"/>
        </w:tabs>
        <w:spacing w:after="0" w:line="240" w:lineRule="auto"/>
        <w:jc w:val="both"/>
        <w:rPr>
          <w:rFonts w:ascii="Arial" w:eastAsia="Times New Roman" w:hAnsi="Arial" w:cs="Arial"/>
          <w:lang w:val="cs-CZ" w:eastAsia="cs-CZ"/>
        </w:rPr>
      </w:pPr>
      <w:r w:rsidRPr="00C61DA6">
        <w:rPr>
          <w:rFonts w:ascii="Arial" w:eastAsia="Times New Roman" w:hAnsi="Arial" w:cs="Arial"/>
          <w:lang w:val="cs-CZ" w:eastAsia="cs-CZ"/>
        </w:rPr>
        <w:tab/>
        <w:t>T:  10/2013</w:t>
      </w:r>
    </w:p>
    <w:p w:rsidR="00875015" w:rsidRDefault="00875015" w:rsidP="0087217E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4C7F60" w:rsidRDefault="004C7F60" w:rsidP="004C7F60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4C7F60">
      <w:pPr>
        <w:spacing w:after="0"/>
        <w:jc w:val="both"/>
        <w:rPr>
          <w:rFonts w:ascii="Arial" w:hAnsi="Arial" w:cs="Arial"/>
        </w:rPr>
      </w:pPr>
    </w:p>
    <w:p w:rsidR="004C7F60" w:rsidRDefault="004C7F60" w:rsidP="004C7F6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4C7F60" w:rsidRDefault="004C7F60" w:rsidP="004C7F60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4C7F60" w:rsidRDefault="004C7F60" w:rsidP="004C7F60">
      <w:pPr>
        <w:spacing w:after="0"/>
        <w:jc w:val="center"/>
        <w:rPr>
          <w:rFonts w:ascii="Arial" w:hAnsi="Arial" w:cs="Arial"/>
        </w:rPr>
      </w:pPr>
    </w:p>
    <w:p w:rsidR="004C7F60" w:rsidRDefault="004C7F60" w:rsidP="004C7F60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4C7F60" w:rsidRDefault="004C7F60" w:rsidP="004C7F6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4C7F60" w:rsidRDefault="004C7F60" w:rsidP="004C7F60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4C7F60" w:rsidRDefault="004C7F60" w:rsidP="004C7F60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4C7F60" w:rsidRDefault="004C7F60" w:rsidP="004C7F60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4C7F60" w:rsidRDefault="004C7F60" w:rsidP="004C7F60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4C7F60" w:rsidRDefault="004C7F60" w:rsidP="004C7F60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863C1B" w:rsidRDefault="00863C1B" w:rsidP="008721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87217E" w:rsidRPr="0087217E" w:rsidRDefault="0087217E" w:rsidP="0087217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87217E">
        <w:rPr>
          <w:rFonts w:ascii="Arial" w:eastAsia="Times New Roman" w:hAnsi="Arial" w:cs="Arial"/>
          <w:b/>
          <w:sz w:val="32"/>
          <w:szCs w:val="32"/>
          <w:lang w:eastAsia="sk-SK"/>
        </w:rPr>
        <w:t>Monitorovacia správa</w:t>
      </w:r>
    </w:p>
    <w:p w:rsidR="0087217E" w:rsidRPr="0087217E" w:rsidRDefault="0087217E" w:rsidP="0087217E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7217E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 </w:t>
      </w:r>
      <w:r w:rsidRPr="0087217E">
        <w:rPr>
          <w:rFonts w:ascii="Arial" w:eastAsia="Times New Roman" w:hAnsi="Arial" w:cs="Arial"/>
          <w:b/>
          <w:sz w:val="24"/>
          <w:szCs w:val="24"/>
          <w:lang w:eastAsia="sk-SK"/>
        </w:rPr>
        <w:t>o plnení programového rozpočtu BSK k 30.6.2012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475722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0F4DCE" w:rsidRPr="00AF0705" w:rsidRDefault="000F4DCE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UZNESENIE č.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76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561042" w:rsidRPr="00561042" w:rsidRDefault="00561042" w:rsidP="00561042">
      <w:pPr>
        <w:shd w:val="clear" w:color="auto" w:fill="FFFFFF"/>
        <w:spacing w:before="504"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561042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0F4DCE" w:rsidRDefault="000F4DCE" w:rsidP="00561042">
      <w:pPr>
        <w:shd w:val="clear" w:color="auto" w:fill="FFFFFF"/>
        <w:spacing w:before="274" w:after="0" w:line="240" w:lineRule="auto"/>
        <w:jc w:val="center"/>
        <w:rPr>
          <w:rFonts w:ascii="Arial" w:eastAsia="Times New Roman" w:hAnsi="Arial" w:cs="Arial"/>
          <w:b/>
          <w:bCs/>
          <w:spacing w:val="54"/>
          <w:sz w:val="24"/>
          <w:szCs w:val="24"/>
          <w:lang w:eastAsia="sk-SK"/>
        </w:rPr>
      </w:pPr>
    </w:p>
    <w:p w:rsidR="00561042" w:rsidRPr="00561042" w:rsidRDefault="00561042" w:rsidP="00561042">
      <w:pPr>
        <w:shd w:val="clear" w:color="auto" w:fill="FFFFFF"/>
        <w:spacing w:before="274" w:after="0" w:line="240" w:lineRule="auto"/>
        <w:jc w:val="center"/>
        <w:rPr>
          <w:rFonts w:ascii="Arial" w:eastAsia="Times New Roman" w:hAnsi="Arial" w:cs="Arial"/>
          <w:b/>
          <w:bCs/>
          <w:spacing w:val="54"/>
          <w:sz w:val="24"/>
          <w:szCs w:val="24"/>
          <w:lang w:eastAsia="sk-SK"/>
        </w:rPr>
      </w:pPr>
      <w:r w:rsidRPr="00561042">
        <w:rPr>
          <w:rFonts w:ascii="Arial" w:eastAsia="Times New Roman" w:hAnsi="Arial" w:cs="Arial"/>
          <w:b/>
          <w:bCs/>
          <w:spacing w:val="54"/>
          <w:sz w:val="24"/>
          <w:szCs w:val="24"/>
          <w:lang w:eastAsia="sk-SK"/>
        </w:rPr>
        <w:t>berie na vedomie</w:t>
      </w:r>
    </w:p>
    <w:p w:rsidR="000F4DCE" w:rsidRDefault="000F4DCE" w:rsidP="00561042">
      <w:pPr>
        <w:shd w:val="clear" w:color="auto" w:fill="FFFFFF"/>
        <w:spacing w:before="252" w:after="0" w:line="252" w:lineRule="exact"/>
        <w:jc w:val="both"/>
        <w:rPr>
          <w:rFonts w:ascii="Arial" w:eastAsia="Times New Roman" w:hAnsi="Arial" w:cs="Arial"/>
          <w:lang w:eastAsia="sk-SK"/>
        </w:rPr>
      </w:pPr>
    </w:p>
    <w:p w:rsidR="00561042" w:rsidRPr="00561042" w:rsidRDefault="00561042" w:rsidP="00561042">
      <w:pPr>
        <w:shd w:val="clear" w:color="auto" w:fill="FFFFFF"/>
        <w:spacing w:before="252" w:after="0" w:line="252" w:lineRule="exact"/>
        <w:jc w:val="both"/>
        <w:rPr>
          <w:rFonts w:ascii="Arial" w:eastAsia="Times New Roman" w:hAnsi="Arial" w:cs="Arial"/>
          <w:lang w:eastAsia="sk-SK"/>
        </w:rPr>
      </w:pPr>
      <w:r w:rsidRPr="00561042">
        <w:rPr>
          <w:rFonts w:ascii="Arial" w:eastAsia="Times New Roman" w:hAnsi="Arial" w:cs="Arial"/>
          <w:lang w:eastAsia="sk-SK"/>
        </w:rPr>
        <w:t>monitorovaciu správu o plnení programového rozpočtu  Bratislavského samosprávneho kraja k 30.6.2012</w:t>
      </w:r>
    </w:p>
    <w:p w:rsidR="00561042" w:rsidRDefault="00561042" w:rsidP="00561042">
      <w:pPr>
        <w:shd w:val="clear" w:color="auto" w:fill="FFFFFF"/>
        <w:spacing w:before="252" w:after="0" w:line="252" w:lineRule="exact"/>
        <w:jc w:val="both"/>
        <w:rPr>
          <w:rFonts w:ascii="Arial" w:eastAsia="Times New Roman" w:hAnsi="Arial" w:cs="Arial"/>
          <w:b/>
          <w:bCs/>
          <w:spacing w:val="54"/>
          <w:lang w:eastAsia="sk-SK"/>
        </w:rPr>
      </w:pPr>
    </w:p>
    <w:p w:rsidR="000F4DCE" w:rsidRPr="00561042" w:rsidRDefault="000F4DCE" w:rsidP="00561042">
      <w:pPr>
        <w:shd w:val="clear" w:color="auto" w:fill="FFFFFF"/>
        <w:spacing w:before="252" w:after="0" w:line="252" w:lineRule="exact"/>
        <w:jc w:val="both"/>
        <w:rPr>
          <w:rFonts w:ascii="Arial" w:eastAsia="Times New Roman" w:hAnsi="Arial" w:cs="Arial"/>
          <w:b/>
          <w:bCs/>
          <w:spacing w:val="54"/>
          <w:lang w:eastAsia="sk-SK"/>
        </w:rPr>
      </w:pPr>
    </w:p>
    <w:tbl>
      <w:tblPr>
        <w:tblW w:w="93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4"/>
        <w:gridCol w:w="3256"/>
      </w:tblGrid>
      <w:tr w:rsidR="00561042" w:rsidRPr="00561042" w:rsidTr="00B974CC">
        <w:trPr>
          <w:trHeight w:val="410"/>
        </w:trPr>
        <w:tc>
          <w:tcPr>
            <w:tcW w:w="6104" w:type="dxa"/>
            <w:vMerge w:val="restart"/>
            <w:tcBorders>
              <w:top w:val="single" w:sz="8" w:space="0" w:color="31869B"/>
              <w:left w:val="nil"/>
              <w:bottom w:val="single" w:sz="8" w:space="0" w:color="DAEEF3"/>
              <w:right w:val="nil"/>
            </w:tcBorders>
            <w:shd w:val="clear" w:color="000000" w:fill="31869B"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>Ukazovateľ</w:t>
            </w:r>
          </w:p>
        </w:tc>
        <w:tc>
          <w:tcPr>
            <w:tcW w:w="3256" w:type="dxa"/>
            <w:tcBorders>
              <w:top w:val="single" w:sz="8" w:space="0" w:color="31869B"/>
              <w:left w:val="nil"/>
              <w:bottom w:val="nil"/>
              <w:right w:val="nil"/>
            </w:tcBorders>
            <w:shd w:val="clear" w:color="000000" w:fill="31869B"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           Plnenie/Čerpanie</w:t>
            </w:r>
          </w:p>
        </w:tc>
      </w:tr>
      <w:tr w:rsidR="00561042" w:rsidRPr="00561042" w:rsidTr="00B974CC">
        <w:trPr>
          <w:trHeight w:val="429"/>
        </w:trPr>
        <w:tc>
          <w:tcPr>
            <w:tcW w:w="6104" w:type="dxa"/>
            <w:vMerge/>
            <w:tcBorders>
              <w:top w:val="single" w:sz="8" w:space="0" w:color="31869B"/>
              <w:left w:val="nil"/>
              <w:bottom w:val="single" w:sz="8" w:space="0" w:color="DAEEF3"/>
              <w:right w:val="nil"/>
            </w:tcBorders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B7DEE8"/>
              <w:right w:val="nil"/>
            </w:tcBorders>
            <w:shd w:val="clear" w:color="000000" w:fill="31869B"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color w:val="FFFFFF"/>
                <w:sz w:val="24"/>
                <w:szCs w:val="24"/>
                <w:lang w:eastAsia="sk-SK"/>
              </w:rPr>
              <w:t xml:space="preserve">           k 30.6.2012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Bilancia bežného rozpočtu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15 591 006,37 €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Cs/>
                <w:sz w:val="24"/>
                <w:szCs w:val="24"/>
                <w:lang w:eastAsia="sk-SK"/>
              </w:rPr>
              <w:t xml:space="preserve">    Bežné príjmy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61 551 328,88 €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Cs/>
                <w:sz w:val="24"/>
                <w:szCs w:val="24"/>
                <w:lang w:eastAsia="sk-SK"/>
              </w:rPr>
              <w:t xml:space="preserve">    Bežné výdavky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45 960 322,51 €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Bilancia kapitálového rozpočtu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-3 090 478,31 €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Cs/>
                <w:sz w:val="24"/>
                <w:szCs w:val="24"/>
                <w:lang w:eastAsia="sk-SK"/>
              </w:rPr>
              <w:t xml:space="preserve">   Kapitálové príjmy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614,16 €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Cs/>
                <w:sz w:val="24"/>
                <w:szCs w:val="24"/>
                <w:lang w:eastAsia="sk-SK"/>
              </w:rPr>
              <w:t xml:space="preserve">   Kapitálové výdavky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3 091 092,47 €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Bilancia bežného a kapitálového rozpočtu</w:t>
            </w:r>
          </w:p>
        </w:tc>
        <w:tc>
          <w:tcPr>
            <w:tcW w:w="325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>12 500 528,06 €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single" w:sz="8" w:space="0" w:color="DAEEF3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Bilancia finančných operácií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3 183 541,24 €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Cs/>
                <w:sz w:val="24"/>
                <w:szCs w:val="24"/>
                <w:lang w:eastAsia="sk-SK"/>
              </w:rPr>
              <w:t xml:space="preserve">  Príjmové finančné operácie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3 529 237,17 €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Cs/>
                <w:sz w:val="24"/>
                <w:szCs w:val="24"/>
                <w:lang w:eastAsia="sk-SK"/>
              </w:rPr>
              <w:t xml:space="preserve">  Výdavkové finančné operácie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sz w:val="24"/>
                <w:szCs w:val="24"/>
                <w:lang w:eastAsia="sk-SK"/>
              </w:rPr>
              <w:t>345 695,93 €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lastRenderedPageBreak/>
              <w:t>Príjmy a príjmové finančné operácie spolu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65 081 180,21 €</w:t>
            </w:r>
          </w:p>
        </w:tc>
      </w:tr>
      <w:tr w:rsidR="00561042" w:rsidRPr="00561042" w:rsidTr="00B974CC">
        <w:trPr>
          <w:trHeight w:val="351"/>
        </w:trPr>
        <w:tc>
          <w:tcPr>
            <w:tcW w:w="6104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Výdavky a výdavkové finančné operácie spolu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8" w:space="0" w:color="DAEEF3"/>
              <w:right w:val="nil"/>
            </w:tcBorders>
            <w:shd w:val="clear" w:color="000000" w:fill="92CDDC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49 397 110,91 €</w:t>
            </w:r>
          </w:p>
        </w:tc>
      </w:tr>
      <w:tr w:rsidR="00561042" w:rsidRPr="00561042" w:rsidTr="00B974CC">
        <w:trPr>
          <w:trHeight w:val="373"/>
        </w:trPr>
        <w:tc>
          <w:tcPr>
            <w:tcW w:w="61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sk-SK"/>
              </w:rPr>
              <w:t>Bilancia rozpočtu vrátane finančných operácií celkom</w:t>
            </w:r>
          </w:p>
        </w:tc>
        <w:tc>
          <w:tcPr>
            <w:tcW w:w="325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1042" w:rsidRPr="00561042" w:rsidRDefault="00561042" w:rsidP="0056104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</w:pPr>
            <w:r w:rsidRPr="0056104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sk-SK"/>
              </w:rPr>
              <w:t xml:space="preserve">                       15 684 069,30 € </w:t>
            </w:r>
          </w:p>
        </w:tc>
      </w:tr>
    </w:tbl>
    <w:p w:rsidR="0087217E" w:rsidRPr="0087217E" w:rsidRDefault="0087217E" w:rsidP="0087217E">
      <w:pPr>
        <w:tabs>
          <w:tab w:val="left" w:pos="1254"/>
        </w:tabs>
        <w:spacing w:after="0" w:line="240" w:lineRule="auto"/>
        <w:jc w:val="center"/>
        <w:rPr>
          <w:rFonts w:ascii="Arial" w:eastAsia="Times New Roman" w:hAnsi="Arial" w:cs="Arial"/>
          <w:u w:val="single"/>
          <w:lang w:eastAsia="sk-SK"/>
        </w:rPr>
      </w:pPr>
    </w:p>
    <w:p w:rsidR="0087217E" w:rsidRPr="0087217E" w:rsidRDefault="0087217E" w:rsidP="0087217E">
      <w:pPr>
        <w:tabs>
          <w:tab w:val="left" w:pos="1254"/>
        </w:tabs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0F4DCE" w:rsidRDefault="000F4DCE" w:rsidP="000F4DCE">
      <w:pPr>
        <w:rPr>
          <w:rFonts w:ascii="Arial" w:hAnsi="Arial" w:cs="Arial"/>
        </w:rPr>
      </w:pPr>
    </w:p>
    <w:p w:rsidR="000F4DCE" w:rsidRDefault="000F4DCE" w:rsidP="000F4DCE">
      <w:pPr>
        <w:rPr>
          <w:rFonts w:ascii="Arial" w:hAnsi="Arial" w:cs="Arial"/>
        </w:rPr>
      </w:pPr>
    </w:p>
    <w:p w:rsidR="000F4DCE" w:rsidRDefault="000F4DCE" w:rsidP="000F4DCE">
      <w:pPr>
        <w:rPr>
          <w:rFonts w:ascii="Arial" w:hAnsi="Arial" w:cs="Arial"/>
        </w:rPr>
      </w:pPr>
    </w:p>
    <w:p w:rsidR="000F4DCE" w:rsidRDefault="000F4DCE" w:rsidP="000F4DCE">
      <w:pPr>
        <w:rPr>
          <w:rFonts w:ascii="Arial" w:hAnsi="Arial" w:cs="Arial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EC7733" w:rsidRDefault="00EC7733" w:rsidP="00561042">
      <w:pPr>
        <w:jc w:val="right"/>
        <w:rPr>
          <w:rFonts w:ascii="Times New Roman" w:hAnsi="Times New Roman" w:cs="Times New Roman"/>
          <w:b/>
          <w:sz w:val="36"/>
          <w:szCs w:val="36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3" name="Obrázo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863C1B" w:rsidRDefault="00863C1B" w:rsidP="00B974CC">
      <w:pPr>
        <w:rPr>
          <w:rFonts w:ascii="Arial" w:hAnsi="Arial" w:cs="Arial"/>
          <w:b/>
          <w:sz w:val="24"/>
          <w:szCs w:val="24"/>
          <w:u w:val="single"/>
        </w:rPr>
      </w:pPr>
    </w:p>
    <w:p w:rsidR="00B974CC" w:rsidRPr="00B974CC" w:rsidRDefault="00B974CC" w:rsidP="00B974CC">
      <w:pPr>
        <w:rPr>
          <w:rFonts w:ascii="Arial" w:hAnsi="Arial" w:cs="Arial"/>
          <w:b/>
          <w:sz w:val="24"/>
          <w:szCs w:val="24"/>
          <w:u w:val="single"/>
        </w:rPr>
      </w:pPr>
      <w:r w:rsidRPr="00B974CC">
        <w:rPr>
          <w:rFonts w:ascii="Arial" w:hAnsi="Arial" w:cs="Arial"/>
          <w:b/>
          <w:sz w:val="24"/>
          <w:szCs w:val="24"/>
          <w:u w:val="single"/>
        </w:rPr>
        <w:t>Prehľad realizovaných zmien rozpočtu v období od 1.1.2012 do 31.7.2012 a návrh na zmenu rozpočtu Bratislavského samosprávneho kraja v roku 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>77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9203D8" w:rsidRPr="009203D8" w:rsidRDefault="009203D8" w:rsidP="009203D8">
      <w:pPr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cs-CZ"/>
        </w:rPr>
      </w:pPr>
    </w:p>
    <w:p w:rsidR="009203D8" w:rsidRPr="009203D8" w:rsidRDefault="009203D8" w:rsidP="009203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203D8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9203D8" w:rsidRDefault="009203D8" w:rsidP="009203D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:rsidR="000F4DCE" w:rsidRPr="009203D8" w:rsidRDefault="000F4DCE" w:rsidP="009203D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</w:p>
    <w:p w:rsidR="009203D8" w:rsidRPr="009203D8" w:rsidRDefault="009203D8" w:rsidP="009203D8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9203D8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A.  b e r i e   n a   v e d o m i e</w:t>
      </w:r>
    </w:p>
    <w:p w:rsidR="009203D8" w:rsidRDefault="009203D8" w:rsidP="009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F4DCE" w:rsidRPr="009203D8" w:rsidRDefault="000F4DCE" w:rsidP="009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03D8" w:rsidRPr="009203D8" w:rsidRDefault="009203D8" w:rsidP="009203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203D8">
        <w:rPr>
          <w:rFonts w:ascii="Arial" w:eastAsia="Times New Roman" w:hAnsi="Arial" w:cs="Arial"/>
          <w:lang w:eastAsia="sk-SK"/>
        </w:rPr>
        <w:t>prehľad realizovaných zmien rozpočtu Bratislavského samosprávneho kraja v období od 1.1.2012 do 31.7.2012</w:t>
      </w:r>
    </w:p>
    <w:p w:rsidR="009203D8" w:rsidRPr="009203D8" w:rsidRDefault="009203D8" w:rsidP="009203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tbl>
      <w:tblPr>
        <w:tblW w:w="94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7"/>
        <w:gridCol w:w="1480"/>
        <w:gridCol w:w="1360"/>
        <w:gridCol w:w="1620"/>
      </w:tblGrid>
      <w:tr w:rsidR="009203D8" w:rsidRPr="009203D8" w:rsidTr="009203D8">
        <w:trPr>
          <w:trHeight w:val="720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Ukazovateľ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Schválený rozpočet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Zmeny rozpočtu k 31.7.2012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Rozpočet po zmenách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Bežné príjmy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110 290 073,70 €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1 706 412,99 €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111 996 486,69 €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Bežné výdavky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108 536 733,16 €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2 572 437,26 €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111 109 170,42 €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Bilancia bežného rozpočtu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1 753 340,54 €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-866 024,27 €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887 316,27 €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Kapitálové príjmy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4 838 852,63 €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-353 829,21 €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4 485 023,42 €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Kapitálové výdavky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17 592 350,00 €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338 546,13 €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17 930 896,13 €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Bilancia kapitálového rozpočtu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-12 753 497,37 €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-692 375,34 €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-13 445 872,71 €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Bilancia bežného a kapitálového rozpočtu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-11 000 156,83 €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-1 558 399,61 €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-12 558 556,44 €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Príjmové finančné operácie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14 770 373,83 €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1 558 399,61 €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16 328 773,44 €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Výdavky na finančné transakcie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3 770 217,00 €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0,00 €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3 770 217,00 €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Bilancia finančných operácií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11 000 156,83 €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1 558 399,61 €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12 558 556,44 €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Príjmy a príjmové finančné operácie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129 899 300,16 €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2 910 983,39 €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132 810 283,55 €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Výdavky a výdavkové finančné operácie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129 899 300,16 €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2 910 983,39 €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132 810 283,55 €</w:t>
            </w:r>
          </w:p>
        </w:tc>
      </w:tr>
      <w:tr w:rsidR="009203D8" w:rsidRPr="009203D8" w:rsidTr="009203D8">
        <w:trPr>
          <w:trHeight w:val="255"/>
        </w:trPr>
        <w:tc>
          <w:tcPr>
            <w:tcW w:w="4977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Bilancia rozpočtu vrátane fin. operácií 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0,00 €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0,00 €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0,00 €</w:t>
            </w:r>
          </w:p>
        </w:tc>
      </w:tr>
    </w:tbl>
    <w:p w:rsidR="009203D8" w:rsidRPr="009203D8" w:rsidRDefault="009203D8" w:rsidP="009203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9203D8" w:rsidRPr="009203D8" w:rsidRDefault="009203D8" w:rsidP="009203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:rsidR="009203D8" w:rsidRPr="009203D8" w:rsidRDefault="009203D8" w:rsidP="009203D8">
      <w:pPr>
        <w:keepNext/>
        <w:spacing w:after="0" w:line="240" w:lineRule="auto"/>
        <w:ind w:left="-435"/>
        <w:jc w:val="center"/>
        <w:outlineLvl w:val="0"/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</w:pPr>
      <w:r w:rsidRPr="009203D8">
        <w:rPr>
          <w:rFonts w:ascii="Arial" w:eastAsia="Times New Roman" w:hAnsi="Arial" w:cs="Arial"/>
          <w:b/>
          <w:bCs/>
          <w:kern w:val="32"/>
          <w:sz w:val="24"/>
          <w:szCs w:val="24"/>
          <w:lang w:eastAsia="cs-CZ"/>
        </w:rPr>
        <w:t>B.  s c h v a ľ u j e</w:t>
      </w:r>
    </w:p>
    <w:p w:rsidR="009203D8" w:rsidRPr="009203D8" w:rsidRDefault="009203D8" w:rsidP="009203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03D8" w:rsidRPr="009203D8" w:rsidRDefault="009203D8" w:rsidP="009203D8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203D8">
        <w:rPr>
          <w:rFonts w:ascii="Arial" w:eastAsia="Times New Roman" w:hAnsi="Arial" w:cs="Arial"/>
          <w:lang w:eastAsia="sk-SK"/>
        </w:rPr>
        <w:t xml:space="preserve">v zmysle § 14 zákona č. 583/2004 o rozpočtových pravidlách územnej samosprávy a o zmene a doplnení niektorých zákonov v znení neskorších predpisov zmenu rozpočtu Bratislavského samosprávneho kraja v roku 2012 </w:t>
      </w:r>
    </w:p>
    <w:p w:rsidR="009203D8" w:rsidRPr="009203D8" w:rsidRDefault="009203D8" w:rsidP="009203D8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sk-SK"/>
        </w:rPr>
      </w:pPr>
    </w:p>
    <w:p w:rsidR="009203D8" w:rsidRPr="009203D8" w:rsidRDefault="009203D8" w:rsidP="009203D8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sk-SK"/>
        </w:rPr>
      </w:pPr>
    </w:p>
    <w:tbl>
      <w:tblPr>
        <w:tblW w:w="943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7"/>
        <w:gridCol w:w="3283"/>
      </w:tblGrid>
      <w:tr w:rsidR="009203D8" w:rsidRPr="009203D8" w:rsidTr="009203D8">
        <w:trPr>
          <w:trHeight w:val="701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Ukazovateľ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sk-SK"/>
              </w:rPr>
              <w:t>Návrh na zmenu rozpočtu na rok 2012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Bežné príjmy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  <w:t>-214 261,81 €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Bežné výdavky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  <w:t>1 116 378,76 €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Bilancia bežného rozpočtu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-1 330 640,57 €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Kapitálové príjmy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  <w:t>1 228,08 €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Kapitálové výdavky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  <w:t>-1 713 738,55 €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Bilancia kapitálového rozpočtu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1 714 966,63 €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Bilancia bežného a kapitálového rozpočtu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92CDDC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384 326,06 €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>Príjmové finančné operácie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  <w:t>-3 187 725,02 €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Výdavky na finančné transakcie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  <w:t>-2 803 398,96 €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sk-SK"/>
              </w:rPr>
              <w:t>Bilancia finančných operácií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0070C0"/>
                <w:sz w:val="20"/>
                <w:szCs w:val="20"/>
                <w:lang w:eastAsia="sk-SK"/>
              </w:rPr>
              <w:t>-384 326,06 €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Príjmy a príjmové finančné operácie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  <w:t>-3 400 758,75 €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sz w:val="18"/>
                <w:szCs w:val="18"/>
                <w:lang w:eastAsia="sk-SK"/>
              </w:rPr>
              <w:t xml:space="preserve">Výdavky a výdavkové finančné operácie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color w:val="0070C0"/>
                <w:sz w:val="20"/>
                <w:szCs w:val="20"/>
                <w:lang w:eastAsia="sk-SK"/>
              </w:rPr>
              <w:t>-3 400 758,75 €</w:t>
            </w:r>
          </w:p>
        </w:tc>
      </w:tr>
      <w:tr w:rsidR="009203D8" w:rsidRPr="009203D8" w:rsidTr="009203D8">
        <w:trPr>
          <w:trHeight w:val="249"/>
        </w:trPr>
        <w:tc>
          <w:tcPr>
            <w:tcW w:w="6147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 xml:space="preserve">Bilancia rozpočtu vrátane fin. operácií </w:t>
            </w:r>
          </w:p>
        </w:tc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  <w:shd w:val="clear" w:color="000000" w:fill="31849B"/>
            <w:noWrap/>
            <w:vAlign w:val="center"/>
            <w:hideMark/>
          </w:tcPr>
          <w:p w:rsidR="009203D8" w:rsidRPr="009203D8" w:rsidRDefault="009203D8" w:rsidP="009203D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</w:pPr>
            <w:r w:rsidRPr="009203D8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sk-SK"/>
              </w:rPr>
              <w:t>0,00 €</w:t>
            </w:r>
          </w:p>
        </w:tc>
      </w:tr>
    </w:tbl>
    <w:p w:rsidR="009203D8" w:rsidRPr="009203D8" w:rsidRDefault="009203D8" w:rsidP="009203D8">
      <w:pPr>
        <w:tabs>
          <w:tab w:val="num" w:pos="54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highlight w:val="yellow"/>
          <w:lang w:eastAsia="sk-SK"/>
        </w:rPr>
      </w:pPr>
    </w:p>
    <w:p w:rsidR="009A0991" w:rsidRPr="009A0991" w:rsidRDefault="009A0991" w:rsidP="009A099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k-SK"/>
        </w:rPr>
        <w:t>C.   s p l n o m o c ň u j e</w:t>
      </w:r>
    </w:p>
    <w:p w:rsidR="009203D8" w:rsidRPr="009203D8" w:rsidRDefault="009203D8" w:rsidP="009203D8">
      <w:pPr>
        <w:tabs>
          <w:tab w:val="num" w:pos="540"/>
        </w:tabs>
        <w:spacing w:after="0" w:line="240" w:lineRule="auto"/>
        <w:ind w:left="540" w:hanging="72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/>
        </w:rPr>
      </w:pPr>
    </w:p>
    <w:p w:rsidR="009203D8" w:rsidRPr="009A0991" w:rsidRDefault="009203D8" w:rsidP="009203D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u w:val="single"/>
          <w:lang w:eastAsia="sk-SK"/>
        </w:rPr>
      </w:pPr>
      <w:r w:rsidRPr="009A0991">
        <w:rPr>
          <w:rFonts w:ascii="Arial" w:eastAsia="Times New Roman" w:hAnsi="Arial" w:cs="Arial"/>
          <w:u w:val="single"/>
          <w:lang w:eastAsia="sk-SK"/>
        </w:rPr>
        <w:t>predsedu Bratislavského samosprávneho kraja v súlade s § 10 a § 14</w:t>
      </w:r>
      <w:r w:rsidRPr="009A0991">
        <w:rPr>
          <w:rFonts w:ascii="Arial" w:eastAsia="Times New Roman" w:hAnsi="Arial" w:cs="Arial"/>
          <w:color w:val="000000"/>
          <w:u w:val="single"/>
          <w:lang w:eastAsia="sk-SK"/>
        </w:rPr>
        <w:t xml:space="preserve"> ods. 2 písm. a) </w:t>
      </w:r>
      <w:r w:rsidRPr="009A0991">
        <w:rPr>
          <w:rFonts w:ascii="Arial" w:eastAsia="Times New Roman" w:hAnsi="Arial" w:cs="Arial"/>
          <w:u w:val="single"/>
          <w:lang w:eastAsia="sk-SK"/>
        </w:rPr>
        <w:t xml:space="preserve">zákona č. 583/2004 Z. z. o rozpočtových pravidlách územnej samosprávy a o zmene a doplnení niektorých zákonov v znení neskorších predpisov vykonávať v priebehu rozpočtového roka: </w:t>
      </w:r>
    </w:p>
    <w:p w:rsidR="009203D8" w:rsidRPr="009A0991" w:rsidRDefault="009203D8" w:rsidP="009203D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u w:val="single"/>
          <w:lang w:eastAsia="sk-SK"/>
        </w:rPr>
      </w:pPr>
    </w:p>
    <w:p w:rsidR="009203D8" w:rsidRPr="009A0991" w:rsidRDefault="009203D8" w:rsidP="009203D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91">
        <w:rPr>
          <w:rFonts w:ascii="Arial" w:eastAsia="Times New Roman" w:hAnsi="Arial" w:cs="Arial"/>
          <w:color w:val="000000"/>
          <w:lang w:eastAsia="sk-SK"/>
        </w:rPr>
        <w:t>presuny medzi bežnými a kapitálovými výdavkami</w:t>
      </w:r>
      <w:r w:rsidRPr="009A0991">
        <w:rPr>
          <w:rFonts w:ascii="Arial" w:eastAsia="Times New Roman" w:hAnsi="Arial" w:cs="Arial"/>
          <w:lang w:eastAsia="sk-SK"/>
        </w:rPr>
        <w:t xml:space="preserve"> v rámci prvkov 3.3.1 – Hnuteľný majetok a 3.3.2 – Nehnuteľný majetok – správa, údržba, investície a 6.1 – Cesty II. a III. triedy a 6.2 – Rekonštrukcia ciest podľa potreby, tak, aby bolo zabezpečené, že bežný rozpočet bude vyrovnaný alebo prebytkový</w:t>
      </w:r>
      <w:r w:rsidRPr="009A0991">
        <w:rPr>
          <w:rFonts w:ascii="Arial" w:eastAsia="Times New Roman" w:hAnsi="Arial" w:cs="Arial"/>
          <w:color w:val="000000"/>
          <w:lang w:eastAsia="sk-SK"/>
        </w:rPr>
        <w:t>, pričom sa nemenia celkové príjmy a celkové výdavky.</w:t>
      </w:r>
    </w:p>
    <w:p w:rsidR="009203D8" w:rsidRPr="009A0991" w:rsidRDefault="009203D8" w:rsidP="009203D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eastAsia="Times New Roman" w:hAnsi="Arial" w:cs="Arial"/>
          <w:lang w:eastAsia="sk-SK"/>
        </w:rPr>
      </w:pPr>
    </w:p>
    <w:p w:rsidR="009203D8" w:rsidRPr="009A0991" w:rsidRDefault="009203D8" w:rsidP="009203D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91">
        <w:rPr>
          <w:rFonts w:ascii="Arial" w:eastAsia="Times New Roman" w:hAnsi="Arial" w:cs="Arial"/>
          <w:lang w:eastAsia="sk-SK"/>
        </w:rPr>
        <w:t>presuny bežných výdavkov z rozpočtu Prvku 1.3.5:  Finančné plánovanie a analýza,  Prvku 8.9.2: Ostatné výdavky na originálne kompetencie,</w:t>
      </w:r>
      <w:r w:rsidRPr="009A0991">
        <w:rPr>
          <w:rFonts w:ascii="Calibri" w:eastAsia="Times New Roman" w:hAnsi="Calibri" w:cs="Calibri"/>
          <w:color w:val="000000"/>
          <w:lang w:eastAsia="sk-SK"/>
        </w:rPr>
        <w:t xml:space="preserve"> </w:t>
      </w:r>
      <w:r w:rsidRPr="009A0991">
        <w:rPr>
          <w:rFonts w:ascii="Arial" w:eastAsia="Times New Roman" w:hAnsi="Arial" w:cs="Arial"/>
          <w:lang w:eastAsia="sk-SK"/>
        </w:rPr>
        <w:t>Podprogramu 11.5: Manažment sociálnej infraštruktúry a Programu 13: Administratíva na všetky ostatné programy, podprogramy a prvky podľa potreby,</w:t>
      </w:r>
    </w:p>
    <w:p w:rsidR="009203D8" w:rsidRPr="009A0991" w:rsidRDefault="009203D8" w:rsidP="009203D8">
      <w:pPr>
        <w:spacing w:after="0" w:line="240" w:lineRule="auto"/>
        <w:ind w:left="708"/>
        <w:rPr>
          <w:rFonts w:ascii="Arial" w:eastAsia="Times New Roman" w:hAnsi="Arial" w:cs="Arial"/>
          <w:lang w:eastAsia="sk-SK"/>
        </w:rPr>
      </w:pPr>
    </w:p>
    <w:p w:rsidR="009203D8" w:rsidRPr="009A0991" w:rsidRDefault="009203D8" w:rsidP="009203D8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91">
        <w:rPr>
          <w:rFonts w:ascii="Arial" w:eastAsia="Times New Roman" w:hAnsi="Arial" w:cs="Arial"/>
          <w:lang w:eastAsia="sk-SK"/>
        </w:rPr>
        <w:t>presuny kapitálových výdavkov z rozpočtu Programu 4: Cestovný ruch a Prvku 10.3.3: Bratislavské bábkové divadlo na prvok 3.3.2: Nehnuteľný majetok  - správa, investície, údržba.</w:t>
      </w:r>
    </w:p>
    <w:p w:rsidR="009203D8" w:rsidRPr="009203D8" w:rsidRDefault="009203D8" w:rsidP="009203D8">
      <w:pPr>
        <w:spacing w:after="0" w:line="240" w:lineRule="auto"/>
        <w:ind w:left="708"/>
        <w:rPr>
          <w:rFonts w:ascii="Arial" w:eastAsia="Times New Roman" w:hAnsi="Arial" w:cs="Arial"/>
          <w:sz w:val="24"/>
          <w:szCs w:val="24"/>
          <w:lang w:eastAsia="sk-SK"/>
        </w:rPr>
      </w:pPr>
    </w:p>
    <w:p w:rsidR="009203D8" w:rsidRDefault="009203D8" w:rsidP="009203D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4" name="Obrázo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C667F" w:rsidRPr="00CC667F" w:rsidRDefault="00CC667F" w:rsidP="00CC667F">
      <w:pPr>
        <w:spacing w:after="0" w:line="240" w:lineRule="auto"/>
        <w:ind w:firstLine="360"/>
        <w:rPr>
          <w:rFonts w:ascii="Arial" w:eastAsia="Times New Roman" w:hAnsi="Arial" w:cs="Arial"/>
          <w:lang w:eastAsia="sk-SK"/>
        </w:rPr>
      </w:pPr>
    </w:p>
    <w:p w:rsidR="00CC667F" w:rsidRPr="00CC667F" w:rsidRDefault="00CC667F" w:rsidP="00CC667F">
      <w:pPr>
        <w:spacing w:after="0" w:line="240" w:lineRule="auto"/>
        <w:ind w:firstLine="360"/>
        <w:jc w:val="center"/>
        <w:rPr>
          <w:rFonts w:ascii="Calibri" w:eastAsia="Calibri" w:hAnsi="Calibri" w:cs="Calibri"/>
          <w:b/>
          <w:iCs/>
          <w:sz w:val="32"/>
          <w:szCs w:val="32"/>
        </w:rPr>
      </w:pPr>
      <w:r w:rsidRPr="00CC667F">
        <w:rPr>
          <w:rFonts w:ascii="Calibri" w:eastAsia="Calibri" w:hAnsi="Calibri" w:cs="Calibri"/>
          <w:b/>
          <w:iCs/>
          <w:sz w:val="32"/>
          <w:szCs w:val="32"/>
        </w:rPr>
        <w:t>Návrh</w:t>
      </w:r>
    </w:p>
    <w:p w:rsidR="00CC667F" w:rsidRPr="00CC667F" w:rsidRDefault="00CC667F" w:rsidP="00CC667F">
      <w:pPr>
        <w:spacing w:after="0" w:line="240" w:lineRule="auto"/>
        <w:ind w:firstLine="360"/>
        <w:jc w:val="center"/>
        <w:rPr>
          <w:rFonts w:ascii="Arial" w:eastAsia="Calibri" w:hAnsi="Arial" w:cs="Arial"/>
          <w:b/>
          <w:iCs/>
          <w:sz w:val="24"/>
          <w:szCs w:val="24"/>
        </w:rPr>
      </w:pPr>
      <w:r w:rsidRPr="00CC667F">
        <w:rPr>
          <w:rFonts w:ascii="Arial" w:eastAsia="Calibri" w:hAnsi="Arial" w:cs="Arial"/>
          <w:b/>
          <w:iCs/>
          <w:sz w:val="24"/>
          <w:szCs w:val="24"/>
        </w:rPr>
        <w:t xml:space="preserve">na pomenovanie  </w:t>
      </w:r>
      <w:proofErr w:type="spellStart"/>
      <w:r w:rsidRPr="00CC667F">
        <w:rPr>
          <w:rFonts w:ascii="Arial" w:eastAsia="Calibri" w:hAnsi="Arial" w:cs="Arial"/>
          <w:b/>
          <w:iCs/>
          <w:sz w:val="24"/>
          <w:szCs w:val="24"/>
        </w:rPr>
        <w:t>cyklomosta</w:t>
      </w:r>
      <w:proofErr w:type="spellEnd"/>
      <w:r w:rsidRPr="00CC667F">
        <w:rPr>
          <w:rFonts w:ascii="Arial" w:eastAsia="Calibri" w:hAnsi="Arial" w:cs="Arial"/>
          <w:b/>
          <w:iCs/>
          <w:sz w:val="24"/>
          <w:szCs w:val="24"/>
        </w:rPr>
        <w:t xml:space="preserve"> Devínska Nová Ves – </w:t>
      </w:r>
      <w:proofErr w:type="spellStart"/>
      <w:r w:rsidRPr="00CC667F">
        <w:rPr>
          <w:rFonts w:ascii="Arial" w:eastAsia="Calibri" w:hAnsi="Arial" w:cs="Arial"/>
          <w:b/>
          <w:iCs/>
          <w:sz w:val="24"/>
          <w:szCs w:val="24"/>
        </w:rPr>
        <w:t>Schloss</w:t>
      </w:r>
      <w:proofErr w:type="spellEnd"/>
      <w:r w:rsidRPr="00CC667F">
        <w:rPr>
          <w:rFonts w:ascii="Arial" w:eastAsia="Calibri" w:hAnsi="Arial" w:cs="Arial"/>
          <w:b/>
          <w:iCs/>
          <w:sz w:val="24"/>
          <w:szCs w:val="24"/>
        </w:rPr>
        <w:t xml:space="preserve"> </w:t>
      </w:r>
      <w:proofErr w:type="spellStart"/>
      <w:r w:rsidRPr="00CC667F">
        <w:rPr>
          <w:rFonts w:ascii="Arial" w:eastAsia="Calibri" w:hAnsi="Arial" w:cs="Arial"/>
          <w:b/>
          <w:iCs/>
          <w:sz w:val="24"/>
          <w:szCs w:val="24"/>
        </w:rPr>
        <w:t>Hof</w:t>
      </w:r>
      <w:proofErr w:type="spellEnd"/>
    </w:p>
    <w:p w:rsidR="00CC667F" w:rsidRPr="00CC667F" w:rsidRDefault="00CC667F" w:rsidP="00CC667F">
      <w:pPr>
        <w:spacing w:after="0" w:line="240" w:lineRule="auto"/>
        <w:ind w:firstLine="360"/>
        <w:jc w:val="center"/>
        <w:rPr>
          <w:rFonts w:ascii="Arial" w:eastAsia="Calibri" w:hAnsi="Arial" w:cs="Arial"/>
          <w:iCs/>
          <w:sz w:val="24"/>
          <w:szCs w:val="24"/>
          <w:u w:val="single"/>
        </w:rPr>
      </w:pPr>
      <w:r w:rsidRPr="00CC667F">
        <w:rPr>
          <w:rFonts w:ascii="Arial" w:eastAsia="Calibri" w:hAnsi="Arial" w:cs="Arial"/>
          <w:iCs/>
          <w:sz w:val="24"/>
          <w:szCs w:val="24"/>
          <w:u w:val="single"/>
        </w:rPr>
        <w:t>_________________________________________________________________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>78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CC667F" w:rsidRPr="00CC667F" w:rsidRDefault="00CC667F" w:rsidP="00CC667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sk-SK"/>
        </w:rPr>
      </w:pPr>
    </w:p>
    <w:p w:rsidR="00CC667F" w:rsidRPr="00CC667F" w:rsidRDefault="00CC667F" w:rsidP="00CC667F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sk-SK"/>
        </w:rPr>
      </w:pPr>
      <w:r w:rsidRPr="00CC667F">
        <w:rPr>
          <w:rFonts w:ascii="Arial" w:eastAsia="Times New Roman" w:hAnsi="Arial" w:cs="Arial"/>
          <w:color w:val="000000"/>
          <w:lang w:eastAsia="sk-SK"/>
        </w:rPr>
        <w:t>Zastupiteľstvo Bratislavského samosprávneho kraja po prerokovaní materiálu</w:t>
      </w:r>
    </w:p>
    <w:p w:rsidR="00CC667F" w:rsidRPr="00CC667F" w:rsidRDefault="00CC667F" w:rsidP="00CC667F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sk-SK"/>
        </w:rPr>
      </w:pPr>
    </w:p>
    <w:p w:rsidR="00CC667F" w:rsidRPr="00CC667F" w:rsidRDefault="00CC667F" w:rsidP="00CC667F">
      <w:pPr>
        <w:spacing w:after="0" w:line="240" w:lineRule="auto"/>
        <w:ind w:firstLine="360"/>
        <w:jc w:val="center"/>
        <w:rPr>
          <w:rFonts w:ascii="Arial" w:eastAsia="Times New Roman" w:hAnsi="Arial" w:cs="Arial"/>
          <w:color w:val="000000"/>
          <w:lang w:eastAsia="sk-SK"/>
        </w:rPr>
      </w:pPr>
    </w:p>
    <w:p w:rsidR="00CC667F" w:rsidRPr="00CC667F" w:rsidRDefault="00CC667F" w:rsidP="00CC667F">
      <w:pPr>
        <w:spacing w:after="0" w:line="240" w:lineRule="auto"/>
        <w:ind w:firstLine="36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</w:pPr>
      <w:r w:rsidRPr="00CC667F">
        <w:rPr>
          <w:rFonts w:ascii="Arial" w:eastAsia="Times New Roman" w:hAnsi="Arial" w:cs="Arial"/>
          <w:b/>
          <w:color w:val="000000"/>
          <w:sz w:val="24"/>
          <w:szCs w:val="24"/>
          <w:lang w:eastAsia="sk-SK"/>
        </w:rPr>
        <w:t>A.  s ch v a ľ u j e</w:t>
      </w:r>
    </w:p>
    <w:p w:rsidR="00CC667F" w:rsidRPr="00CC667F" w:rsidRDefault="00CC667F" w:rsidP="00CC667F">
      <w:pPr>
        <w:spacing w:after="0" w:line="240" w:lineRule="auto"/>
        <w:ind w:firstLine="360"/>
        <w:rPr>
          <w:rFonts w:ascii="Arial" w:eastAsia="Times New Roman" w:hAnsi="Arial" w:cs="Arial"/>
          <w:color w:val="000000"/>
          <w:lang w:eastAsia="sk-SK"/>
        </w:rPr>
      </w:pPr>
      <w:r w:rsidRPr="00CC667F">
        <w:rPr>
          <w:rFonts w:ascii="Arial" w:eastAsia="Times New Roman" w:hAnsi="Arial" w:cs="Arial"/>
          <w:color w:val="000000"/>
          <w:lang w:eastAsia="sk-SK"/>
        </w:rPr>
        <w:t xml:space="preserve">  </w:t>
      </w:r>
    </w:p>
    <w:p w:rsidR="00CC667F" w:rsidRPr="00CC667F" w:rsidRDefault="00CC667F" w:rsidP="00CC667F">
      <w:pPr>
        <w:spacing w:after="0" w:line="240" w:lineRule="auto"/>
        <w:ind w:left="993" w:hanging="426"/>
        <w:jc w:val="both"/>
        <w:rPr>
          <w:rFonts w:ascii="Arial" w:eastAsia="Times New Roman" w:hAnsi="Arial" w:cs="Arial"/>
          <w:i/>
          <w:color w:val="000000"/>
          <w:lang w:eastAsia="sk-SK"/>
        </w:rPr>
      </w:pPr>
      <w:r w:rsidRPr="00CC667F">
        <w:rPr>
          <w:rFonts w:ascii="Arial" w:eastAsia="Times New Roman" w:hAnsi="Arial" w:cs="Arial"/>
          <w:color w:val="000000"/>
          <w:lang w:eastAsia="sk-SK"/>
        </w:rPr>
        <w:t xml:space="preserve">názov </w:t>
      </w:r>
      <w:proofErr w:type="spellStart"/>
      <w:r w:rsidRPr="00CC667F">
        <w:rPr>
          <w:rFonts w:ascii="Arial" w:eastAsia="Times New Roman" w:hAnsi="Arial" w:cs="Arial"/>
          <w:color w:val="000000"/>
          <w:lang w:eastAsia="sk-SK"/>
        </w:rPr>
        <w:t>Cyklomosta</w:t>
      </w:r>
      <w:proofErr w:type="spellEnd"/>
      <w:r w:rsidRPr="00CC667F">
        <w:rPr>
          <w:rFonts w:ascii="Arial" w:eastAsia="Times New Roman" w:hAnsi="Arial" w:cs="Arial"/>
          <w:color w:val="000000"/>
          <w:lang w:eastAsia="sk-SK"/>
        </w:rPr>
        <w:t xml:space="preserve"> Devínska Nová Ves – </w:t>
      </w:r>
      <w:proofErr w:type="spellStart"/>
      <w:r w:rsidRPr="00CC667F">
        <w:rPr>
          <w:rFonts w:ascii="Arial" w:eastAsia="Times New Roman" w:hAnsi="Arial" w:cs="Arial"/>
          <w:color w:val="000000"/>
          <w:lang w:eastAsia="sk-SK"/>
        </w:rPr>
        <w:t>Schloss</w:t>
      </w:r>
      <w:proofErr w:type="spellEnd"/>
      <w:r w:rsidRPr="00CC667F">
        <w:rPr>
          <w:rFonts w:ascii="Arial" w:eastAsia="Times New Roman" w:hAnsi="Arial" w:cs="Arial"/>
          <w:color w:val="000000"/>
          <w:lang w:eastAsia="sk-SK"/>
        </w:rPr>
        <w:t xml:space="preserve"> </w:t>
      </w:r>
      <w:proofErr w:type="spellStart"/>
      <w:r w:rsidRPr="00CC667F">
        <w:rPr>
          <w:rFonts w:ascii="Arial" w:eastAsia="Times New Roman" w:hAnsi="Arial" w:cs="Arial"/>
          <w:color w:val="000000"/>
          <w:lang w:eastAsia="sk-SK"/>
        </w:rPr>
        <w:t>Hof</w:t>
      </w:r>
      <w:proofErr w:type="spellEnd"/>
      <w:r w:rsidRPr="00CC667F">
        <w:rPr>
          <w:rFonts w:ascii="Arial" w:eastAsia="Times New Roman" w:hAnsi="Arial" w:cs="Arial"/>
          <w:color w:val="000000"/>
          <w:lang w:eastAsia="sk-SK"/>
        </w:rPr>
        <w:t xml:space="preserve">  ako  </w:t>
      </w:r>
      <w:r w:rsidRPr="00CC667F">
        <w:rPr>
          <w:rFonts w:ascii="Arial" w:eastAsia="Times New Roman" w:hAnsi="Arial" w:cs="Arial"/>
          <w:i/>
          <w:color w:val="000000"/>
          <w:lang w:eastAsia="sk-SK"/>
        </w:rPr>
        <w:t>„</w:t>
      </w:r>
      <w:proofErr w:type="spellStart"/>
      <w:r w:rsidRPr="00CC667F">
        <w:rPr>
          <w:rFonts w:ascii="Arial" w:eastAsia="Times New Roman" w:hAnsi="Arial" w:cs="Arial"/>
          <w:i/>
          <w:color w:val="000000"/>
          <w:lang w:eastAsia="sk-SK"/>
        </w:rPr>
        <w:t>Cyklomost</w:t>
      </w:r>
      <w:proofErr w:type="spellEnd"/>
      <w:r w:rsidRPr="00CC667F">
        <w:rPr>
          <w:rFonts w:ascii="Arial" w:eastAsia="Times New Roman" w:hAnsi="Arial" w:cs="Arial"/>
          <w:i/>
          <w:color w:val="000000"/>
          <w:lang w:eastAsia="sk-SK"/>
        </w:rPr>
        <w:t xml:space="preserve"> slobody“</w:t>
      </w:r>
    </w:p>
    <w:p w:rsidR="00CC667F" w:rsidRPr="00CC667F" w:rsidRDefault="00CC667F" w:rsidP="00CC667F">
      <w:pPr>
        <w:spacing w:after="0" w:line="240" w:lineRule="auto"/>
        <w:ind w:firstLine="360"/>
        <w:rPr>
          <w:rFonts w:ascii="Calibri" w:eastAsia="Times New Roman" w:hAnsi="Calibri" w:cs="Times New Roman"/>
          <w:lang w:eastAsia="sk-SK"/>
        </w:rPr>
      </w:pPr>
    </w:p>
    <w:p w:rsidR="00CC667F" w:rsidRPr="00CC667F" w:rsidRDefault="00CC667F" w:rsidP="00CC667F">
      <w:pPr>
        <w:spacing w:after="0" w:line="240" w:lineRule="auto"/>
        <w:ind w:firstLine="360"/>
        <w:rPr>
          <w:rFonts w:ascii="Calibri" w:eastAsia="Times New Roman" w:hAnsi="Calibri" w:cs="Times New Roman"/>
          <w:lang w:eastAsia="sk-SK"/>
        </w:rPr>
      </w:pPr>
    </w:p>
    <w:p w:rsidR="00CC667F" w:rsidRPr="00CC667F" w:rsidRDefault="00CC667F" w:rsidP="00CC667F">
      <w:pPr>
        <w:spacing w:after="0" w:line="240" w:lineRule="auto"/>
        <w:ind w:firstLine="360"/>
        <w:rPr>
          <w:rFonts w:ascii="Calibri" w:eastAsia="Times New Roman" w:hAnsi="Calibri" w:cs="Times New Roman"/>
          <w:lang w:eastAsia="sk-SK"/>
        </w:rPr>
      </w:pPr>
    </w:p>
    <w:p w:rsidR="00C3092C" w:rsidRDefault="00C3092C" w:rsidP="00CC667F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3092C" w:rsidRDefault="00C3092C" w:rsidP="00CC667F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3092C" w:rsidRDefault="00C3092C" w:rsidP="00CC667F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A0991" w:rsidRDefault="009A0991" w:rsidP="00CC667F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/>
    <w:p w:rsidR="000F4DCE" w:rsidRDefault="000F4DCE" w:rsidP="000F4DCE"/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9A0991" w:rsidRDefault="009A0991" w:rsidP="00CC667F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5" name="Obrázo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C667F" w:rsidRPr="00CC667F" w:rsidRDefault="00CC667F" w:rsidP="00CC667F">
      <w:pPr>
        <w:spacing w:after="0" w:line="240" w:lineRule="auto"/>
        <w:ind w:firstLine="360"/>
        <w:rPr>
          <w:rFonts w:ascii="Calibri" w:eastAsia="Times New Roman" w:hAnsi="Calibri" w:cs="Times New Roman"/>
          <w:lang w:eastAsia="sk-SK"/>
        </w:rPr>
      </w:pPr>
    </w:p>
    <w:p w:rsidR="000F4DCE" w:rsidRDefault="000F4DCE" w:rsidP="00685D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685D87" w:rsidRPr="00685D87" w:rsidRDefault="00685D87" w:rsidP="00685D8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685D87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Návrh </w:t>
      </w:r>
    </w:p>
    <w:p w:rsidR="00685D87" w:rsidRPr="00685D87" w:rsidRDefault="00685D87" w:rsidP="00685D87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85D87">
        <w:rPr>
          <w:rFonts w:ascii="Arial" w:eastAsia="Times New Roman" w:hAnsi="Arial" w:cs="Arial"/>
          <w:b/>
          <w:sz w:val="24"/>
          <w:szCs w:val="24"/>
          <w:lang w:eastAsia="sk-SK"/>
        </w:rPr>
        <w:t>na poskytnutie dotácií v zmysle VZN BSK č. 8/2005 o poskytovaní dotácií v znení VZN BSK č. 24/2008 za II. polrok 2012</w:t>
      </w:r>
    </w:p>
    <w:p w:rsidR="00685D87" w:rsidRPr="00685D87" w:rsidRDefault="00685D87" w:rsidP="00685D87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475722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0F4DCE" w:rsidRPr="00AF0705" w:rsidRDefault="000F4DCE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>79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685D87" w:rsidRPr="00685D87" w:rsidRDefault="00685D87" w:rsidP="00685D87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0F4DCE" w:rsidRDefault="000F4DCE" w:rsidP="00685D87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685D87" w:rsidRPr="00685D87" w:rsidRDefault="00685D87" w:rsidP="00685D87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685D87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685D87" w:rsidRDefault="00685D87" w:rsidP="00685D87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0F4DCE" w:rsidRPr="00685D87" w:rsidRDefault="000F4DCE" w:rsidP="00685D87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685D87" w:rsidRPr="00685D87" w:rsidRDefault="00685D87" w:rsidP="00685D8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685D87">
        <w:rPr>
          <w:rFonts w:ascii="Arial" w:eastAsia="Times New Roman" w:hAnsi="Arial" w:cs="Arial"/>
          <w:sz w:val="24"/>
          <w:szCs w:val="24"/>
          <w:lang w:eastAsia="sk-SK"/>
        </w:rPr>
        <w:t xml:space="preserve"> </w:t>
      </w:r>
      <w:r w:rsidRPr="00685D87">
        <w:rPr>
          <w:rFonts w:ascii="Arial" w:eastAsia="Times New Roman" w:hAnsi="Arial" w:cs="Arial"/>
          <w:b/>
          <w:sz w:val="24"/>
          <w:szCs w:val="24"/>
          <w:lang w:eastAsia="sk-SK"/>
        </w:rPr>
        <w:t>s c h v a ľ u j e</w:t>
      </w:r>
    </w:p>
    <w:p w:rsidR="00685D87" w:rsidRDefault="00685D87" w:rsidP="00685D87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0F4DCE" w:rsidRPr="00685D87" w:rsidRDefault="000F4DCE" w:rsidP="00685D87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685D87" w:rsidRDefault="00685D87" w:rsidP="00685D87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85D87">
        <w:rPr>
          <w:rFonts w:ascii="Arial" w:eastAsia="Times New Roman" w:hAnsi="Arial" w:cs="Arial"/>
          <w:b/>
          <w:lang w:eastAsia="sk-SK"/>
        </w:rPr>
        <w:t>A1</w:t>
      </w:r>
      <w:r w:rsidRPr="00685D87">
        <w:rPr>
          <w:rFonts w:ascii="Arial" w:eastAsia="Times New Roman" w:hAnsi="Arial" w:cs="Arial"/>
          <w:lang w:eastAsia="sk-SK"/>
        </w:rPr>
        <w:t xml:space="preserve"> dotácie v celkovej výške </w:t>
      </w:r>
      <w:r w:rsidRPr="00685D87">
        <w:rPr>
          <w:rFonts w:ascii="Arial" w:eastAsia="Times New Roman" w:hAnsi="Arial" w:cs="Arial"/>
          <w:b/>
          <w:lang w:eastAsia="sk-SK"/>
        </w:rPr>
        <w:t>17 100 €</w:t>
      </w:r>
      <w:r w:rsidRPr="00685D87">
        <w:rPr>
          <w:rFonts w:ascii="Arial" w:eastAsia="Times New Roman" w:hAnsi="Arial" w:cs="Arial"/>
          <w:lang w:eastAsia="sk-SK"/>
        </w:rPr>
        <w:t xml:space="preserve"> z rozpočtu Kancelárie predsedu za účelom financovania projektov v zmysle Všeobecne záväzného nariadenia Bratislavského samosprávneho kraja č. 8/2005 o poskytovaní dotácií v znení  Všeobecne záväzného nariadenia Bratislavského samosprávneho kraja č. 24/2008 v zmysle stanoviska a odporúčania osobitnej komisie na posudzovanie dotácií  takto : </w:t>
      </w:r>
    </w:p>
    <w:p w:rsidR="000F4DCE" w:rsidRPr="00685D87" w:rsidRDefault="000F4DCE" w:rsidP="00685D87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685D87" w:rsidRPr="00685D87" w:rsidRDefault="00685D87" w:rsidP="00685D8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tbl>
      <w:tblPr>
        <w:tblW w:w="95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3"/>
        <w:gridCol w:w="3352"/>
        <w:gridCol w:w="3480"/>
        <w:gridCol w:w="1538"/>
      </w:tblGrid>
      <w:tr w:rsidR="00685D87" w:rsidRPr="00685D87" w:rsidTr="00685D87">
        <w:trPr>
          <w:trHeight w:val="67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sk-SK"/>
              </w:rPr>
            </w:pPr>
            <w:r w:rsidRPr="00685D87">
              <w:rPr>
                <w:rFonts w:ascii="Arial" w:eastAsia="Times New Roman" w:hAnsi="Arial" w:cs="Arial"/>
                <w:b/>
                <w:bCs/>
                <w:lang w:eastAsia="sk-SK"/>
              </w:rPr>
              <w:t>Poradové číslo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Žiadateľ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Názov projektu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b/>
                <w:bCs/>
                <w:color w:val="000000"/>
                <w:lang w:eastAsia="sk-SK"/>
              </w:rPr>
              <w:t>Navrhovaná suma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Rodinné centrum </w:t>
            </w: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Kramárik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Vytvorenie rodinného centra na bratislavských </w:t>
            </w: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Kramároch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HOJDANA, materské centrum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Vitajte v Hojdane - výmena vchodových dverí a okien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Lamačania, občianske združenie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Priatelia Chorváti - podujatie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500,00 €</w:t>
            </w:r>
          </w:p>
        </w:tc>
      </w:tr>
      <w:tr w:rsidR="00685D87" w:rsidRPr="00685D87" w:rsidTr="00685D87">
        <w:trPr>
          <w:trHeight w:val="28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K2 </w:t>
            </w: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Production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 s.r.o.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Rabínka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 - dokumentárny film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Mestská časť Bratislava - Nové Mesto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Seniorfest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 - Kultúrny festival seniorov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500,00 €</w:t>
            </w:r>
          </w:p>
        </w:tc>
      </w:tr>
      <w:tr w:rsidR="00685D87" w:rsidRPr="00685D87" w:rsidTr="00685D87">
        <w:trPr>
          <w:trHeight w:val="28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Mestská časť Bratislava - Ružinov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Prebicyklujeme Ružinov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500,00 €</w:t>
            </w:r>
          </w:p>
        </w:tc>
      </w:tr>
      <w:tr w:rsidR="00685D87" w:rsidRPr="00685D87" w:rsidTr="00685D87">
        <w:trPr>
          <w:trHeight w:val="8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lastRenderedPageBreak/>
              <w:t>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Ulita, </w:t>
            </w: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o.z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VČAS - </w:t>
            </w: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Voľnočasový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 areál sídliska Kopčany - vybudovanie ihriska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OZ </w:t>
            </w: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Vagus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Terénna sociálna práca s ľuďmi bez domova - </w:t>
            </w: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streetwork</w:t>
            </w:r>
            <w:proofErr w:type="spellEnd"/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ProGajary</w:t>
            </w:r>
            <w:proofErr w:type="spellEnd"/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Inovácia povrchu športového univerzálneho ihriska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8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Slovenská únia sluchovo postihnutých ZO nedoslýchavých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Sociálnorehabilitačný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 kurz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500,00 €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Obec Most pri Bratislave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Vybudovanie verejného detského ihriska pre deti od 3 do 12 rokov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800,00 €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Obec Tureň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Rekonštrukcia Rímskokatolíckeho kostola v obci Tureň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11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Obec Báhoň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Výmena drevených okien za plastové okná na budove Zdravotníckeho strediska a lekárne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11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14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Mestská časť Bratislava -  Lamač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Rekonštrukcia havarijného stavu hygienických zariadení (WC) v Základnej škole na Malokarpatskom námestí č. 1</w:t>
            </w:r>
          </w:p>
        </w:tc>
        <w:tc>
          <w:tcPr>
            <w:tcW w:w="1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1 200,00 €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15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Obec Nová Dedinka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Výmena okien v budove Školskej jedálne v Novej Dedinke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85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Zväz diabetikov Slovenska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Podpora diabetických klientov a zlepšenie života detí postihnutých diabetom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800,00 €</w:t>
            </w:r>
          </w:p>
        </w:tc>
      </w:tr>
      <w:tr w:rsidR="00685D87" w:rsidRPr="00685D87" w:rsidTr="00685D87">
        <w:trPr>
          <w:trHeight w:val="28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17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WELLNEA s.r.o.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Kadernícke pulty - nákup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8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Rideo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 - občianske združenie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Obstaranie motorového vozidla na podporu opatrovateľskej starostlivosti a prepravnej služby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2 000,00 €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Obec Jakubov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Vydanie knihy o Jakubove - monografia od autora p. Šimka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1 000,00 €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Mestská časť Bratislava - Staré Mesto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Zakúpenie umývačky riadu pre jedáleň ZŠ Dubová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11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21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Mesto Modra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Revitalizácia nádvoria Mestského centra sociálnych služieb pre aktívnych seniorov v Modre - "druhý dych"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28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22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Obec Záhorská Ves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Rekonštrukcia oplotenia školy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23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Obec Rovinka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Úprava odpočinkovej plochy na cyklistickom chodníku v Rovinke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28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Obec Veľký Biel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Rekonštrukcia osvetlenia v ZŠ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142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Športový klub polície Bratislava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Letné športové sústredenie detí a mládeže KP Bratislava 2012 na Skalke pri Kremnici - podpora športového rasu športovo nadaných deti a mládeže v BSK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lastRenderedPageBreak/>
              <w:t>26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LP Domino Bratislava, </w:t>
            </w: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o.z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.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Žijeme futbalom - športové aktivity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8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27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Obec Šenkvice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Výmena okien na budove Základnej školy, Vinohradská 62, Šenkvice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800,00 €</w:t>
            </w:r>
          </w:p>
        </w:tc>
      </w:tr>
      <w:tr w:rsidR="00685D87" w:rsidRPr="00685D87" w:rsidTr="00685D87">
        <w:trPr>
          <w:trHeight w:val="8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28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Rímskokatolícka cirkev, farnosť Šenkvice 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Umelecko-remeselná oprava Rímskokatolíckeho kostola v Šenkviciach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1 000,00 €</w:t>
            </w:r>
          </w:p>
        </w:tc>
      </w:tr>
      <w:tr w:rsidR="00685D87" w:rsidRPr="00685D87" w:rsidTr="00685D87">
        <w:trPr>
          <w:trHeight w:val="8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29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Reformovaná kresťanská cirkev na Slovensku - Cirkevný zbor RECA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výmena okien na kostole Reformovanej kresťanskej cirkvi CZ Reca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1 000,00 €</w:t>
            </w:r>
          </w:p>
        </w:tc>
      </w:tr>
      <w:tr w:rsidR="00685D87" w:rsidRPr="00685D87" w:rsidTr="00685D87">
        <w:trPr>
          <w:trHeight w:val="8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30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Klub priateľov mestskej hromadnej a regionálnej dopravy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Viedenská električka - rekonštrukcia významnej technickej pamiatky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3 500,00 €</w:t>
            </w:r>
          </w:p>
        </w:tc>
      </w:tr>
      <w:tr w:rsidR="00685D87" w:rsidRPr="00685D87" w:rsidTr="00685D87">
        <w:trPr>
          <w:trHeight w:val="114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31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Športovo - strelecký klub SAV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Využitie obnoviteľných zdrojov na prevádzku športového areálu - montáž tepelného čerpadla do existujúcej sústavy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32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Judo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 </w:t>
            </w:r>
            <w:proofErr w:type="spellStart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club</w:t>
            </w:r>
            <w:proofErr w:type="spellEnd"/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 xml:space="preserve"> slávia STU Bratislava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Zdravá mládež - zdravá budúcnosť, zakúpenie žinenky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1 000,00 €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33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Školský športový klub VIVUS Bratislava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Extraliga žien vo volejbale - súťaž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28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34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Obec Marianka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Oprava Štúrovej ulice v Marianke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28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35</w:t>
            </w:r>
          </w:p>
        </w:tc>
        <w:tc>
          <w:tcPr>
            <w:tcW w:w="3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Obec Marianka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Rekonštrukcia školy v Marianke</w:t>
            </w:r>
          </w:p>
        </w:tc>
        <w:tc>
          <w:tcPr>
            <w:tcW w:w="1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70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36</w:t>
            </w:r>
          </w:p>
        </w:tc>
        <w:tc>
          <w:tcPr>
            <w:tcW w:w="3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Obec Tomášov</w:t>
            </w: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Odstránenie havarijného stavu miestnej komunikácie</w:t>
            </w:r>
          </w:p>
        </w:tc>
        <w:tc>
          <w:tcPr>
            <w:tcW w:w="15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855"/>
        </w:trPr>
        <w:tc>
          <w:tcPr>
            <w:tcW w:w="1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37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 xml:space="preserve">Základná škola Alberta Molnára </w:t>
            </w:r>
            <w:proofErr w:type="spellStart"/>
            <w:r w:rsidRPr="00685D87">
              <w:rPr>
                <w:rFonts w:ascii="Arial" w:eastAsia="Times New Roman" w:hAnsi="Arial" w:cs="Arial"/>
                <w:lang w:eastAsia="sk-SK"/>
              </w:rPr>
              <w:t>Szencziho</w:t>
            </w:r>
            <w:proofErr w:type="spellEnd"/>
            <w:r w:rsidRPr="00685D87">
              <w:rPr>
                <w:rFonts w:ascii="Arial" w:eastAsia="Times New Roman" w:hAnsi="Arial" w:cs="Arial"/>
                <w:lang w:eastAsia="sk-SK"/>
              </w:rPr>
              <w:t xml:space="preserve"> v Senci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Revitalizácia školského dvora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2 000,00 €</w:t>
            </w:r>
          </w:p>
        </w:tc>
      </w:tr>
      <w:tr w:rsidR="00685D87" w:rsidRPr="00685D87" w:rsidTr="00685D87">
        <w:trPr>
          <w:trHeight w:val="1140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 xml:space="preserve">Združenie Maďarských rodičov na Slovensku pri ZŠ s VJM Alberta Molnára </w:t>
            </w:r>
            <w:proofErr w:type="spellStart"/>
            <w:r w:rsidRPr="00685D87">
              <w:rPr>
                <w:rFonts w:ascii="Arial" w:eastAsia="Times New Roman" w:hAnsi="Arial" w:cs="Arial"/>
                <w:lang w:eastAsia="sk-SK"/>
              </w:rPr>
              <w:t>Szencziho</w:t>
            </w:r>
            <w:proofErr w:type="spellEnd"/>
            <w:r w:rsidRPr="00685D87">
              <w:rPr>
                <w:rFonts w:ascii="Arial" w:eastAsia="Times New Roman" w:hAnsi="Arial" w:cs="Arial"/>
                <w:lang w:eastAsia="sk-SK"/>
              </w:rPr>
              <w:t xml:space="preserve"> v Senci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Vytvorenie učebne prírodovedeckých predmetov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585"/>
        </w:trPr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color w:val="000000"/>
                <w:lang w:eastAsia="sk-SK"/>
              </w:rPr>
            </w:pPr>
            <w:r w:rsidRPr="00685D87">
              <w:rPr>
                <w:rFonts w:ascii="Arial CE" w:eastAsia="Times New Roman" w:hAnsi="Arial CE" w:cs="Arial CE"/>
                <w:color w:val="000000"/>
                <w:lang w:eastAsia="sk-SK"/>
              </w:rPr>
              <w:t>39</w:t>
            </w:r>
          </w:p>
        </w:tc>
        <w:tc>
          <w:tcPr>
            <w:tcW w:w="3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Miestny spolok červeného kríža, Senec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Ocenenie aktívnych darcov krvi</w:t>
            </w:r>
          </w:p>
        </w:tc>
        <w:tc>
          <w:tcPr>
            <w:tcW w:w="15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sk-SK"/>
              </w:rPr>
            </w:pPr>
            <w:r w:rsidRPr="00685D87">
              <w:rPr>
                <w:rFonts w:ascii="Arial" w:eastAsia="Times New Roman" w:hAnsi="Arial" w:cs="Arial"/>
                <w:lang w:eastAsia="sk-SK"/>
              </w:rPr>
              <w:t>0,00 €</w:t>
            </w:r>
          </w:p>
        </w:tc>
      </w:tr>
      <w:tr w:rsidR="00685D87" w:rsidRPr="00685D87" w:rsidTr="00685D87">
        <w:trPr>
          <w:trHeight w:val="450"/>
        </w:trPr>
        <w:tc>
          <w:tcPr>
            <w:tcW w:w="797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A9694"/>
            <w:noWrap/>
            <w:vAlign w:val="bottom"/>
            <w:hideMark/>
          </w:tcPr>
          <w:p w:rsidR="00685D87" w:rsidRPr="00685D87" w:rsidRDefault="00685D87" w:rsidP="00685D8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85D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SPOLU </w:t>
            </w:r>
          </w:p>
        </w:tc>
        <w:tc>
          <w:tcPr>
            <w:tcW w:w="1538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000000" w:fill="DA9694"/>
            <w:noWrap/>
            <w:vAlign w:val="center"/>
            <w:hideMark/>
          </w:tcPr>
          <w:p w:rsidR="00685D87" w:rsidRPr="00685D87" w:rsidRDefault="00685D87" w:rsidP="00685D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</w:pPr>
            <w:r w:rsidRPr="00685D8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k-SK"/>
              </w:rPr>
              <w:t>17 100,00 €</w:t>
            </w:r>
          </w:p>
        </w:tc>
      </w:tr>
    </w:tbl>
    <w:p w:rsidR="00685D87" w:rsidRDefault="00685D87" w:rsidP="00685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F4DCE" w:rsidRDefault="000F4DCE" w:rsidP="00685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F4DCE" w:rsidRPr="00685D87" w:rsidRDefault="000F4DCE" w:rsidP="00685D8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685D87" w:rsidRPr="00685D87" w:rsidRDefault="00685D87" w:rsidP="00685D87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685D87">
        <w:rPr>
          <w:rFonts w:ascii="Arial" w:eastAsia="Times New Roman" w:hAnsi="Arial" w:cs="Arial"/>
          <w:b/>
          <w:color w:val="000000"/>
          <w:sz w:val="20"/>
          <w:szCs w:val="20"/>
          <w:lang w:eastAsia="sk-SK"/>
        </w:rPr>
        <w:t>A2</w:t>
      </w:r>
      <w:r w:rsidRPr="00685D87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</w:t>
      </w:r>
      <w:r w:rsidRPr="00685D87">
        <w:rPr>
          <w:rFonts w:ascii="Arial" w:eastAsia="Times New Roman" w:hAnsi="Arial" w:cs="Arial"/>
          <w:lang w:eastAsia="sk-SK"/>
        </w:rPr>
        <w:t>v rozpočte na rok 2012 realizovať presun z bežných výdavkov na kapitálové výdavky v podprograme 1.1: Výkon funkcie predsedu, podpredsedov a poslancov zastupiteľstva BSK v prípade potreby</w:t>
      </w:r>
      <w:r w:rsidRPr="00685D87">
        <w:rPr>
          <w:rFonts w:ascii="Arial" w:eastAsia="Times New Roman" w:hAnsi="Arial" w:cs="Arial"/>
          <w:color w:val="000000"/>
          <w:lang w:eastAsia="sk-SK"/>
        </w:rPr>
        <w:t xml:space="preserve"> pri realizácií výdavkov súvisiacich s </w:t>
      </w:r>
      <w:r w:rsidRPr="00685D87">
        <w:rPr>
          <w:rFonts w:ascii="Arial" w:eastAsia="Times New Roman" w:hAnsi="Arial" w:cs="Arial"/>
          <w:lang w:eastAsia="sk-SK"/>
        </w:rPr>
        <w:t xml:space="preserve">VZN BSK č. 8/2005 o poskytovaní dotácií v znení VZN BSK č. 24/2008. </w:t>
      </w:r>
      <w:r w:rsidRPr="00685D87">
        <w:rPr>
          <w:rFonts w:ascii="Arial" w:eastAsia="Times New Roman" w:hAnsi="Arial" w:cs="Arial"/>
          <w:color w:val="000000"/>
          <w:lang w:eastAsia="sk-SK"/>
        </w:rPr>
        <w:t xml:space="preserve">Ide o presun prostriedkov z položky 640 - Bežné transfery do položky 720 - Kapitálové transfery. </w:t>
      </w:r>
    </w:p>
    <w:p w:rsidR="000F4DCE" w:rsidRDefault="000F4DCE" w:rsidP="00685D87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0F4DCE" w:rsidRDefault="000F4DCE" w:rsidP="00685D87">
      <w:pPr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</w:p>
    <w:p w:rsidR="00685D87" w:rsidRDefault="00685D87" w:rsidP="00685D87">
      <w:pPr>
        <w:rPr>
          <w:rFonts w:ascii="Arial" w:eastAsia="Times New Roman" w:hAnsi="Arial" w:cs="Arial"/>
          <w:lang w:eastAsia="sk-SK"/>
        </w:rPr>
      </w:pPr>
      <w:r w:rsidRPr="00685D87">
        <w:rPr>
          <w:rFonts w:ascii="Arial" w:eastAsia="Times New Roman" w:hAnsi="Arial" w:cs="Arial"/>
          <w:b/>
          <w:bCs/>
          <w:sz w:val="20"/>
          <w:szCs w:val="20"/>
          <w:lang w:eastAsia="sk-SK"/>
        </w:rPr>
        <w:lastRenderedPageBreak/>
        <w:t>A3</w:t>
      </w:r>
      <w:r w:rsidRPr="00685D87">
        <w:rPr>
          <w:rFonts w:ascii="Arial" w:eastAsia="Times New Roman" w:hAnsi="Arial" w:cs="Arial"/>
          <w:b/>
          <w:bCs/>
          <w:sz w:val="24"/>
          <w:szCs w:val="24"/>
          <w:lang w:eastAsia="sk-SK"/>
        </w:rPr>
        <w:t xml:space="preserve"> </w:t>
      </w:r>
      <w:r w:rsidRPr="00685D87">
        <w:rPr>
          <w:rFonts w:ascii="Arial" w:eastAsia="Times New Roman" w:hAnsi="Arial" w:cs="Arial"/>
          <w:lang w:eastAsia="sk-SK"/>
        </w:rPr>
        <w:t>v rozpočte na rok 2012 presunúť z prvku 1.2. Zahraničné vzťahy a Európske záležitosti na podprogram 1.1: Výkon funkcie predsedu, podpredsedov a poslancov zastupiteľstva BSK v sume: 20.000€.</w:t>
      </w:r>
    </w:p>
    <w:p w:rsidR="000F4DCE" w:rsidRDefault="000F4DCE" w:rsidP="000F4DCE">
      <w:pPr>
        <w:rPr>
          <w:rFonts w:ascii="Arial" w:hAnsi="Arial" w:cs="Arial"/>
        </w:rPr>
      </w:pPr>
    </w:p>
    <w:p w:rsidR="000F4DCE" w:rsidRDefault="000F4DCE" w:rsidP="000F4DCE">
      <w:pPr>
        <w:rPr>
          <w:rFonts w:ascii="Arial" w:hAnsi="Arial" w:cs="Arial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685D87" w:rsidRPr="00CC667F" w:rsidRDefault="00685D87" w:rsidP="00685D87">
      <w:pPr>
        <w:spacing w:after="0" w:line="240" w:lineRule="auto"/>
        <w:ind w:firstLine="360"/>
        <w:rPr>
          <w:rFonts w:ascii="Calibri" w:eastAsia="Times New Roman" w:hAnsi="Calibri" w:cs="Times New Roman"/>
          <w:lang w:eastAsia="sk-SK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6" name="Obrázo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F3537D" w:rsidRPr="00F3537D" w:rsidRDefault="00F3537D" w:rsidP="00F353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6"/>
          <w:lang w:eastAsia="cs-CZ"/>
        </w:rPr>
      </w:pPr>
    </w:p>
    <w:p w:rsidR="00F3537D" w:rsidRPr="00F3537D" w:rsidRDefault="00F3537D" w:rsidP="00F3537D">
      <w:pPr>
        <w:keepNext/>
        <w:spacing w:after="0" w:line="240" w:lineRule="auto"/>
        <w:jc w:val="center"/>
        <w:outlineLvl w:val="7"/>
        <w:rPr>
          <w:rFonts w:ascii="Arial" w:eastAsia="Times New Roman" w:hAnsi="Arial" w:cs="Arial"/>
          <w:b/>
          <w:bCs/>
          <w:color w:val="000000"/>
          <w:sz w:val="32"/>
          <w:szCs w:val="36"/>
          <w:lang w:eastAsia="cs-CZ"/>
        </w:rPr>
      </w:pPr>
      <w:r w:rsidRPr="00F3537D">
        <w:rPr>
          <w:rFonts w:ascii="Arial" w:eastAsia="Times New Roman" w:hAnsi="Arial" w:cs="Arial"/>
          <w:b/>
          <w:bCs/>
          <w:color w:val="000000"/>
          <w:sz w:val="32"/>
          <w:szCs w:val="36"/>
          <w:lang w:eastAsia="cs-CZ"/>
        </w:rPr>
        <w:t>Správa</w:t>
      </w:r>
    </w:p>
    <w:p w:rsidR="00F3537D" w:rsidRPr="00F3537D" w:rsidRDefault="00F3537D" w:rsidP="00F3537D">
      <w:pPr>
        <w:spacing w:after="0" w:line="240" w:lineRule="auto"/>
        <w:rPr>
          <w:rFonts w:ascii="Arial" w:eastAsia="Times New Roman" w:hAnsi="Arial" w:cs="Arial"/>
          <w:sz w:val="24"/>
          <w:szCs w:val="36"/>
          <w:lang w:eastAsia="cs-CZ"/>
        </w:rPr>
      </w:pPr>
    </w:p>
    <w:p w:rsidR="00F3537D" w:rsidRPr="00F3537D" w:rsidRDefault="00F3537D" w:rsidP="00F3537D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36"/>
          <w:lang w:eastAsia="cs-CZ"/>
        </w:rPr>
      </w:pPr>
      <w:r w:rsidRPr="00F3537D">
        <w:rPr>
          <w:rFonts w:ascii="Arial" w:eastAsia="Times New Roman" w:hAnsi="Arial" w:cs="Arial"/>
          <w:b/>
          <w:color w:val="000000"/>
          <w:sz w:val="24"/>
          <w:szCs w:val="36"/>
          <w:lang w:eastAsia="cs-CZ"/>
        </w:rPr>
        <w:t>o výsledkoch kontrolnej činnosti útvaru hlavného kontrolóra Bratislavského samosprávneho kraja za 1. polrok 2012</w:t>
      </w:r>
    </w:p>
    <w:p w:rsidR="00F3537D" w:rsidRPr="00F3537D" w:rsidRDefault="00F3537D" w:rsidP="00F3537D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z w:val="24"/>
          <w:szCs w:val="36"/>
          <w:lang w:eastAsia="cs-CZ"/>
        </w:rPr>
      </w:pP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>80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3537D" w:rsidRPr="00F3537D" w:rsidRDefault="00F3537D" w:rsidP="00F3537D">
      <w:pPr>
        <w:tabs>
          <w:tab w:val="left" w:pos="3555"/>
        </w:tabs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</w:p>
    <w:p w:rsidR="00F3537D" w:rsidRPr="00F3537D" w:rsidRDefault="00F3537D" w:rsidP="00F3537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Cs w:val="36"/>
          <w:lang w:eastAsia="cs-CZ"/>
        </w:rPr>
      </w:pPr>
      <w:r w:rsidRPr="00F3537D">
        <w:rPr>
          <w:rFonts w:ascii="Arial" w:eastAsia="Times New Roman" w:hAnsi="Arial" w:cs="Arial"/>
          <w:color w:val="000000"/>
          <w:szCs w:val="36"/>
          <w:lang w:eastAsia="cs-CZ"/>
        </w:rPr>
        <w:t>Zastupiteľstvo Bratislavského samosprávneho kraja po prerokovaní materiálu</w:t>
      </w:r>
    </w:p>
    <w:p w:rsidR="00F3537D" w:rsidRPr="00F3537D" w:rsidRDefault="00F3537D" w:rsidP="00F3537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</w:p>
    <w:p w:rsidR="00F3537D" w:rsidRPr="00F3537D" w:rsidRDefault="00F3537D" w:rsidP="00F3537D">
      <w:pPr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4"/>
          <w:szCs w:val="36"/>
          <w:lang w:eastAsia="cs-CZ"/>
        </w:rPr>
      </w:pPr>
    </w:p>
    <w:p w:rsidR="00F3537D" w:rsidRPr="00F3537D" w:rsidRDefault="00F3537D" w:rsidP="00F353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6"/>
          <w:lang w:eastAsia="cs-CZ"/>
        </w:rPr>
      </w:pPr>
      <w:r w:rsidRPr="00F3537D">
        <w:rPr>
          <w:rFonts w:ascii="Arial" w:eastAsia="Times New Roman" w:hAnsi="Arial" w:cs="Arial"/>
          <w:b/>
          <w:color w:val="000000"/>
          <w:sz w:val="24"/>
          <w:szCs w:val="36"/>
          <w:lang w:eastAsia="cs-CZ"/>
        </w:rPr>
        <w:t>A.  b e r i e   n a   v e d o m i e</w:t>
      </w:r>
    </w:p>
    <w:p w:rsidR="00F3537D" w:rsidRPr="00F3537D" w:rsidRDefault="00F3537D" w:rsidP="00F3537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36"/>
          <w:lang w:eastAsia="cs-CZ"/>
        </w:rPr>
      </w:pPr>
    </w:p>
    <w:p w:rsidR="00F3537D" w:rsidRPr="00F3537D" w:rsidRDefault="00F3537D" w:rsidP="00F3537D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36"/>
          <w:lang w:eastAsia="cs-CZ"/>
        </w:rPr>
      </w:pPr>
      <w:r w:rsidRPr="00F3537D">
        <w:rPr>
          <w:rFonts w:ascii="Arial" w:eastAsia="Times New Roman" w:hAnsi="Arial" w:cs="Arial"/>
          <w:color w:val="000000"/>
          <w:szCs w:val="36"/>
          <w:lang w:eastAsia="cs-CZ"/>
        </w:rPr>
        <w:t>Správu o výsledkoch kontrolnej činnosti útvaru hlavného kontrolóra Bratislavského samosprávneho kraja za 1. polrok 2012.</w:t>
      </w:r>
    </w:p>
    <w:p w:rsidR="00C3092C" w:rsidRDefault="00C3092C" w:rsidP="00F3537D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3092C" w:rsidRDefault="00C3092C" w:rsidP="00F3537D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3092C" w:rsidRDefault="00C3092C" w:rsidP="00F3537D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C3092C" w:rsidRDefault="00C3092C" w:rsidP="00F3537D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7" name="Obrázo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C3092C" w:rsidRDefault="00C3092C" w:rsidP="00C3092C">
      <w:pPr>
        <w:tabs>
          <w:tab w:val="left" w:pos="387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cs-CZ"/>
        </w:rPr>
      </w:pPr>
    </w:p>
    <w:p w:rsidR="00F3537D" w:rsidRPr="00F3537D" w:rsidRDefault="00F3537D" w:rsidP="00C3092C">
      <w:pPr>
        <w:tabs>
          <w:tab w:val="left" w:pos="3870"/>
        </w:tabs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lang w:eastAsia="cs-CZ"/>
        </w:rPr>
      </w:pPr>
      <w:r w:rsidRPr="00F3537D">
        <w:rPr>
          <w:rFonts w:ascii="Arial" w:eastAsia="Calibri" w:hAnsi="Arial" w:cs="Arial"/>
          <w:b/>
          <w:sz w:val="32"/>
          <w:szCs w:val="32"/>
          <w:lang w:eastAsia="cs-CZ"/>
        </w:rPr>
        <w:t>Informácia</w:t>
      </w:r>
    </w:p>
    <w:p w:rsidR="00F3537D" w:rsidRPr="00F3537D" w:rsidRDefault="00F3537D" w:rsidP="00F3537D">
      <w:pPr>
        <w:tabs>
          <w:tab w:val="left" w:pos="3870"/>
        </w:tabs>
        <w:spacing w:after="0" w:line="240" w:lineRule="auto"/>
        <w:jc w:val="both"/>
        <w:rPr>
          <w:rFonts w:ascii="Arial" w:eastAsia="Calibri" w:hAnsi="Arial" w:cs="Arial"/>
          <w:b/>
          <w:sz w:val="32"/>
          <w:szCs w:val="32"/>
          <w:lang w:eastAsia="cs-CZ"/>
        </w:rPr>
      </w:pPr>
    </w:p>
    <w:p w:rsidR="00F3537D" w:rsidRPr="00F3537D" w:rsidRDefault="00F3537D" w:rsidP="00F3537D">
      <w:pPr>
        <w:tabs>
          <w:tab w:val="left" w:pos="387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cs-CZ"/>
        </w:rPr>
      </w:pPr>
      <w:r w:rsidRPr="00F3537D">
        <w:rPr>
          <w:rFonts w:ascii="Arial" w:eastAsia="Calibri" w:hAnsi="Arial" w:cs="Arial"/>
          <w:b/>
          <w:color w:val="000000"/>
          <w:sz w:val="24"/>
          <w:szCs w:val="24"/>
          <w:lang w:eastAsia="cs-CZ"/>
        </w:rPr>
        <w:t xml:space="preserve">o výsledku kontroly hospodárnosti, efektívnosti a účinnosti nakladania s majetkom, majetkovými právami, finančnými prostriedkami, záväzkami, pohľadávkami a kontroly plnenia opatrení z predchádzajúcej kontroly vykonanej NKÚ SR   v Bratislavskom samosprávnom kraji a v Divadle </w:t>
      </w:r>
      <w:proofErr w:type="spellStart"/>
      <w:r w:rsidRPr="00F3537D">
        <w:rPr>
          <w:rFonts w:ascii="Arial" w:eastAsia="Calibri" w:hAnsi="Arial" w:cs="Arial"/>
          <w:b/>
          <w:color w:val="000000"/>
          <w:sz w:val="24"/>
          <w:szCs w:val="24"/>
          <w:lang w:eastAsia="cs-CZ"/>
        </w:rPr>
        <w:t>Astorka</w:t>
      </w:r>
      <w:proofErr w:type="spellEnd"/>
      <w:r w:rsidRPr="00F3537D">
        <w:rPr>
          <w:rFonts w:ascii="Arial" w:eastAsia="Calibri" w:hAnsi="Arial" w:cs="Arial"/>
          <w:b/>
          <w:color w:val="000000"/>
          <w:sz w:val="24"/>
          <w:szCs w:val="24"/>
          <w:lang w:eastAsia="cs-CZ"/>
        </w:rPr>
        <w:t xml:space="preserve"> Korzo ´90</w:t>
      </w:r>
    </w:p>
    <w:p w:rsidR="00F3537D" w:rsidRPr="00F3537D" w:rsidRDefault="00F3537D" w:rsidP="00F3537D">
      <w:pPr>
        <w:tabs>
          <w:tab w:val="left" w:pos="3870"/>
        </w:tabs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eastAsia="cs-CZ"/>
        </w:rPr>
      </w:pPr>
      <w:r w:rsidRPr="00F3537D">
        <w:rPr>
          <w:rFonts w:ascii="Arial" w:eastAsia="Calibri" w:hAnsi="Arial" w:cs="Arial"/>
          <w:b/>
          <w:sz w:val="28"/>
          <w:szCs w:val="28"/>
          <w:lang w:eastAsia="cs-CZ"/>
        </w:rPr>
        <w:t>––––––––––––––––––––––––––––––––––––––––––––––––––––––––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>81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3537D" w:rsidRPr="00F3537D" w:rsidRDefault="00F3537D" w:rsidP="00F3537D">
      <w:pPr>
        <w:spacing w:after="0" w:line="240" w:lineRule="auto"/>
        <w:rPr>
          <w:rFonts w:ascii="Arial" w:eastAsia="Calibri" w:hAnsi="Arial" w:cs="Arial"/>
          <w:b/>
          <w:lang w:eastAsia="cs-CZ"/>
        </w:rPr>
      </w:pPr>
    </w:p>
    <w:p w:rsidR="00F3537D" w:rsidRPr="00F3537D" w:rsidRDefault="00F3537D" w:rsidP="00F3537D">
      <w:pPr>
        <w:spacing w:after="0" w:line="240" w:lineRule="auto"/>
        <w:rPr>
          <w:rFonts w:ascii="Arial" w:eastAsia="Calibri" w:hAnsi="Arial" w:cs="Arial"/>
          <w:lang w:eastAsia="cs-CZ"/>
        </w:rPr>
      </w:pPr>
      <w:r w:rsidRPr="00F3537D">
        <w:rPr>
          <w:rFonts w:ascii="Arial" w:eastAsia="Calibri" w:hAnsi="Arial" w:cs="Arial"/>
          <w:lang w:eastAsia="cs-CZ"/>
        </w:rPr>
        <w:t>Zastupiteľstvo Bratislavského samosprávneho kraja po prerokovaní materiálu</w:t>
      </w:r>
    </w:p>
    <w:p w:rsidR="00F3537D" w:rsidRPr="00F3537D" w:rsidRDefault="00F3537D" w:rsidP="00F3537D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  <w:r w:rsidRPr="00F3537D">
        <w:rPr>
          <w:rFonts w:ascii="Arial" w:eastAsia="Calibri" w:hAnsi="Arial" w:cs="Arial"/>
          <w:sz w:val="24"/>
          <w:szCs w:val="24"/>
          <w:lang w:eastAsia="cs-CZ"/>
        </w:rPr>
        <w:t xml:space="preserve">  </w:t>
      </w:r>
    </w:p>
    <w:p w:rsidR="00F3537D" w:rsidRPr="00F3537D" w:rsidRDefault="00F3537D" w:rsidP="00F3537D">
      <w:pPr>
        <w:spacing w:after="0" w:line="240" w:lineRule="auto"/>
        <w:rPr>
          <w:rFonts w:ascii="Arial" w:eastAsia="Calibri" w:hAnsi="Arial" w:cs="Arial"/>
          <w:sz w:val="24"/>
          <w:szCs w:val="24"/>
          <w:lang w:eastAsia="cs-CZ"/>
        </w:rPr>
      </w:pPr>
    </w:p>
    <w:p w:rsidR="00F3537D" w:rsidRPr="00F3537D" w:rsidRDefault="00F3537D" w:rsidP="00F3537D">
      <w:pPr>
        <w:numPr>
          <w:ilvl w:val="0"/>
          <w:numId w:val="8"/>
        </w:num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cs-CZ"/>
        </w:rPr>
      </w:pPr>
      <w:r w:rsidRPr="00F3537D">
        <w:rPr>
          <w:rFonts w:ascii="Arial" w:eastAsia="Calibri" w:hAnsi="Arial" w:cs="Arial"/>
          <w:b/>
          <w:sz w:val="24"/>
          <w:szCs w:val="24"/>
          <w:lang w:eastAsia="cs-CZ"/>
        </w:rPr>
        <w:t xml:space="preserve"> b e r i e   n a    v e d o m i e</w:t>
      </w:r>
    </w:p>
    <w:p w:rsidR="00F3537D" w:rsidRPr="00F3537D" w:rsidRDefault="00F3537D" w:rsidP="00F3537D">
      <w:pPr>
        <w:spacing w:after="0" w:line="240" w:lineRule="auto"/>
        <w:rPr>
          <w:rFonts w:ascii="Arial" w:eastAsia="Calibri" w:hAnsi="Arial" w:cs="Arial"/>
          <w:b/>
          <w:sz w:val="24"/>
          <w:szCs w:val="24"/>
          <w:lang w:eastAsia="cs-CZ"/>
        </w:rPr>
      </w:pPr>
    </w:p>
    <w:p w:rsidR="00F3537D" w:rsidRPr="00B908AE" w:rsidRDefault="00F3537D" w:rsidP="00F3537D">
      <w:pPr>
        <w:tabs>
          <w:tab w:val="left" w:pos="3870"/>
        </w:tabs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B908AE">
        <w:rPr>
          <w:rFonts w:ascii="Arial" w:eastAsia="Calibri" w:hAnsi="Arial" w:cs="Arial"/>
          <w:lang w:eastAsia="cs-CZ"/>
        </w:rPr>
        <w:t xml:space="preserve">Informáciu </w:t>
      </w:r>
      <w:r w:rsidRPr="00B908AE">
        <w:rPr>
          <w:rFonts w:ascii="Arial" w:eastAsia="Calibri" w:hAnsi="Arial" w:cs="Arial"/>
          <w:color w:val="000000"/>
          <w:lang w:eastAsia="cs-CZ"/>
        </w:rPr>
        <w:t xml:space="preserve">o výsledku kontroly  hospodárnosti, efektívnosti a účinnosti nakladania s majetkom, majetkovými právami, finančnými prostriedkami, záväzkami, pohľadávkami a kontroly plnenia opatrení z predchádzajúcej kontroly vykonanej NKÚ SR   v Bratislavskom samosprávnom kraji za rok 2011 a v Divadle </w:t>
      </w:r>
      <w:proofErr w:type="spellStart"/>
      <w:r w:rsidRPr="00B908AE">
        <w:rPr>
          <w:rFonts w:ascii="Arial" w:eastAsia="Calibri" w:hAnsi="Arial" w:cs="Arial"/>
          <w:color w:val="000000"/>
          <w:lang w:eastAsia="cs-CZ"/>
        </w:rPr>
        <w:t>Astorka</w:t>
      </w:r>
      <w:proofErr w:type="spellEnd"/>
      <w:r w:rsidRPr="00B908AE">
        <w:rPr>
          <w:rFonts w:ascii="Arial" w:eastAsia="Calibri" w:hAnsi="Arial" w:cs="Arial"/>
          <w:color w:val="000000"/>
          <w:lang w:eastAsia="cs-CZ"/>
        </w:rPr>
        <w:t xml:space="preserve"> Korzo ´90.</w:t>
      </w:r>
    </w:p>
    <w:p w:rsidR="00F3537D" w:rsidRPr="00F3537D" w:rsidRDefault="00F3537D" w:rsidP="00F3537D">
      <w:pPr>
        <w:tabs>
          <w:tab w:val="left" w:pos="3870"/>
        </w:tabs>
        <w:spacing w:after="0" w:line="240" w:lineRule="auto"/>
        <w:jc w:val="both"/>
        <w:rPr>
          <w:rFonts w:ascii="Arial" w:eastAsia="Calibri" w:hAnsi="Arial" w:cs="Arial"/>
          <w:sz w:val="28"/>
          <w:szCs w:val="28"/>
          <w:lang w:eastAsia="cs-CZ"/>
        </w:rPr>
      </w:pPr>
    </w:p>
    <w:p w:rsidR="00B908AE" w:rsidRDefault="00B908AE" w:rsidP="00F3537D">
      <w:pPr>
        <w:tabs>
          <w:tab w:val="left" w:pos="27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/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</w:t>
      </w:r>
      <w:r w:rsidR="003C317B">
        <w:rPr>
          <w:rFonts w:ascii="Arial" w:hAnsi="Arial" w:cs="Arial"/>
        </w:rPr>
        <w:t>.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B908AE" w:rsidRDefault="00B908AE" w:rsidP="00F3537D">
      <w:pPr>
        <w:tabs>
          <w:tab w:val="left" w:pos="27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863C1B" w:rsidRDefault="00863C1B" w:rsidP="00B908AE">
      <w:pPr>
        <w:tabs>
          <w:tab w:val="left" w:pos="2760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F3537D" w:rsidRPr="00F3537D" w:rsidRDefault="00F3537D" w:rsidP="00B908AE">
      <w:pPr>
        <w:tabs>
          <w:tab w:val="left" w:pos="2760"/>
        </w:tabs>
        <w:spacing w:after="0" w:line="240" w:lineRule="auto"/>
        <w:ind w:left="284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F3537D">
        <w:rPr>
          <w:rFonts w:ascii="Arial" w:eastAsia="Times New Roman" w:hAnsi="Arial" w:cs="Arial"/>
          <w:b/>
          <w:sz w:val="32"/>
          <w:szCs w:val="32"/>
          <w:lang w:eastAsia="sk-SK"/>
        </w:rPr>
        <w:t>Návrh</w:t>
      </w:r>
    </w:p>
    <w:p w:rsidR="00F3537D" w:rsidRPr="00F3537D" w:rsidRDefault="00F3537D" w:rsidP="00F353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F3537D" w:rsidRPr="00F3537D" w:rsidRDefault="00F3537D" w:rsidP="00F3537D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na predaj nehnuteľností - stavby </w:t>
      </w:r>
      <w:proofErr w:type="spellStart"/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>súp.č</w:t>
      </w:r>
      <w:proofErr w:type="spellEnd"/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. 4651 na </w:t>
      </w:r>
      <w:proofErr w:type="spellStart"/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>parc.č</w:t>
      </w:r>
      <w:proofErr w:type="spellEnd"/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. 15430/7 a stavby </w:t>
      </w:r>
      <w:proofErr w:type="spellStart"/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>súp.č</w:t>
      </w:r>
      <w:proofErr w:type="spellEnd"/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. 4652 na </w:t>
      </w:r>
      <w:proofErr w:type="spellStart"/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>parc.č</w:t>
      </w:r>
      <w:proofErr w:type="spellEnd"/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. 15430/6, LV č. 2093, k. ú.  Nivy,  </w:t>
      </w:r>
      <w:r w:rsidRPr="00F3537D">
        <w:rPr>
          <w:rFonts w:ascii="Arial" w:eastAsia="Times New Roman" w:hAnsi="Arial" w:cs="Arial"/>
          <w:b/>
          <w:bCs/>
          <w:sz w:val="24"/>
          <w:szCs w:val="24"/>
          <w:lang w:eastAsia="sk-SK"/>
        </w:rPr>
        <w:t>spoločnosti Doprastav a. s.</w:t>
      </w:r>
    </w:p>
    <w:p w:rsidR="00F3537D" w:rsidRPr="00F3537D" w:rsidRDefault="00F3537D" w:rsidP="00F3537D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</w:p>
    <w:p w:rsidR="00475722" w:rsidRPr="00AF0705" w:rsidRDefault="00F3537D" w:rsidP="004757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  <w:r w:rsidRPr="00F3537D">
        <w:rPr>
          <w:rFonts w:ascii="Arial" w:eastAsia="Times New Roman" w:hAnsi="Arial" w:cs="Arial"/>
          <w:lang w:eastAsia="sk-SK"/>
        </w:rPr>
        <w:tab/>
      </w:r>
      <w:r w:rsidRPr="00F3537D">
        <w:rPr>
          <w:rFonts w:ascii="Arial" w:eastAsia="Times New Roman" w:hAnsi="Arial" w:cs="Arial"/>
          <w:lang w:eastAsia="sk-SK"/>
        </w:rPr>
        <w:tab/>
      </w:r>
      <w:r w:rsidRPr="00F3537D">
        <w:rPr>
          <w:rFonts w:ascii="Arial" w:eastAsia="Times New Roman" w:hAnsi="Arial" w:cs="Arial"/>
          <w:lang w:eastAsia="sk-SK"/>
        </w:rPr>
        <w:tab/>
      </w:r>
      <w:r w:rsidRPr="00F3537D">
        <w:rPr>
          <w:rFonts w:ascii="Arial" w:eastAsia="Times New Roman" w:hAnsi="Arial" w:cs="Arial"/>
          <w:lang w:eastAsia="sk-SK"/>
        </w:rPr>
        <w:tab/>
      </w:r>
      <w:r w:rsidRPr="00F3537D">
        <w:rPr>
          <w:rFonts w:ascii="Arial" w:eastAsia="Times New Roman" w:hAnsi="Arial" w:cs="Arial"/>
          <w:lang w:eastAsia="sk-SK"/>
        </w:rPr>
        <w:tab/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>82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3537D" w:rsidRPr="00F3537D" w:rsidRDefault="00F3537D" w:rsidP="00475722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3537D" w:rsidRDefault="00F3537D" w:rsidP="00F3537D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0F4DCE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0F4DCE" w:rsidRPr="000F4DCE" w:rsidRDefault="000F4DCE" w:rsidP="00F3537D">
      <w:pPr>
        <w:spacing w:after="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F3537D" w:rsidRPr="00F3537D" w:rsidRDefault="00F3537D" w:rsidP="00F3537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F3537D" w:rsidRPr="00F3537D" w:rsidRDefault="00F3537D" w:rsidP="00F3537D">
      <w:pPr>
        <w:numPr>
          <w:ilvl w:val="0"/>
          <w:numId w:val="10"/>
        </w:numPr>
        <w:spacing w:after="0" w:line="240" w:lineRule="auto"/>
        <w:contextualSpacing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>s c h v a ľ u j e</w:t>
      </w:r>
    </w:p>
    <w:p w:rsidR="00F3537D" w:rsidRDefault="00F3537D" w:rsidP="00F35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0F4DCE" w:rsidRPr="00F3537D" w:rsidRDefault="000F4DCE" w:rsidP="00F353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sk-SK"/>
        </w:rPr>
      </w:pPr>
    </w:p>
    <w:p w:rsidR="00F3537D" w:rsidRPr="00F3537D" w:rsidRDefault="00F3537D" w:rsidP="00F3537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b/>
          <w:lang w:eastAsia="sk-SK"/>
        </w:rPr>
        <w:t>predaj</w:t>
      </w:r>
      <w:r w:rsidRPr="00F3537D">
        <w:rPr>
          <w:rFonts w:ascii="Arial" w:eastAsia="Times New Roman" w:hAnsi="Arial" w:cs="Arial"/>
          <w:lang w:eastAsia="sk-SK"/>
        </w:rPr>
        <w:t xml:space="preserve"> nehnuteľného majetku:</w:t>
      </w:r>
    </w:p>
    <w:p w:rsidR="00F3537D" w:rsidRDefault="00F3537D" w:rsidP="00F3537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k-SK"/>
        </w:rPr>
      </w:pPr>
    </w:p>
    <w:p w:rsidR="000F4DCE" w:rsidRPr="00F3537D" w:rsidRDefault="000F4DCE" w:rsidP="00F3537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k-SK"/>
        </w:rPr>
      </w:pPr>
    </w:p>
    <w:p w:rsidR="00F3537D" w:rsidRPr="00F3537D" w:rsidRDefault="00F3537D" w:rsidP="00F353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b/>
          <w:lang w:eastAsia="sk-SK"/>
        </w:rPr>
        <w:t>stavba, súp. č. 4651</w:t>
      </w:r>
      <w:r w:rsidRPr="00F3537D">
        <w:rPr>
          <w:rFonts w:ascii="Arial" w:eastAsia="Times New Roman" w:hAnsi="Arial" w:cs="Arial"/>
          <w:lang w:eastAsia="sk-SK"/>
        </w:rPr>
        <w:t xml:space="preserve"> na parc. č. 15430/7, </w:t>
      </w:r>
    </w:p>
    <w:p w:rsidR="00F3537D" w:rsidRPr="00F3537D" w:rsidRDefault="00F3537D" w:rsidP="00F3537D">
      <w:pPr>
        <w:numPr>
          <w:ilvl w:val="0"/>
          <w:numId w:val="9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b/>
          <w:lang w:eastAsia="sk-SK"/>
        </w:rPr>
        <w:t>stavba, súp. č. 4652</w:t>
      </w:r>
      <w:r w:rsidRPr="00F3537D">
        <w:rPr>
          <w:rFonts w:ascii="Arial" w:eastAsia="Times New Roman" w:hAnsi="Arial" w:cs="Arial"/>
          <w:lang w:eastAsia="sk-SK"/>
        </w:rPr>
        <w:t xml:space="preserve"> na parc. č. 15430/6,</w:t>
      </w:r>
    </w:p>
    <w:p w:rsidR="00F3537D" w:rsidRPr="00F3537D" w:rsidRDefault="00F3537D" w:rsidP="00F3537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lang w:eastAsia="sk-SK"/>
        </w:rPr>
        <w:t>v k. ú. Nivy, ktoré sú zapísané na LV č. 2093,</w:t>
      </w:r>
    </w:p>
    <w:p w:rsidR="00F3537D" w:rsidRDefault="00F3537D" w:rsidP="00F3537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k-SK"/>
        </w:rPr>
      </w:pPr>
    </w:p>
    <w:p w:rsidR="000F4DCE" w:rsidRPr="00F3537D" w:rsidRDefault="000F4DCE" w:rsidP="00F3537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k-SK"/>
        </w:rPr>
      </w:pPr>
    </w:p>
    <w:p w:rsidR="00F3537D" w:rsidRPr="00F3537D" w:rsidRDefault="00F3537D" w:rsidP="00F3537D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lang w:eastAsia="sk-SK"/>
        </w:rPr>
        <w:t>ako prípad hodný osobitného zreteľa podľa ustanovenia § 9a ods.8 písm. e) zákona č. 446/2001 Z. z. o majetku vyšších územných celkov v znení neskorších zmien a doplnkov kupujúcemu:</w:t>
      </w:r>
    </w:p>
    <w:p w:rsidR="00F3537D" w:rsidRPr="00F3537D" w:rsidRDefault="00F3537D" w:rsidP="00F3537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F3537D" w:rsidRPr="00F3537D" w:rsidRDefault="00F3537D" w:rsidP="00F3537D">
      <w:pPr>
        <w:spacing w:after="0" w:line="240" w:lineRule="auto"/>
        <w:ind w:left="426"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lang w:eastAsia="sk-SK"/>
        </w:rPr>
        <w:t xml:space="preserve">Doprastav a.s. Drieňová 27, 826 56 Bratislava,  za symbolickú  cenu 1,- €, </w:t>
      </w:r>
    </w:p>
    <w:p w:rsidR="00F3537D" w:rsidRPr="00F3537D" w:rsidRDefault="00F3537D" w:rsidP="00F3537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F3537D" w:rsidRPr="00F3537D" w:rsidRDefault="00F3537D" w:rsidP="00F3537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F3537D">
        <w:rPr>
          <w:rFonts w:ascii="Arial" w:eastAsia="Times New Roman" w:hAnsi="Arial" w:cs="Arial"/>
          <w:b/>
          <w:lang w:eastAsia="sk-SK"/>
        </w:rPr>
        <w:tab/>
        <w:t>s podmienkami:</w:t>
      </w:r>
    </w:p>
    <w:p w:rsidR="00F3537D" w:rsidRPr="00F3537D" w:rsidRDefault="00F3537D" w:rsidP="00F3537D">
      <w:pPr>
        <w:tabs>
          <w:tab w:val="left" w:pos="426"/>
        </w:tabs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F3537D" w:rsidRPr="00F3537D" w:rsidRDefault="00F3537D" w:rsidP="00F3537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lang w:eastAsia="sk-SK"/>
        </w:rPr>
        <w:t xml:space="preserve">kupujúci podpíše kúpnu zmluvu  do 60 dní od schválenia uznesenia v Zastupiteľstve Bratislavského samosprávneho kraja s tým, že ak v tejto lehote kupujúci nepodpíše kúpnu zmluvu uznesenie stráca platnosť, </w:t>
      </w:r>
    </w:p>
    <w:p w:rsidR="00F3537D" w:rsidRPr="00F3537D" w:rsidRDefault="00F3537D" w:rsidP="00F3537D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k-SK"/>
        </w:rPr>
      </w:pPr>
    </w:p>
    <w:p w:rsidR="00F3537D" w:rsidRPr="00F3537D" w:rsidRDefault="00F3537D" w:rsidP="00F3537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lang w:eastAsia="sk-SK"/>
        </w:rPr>
        <w:t>kupujúci uhradí kúpnu cenu do 15 dní od podpísania kúpnej zmluvy obidvoma zmluvnými stranami,</w:t>
      </w:r>
    </w:p>
    <w:p w:rsidR="00F3537D" w:rsidRPr="00F3537D" w:rsidRDefault="00F3537D" w:rsidP="00F3537D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k-SK"/>
        </w:rPr>
      </w:pPr>
    </w:p>
    <w:p w:rsidR="00F3537D" w:rsidRPr="00F3537D" w:rsidRDefault="00F3537D" w:rsidP="00F3537D">
      <w:pPr>
        <w:numPr>
          <w:ilvl w:val="0"/>
          <w:numId w:val="9"/>
        </w:numPr>
        <w:tabs>
          <w:tab w:val="left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lang w:eastAsia="sk-SK"/>
        </w:rPr>
        <w:lastRenderedPageBreak/>
        <w:t>kupujúci zoberie späť žaloby podané na Okresnom súde Bratislava II,  vedené pod č. konania 9C/16/2012-38 z 01.02.2010 o zaplatenie istiny vo výške 70.262,40,-€ titulom bezdôvodného obohatenia a pod č. konania 15 C 24/2012 z 30.01.2012 titulom vydania bezdôvodného obohatenia v sume 36.900,-€ spolu s trovami konania a právneho zastúpenia podané voči BSK, späť s tým,  že si ani v budúcnosti nebude takýto nárok uplatňovať, v lehote do 15 dní po podaní návrhu na vklad, inak uznesenie stráca platnosť.</w:t>
      </w:r>
    </w:p>
    <w:p w:rsidR="00F3537D" w:rsidRPr="00F3537D" w:rsidRDefault="00F3537D" w:rsidP="00F3537D">
      <w:pPr>
        <w:spacing w:after="0" w:line="240" w:lineRule="auto"/>
        <w:ind w:left="720"/>
        <w:contextualSpacing/>
        <w:rPr>
          <w:rFonts w:ascii="Arial" w:eastAsia="Times New Roman" w:hAnsi="Arial" w:cs="Arial"/>
          <w:lang w:eastAsia="sk-SK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19" name="Obrázo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863C1B" w:rsidRDefault="00863C1B" w:rsidP="00C3092C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</w:p>
    <w:p w:rsidR="00F3537D" w:rsidRPr="000F4DCE" w:rsidRDefault="000F4DCE" w:rsidP="000F4DCE">
      <w:pPr>
        <w:spacing w:after="0" w:line="240" w:lineRule="auto"/>
        <w:jc w:val="center"/>
        <w:rPr>
          <w:rFonts w:ascii="Arial" w:eastAsia="Times New Roman" w:hAnsi="Arial" w:cs="Arial"/>
          <w:b/>
          <w:sz w:val="36"/>
          <w:szCs w:val="36"/>
          <w:lang w:eastAsia="sk-SK"/>
        </w:rPr>
      </w:pPr>
      <w:r>
        <w:rPr>
          <w:rFonts w:ascii="Arial" w:eastAsia="Times New Roman" w:hAnsi="Arial" w:cs="Arial"/>
          <w:b/>
          <w:sz w:val="36"/>
          <w:szCs w:val="36"/>
          <w:lang w:eastAsia="sk-SK"/>
        </w:rPr>
        <w:t>Návrh</w:t>
      </w:r>
    </w:p>
    <w:p w:rsidR="00F3537D" w:rsidRPr="00F3537D" w:rsidRDefault="00F3537D" w:rsidP="00F3537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F3537D" w:rsidRPr="00F3537D" w:rsidRDefault="00F3537D" w:rsidP="00F3537D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>na prenájom nebytových priestorov na Vranovskej ulici č. 2, v Bratislave, vo vlastníctve Bratislavského samosprávneho kraja , vedených na LV č. 2192 a LV č. 4290 v k. ú. Petržalka</w:t>
      </w:r>
    </w:p>
    <w:p w:rsidR="00475722" w:rsidRPr="00AF0705" w:rsidRDefault="00475722" w:rsidP="000F4DCE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UZNESENIE č.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83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F3537D" w:rsidRPr="00F3537D" w:rsidRDefault="00F3537D" w:rsidP="000F4DCE">
      <w:pPr>
        <w:spacing w:after="0" w:line="240" w:lineRule="auto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                                            </w:t>
      </w:r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  <w:r w:rsidRPr="00F3537D">
        <w:rPr>
          <w:rFonts w:ascii="Arial" w:eastAsia="Times New Roman" w:hAnsi="Arial" w:cs="Arial"/>
          <w:b/>
          <w:sz w:val="24"/>
          <w:szCs w:val="24"/>
          <w:lang w:eastAsia="sk-SK"/>
        </w:rPr>
        <w:tab/>
      </w:r>
    </w:p>
    <w:p w:rsidR="00F3537D" w:rsidRPr="00F3537D" w:rsidRDefault="00F3537D" w:rsidP="00F3537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F3537D">
        <w:rPr>
          <w:rFonts w:ascii="Arial" w:eastAsia="Times New Roman" w:hAnsi="Arial" w:cs="Arial"/>
          <w:lang w:eastAsia="sk-SK"/>
        </w:rPr>
        <w:t xml:space="preserve">Zastupiteľstvo Bratislavského samosprávneho kraja po prerokovaní materiálu </w:t>
      </w:r>
    </w:p>
    <w:p w:rsidR="00F3537D" w:rsidRPr="00F3537D" w:rsidRDefault="00F3537D" w:rsidP="00F3537D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F3537D" w:rsidRPr="000F4DCE" w:rsidRDefault="000F4DCE" w:rsidP="000F4DCE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A. s c h v a ľ u j e </w:t>
      </w:r>
    </w:p>
    <w:p w:rsidR="00F3537D" w:rsidRPr="00F3537D" w:rsidRDefault="00F3537D" w:rsidP="00F3537D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F3537D">
        <w:rPr>
          <w:rFonts w:ascii="Arial" w:eastAsia="Times New Roman" w:hAnsi="Arial" w:cs="Arial"/>
          <w:b/>
          <w:szCs w:val="24"/>
          <w:u w:val="single"/>
          <w:lang w:eastAsia="sk-SK"/>
        </w:rPr>
        <w:t xml:space="preserve"> </w:t>
      </w:r>
    </w:p>
    <w:p w:rsidR="000F468F" w:rsidRPr="00F94734" w:rsidRDefault="000F468F" w:rsidP="000F468F">
      <w:pPr>
        <w:jc w:val="both"/>
        <w:rPr>
          <w:rFonts w:ascii="Arial" w:hAnsi="Arial" w:cs="Arial"/>
          <w:b/>
        </w:rPr>
      </w:pPr>
      <w:r w:rsidRPr="009E1FFB">
        <w:rPr>
          <w:rFonts w:ascii="Arial" w:hAnsi="Arial" w:cs="Arial"/>
        </w:rPr>
        <w:t>ako</w:t>
      </w:r>
      <w:r w:rsidRPr="009E1FFB">
        <w:rPr>
          <w:rFonts w:ascii="Arial" w:hAnsi="Arial" w:cs="Arial"/>
          <w:b/>
        </w:rPr>
        <w:t xml:space="preserve"> prípad hodný osobitného zreteľa</w:t>
      </w:r>
      <w:r w:rsidRPr="00BA67E2">
        <w:rPr>
          <w:rFonts w:ascii="Arial" w:hAnsi="Arial" w:cs="Arial"/>
        </w:rPr>
        <w:t xml:space="preserve"> podľa ustanovenia § 9a ods.</w:t>
      </w:r>
      <w:r>
        <w:rPr>
          <w:rFonts w:ascii="Arial" w:hAnsi="Arial" w:cs="Arial"/>
        </w:rPr>
        <w:t xml:space="preserve"> 9</w:t>
      </w:r>
      <w:r w:rsidRPr="00BA67E2">
        <w:rPr>
          <w:rFonts w:ascii="Arial" w:hAnsi="Arial" w:cs="Arial"/>
        </w:rPr>
        <w:t xml:space="preserve"> písm. </w:t>
      </w:r>
      <w:r>
        <w:rPr>
          <w:rFonts w:ascii="Arial" w:hAnsi="Arial" w:cs="Arial"/>
        </w:rPr>
        <w:t>c</w:t>
      </w:r>
      <w:r w:rsidRPr="00BA67E2">
        <w:rPr>
          <w:rFonts w:ascii="Arial" w:hAnsi="Arial" w:cs="Arial"/>
        </w:rPr>
        <w:t>) zákona č. 446/2001 Z. z. o majetku vyšších územných celkov v znení neskorších predpisov</w:t>
      </w:r>
      <w:r>
        <w:rPr>
          <w:rFonts w:ascii="Arial" w:hAnsi="Arial" w:cs="Arial"/>
        </w:rPr>
        <w:t xml:space="preserve"> z dôvodu recipročného uzatvorenia nájomnej zmluvy zo strany Západného dištriktu Evanjelickej cirkvi a. v. na Slovensku pre Bratislavský samosprávny kraj a Strednú odbornú školu </w:t>
      </w:r>
      <w:proofErr w:type="spellStart"/>
      <w:r>
        <w:rPr>
          <w:rFonts w:ascii="Arial" w:hAnsi="Arial" w:cs="Arial"/>
        </w:rPr>
        <w:t>vinársko</w:t>
      </w:r>
      <w:proofErr w:type="spellEnd"/>
      <w:r>
        <w:rPr>
          <w:rFonts w:ascii="Arial" w:hAnsi="Arial" w:cs="Arial"/>
        </w:rPr>
        <w:t xml:space="preserve"> -  ovocinársku, Kostolná 3, 900 01 Modra </w:t>
      </w:r>
      <w:r w:rsidRPr="00F94734">
        <w:rPr>
          <w:rFonts w:ascii="Arial" w:hAnsi="Arial" w:cs="Arial"/>
          <w:b/>
        </w:rPr>
        <w:t xml:space="preserve">prenájom nebytových priestorov: </w:t>
      </w:r>
    </w:p>
    <w:p w:rsidR="000F468F" w:rsidRPr="005C3455" w:rsidRDefault="000F468F" w:rsidP="000F468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C3455">
        <w:rPr>
          <w:rFonts w:ascii="Arial" w:hAnsi="Arial" w:cs="Arial"/>
        </w:rPr>
        <w:t xml:space="preserve"> 2. až 4. nadzemného podlažia / 1. až 3. poschodie/ budovy Vranovská č. 2, Bratislava -  </w:t>
      </w:r>
      <w:r w:rsidRPr="005C3455">
        <w:rPr>
          <w:rFonts w:ascii="Arial" w:hAnsi="Arial" w:cs="Arial"/>
          <w:b/>
        </w:rPr>
        <w:t>budovy internátu súp. č. 2707</w:t>
      </w:r>
      <w:r w:rsidRPr="005C3455">
        <w:rPr>
          <w:rFonts w:ascii="Arial" w:hAnsi="Arial" w:cs="Arial"/>
        </w:rPr>
        <w:t xml:space="preserve">, situovanej  na </w:t>
      </w:r>
      <w:r w:rsidRPr="005C3455">
        <w:rPr>
          <w:rFonts w:ascii="Arial" w:hAnsi="Arial" w:cs="Arial"/>
          <w:b/>
        </w:rPr>
        <w:t>parcele č. 5909/2</w:t>
      </w:r>
      <w:r w:rsidRPr="005C3455">
        <w:rPr>
          <w:rFonts w:ascii="Arial" w:hAnsi="Arial" w:cs="Arial"/>
        </w:rPr>
        <w:t xml:space="preserve">, zastavané plochy a nádvoria o výmere 439 m2, v Bratislave, k. ú. Petržalka, obec BA - m. č. Petržalka, okres Bratislava V, vedenej na </w:t>
      </w:r>
      <w:r w:rsidRPr="005C3455">
        <w:rPr>
          <w:rFonts w:ascii="Arial" w:hAnsi="Arial" w:cs="Arial"/>
          <w:b/>
        </w:rPr>
        <w:t>LV č. 4290</w:t>
      </w:r>
    </w:p>
    <w:p w:rsidR="000F468F" w:rsidRDefault="000F468F" w:rsidP="000F468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</w:p>
    <w:p w:rsidR="000F468F" w:rsidRPr="005C3455" w:rsidRDefault="000F468F" w:rsidP="000F468F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5C3455">
        <w:rPr>
          <w:rFonts w:ascii="Arial" w:hAnsi="Arial" w:cs="Arial"/>
        </w:rPr>
        <w:t> </w:t>
      </w:r>
      <w:r w:rsidRPr="005C3455">
        <w:rPr>
          <w:rFonts w:ascii="Arial" w:hAnsi="Arial" w:cs="Arial"/>
          <w:b/>
        </w:rPr>
        <w:t xml:space="preserve">telocvične nachádzajúcej sa v budove súp. č. 2707 </w:t>
      </w:r>
      <w:r w:rsidRPr="005C3455">
        <w:rPr>
          <w:rFonts w:ascii="Arial" w:hAnsi="Arial" w:cs="Arial"/>
        </w:rPr>
        <w:t>situovanej na</w:t>
      </w:r>
      <w:r w:rsidRPr="005C3455">
        <w:rPr>
          <w:rFonts w:ascii="Arial" w:hAnsi="Arial" w:cs="Arial"/>
          <w:b/>
        </w:rPr>
        <w:t xml:space="preserve">  parcele č. 5910</w:t>
      </w:r>
      <w:r w:rsidRPr="005C3455">
        <w:rPr>
          <w:rFonts w:ascii="Arial" w:hAnsi="Arial" w:cs="Arial"/>
        </w:rPr>
        <w:t xml:space="preserve"> zastavané plochy a nádvoria o výmere 736 m2, vedenej v k. ú. Petržalka na </w:t>
      </w:r>
      <w:r w:rsidRPr="005C3455">
        <w:rPr>
          <w:rFonts w:ascii="Arial" w:hAnsi="Arial" w:cs="Arial"/>
          <w:b/>
        </w:rPr>
        <w:t>LV č. 2192</w:t>
      </w:r>
      <w:r w:rsidRPr="005C3455">
        <w:rPr>
          <w:rFonts w:ascii="Arial" w:hAnsi="Arial" w:cs="Arial"/>
        </w:rPr>
        <w:t xml:space="preserve"> v prospech Bratislavského samosprávneho kraja </w:t>
      </w:r>
    </w:p>
    <w:p w:rsidR="000F468F" w:rsidRPr="00BA7D10" w:rsidRDefault="000F468F" w:rsidP="000F468F">
      <w:pPr>
        <w:jc w:val="both"/>
        <w:rPr>
          <w:rFonts w:ascii="Arial" w:hAnsi="Arial" w:cs="Arial"/>
        </w:rPr>
      </w:pPr>
    </w:p>
    <w:p w:rsidR="000F468F" w:rsidRPr="00BA67E2" w:rsidRDefault="000F468F" w:rsidP="000F468F">
      <w:pPr>
        <w:jc w:val="both"/>
        <w:rPr>
          <w:rFonts w:ascii="Arial" w:hAnsi="Arial" w:cs="Arial"/>
        </w:rPr>
      </w:pPr>
      <w:r w:rsidRPr="00BA67E2">
        <w:rPr>
          <w:rFonts w:ascii="Arial" w:hAnsi="Arial" w:cs="Arial"/>
        </w:rPr>
        <w:t>nájomcovi:</w:t>
      </w:r>
    </w:p>
    <w:p w:rsidR="000F468F" w:rsidRPr="00BA7D10" w:rsidRDefault="000F468F" w:rsidP="000F468F">
      <w:pPr>
        <w:spacing w:after="0"/>
        <w:jc w:val="both"/>
        <w:rPr>
          <w:rFonts w:ascii="Arial" w:hAnsi="Arial" w:cs="Arial"/>
        </w:rPr>
      </w:pPr>
      <w:r w:rsidRPr="00BA7D10">
        <w:rPr>
          <w:rFonts w:ascii="Arial" w:hAnsi="Arial" w:cs="Arial"/>
          <w:b/>
        </w:rPr>
        <w:t>Západný dištrikt Evanjelickej cirkvi a. v. na Slovensku</w:t>
      </w:r>
      <w:r w:rsidRPr="00BA7D10">
        <w:rPr>
          <w:rFonts w:ascii="Arial" w:hAnsi="Arial" w:cs="Arial"/>
        </w:rPr>
        <w:t xml:space="preserve">, </w:t>
      </w:r>
    </w:p>
    <w:p w:rsidR="000F468F" w:rsidRPr="00BA7D10" w:rsidRDefault="000F468F" w:rsidP="000F468F">
      <w:pPr>
        <w:spacing w:after="0"/>
        <w:jc w:val="both"/>
        <w:rPr>
          <w:rFonts w:ascii="Arial" w:hAnsi="Arial" w:cs="Arial"/>
        </w:rPr>
      </w:pPr>
      <w:r w:rsidRPr="00BA7D10">
        <w:rPr>
          <w:rFonts w:ascii="Arial" w:hAnsi="Arial" w:cs="Arial"/>
        </w:rPr>
        <w:t xml:space="preserve">Nám. SNP č. 5, </w:t>
      </w:r>
    </w:p>
    <w:p w:rsidR="000F468F" w:rsidRPr="00BA7D10" w:rsidRDefault="000F468F" w:rsidP="000F468F">
      <w:pPr>
        <w:spacing w:after="0"/>
        <w:jc w:val="both"/>
        <w:rPr>
          <w:rFonts w:ascii="Arial" w:hAnsi="Arial" w:cs="Arial"/>
        </w:rPr>
      </w:pPr>
      <w:r w:rsidRPr="00BA7D10">
        <w:rPr>
          <w:rFonts w:ascii="Arial" w:hAnsi="Arial" w:cs="Arial"/>
        </w:rPr>
        <w:t>960 01 Zvolen</w:t>
      </w:r>
    </w:p>
    <w:p w:rsidR="000F468F" w:rsidRDefault="000F468F" w:rsidP="000F468F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IČO: 31933475</w:t>
      </w:r>
    </w:p>
    <w:p w:rsidR="000F468F" w:rsidRPr="00BA7D10" w:rsidRDefault="000F468F" w:rsidP="000F468F">
      <w:pPr>
        <w:jc w:val="both"/>
        <w:rPr>
          <w:rFonts w:ascii="Arial" w:hAnsi="Arial" w:cs="Arial"/>
        </w:rPr>
      </w:pPr>
    </w:p>
    <w:p w:rsidR="000F468F" w:rsidRPr="00BA7D10" w:rsidRDefault="000F468F" w:rsidP="000F468F">
      <w:pPr>
        <w:jc w:val="both"/>
        <w:rPr>
          <w:rFonts w:ascii="Arial" w:hAnsi="Arial" w:cs="Arial"/>
        </w:rPr>
      </w:pPr>
      <w:r w:rsidRPr="00BA7D10">
        <w:rPr>
          <w:rFonts w:ascii="Arial" w:hAnsi="Arial" w:cs="Arial"/>
        </w:rPr>
        <w:t xml:space="preserve">za symbolické 1,-€, </w:t>
      </w:r>
    </w:p>
    <w:p w:rsidR="000F468F" w:rsidRPr="00BA7D10" w:rsidRDefault="000F468F" w:rsidP="000F468F">
      <w:pPr>
        <w:jc w:val="both"/>
        <w:rPr>
          <w:rFonts w:ascii="Arial" w:hAnsi="Arial" w:cs="Arial"/>
        </w:rPr>
      </w:pPr>
    </w:p>
    <w:p w:rsidR="000F468F" w:rsidRPr="00BA7D10" w:rsidRDefault="000F468F" w:rsidP="000F468F">
      <w:pPr>
        <w:jc w:val="both"/>
        <w:rPr>
          <w:rFonts w:ascii="Arial" w:hAnsi="Arial" w:cs="Arial"/>
        </w:rPr>
      </w:pPr>
      <w:r w:rsidRPr="00BA7D10">
        <w:rPr>
          <w:rFonts w:ascii="Arial" w:hAnsi="Arial" w:cs="Arial"/>
        </w:rPr>
        <w:t>s podmienkami</w:t>
      </w:r>
    </w:p>
    <w:p w:rsidR="000F468F" w:rsidRPr="00BA7D10" w:rsidRDefault="000F468F" w:rsidP="000F468F">
      <w:pPr>
        <w:jc w:val="both"/>
        <w:rPr>
          <w:rFonts w:ascii="Arial" w:hAnsi="Arial" w:cs="Arial"/>
          <w:b/>
        </w:rPr>
      </w:pPr>
    </w:p>
    <w:p w:rsidR="000F468F" w:rsidRPr="00BA7D10" w:rsidRDefault="000F468F" w:rsidP="000F468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BA7D10">
        <w:rPr>
          <w:rFonts w:ascii="Arial" w:hAnsi="Arial" w:cs="Arial"/>
        </w:rPr>
        <w:t xml:space="preserve">ájomca podpíše nájomnú zmluvu do 60 dní od schválenia uznesenia v Zastupiteľstve Bratislavského samosprávneho kraja s tým, že ak v tejto lehote nájomca </w:t>
      </w:r>
      <w:r>
        <w:rPr>
          <w:rFonts w:ascii="Arial" w:hAnsi="Arial" w:cs="Arial"/>
        </w:rPr>
        <w:t>nepodpíše</w:t>
      </w:r>
      <w:r w:rsidRPr="00BA7D10">
        <w:rPr>
          <w:rFonts w:ascii="Arial" w:hAnsi="Arial" w:cs="Arial"/>
        </w:rPr>
        <w:t xml:space="preserve"> nájomnú zmluvu, uznesenie stráca platnosť,</w:t>
      </w:r>
    </w:p>
    <w:p w:rsidR="000F468F" w:rsidRPr="00AB5CC6" w:rsidRDefault="000F468F" w:rsidP="000F468F">
      <w:pPr>
        <w:pStyle w:val="Odsekzoznamu"/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doba</w:t>
      </w:r>
      <w:r w:rsidRPr="005545A0">
        <w:rPr>
          <w:rFonts w:ascii="Arial" w:hAnsi="Arial" w:cs="Arial"/>
        </w:rPr>
        <w:t xml:space="preserve"> nájmu od 01.07.2013 do 30.06.2023</w:t>
      </w:r>
      <w:r>
        <w:rPr>
          <w:rFonts w:ascii="Arial" w:hAnsi="Arial" w:cs="Arial"/>
        </w:rPr>
        <w:t xml:space="preserve">. </w:t>
      </w:r>
      <w:r w:rsidRPr="00AB5CC6">
        <w:rPr>
          <w:rFonts w:ascii="Arial" w:hAnsi="Arial" w:cs="Arial"/>
        </w:rPr>
        <w:t xml:space="preserve"> </w:t>
      </w:r>
    </w:p>
    <w:p w:rsidR="000F468F" w:rsidRDefault="000F468F" w:rsidP="000F468F">
      <w:pPr>
        <w:jc w:val="center"/>
        <w:rPr>
          <w:rFonts w:ascii="Arial" w:hAnsi="Arial" w:cs="Arial"/>
          <w:b/>
          <w:i/>
        </w:rPr>
      </w:pPr>
    </w:p>
    <w:p w:rsidR="000F468F" w:rsidRDefault="000F468F" w:rsidP="000F468F">
      <w:pPr>
        <w:jc w:val="center"/>
        <w:rPr>
          <w:rFonts w:ascii="Arial" w:hAnsi="Arial" w:cs="Arial"/>
          <w:b/>
          <w:i/>
        </w:rPr>
      </w:pPr>
    </w:p>
    <w:p w:rsidR="00F3537D" w:rsidRPr="009A09CA" w:rsidRDefault="00F3537D" w:rsidP="00441D04">
      <w:pPr>
        <w:spacing w:before="240" w:after="0" w:line="240" w:lineRule="auto"/>
        <w:jc w:val="center"/>
        <w:rPr>
          <w:rFonts w:ascii="Arial" w:eastAsia="Times New Roman" w:hAnsi="Arial" w:cs="Arial"/>
          <w:b/>
          <w:i/>
          <w:lang w:eastAsia="sk-SK"/>
        </w:rPr>
      </w:pPr>
    </w:p>
    <w:p w:rsidR="0045732C" w:rsidRPr="00F3537D" w:rsidRDefault="0045732C" w:rsidP="0045732C">
      <w:pPr>
        <w:tabs>
          <w:tab w:val="left" w:pos="276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cs-CZ"/>
        </w:rPr>
      </w:pPr>
      <w:r w:rsidRPr="00F3537D">
        <w:rPr>
          <w:rFonts w:ascii="Times New Roman" w:eastAsia="Calibri" w:hAnsi="Times New Roman" w:cs="Times New Roman"/>
          <w:b/>
          <w:sz w:val="28"/>
          <w:szCs w:val="28"/>
          <w:lang w:eastAsia="cs-CZ"/>
        </w:rPr>
        <w:tab/>
      </w:r>
    </w:p>
    <w:p w:rsidR="00C3092C" w:rsidRDefault="00C3092C" w:rsidP="0045732C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C3092C" w:rsidRDefault="00C3092C" w:rsidP="0045732C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A09CA" w:rsidRDefault="009A09CA" w:rsidP="0045732C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A09CA" w:rsidRDefault="009A09CA" w:rsidP="0045732C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A09CA" w:rsidRDefault="009A09CA" w:rsidP="0045732C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9A09CA" w:rsidRDefault="009A09CA" w:rsidP="0045732C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A09CA" w:rsidRDefault="009A09CA" w:rsidP="0045732C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A09CA" w:rsidRDefault="009A09CA" w:rsidP="0045732C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A09CA" w:rsidRDefault="009A09CA" w:rsidP="0045732C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45732C" w:rsidRPr="0045732C" w:rsidRDefault="0045732C" w:rsidP="0045732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k-SK"/>
        </w:rPr>
      </w:pPr>
    </w:p>
    <w:p w:rsidR="0045732C" w:rsidRPr="0045732C" w:rsidRDefault="0045732C" w:rsidP="00457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45732C">
        <w:rPr>
          <w:rFonts w:ascii="Arial" w:eastAsia="Times New Roman" w:hAnsi="Arial" w:cs="Arial"/>
          <w:b/>
          <w:sz w:val="32"/>
          <w:szCs w:val="32"/>
          <w:lang w:eastAsia="sk-SK"/>
        </w:rPr>
        <w:t xml:space="preserve">Návrh </w:t>
      </w:r>
    </w:p>
    <w:p w:rsidR="0045732C" w:rsidRPr="0045732C" w:rsidRDefault="0045732C" w:rsidP="0045732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5732C">
        <w:rPr>
          <w:rFonts w:ascii="Arial" w:eastAsia="Times New Roman" w:hAnsi="Arial" w:cs="Arial"/>
          <w:b/>
          <w:sz w:val="24"/>
          <w:szCs w:val="24"/>
          <w:lang w:eastAsia="sk-SK"/>
        </w:rPr>
        <w:t>na nájom častí pozemkov</w:t>
      </w:r>
    </w:p>
    <w:p w:rsidR="0045732C" w:rsidRPr="0045732C" w:rsidRDefault="0045732C" w:rsidP="0045732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45732C">
        <w:rPr>
          <w:rFonts w:ascii="Arial" w:eastAsia="Times New Roman" w:hAnsi="Arial" w:cs="Arial"/>
          <w:b/>
          <w:sz w:val="24"/>
          <w:szCs w:val="24"/>
          <w:lang w:eastAsia="sk-SK"/>
        </w:rPr>
        <w:t>parcelné čísla 1839/2, 1840/2 a 1842/2 v k. ú. Čataj,</w:t>
      </w:r>
    </w:p>
    <w:p w:rsidR="0045732C" w:rsidRPr="0045732C" w:rsidRDefault="0045732C" w:rsidP="0045732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45732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obec Čataj, okres Senec vedených na LV č. 1739 pre Obec Čataj 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>84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45732C" w:rsidRPr="0045732C" w:rsidRDefault="0045732C" w:rsidP="0045732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sk-SK"/>
        </w:rPr>
      </w:pP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5732C">
        <w:rPr>
          <w:rFonts w:ascii="Arial" w:eastAsia="Times New Roman" w:hAnsi="Arial" w:cs="Arial"/>
          <w:lang w:eastAsia="sk-SK"/>
        </w:rPr>
        <w:t>Zastupiteľstvo Bratislavského samosprávneho kraja po prerokovaní materiálu</w:t>
      </w: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45732C" w:rsidRPr="0045732C" w:rsidRDefault="0045732C" w:rsidP="0045732C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45732C">
        <w:rPr>
          <w:rFonts w:ascii="Arial" w:eastAsia="Times New Roman" w:hAnsi="Arial" w:cs="Arial"/>
          <w:b/>
          <w:sz w:val="24"/>
          <w:szCs w:val="24"/>
          <w:lang w:eastAsia="sk-SK"/>
        </w:rPr>
        <w:t>s</w:t>
      </w:r>
      <w:r w:rsidR="00441D04">
        <w:rPr>
          <w:rFonts w:ascii="Arial" w:eastAsia="Times New Roman" w:hAnsi="Arial" w:cs="Arial"/>
          <w:b/>
          <w:sz w:val="24"/>
          <w:szCs w:val="24"/>
          <w:lang w:eastAsia="sk-SK"/>
        </w:rPr>
        <w:t> </w:t>
      </w:r>
      <w:r w:rsidRPr="0045732C">
        <w:rPr>
          <w:rFonts w:ascii="Arial" w:eastAsia="Times New Roman" w:hAnsi="Arial" w:cs="Arial"/>
          <w:b/>
          <w:sz w:val="24"/>
          <w:szCs w:val="24"/>
          <w:lang w:eastAsia="sk-SK"/>
        </w:rPr>
        <w:t>ch v a ľ u j e</w:t>
      </w: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5732C">
        <w:rPr>
          <w:rFonts w:ascii="Arial" w:eastAsia="Times New Roman" w:hAnsi="Arial" w:cs="Arial"/>
          <w:lang w:eastAsia="sk-SK"/>
        </w:rPr>
        <w:t xml:space="preserve">ako </w:t>
      </w:r>
      <w:r w:rsidRPr="0045732C">
        <w:rPr>
          <w:rFonts w:ascii="Arial" w:eastAsia="Times New Roman" w:hAnsi="Arial" w:cs="Arial"/>
          <w:b/>
          <w:lang w:eastAsia="sk-SK"/>
        </w:rPr>
        <w:t>prípad hodný osobitného zreteľa</w:t>
      </w:r>
      <w:r w:rsidRPr="0045732C">
        <w:rPr>
          <w:rFonts w:ascii="Arial" w:eastAsia="Times New Roman" w:hAnsi="Arial" w:cs="Arial"/>
          <w:lang w:eastAsia="sk-SK"/>
        </w:rPr>
        <w:t xml:space="preserve"> v zmysle ustanovenia § 9a ods. 9 písm. c) zákona                č. 446/2001 Z. z. o majetku vyšších územných celkov v znení neskorších predpisov  </w:t>
      </w:r>
      <w:r w:rsidRPr="0045732C">
        <w:rPr>
          <w:rFonts w:ascii="Arial" w:eastAsia="Times New Roman" w:hAnsi="Arial" w:cs="Arial"/>
          <w:b/>
          <w:lang w:eastAsia="sk-SK"/>
        </w:rPr>
        <w:t xml:space="preserve">nájom </w:t>
      </w:r>
      <w:r w:rsidRPr="0045732C">
        <w:rPr>
          <w:rFonts w:ascii="Arial" w:eastAsia="Times New Roman" w:hAnsi="Arial" w:cs="Arial"/>
          <w:lang w:eastAsia="sk-SK"/>
        </w:rPr>
        <w:t>nehnuteľného majetku – časť parcely č. 1839/2 - zastavané plochy a nádvoria v časti 115 m</w:t>
      </w:r>
      <w:r w:rsidRPr="0045732C">
        <w:rPr>
          <w:rFonts w:ascii="Arial" w:eastAsia="Times New Roman" w:hAnsi="Arial" w:cs="Arial"/>
          <w:vertAlign w:val="superscript"/>
          <w:lang w:eastAsia="sk-SK"/>
        </w:rPr>
        <w:t>2</w:t>
      </w:r>
      <w:r w:rsidRPr="0045732C">
        <w:rPr>
          <w:rFonts w:ascii="Arial" w:eastAsia="Times New Roman" w:hAnsi="Arial" w:cs="Arial"/>
          <w:lang w:eastAsia="sk-SK"/>
        </w:rPr>
        <w:t>, časť parcely č. 1840/2 - zastavané plochy a nádvoria v časti 49 m</w:t>
      </w:r>
      <w:r w:rsidRPr="0045732C">
        <w:rPr>
          <w:rFonts w:ascii="Arial" w:eastAsia="Times New Roman" w:hAnsi="Arial" w:cs="Arial"/>
          <w:vertAlign w:val="superscript"/>
          <w:lang w:eastAsia="sk-SK"/>
        </w:rPr>
        <w:t>2</w:t>
      </w:r>
      <w:r w:rsidRPr="0045732C">
        <w:rPr>
          <w:rFonts w:ascii="Arial" w:eastAsia="Times New Roman" w:hAnsi="Arial" w:cs="Arial"/>
          <w:lang w:eastAsia="sk-SK"/>
        </w:rPr>
        <w:t xml:space="preserve"> a časť parcely                                 č. 1842/2 – vodné plochy v časti 30 m</w:t>
      </w:r>
      <w:r w:rsidRPr="0045732C">
        <w:rPr>
          <w:rFonts w:ascii="Arial" w:eastAsia="Times New Roman" w:hAnsi="Arial" w:cs="Arial"/>
          <w:vertAlign w:val="superscript"/>
          <w:lang w:eastAsia="sk-SK"/>
        </w:rPr>
        <w:t xml:space="preserve">2 </w:t>
      </w:r>
      <w:r w:rsidRPr="0045732C">
        <w:rPr>
          <w:rFonts w:ascii="Arial" w:eastAsia="Times New Roman" w:hAnsi="Arial" w:cs="Arial"/>
          <w:lang w:eastAsia="sk-SK"/>
        </w:rPr>
        <w:t xml:space="preserve">v k. ú. Čataj, obec Čataj, okres Senec vedených                         na liste vlastníctva č. 1739 pre nájomcu </w:t>
      </w:r>
      <w:r w:rsidRPr="0045732C">
        <w:rPr>
          <w:rFonts w:ascii="Arial" w:eastAsia="Times New Roman" w:hAnsi="Arial" w:cs="Arial"/>
          <w:b/>
          <w:lang w:eastAsia="sk-SK"/>
        </w:rPr>
        <w:t xml:space="preserve">Obec Čataj, 900 83 Čataj 333, IČO 00304719                         </w:t>
      </w:r>
      <w:r w:rsidRPr="0045732C">
        <w:rPr>
          <w:rFonts w:ascii="Arial" w:eastAsia="Times New Roman" w:hAnsi="Arial" w:cs="Arial"/>
          <w:lang w:eastAsia="sk-SK"/>
        </w:rPr>
        <w:t xml:space="preserve">za účelom vybudovania lávky a chodníkov   </w:t>
      </w: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  <w:r w:rsidRPr="0045732C">
        <w:rPr>
          <w:rFonts w:ascii="Arial" w:eastAsia="Times New Roman" w:hAnsi="Arial" w:cs="Arial"/>
          <w:b/>
          <w:lang w:eastAsia="sk-SK"/>
        </w:rPr>
        <w:t xml:space="preserve">s podmienkami: </w:t>
      </w:r>
    </w:p>
    <w:p w:rsidR="0045732C" w:rsidRPr="0045732C" w:rsidRDefault="0045732C" w:rsidP="0045732C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sk-SK"/>
        </w:rPr>
      </w:pPr>
      <w:r w:rsidRPr="0045732C">
        <w:rPr>
          <w:rFonts w:ascii="Arial" w:eastAsia="Times New Roman" w:hAnsi="Arial" w:cs="Arial"/>
          <w:lang w:eastAsia="sk-SK"/>
        </w:rPr>
        <w:t>doba nájmu bude 5 rokov odo dňa nadobudnutia právoplatnosti rozhodnutia o kolaudácii stavby – lávky a chodníkov,</w:t>
      </w:r>
    </w:p>
    <w:p w:rsidR="0045732C" w:rsidRPr="0045732C" w:rsidRDefault="0045732C" w:rsidP="0045732C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sk-SK"/>
        </w:rPr>
      </w:pPr>
      <w:r w:rsidRPr="0045732C">
        <w:rPr>
          <w:rFonts w:ascii="Arial" w:eastAsia="Times New Roman" w:hAnsi="Arial" w:cs="Arial"/>
          <w:lang w:eastAsia="sk-SK"/>
        </w:rPr>
        <w:t>nájomné bude dohodnuté vo výške súčtu 1,- €/rok a vyrubená daň z pozemku                              za príslušný aj začatý kalendárny rok,</w:t>
      </w:r>
    </w:p>
    <w:p w:rsidR="0045732C" w:rsidRPr="0045732C" w:rsidRDefault="0045732C" w:rsidP="0045732C">
      <w:pPr>
        <w:numPr>
          <w:ilvl w:val="0"/>
          <w:numId w:val="13"/>
        </w:numPr>
        <w:spacing w:after="0" w:line="240" w:lineRule="auto"/>
        <w:ind w:left="284" w:hanging="284"/>
        <w:contextualSpacing/>
        <w:jc w:val="both"/>
        <w:rPr>
          <w:rFonts w:ascii="Arial" w:eastAsia="Times New Roman" w:hAnsi="Arial" w:cs="Arial"/>
          <w:lang w:eastAsia="sk-SK"/>
        </w:rPr>
      </w:pPr>
      <w:r w:rsidRPr="0045732C">
        <w:rPr>
          <w:rFonts w:ascii="Arial" w:eastAsia="Times New Roman" w:hAnsi="Arial" w:cs="Arial"/>
          <w:lang w:eastAsia="sk-SK"/>
        </w:rPr>
        <w:t xml:space="preserve">ukončenie zmluvného vzťahu pre prípad nezrealizovania stavby najneskôr do 36-ich mesiacov od dňa podpisu nájomnej zmluvy.  </w:t>
      </w:r>
    </w:p>
    <w:p w:rsidR="0045732C" w:rsidRPr="0045732C" w:rsidRDefault="0045732C" w:rsidP="0045732C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9A09CA" w:rsidRDefault="009A09CA" w:rsidP="00C3092C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21" name="Obrázo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0F4DCE" w:rsidRDefault="000F4DCE" w:rsidP="00457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45732C" w:rsidRPr="0045732C" w:rsidRDefault="0045732C" w:rsidP="0045732C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45732C">
        <w:rPr>
          <w:rFonts w:ascii="Arial" w:eastAsia="Times New Roman" w:hAnsi="Arial" w:cs="Arial"/>
          <w:b/>
          <w:sz w:val="32"/>
          <w:szCs w:val="32"/>
          <w:lang w:eastAsia="sk-SK"/>
        </w:rPr>
        <w:t>Návrh</w:t>
      </w:r>
    </w:p>
    <w:p w:rsidR="0045732C" w:rsidRPr="0045732C" w:rsidRDefault="0045732C" w:rsidP="0045732C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sk-SK"/>
        </w:rPr>
      </w:pPr>
      <w:r w:rsidRPr="0045732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na nájom časti cesty III/5021, situovanej na parcele číslo 1625/2 k. ú. Chorvátsky Grob 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0F468F">
        <w:rPr>
          <w:rFonts w:ascii="Arial" w:eastAsia="Times New Roman" w:hAnsi="Arial" w:cs="Arial"/>
          <w:b/>
          <w:sz w:val="24"/>
          <w:szCs w:val="24"/>
          <w:lang w:eastAsia="sk-SK"/>
        </w:rPr>
        <w:t>85</w:t>
      </w:r>
      <w:r w:rsidRPr="000F468F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0F468F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0F468F">
        <w:rPr>
          <w:rFonts w:ascii="Arial" w:eastAsia="Times New Roman" w:hAnsi="Arial" w:cs="Arial"/>
          <w:lang w:eastAsia="sk-SK"/>
        </w:rPr>
        <w:t>zo dňa  21.09.2012</w:t>
      </w:r>
    </w:p>
    <w:p w:rsidR="0045732C" w:rsidRPr="0045732C" w:rsidRDefault="0045732C" w:rsidP="0045732C">
      <w:pPr>
        <w:spacing w:after="0" w:line="240" w:lineRule="auto"/>
        <w:rPr>
          <w:rFonts w:ascii="Arial" w:eastAsia="Times New Roman" w:hAnsi="Arial" w:cs="Arial"/>
          <w:lang w:eastAsia="sk-SK"/>
        </w:rPr>
      </w:pP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5732C">
        <w:rPr>
          <w:rFonts w:ascii="Arial" w:eastAsia="Times New Roman" w:hAnsi="Arial" w:cs="Arial"/>
          <w:lang w:eastAsia="sk-SK"/>
        </w:rPr>
        <w:t xml:space="preserve">Zastupiteľstvo Bratislavského samosprávneho kraja po prerokovaní materiálu </w:t>
      </w: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45732C" w:rsidRPr="0045732C" w:rsidRDefault="0045732C" w:rsidP="0045732C">
      <w:pPr>
        <w:keepNext/>
        <w:numPr>
          <w:ilvl w:val="0"/>
          <w:numId w:val="14"/>
        </w:numPr>
        <w:autoSpaceDE w:val="0"/>
        <w:autoSpaceDN w:val="0"/>
        <w:adjustRightInd w:val="0"/>
        <w:spacing w:after="60" w:line="240" w:lineRule="auto"/>
        <w:contextualSpacing/>
        <w:jc w:val="center"/>
        <w:outlineLvl w:val="0"/>
        <w:rPr>
          <w:rFonts w:ascii="Arial" w:eastAsia="Times New Roman" w:hAnsi="Arial" w:cs="Arial"/>
          <w:b/>
          <w:lang w:eastAsia="sk-SK"/>
        </w:rPr>
      </w:pPr>
      <w:r w:rsidRPr="0045732C">
        <w:rPr>
          <w:rFonts w:ascii="Arial" w:eastAsia="Times New Roman" w:hAnsi="Arial" w:cs="Arial"/>
          <w:b/>
          <w:sz w:val="24"/>
          <w:szCs w:val="24"/>
          <w:lang w:eastAsia="sk-SK"/>
        </w:rPr>
        <w:t>s ch v a ľ u j e</w:t>
      </w: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5732C">
        <w:rPr>
          <w:rFonts w:ascii="Arial" w:eastAsia="Times New Roman" w:hAnsi="Arial" w:cs="Arial"/>
          <w:lang w:eastAsia="sk-SK"/>
        </w:rPr>
        <w:t xml:space="preserve">ako </w:t>
      </w:r>
      <w:r w:rsidRPr="0045732C">
        <w:rPr>
          <w:rFonts w:ascii="Arial" w:eastAsia="Times New Roman" w:hAnsi="Arial" w:cs="Arial"/>
          <w:b/>
          <w:lang w:eastAsia="sk-SK"/>
        </w:rPr>
        <w:t>prípad hodný osobitného zreteľa</w:t>
      </w:r>
      <w:r w:rsidRPr="0045732C">
        <w:rPr>
          <w:rFonts w:ascii="Arial" w:eastAsia="Times New Roman" w:hAnsi="Arial" w:cs="Arial"/>
          <w:lang w:eastAsia="sk-SK"/>
        </w:rPr>
        <w:t xml:space="preserve"> v zmysle ustanovenia § 9a ods. 9 písm. c) zákona                č. 446/2001 Z. z. o majetku vyšších územných celkov v znení neskorších predpisov  </w:t>
      </w:r>
      <w:r w:rsidRPr="0045732C">
        <w:rPr>
          <w:rFonts w:ascii="Arial" w:eastAsia="Times New Roman" w:hAnsi="Arial" w:cs="Arial"/>
          <w:b/>
          <w:lang w:eastAsia="sk-SK"/>
        </w:rPr>
        <w:t xml:space="preserve">nájom </w:t>
      </w:r>
      <w:r w:rsidRPr="0045732C">
        <w:rPr>
          <w:rFonts w:ascii="Arial" w:eastAsia="Times New Roman" w:hAnsi="Arial" w:cs="Arial"/>
          <w:lang w:eastAsia="sk-SK"/>
        </w:rPr>
        <w:t xml:space="preserve">nehnuteľného majetku – časť cesty III/5021 – ploche o výmere 3,0 x 20 m bližšie vymedzenej v priloženom nákrese projektovej dokumentácie,  situovanej na parcele č. 1625/2, k. ú.  Chorvátsky Grob, list vlastníctva nezaložený pre nájomcu </w:t>
      </w:r>
      <w:r w:rsidRPr="0045732C">
        <w:rPr>
          <w:rFonts w:ascii="Arial" w:eastAsia="Times New Roman" w:hAnsi="Arial" w:cs="Arial"/>
          <w:b/>
          <w:lang w:eastAsia="sk-SK"/>
        </w:rPr>
        <w:t xml:space="preserve">Obec Chorvátsky Grob, Nám.  </w:t>
      </w:r>
      <w:proofErr w:type="spellStart"/>
      <w:r w:rsidRPr="0045732C">
        <w:rPr>
          <w:rFonts w:ascii="Arial" w:eastAsia="Times New Roman" w:hAnsi="Arial" w:cs="Arial"/>
          <w:b/>
          <w:lang w:eastAsia="sk-SK"/>
        </w:rPr>
        <w:t>Josipa</w:t>
      </w:r>
      <w:proofErr w:type="spellEnd"/>
      <w:r w:rsidRPr="0045732C">
        <w:rPr>
          <w:rFonts w:ascii="Arial" w:eastAsia="Times New Roman" w:hAnsi="Arial" w:cs="Arial"/>
          <w:b/>
          <w:lang w:eastAsia="sk-SK"/>
        </w:rPr>
        <w:t xml:space="preserve">  </w:t>
      </w:r>
      <w:proofErr w:type="spellStart"/>
      <w:r w:rsidRPr="0045732C">
        <w:rPr>
          <w:rFonts w:ascii="Arial" w:eastAsia="Times New Roman" w:hAnsi="Arial" w:cs="Arial"/>
          <w:b/>
          <w:lang w:eastAsia="sk-SK"/>
        </w:rPr>
        <w:t>Andriča</w:t>
      </w:r>
      <w:proofErr w:type="spellEnd"/>
      <w:r w:rsidRPr="0045732C">
        <w:rPr>
          <w:rFonts w:ascii="Arial" w:eastAsia="Times New Roman" w:hAnsi="Arial" w:cs="Arial"/>
          <w:b/>
          <w:lang w:eastAsia="sk-SK"/>
        </w:rPr>
        <w:t xml:space="preserve"> 17, 900 25 Chorvátsky Grob, IČO 00304760 , </w:t>
      </w:r>
      <w:r w:rsidRPr="0045732C">
        <w:rPr>
          <w:rFonts w:ascii="Arial" w:eastAsia="Times New Roman" w:hAnsi="Arial" w:cs="Arial"/>
          <w:lang w:eastAsia="sk-SK"/>
        </w:rPr>
        <w:t xml:space="preserve">za účelom vybudovania dopravného ostrovčeka v rámci stavby „Prístupová komunikácia k obytnej zóne Javorová </w:t>
      </w:r>
      <w:proofErr w:type="spellStart"/>
      <w:r w:rsidRPr="0045732C">
        <w:rPr>
          <w:rFonts w:ascii="Arial" w:eastAsia="Times New Roman" w:hAnsi="Arial" w:cs="Arial"/>
          <w:lang w:eastAsia="sk-SK"/>
        </w:rPr>
        <w:t>alej</w:t>
      </w:r>
      <w:proofErr w:type="spellEnd"/>
      <w:r w:rsidRPr="0045732C">
        <w:rPr>
          <w:rFonts w:ascii="Arial" w:eastAsia="Times New Roman" w:hAnsi="Arial" w:cs="Arial"/>
          <w:lang w:eastAsia="sk-SK"/>
        </w:rPr>
        <w:t>“,</w:t>
      </w:r>
    </w:p>
    <w:p w:rsidR="0045732C" w:rsidRPr="0045732C" w:rsidRDefault="0045732C" w:rsidP="0045732C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45732C">
        <w:rPr>
          <w:rFonts w:ascii="Arial" w:eastAsia="Times New Roman" w:hAnsi="Arial" w:cs="Arial"/>
          <w:lang w:eastAsia="sk-SK"/>
        </w:rPr>
        <w:t>s nasledovnými podmienkami nájomného vzťahu:</w:t>
      </w:r>
    </w:p>
    <w:p w:rsidR="0045732C" w:rsidRPr="0045732C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45732C" w:rsidRPr="0045732C" w:rsidRDefault="0045732C" w:rsidP="0045732C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Times New Roman"/>
          <w:lang w:eastAsia="sk-SK"/>
        </w:rPr>
      </w:pPr>
      <w:r w:rsidRPr="0045732C">
        <w:rPr>
          <w:rFonts w:ascii="Arial" w:eastAsia="Times New Roman" w:hAnsi="Arial" w:cs="Times New Roman"/>
          <w:lang w:eastAsia="sk-SK"/>
        </w:rPr>
        <w:t>uzatvorenie nájomnej  zmluvy na dobu jedného roka</w:t>
      </w:r>
    </w:p>
    <w:p w:rsidR="0045732C" w:rsidRPr="0045732C" w:rsidRDefault="0045732C" w:rsidP="0045732C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Times New Roman"/>
          <w:b/>
          <w:lang w:eastAsia="sk-SK"/>
        </w:rPr>
      </w:pPr>
      <w:r w:rsidRPr="0045732C">
        <w:rPr>
          <w:rFonts w:ascii="Arial" w:eastAsia="Times New Roman" w:hAnsi="Arial" w:cs="Times New Roman"/>
          <w:lang w:eastAsia="sk-SK"/>
        </w:rPr>
        <w:t xml:space="preserve">stanovenie symbolického  nájomného  vo výške 1,- € za celú dobu nájmu, </w:t>
      </w:r>
    </w:p>
    <w:p w:rsidR="0045732C" w:rsidRPr="0045732C" w:rsidRDefault="0045732C" w:rsidP="0045732C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Times New Roman"/>
          <w:b/>
          <w:lang w:eastAsia="sk-SK"/>
        </w:rPr>
      </w:pPr>
      <w:r w:rsidRPr="0045732C">
        <w:rPr>
          <w:rFonts w:ascii="Arial" w:eastAsia="Times New Roman" w:hAnsi="Arial" w:cs="Times New Roman"/>
          <w:lang w:eastAsia="sk-SK"/>
        </w:rPr>
        <w:t>uloženie povinnosti nájomcu, po ukončení nájmu odovzdať prenajímateľovi zhodnotenú užívaniaschopnú komunikáciu s vybudovaným dopravným ostrovčekom.</w:t>
      </w:r>
    </w:p>
    <w:p w:rsidR="0045732C" w:rsidRPr="0045732C" w:rsidRDefault="0045732C" w:rsidP="0045732C">
      <w:pPr>
        <w:tabs>
          <w:tab w:val="num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lang w:eastAsia="sk-SK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/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22" name="Obrázo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0F4DCE" w:rsidRDefault="000F4DCE" w:rsidP="0045732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</w:p>
    <w:p w:rsidR="0045732C" w:rsidRPr="0045732C" w:rsidRDefault="0045732C" w:rsidP="0045732C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45732C">
        <w:rPr>
          <w:rFonts w:ascii="Arial" w:eastAsia="Calibri" w:hAnsi="Arial" w:cs="Arial"/>
          <w:b/>
          <w:sz w:val="32"/>
          <w:szCs w:val="32"/>
        </w:rPr>
        <w:t>Návrh</w:t>
      </w:r>
    </w:p>
    <w:p w:rsidR="0045732C" w:rsidRPr="0045732C" w:rsidRDefault="0045732C" w:rsidP="0045732C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45732C">
        <w:rPr>
          <w:rFonts w:ascii="Arial" w:eastAsia="Calibri" w:hAnsi="Arial" w:cs="Arial"/>
          <w:b/>
          <w:bCs/>
          <w:sz w:val="24"/>
          <w:szCs w:val="24"/>
        </w:rPr>
        <w:t xml:space="preserve">na vyhlásenie obchodnej verejnej súťaže -  bývalého vojenského areálu </w:t>
      </w:r>
    </w:p>
    <w:p w:rsidR="0045732C" w:rsidRPr="0045732C" w:rsidRDefault="0045732C" w:rsidP="0045732C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45732C">
        <w:rPr>
          <w:rFonts w:ascii="Arial" w:eastAsia="Calibri" w:hAnsi="Arial" w:cs="Arial"/>
          <w:b/>
          <w:bCs/>
          <w:sz w:val="24"/>
          <w:szCs w:val="24"/>
        </w:rPr>
        <w:t xml:space="preserve">v Plaveckom Podhradí, vedeného na LV č.1042, k. ú. Plavecké Podhradie, okres Malacky, obec Plavecké Podhradie </w:t>
      </w:r>
    </w:p>
    <w:p w:rsidR="00475722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0F4DCE" w:rsidRPr="00AF0705" w:rsidRDefault="000F4DCE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8465BC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465B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8465BC">
        <w:rPr>
          <w:rFonts w:ascii="Arial" w:eastAsia="Times New Roman" w:hAnsi="Arial" w:cs="Arial"/>
          <w:b/>
          <w:sz w:val="24"/>
          <w:szCs w:val="24"/>
          <w:lang w:eastAsia="sk-SK"/>
        </w:rPr>
        <w:t>86</w:t>
      </w:r>
      <w:r w:rsidRPr="008465BC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8465BC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8465BC">
        <w:rPr>
          <w:rFonts w:ascii="Arial" w:eastAsia="Times New Roman" w:hAnsi="Arial" w:cs="Arial"/>
          <w:lang w:eastAsia="sk-SK"/>
        </w:rPr>
        <w:t>zo dňa  21.09.2012</w:t>
      </w:r>
    </w:p>
    <w:p w:rsidR="000F4DCE" w:rsidRDefault="000F4DCE" w:rsidP="0045732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0F4DCE" w:rsidRDefault="000F4DCE" w:rsidP="0045732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45732C" w:rsidRPr="009A09CA" w:rsidRDefault="0045732C" w:rsidP="0045732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9A09CA">
        <w:rPr>
          <w:rFonts w:ascii="Arial" w:eastAsia="Times New Roman" w:hAnsi="Arial" w:cs="Arial"/>
          <w:lang w:eastAsia="cs-CZ"/>
        </w:rPr>
        <w:t>Zastupiteľstvo Bratislavského samosprávneho kraja po prerokovaní materiálu,</w:t>
      </w:r>
    </w:p>
    <w:p w:rsidR="000F4DCE" w:rsidRDefault="000F4DCE" w:rsidP="00F32E19">
      <w:pPr>
        <w:keepNext/>
        <w:tabs>
          <w:tab w:val="left" w:pos="0"/>
        </w:tabs>
        <w:autoSpaceDE w:val="0"/>
        <w:autoSpaceDN w:val="0"/>
        <w:adjustRightInd w:val="0"/>
        <w:spacing w:after="6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lang w:eastAsia="sk-SK"/>
        </w:rPr>
      </w:pPr>
    </w:p>
    <w:p w:rsidR="000F4DCE" w:rsidRDefault="000F4DCE" w:rsidP="00F32E19">
      <w:pPr>
        <w:keepNext/>
        <w:tabs>
          <w:tab w:val="left" w:pos="0"/>
        </w:tabs>
        <w:autoSpaceDE w:val="0"/>
        <w:autoSpaceDN w:val="0"/>
        <w:adjustRightInd w:val="0"/>
        <w:spacing w:after="6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lang w:eastAsia="sk-SK"/>
        </w:rPr>
      </w:pPr>
    </w:p>
    <w:p w:rsidR="0045732C" w:rsidRPr="009A09CA" w:rsidRDefault="00F32E19" w:rsidP="00F32E19">
      <w:pPr>
        <w:keepNext/>
        <w:tabs>
          <w:tab w:val="left" w:pos="0"/>
        </w:tabs>
        <w:autoSpaceDE w:val="0"/>
        <w:autoSpaceDN w:val="0"/>
        <w:adjustRightInd w:val="0"/>
        <w:spacing w:after="6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lang w:eastAsia="sk-SK"/>
        </w:rPr>
      </w:pPr>
      <w:r w:rsidRPr="009A09CA">
        <w:rPr>
          <w:rFonts w:ascii="Arial" w:eastAsia="Times New Roman" w:hAnsi="Arial" w:cs="Arial"/>
          <w:b/>
          <w:bCs/>
          <w:lang w:eastAsia="sk-SK"/>
        </w:rPr>
        <w:t>A</w:t>
      </w:r>
      <w:r w:rsidR="009A09CA">
        <w:rPr>
          <w:rFonts w:ascii="Arial" w:eastAsia="Times New Roman" w:hAnsi="Arial" w:cs="Arial"/>
          <w:b/>
          <w:bCs/>
          <w:lang w:eastAsia="sk-SK"/>
        </w:rPr>
        <w:t>.</w:t>
      </w:r>
      <w:r w:rsidRPr="009A09CA">
        <w:rPr>
          <w:rFonts w:ascii="Arial" w:eastAsia="Times New Roman" w:hAnsi="Arial" w:cs="Arial"/>
          <w:b/>
          <w:bCs/>
          <w:lang w:eastAsia="sk-SK"/>
        </w:rPr>
        <w:t xml:space="preserve"> </w:t>
      </w:r>
      <w:r w:rsidR="0045732C" w:rsidRPr="009A09CA">
        <w:rPr>
          <w:rFonts w:ascii="Arial" w:eastAsia="Times New Roman" w:hAnsi="Arial" w:cs="Arial"/>
          <w:b/>
          <w:bCs/>
          <w:lang w:eastAsia="sk-SK"/>
        </w:rPr>
        <w:t>v y h l a s u j e</w:t>
      </w:r>
    </w:p>
    <w:p w:rsidR="000F4DCE" w:rsidRDefault="000F4DCE" w:rsidP="0045732C">
      <w:pPr>
        <w:keepNext/>
        <w:tabs>
          <w:tab w:val="left" w:pos="352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0F4DCE" w:rsidRDefault="000F4DCE" w:rsidP="0045732C">
      <w:pPr>
        <w:keepNext/>
        <w:tabs>
          <w:tab w:val="left" w:pos="352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45732C" w:rsidRDefault="0045732C" w:rsidP="0045732C">
      <w:pPr>
        <w:keepNext/>
        <w:tabs>
          <w:tab w:val="left" w:pos="352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 xml:space="preserve">obchodnú verejnú súťaž  na nehnuteľný majetok, vedený Správou katastra Malacky na </w:t>
      </w:r>
      <w:r w:rsidRPr="009A09CA">
        <w:rPr>
          <w:rFonts w:ascii="Arial" w:eastAsia="Times New Roman" w:hAnsi="Arial" w:cs="Arial"/>
          <w:b/>
          <w:lang w:eastAsia="sk-SK"/>
        </w:rPr>
        <w:t>LV  č. 1042, k. ú. Plavecké Podhradie, okres Malacky, obec Plavecké Podhradie</w:t>
      </w:r>
    </w:p>
    <w:p w:rsidR="000F4DCE" w:rsidRDefault="000F4DCE" w:rsidP="0045732C">
      <w:pPr>
        <w:keepNext/>
        <w:tabs>
          <w:tab w:val="left" w:pos="352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b/>
          <w:lang w:eastAsia="sk-SK"/>
        </w:rPr>
      </w:pPr>
    </w:p>
    <w:p w:rsidR="000F4DCE" w:rsidRPr="009A09CA" w:rsidRDefault="000F4DCE" w:rsidP="0045732C">
      <w:pPr>
        <w:keepNext/>
        <w:tabs>
          <w:tab w:val="left" w:pos="352"/>
        </w:tabs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 xml:space="preserve">parcely č. 1467/1 zastavané plochy a nádvoria o rozlohe  </w:t>
      </w:r>
      <w:smartTag w:uri="urn:schemas-microsoft-com:office:smarttags" w:element="metricconverter">
        <w:smartTagPr>
          <w:attr w:name="ProductID" w:val="2367 m2"/>
        </w:smartTagPr>
        <w:r w:rsidRPr="009A09CA">
          <w:rPr>
            <w:rFonts w:ascii="Arial" w:eastAsia="Times New Roman" w:hAnsi="Arial" w:cs="Arial"/>
            <w:lang w:eastAsia="sk-SK"/>
          </w:rPr>
          <w:t>2367 m</w:t>
        </w:r>
        <w:r w:rsidRPr="009A09CA">
          <w:rPr>
            <w:rFonts w:ascii="Arial" w:eastAsia="Times New Roman" w:hAnsi="Arial" w:cs="Arial"/>
            <w:vertAlign w:val="superscript"/>
            <w:lang w:eastAsia="sk-SK"/>
          </w:rPr>
          <w:t>2</w:t>
        </w:r>
      </w:smartTag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1467/2 zastavané plochy a nádvoria o rozlohe  458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1467/3 zastavané plochy a nádvoria o rozlohe  518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1467/4 zastavané plochy a nádvoria o rozlohe  100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1467/5 zastavané plochy a nádvoria o rozlohe  51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1476/1 zastavané plochy a nádvoria o rozlohe  22233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 zastavané plochy a nádvoria o rozlohe  24416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1476/11 zastavané plochy a nádvoria o rozlohe  2375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1476/20 zastavané plochy a nádvoria o rozlohe  1949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1476/21 zastavané plochy a nádvoria o rozlohe  291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1476/22 zastavané plochy a nádvoria o rozlohe  361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1476/23 zastavané plochy a nádvoria o rozlohe  18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1476/24 zastavané plochy a nádvoria o rozlohe  7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1476/25 zastavané plochy a nádvoria o rozlohe  86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1476/26 zastavané plochy a nádvoria o rozlohe  74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1476/27 zastavané plochy a nádvoria o rozlohe  452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1476/28 zastavané plochy a nádvoria o rozlohe  87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1476/29 zastavané plochy a nádvoria o rozlohe  4241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lastRenderedPageBreak/>
        <w:t>parcely č. 1476/30 zastavané plochy a nádvoria o rozlohe  33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1476/31 zastavané plochy a nádvoria o rozlohe  109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1476/32 zastavané plochy a nádvoria o rozlohe  434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1476/33 zastavané plochy a nádvoria o rozlohe  814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1476/34 zastavané plochy a nádvoria o rozlohe  58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1476/35 zastavané plochy a nádvoria o rozlohe  1827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1476/36 zastavané plochy a nádvoria o rozlohe  1372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1476/37 zastavané plochy a nádvoria o rozlohe  799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1476/38 zastavané plochy a nádvoria o rozlohe  325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1476/39 zastavané plochy a nádvoria o rozlohe  324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1476/40 zastavané plochy a nádvoria o rozlohe  324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1476/41 zastavané plochy a nádvoria o rozlohe  329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1476/42 zastavané plochy a nádvoria o rozlohe  326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1476/43 zastavané plochy a nádvoria o rozlohe  330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1476/44 zastavané plochy a nádvoria o rozlohe  335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1476/45 zastavané plochy a nádvoria o rozlohe  404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1476/46 zastavané plochy a nádvoria o rozlohe  339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1476/47 zastavané plochy a nádvoria o rozlohe  558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1476/48 zastavané plochy a nádvoria o rozlohe  103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1476/49 zastavané plochy a nádvoria o rozlohe  1760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parcely č. 1476/50 zastavané plochy a nádvoria o rozlohe  434 m</w:t>
      </w:r>
      <w:r w:rsidRPr="009A09CA">
        <w:rPr>
          <w:rFonts w:ascii="Arial" w:eastAsia="Times New Roman" w:hAnsi="Arial" w:cs="Arial"/>
          <w:vertAlign w:val="superscript"/>
          <w:lang w:eastAsia="sk-SK"/>
        </w:rPr>
        <w:t>2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292 situovanej na parcele č. 1476/21 – sklad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293 situovanej na parcele č. 1476/25 – administratívna budova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293 situovanej na parcele č. 1476/26 – administratívna budova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293 situovanej na parcele č. 1476/27 – administratívna budova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294 situovanej na parcele č. 1476/28 – drevený sklad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295 situovanej na parcele č. 1476/31 – administratívna budova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295 situovanej na parcele č. 1476/32 – administratívna budova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296 situovanej na parcele č. 1476/33 – sklad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297 situovanej na parcele č. 1476/37 – hala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298 situovanej na parcele č. 1476/48 – drevený sklad</w:t>
      </w:r>
    </w:p>
    <w:p w:rsidR="0045732C" w:rsidRPr="009A09CA" w:rsidRDefault="0045732C" w:rsidP="0045732C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stavby s. č. 299 situovanej na parcele č. 1476/50 – sklad</w:t>
      </w:r>
    </w:p>
    <w:p w:rsidR="0045732C" w:rsidRDefault="0045732C" w:rsidP="0045732C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0F4DCE" w:rsidRDefault="000F4DCE" w:rsidP="0045732C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0F4DCE" w:rsidRPr="009A09CA" w:rsidRDefault="000F4DCE" w:rsidP="0045732C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45732C" w:rsidRPr="009A09CA" w:rsidRDefault="00F32E19" w:rsidP="00F32E19">
      <w:pPr>
        <w:keepNext/>
        <w:autoSpaceDE w:val="0"/>
        <w:autoSpaceDN w:val="0"/>
        <w:adjustRightInd w:val="0"/>
        <w:spacing w:after="60" w:line="240" w:lineRule="auto"/>
        <w:contextualSpacing/>
        <w:jc w:val="center"/>
        <w:outlineLvl w:val="0"/>
        <w:rPr>
          <w:rFonts w:ascii="Arial" w:eastAsia="Times New Roman" w:hAnsi="Arial" w:cs="Arial"/>
          <w:b/>
          <w:bCs/>
          <w:lang w:eastAsia="sk-SK"/>
        </w:rPr>
      </w:pPr>
      <w:r w:rsidRPr="009A09CA">
        <w:rPr>
          <w:rFonts w:ascii="Arial" w:eastAsia="Times New Roman" w:hAnsi="Arial" w:cs="Arial"/>
          <w:b/>
          <w:lang w:eastAsia="sk-SK"/>
        </w:rPr>
        <w:t xml:space="preserve">B </w:t>
      </w:r>
      <w:r w:rsidR="000F4DCE">
        <w:rPr>
          <w:rFonts w:ascii="Arial" w:eastAsia="Times New Roman" w:hAnsi="Arial" w:cs="Arial"/>
          <w:b/>
          <w:lang w:eastAsia="sk-SK"/>
        </w:rPr>
        <w:t>.</w:t>
      </w:r>
      <w:r w:rsidRPr="009A09CA">
        <w:rPr>
          <w:rFonts w:ascii="Arial" w:eastAsia="Times New Roman" w:hAnsi="Arial" w:cs="Arial"/>
          <w:b/>
          <w:lang w:eastAsia="sk-SK"/>
        </w:rPr>
        <w:t xml:space="preserve"> </w:t>
      </w:r>
      <w:r w:rsidR="0045732C" w:rsidRPr="009A09CA">
        <w:rPr>
          <w:rFonts w:ascii="Arial" w:eastAsia="Times New Roman" w:hAnsi="Arial" w:cs="Arial"/>
          <w:b/>
          <w:bCs/>
          <w:lang w:eastAsia="sk-SK"/>
        </w:rPr>
        <w:t>u k l a d á</w:t>
      </w:r>
    </w:p>
    <w:p w:rsidR="0045732C" w:rsidRPr="009A09CA" w:rsidRDefault="0045732C" w:rsidP="0045732C">
      <w:pPr>
        <w:keepNext/>
        <w:autoSpaceDE w:val="0"/>
        <w:autoSpaceDN w:val="0"/>
        <w:adjustRightInd w:val="0"/>
        <w:spacing w:after="60" w:line="240" w:lineRule="auto"/>
        <w:ind w:left="720"/>
        <w:contextualSpacing/>
        <w:outlineLvl w:val="0"/>
        <w:rPr>
          <w:rFonts w:ascii="Arial" w:eastAsia="Times New Roman" w:hAnsi="Arial" w:cs="Arial"/>
          <w:b/>
          <w:bCs/>
          <w:lang w:eastAsia="sk-SK"/>
        </w:rPr>
      </w:pPr>
    </w:p>
    <w:p w:rsidR="0045732C" w:rsidRDefault="0045732C" w:rsidP="0045732C">
      <w:pPr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sk-SK"/>
        </w:rPr>
      </w:pPr>
      <w:r w:rsidRPr="009A09CA">
        <w:rPr>
          <w:rFonts w:ascii="Arial" w:eastAsia="Times New Roman" w:hAnsi="Arial" w:cs="Arial"/>
          <w:u w:val="single"/>
          <w:lang w:eastAsia="sk-SK"/>
        </w:rPr>
        <w:t>riaditeľovi Úradu Bratislavského samosprávneho kraja</w:t>
      </w:r>
    </w:p>
    <w:p w:rsidR="000F4DCE" w:rsidRPr="009A09CA" w:rsidRDefault="000F4DCE" w:rsidP="0045732C">
      <w:pPr>
        <w:spacing w:after="0" w:line="240" w:lineRule="auto"/>
        <w:ind w:left="360"/>
        <w:jc w:val="both"/>
        <w:rPr>
          <w:rFonts w:ascii="Arial" w:eastAsia="Times New Roman" w:hAnsi="Arial" w:cs="Arial"/>
          <w:u w:val="single"/>
          <w:lang w:eastAsia="sk-SK"/>
        </w:rPr>
      </w:pPr>
    </w:p>
    <w:p w:rsidR="0045732C" w:rsidRPr="009A09CA" w:rsidRDefault="0045732C" w:rsidP="0045732C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k-SK"/>
        </w:rPr>
      </w:pPr>
    </w:p>
    <w:p w:rsidR="0045732C" w:rsidRPr="009A09CA" w:rsidRDefault="0045732C" w:rsidP="0045732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Zverejniť oznámenie o vyhlásení obchodnej verejnej súťaže na Úradnej tabuli Bratislavského samosprávneho kraja, internetovej stránke Bratislavského samosprávneho kraja a v regionálnej tlači,</w:t>
      </w:r>
    </w:p>
    <w:p w:rsidR="000F4DCE" w:rsidRDefault="000F4DCE" w:rsidP="0045732C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sk-SK"/>
        </w:rPr>
      </w:pPr>
    </w:p>
    <w:p w:rsidR="0045732C" w:rsidRPr="009A09CA" w:rsidRDefault="0045732C" w:rsidP="0045732C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sk-SK"/>
        </w:rPr>
      </w:pPr>
      <w:r w:rsidRPr="009A09CA">
        <w:rPr>
          <w:rFonts w:ascii="Arial" w:eastAsia="Times New Roman" w:hAnsi="Arial" w:cs="Arial"/>
          <w:b/>
          <w:lang w:eastAsia="sk-SK"/>
        </w:rPr>
        <w:t>T: bezprostredne po podpise uznesení</w:t>
      </w:r>
    </w:p>
    <w:p w:rsidR="0045732C" w:rsidRDefault="0045732C" w:rsidP="0045732C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sk-SK"/>
        </w:rPr>
      </w:pPr>
    </w:p>
    <w:p w:rsidR="000F4DCE" w:rsidRDefault="000F4DCE" w:rsidP="0045732C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sk-SK"/>
        </w:rPr>
      </w:pPr>
    </w:p>
    <w:p w:rsidR="000F4DCE" w:rsidRDefault="000F4DCE" w:rsidP="0045732C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sk-SK"/>
        </w:rPr>
      </w:pPr>
    </w:p>
    <w:p w:rsidR="000F4DCE" w:rsidRDefault="000F4DCE" w:rsidP="0045732C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sk-SK"/>
        </w:rPr>
      </w:pPr>
    </w:p>
    <w:p w:rsidR="000F4DCE" w:rsidRDefault="000F4DCE" w:rsidP="0045732C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sk-SK"/>
        </w:rPr>
      </w:pPr>
    </w:p>
    <w:p w:rsidR="000F4DCE" w:rsidRPr="009A09CA" w:rsidRDefault="000F4DCE" w:rsidP="0045732C">
      <w:pPr>
        <w:spacing w:after="0" w:line="240" w:lineRule="auto"/>
        <w:ind w:left="4248"/>
        <w:jc w:val="both"/>
        <w:rPr>
          <w:rFonts w:ascii="Arial" w:eastAsia="Times New Roman" w:hAnsi="Arial" w:cs="Arial"/>
          <w:b/>
          <w:lang w:eastAsia="sk-SK"/>
        </w:rPr>
      </w:pPr>
    </w:p>
    <w:p w:rsidR="0045732C" w:rsidRPr="009A09CA" w:rsidRDefault="0045732C" w:rsidP="0045732C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lang w:eastAsia="sk-SK"/>
        </w:rPr>
      </w:pPr>
      <w:r w:rsidRPr="009A09CA">
        <w:rPr>
          <w:rFonts w:ascii="Arial" w:eastAsia="Times New Roman" w:hAnsi="Arial" w:cs="Arial"/>
          <w:lang w:eastAsia="sk-SK"/>
        </w:rPr>
        <w:t>V spolupráci s komisiou na vyhodnotenie obchodných verejných súťaži predložiť Zastupiteľstvu Bratislavského samosprávneho kraja po vykonaní verejnej obchodnej súťaže návrh na predaj nehnuteľného majetku.</w:t>
      </w:r>
    </w:p>
    <w:p w:rsidR="000F4DCE" w:rsidRDefault="000F4DCE" w:rsidP="0045732C">
      <w:pPr>
        <w:spacing w:after="0" w:line="240" w:lineRule="auto"/>
        <w:ind w:left="4248"/>
        <w:contextualSpacing/>
        <w:jc w:val="both"/>
        <w:rPr>
          <w:rFonts w:ascii="Arial" w:eastAsia="Times New Roman" w:hAnsi="Arial" w:cs="Arial"/>
          <w:b/>
          <w:lang w:eastAsia="sk-SK"/>
        </w:rPr>
      </w:pPr>
    </w:p>
    <w:p w:rsidR="0045732C" w:rsidRPr="009A09CA" w:rsidRDefault="0045732C" w:rsidP="0045732C">
      <w:pPr>
        <w:spacing w:after="0" w:line="240" w:lineRule="auto"/>
        <w:ind w:left="4248"/>
        <w:contextualSpacing/>
        <w:jc w:val="both"/>
        <w:rPr>
          <w:rFonts w:ascii="Arial" w:eastAsia="Times New Roman" w:hAnsi="Arial" w:cs="Arial"/>
          <w:b/>
          <w:lang w:eastAsia="sk-SK"/>
        </w:rPr>
      </w:pPr>
      <w:r w:rsidRPr="009A09CA">
        <w:rPr>
          <w:rFonts w:ascii="Arial" w:eastAsia="Times New Roman" w:hAnsi="Arial" w:cs="Arial"/>
          <w:b/>
          <w:lang w:eastAsia="sk-SK"/>
        </w:rPr>
        <w:t xml:space="preserve">T: po vykonaní obchodnej verejnej súťaže </w:t>
      </w:r>
    </w:p>
    <w:p w:rsidR="0045732C" w:rsidRPr="009A09CA" w:rsidRDefault="0045732C" w:rsidP="0045732C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45732C" w:rsidRPr="0045732C" w:rsidRDefault="0045732C" w:rsidP="0045732C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0F4DCE" w:rsidRDefault="000F4DCE" w:rsidP="000F4DCE">
      <w:pPr>
        <w:rPr>
          <w:rFonts w:ascii="Arial" w:hAnsi="Arial" w:cs="Arial"/>
        </w:rPr>
      </w:pPr>
    </w:p>
    <w:p w:rsidR="000F4DCE" w:rsidRDefault="000F4DCE" w:rsidP="000F4DCE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/>
    <w:p w:rsidR="000F4DCE" w:rsidRDefault="000F4DCE" w:rsidP="000F4DC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0F4DCE" w:rsidRDefault="000F4DCE" w:rsidP="000F4DCE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0F4DCE" w:rsidRDefault="000F4DCE" w:rsidP="000F4DCE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0F4DCE" w:rsidRDefault="000F4DCE" w:rsidP="000F4DCE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0F4DCE" w:rsidRDefault="000F4DCE" w:rsidP="000F4DCE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C442E0" w:rsidRPr="00C442E0" w:rsidRDefault="00C442E0" w:rsidP="00C442E0">
      <w:pPr>
        <w:spacing w:after="0" w:line="240" w:lineRule="auto"/>
        <w:jc w:val="center"/>
        <w:rPr>
          <w:rFonts w:ascii="Arial" w:eastAsia="Calibri" w:hAnsi="Arial" w:cs="Arial"/>
          <w:b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0F4DCE" w:rsidRDefault="000F4DCE" w:rsidP="00863C1B">
      <w:pPr>
        <w:pStyle w:val="Nzov"/>
        <w:rPr>
          <w:rFonts w:ascii="Arial" w:hAnsi="Arial" w:cs="Arial"/>
          <w:b w:val="0"/>
          <w:sz w:val="32"/>
          <w:szCs w:val="32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25" name="Obrázo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863C1B" w:rsidRDefault="00863C1B" w:rsidP="00F32E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701376" w:rsidRPr="00701376" w:rsidRDefault="00701376" w:rsidP="00F32E1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701376">
        <w:rPr>
          <w:rFonts w:ascii="Arial" w:eastAsia="Times New Roman" w:hAnsi="Arial" w:cs="Arial"/>
          <w:b/>
          <w:sz w:val="32"/>
          <w:szCs w:val="32"/>
          <w:lang w:eastAsia="sk-SK"/>
        </w:rPr>
        <w:t>Návrh</w:t>
      </w:r>
    </w:p>
    <w:p w:rsidR="00701376" w:rsidRPr="00701376" w:rsidRDefault="00701376" w:rsidP="007013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701376" w:rsidRPr="00701376" w:rsidRDefault="00701376" w:rsidP="007013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01376">
        <w:rPr>
          <w:rFonts w:ascii="Arial" w:eastAsia="Times New Roman" w:hAnsi="Arial" w:cs="Arial"/>
          <w:b/>
          <w:sz w:val="24"/>
          <w:szCs w:val="24"/>
          <w:lang w:eastAsia="sk-SK"/>
        </w:rPr>
        <w:t>na prenájom prebytočného majetku - nehnuteľností  v k. ú. Záhorská Bystrica,</w:t>
      </w:r>
    </w:p>
    <w:p w:rsidR="00701376" w:rsidRPr="00701376" w:rsidRDefault="00701376" w:rsidP="0070137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701376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 Okres Bratislava IV, LV č. 4877</w:t>
      </w:r>
    </w:p>
    <w:p w:rsidR="00701376" w:rsidRPr="00701376" w:rsidRDefault="00701376" w:rsidP="00701376">
      <w:pPr>
        <w:pBdr>
          <w:bottom w:val="single" w:sz="4" w:space="1" w:color="auto"/>
        </w:pBdr>
        <w:spacing w:after="0" w:line="240" w:lineRule="auto"/>
        <w:jc w:val="both"/>
        <w:rPr>
          <w:rFonts w:ascii="Arial" w:eastAsia="Calibri" w:hAnsi="Arial" w:cs="Arial"/>
          <w:b/>
          <w:bCs/>
          <w:u w:val="single"/>
        </w:rPr>
      </w:pPr>
    </w:p>
    <w:p w:rsidR="00701376" w:rsidRPr="00701376" w:rsidRDefault="00701376" w:rsidP="00701376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8465BC" w:rsidRDefault="008465BC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sz w:val="24"/>
          <w:szCs w:val="24"/>
          <w:lang w:eastAsia="sk-SK"/>
        </w:rPr>
        <w:t>UZNESENIE č. 87</w:t>
      </w:r>
      <w:r w:rsidR="00475722" w:rsidRPr="008465BC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8465BC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8465BC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701376" w:rsidRPr="00701376" w:rsidRDefault="00701376" w:rsidP="00701376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315E69" w:rsidRDefault="00315E69" w:rsidP="0070137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01376" w:rsidRPr="00315E69" w:rsidRDefault="00701376" w:rsidP="0070137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Zastupiteľstvo Bratislavského samosprávneho kraja po prerokovaní materiálu </w:t>
      </w:r>
    </w:p>
    <w:p w:rsidR="00701376" w:rsidRPr="00315E69" w:rsidRDefault="00701376" w:rsidP="0070137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01376" w:rsidRPr="00315E69" w:rsidRDefault="00701376" w:rsidP="0070137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01376" w:rsidRPr="00315E69" w:rsidRDefault="00701376" w:rsidP="00701376">
      <w:pPr>
        <w:spacing w:after="0" w:line="240" w:lineRule="auto"/>
        <w:ind w:left="2124" w:firstLine="708"/>
        <w:jc w:val="both"/>
        <w:rPr>
          <w:rFonts w:ascii="Arial" w:eastAsia="Times New Roman" w:hAnsi="Arial" w:cs="Arial"/>
          <w:b/>
          <w:lang w:eastAsia="sk-SK"/>
        </w:rPr>
      </w:pPr>
      <w:r w:rsidRPr="00315E69">
        <w:rPr>
          <w:rFonts w:ascii="Arial" w:eastAsia="Times New Roman" w:hAnsi="Arial" w:cs="Arial"/>
          <w:b/>
          <w:lang w:eastAsia="sk-SK"/>
        </w:rPr>
        <w:t xml:space="preserve">         A. s c h v a ľ u j e </w:t>
      </w:r>
    </w:p>
    <w:p w:rsidR="00701376" w:rsidRPr="00315E69" w:rsidRDefault="00701376" w:rsidP="00701376">
      <w:pPr>
        <w:spacing w:after="0" w:line="24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701376" w:rsidRPr="00315E69" w:rsidRDefault="00701376" w:rsidP="00701376">
      <w:pPr>
        <w:keepNext/>
        <w:autoSpaceDE w:val="0"/>
        <w:autoSpaceDN w:val="0"/>
        <w:adjustRightInd w:val="0"/>
        <w:spacing w:after="60" w:line="240" w:lineRule="auto"/>
        <w:jc w:val="both"/>
        <w:outlineLvl w:val="0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prenájom prebytočného majetku – nehnuteľností v Záhorskej Bystrici, pôvodne súčasť  vojenského areálu, nachádzajúcich sa v katastrálnom území Záhorská Bystrica, Okres Bratislava IV, vedené na LV č. 4877:</w:t>
      </w:r>
    </w:p>
    <w:p w:rsidR="00701376" w:rsidRPr="00315E69" w:rsidRDefault="00701376" w:rsidP="00701376">
      <w:pPr>
        <w:spacing w:after="0" w:line="240" w:lineRule="auto"/>
        <w:ind w:left="769"/>
        <w:jc w:val="both"/>
        <w:rPr>
          <w:rFonts w:ascii="Arial" w:eastAsia="Times New Roman" w:hAnsi="Arial" w:cs="Arial"/>
          <w:lang w:eastAsia="sk-SK"/>
        </w:rPr>
      </w:pP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pozemku parc. č. 2847/1 vo výmere  </w:t>
      </w:r>
      <w:smartTag w:uri="urn:schemas-microsoft-com:office:smarttags" w:element="metricconverter">
        <w:smartTagPr>
          <w:attr w:name="ProductID" w:val="1576 m2"/>
        </w:smartTagPr>
        <w:r w:rsidRPr="00315E69">
          <w:rPr>
            <w:rFonts w:ascii="Arial" w:eastAsia="Times New Roman" w:hAnsi="Arial" w:cs="Arial"/>
            <w:lang w:eastAsia="sk-SK"/>
          </w:rPr>
          <w:t>1576 m2</w:t>
        </w:r>
      </w:smartTag>
      <w:r w:rsidRPr="00315E69">
        <w:rPr>
          <w:rFonts w:ascii="Arial" w:eastAsia="Times New Roman" w:hAnsi="Arial" w:cs="Arial"/>
          <w:lang w:eastAsia="sk-SK"/>
        </w:rPr>
        <w:t xml:space="preserve"> , zastavané plochy a nádvoria </w:t>
      </w: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pozemku parc. č. 2847/5, vo výmere  </w:t>
      </w:r>
      <w:smartTag w:uri="urn:schemas-microsoft-com:office:smarttags" w:element="metricconverter">
        <w:smartTagPr>
          <w:attr w:name="ProductID" w:val="146 m2"/>
        </w:smartTagPr>
        <w:r w:rsidRPr="00315E69">
          <w:rPr>
            <w:rFonts w:ascii="Arial" w:eastAsia="Times New Roman" w:hAnsi="Arial" w:cs="Arial"/>
            <w:lang w:eastAsia="sk-SK"/>
          </w:rPr>
          <w:t>146 m2</w:t>
        </w:r>
      </w:smartTag>
      <w:r w:rsidRPr="00315E69">
        <w:rPr>
          <w:rFonts w:ascii="Arial" w:eastAsia="Times New Roman" w:hAnsi="Arial" w:cs="Arial"/>
          <w:lang w:eastAsia="sk-SK"/>
        </w:rPr>
        <w:t xml:space="preserve">, zastavané plochy a nádvoria </w:t>
      </w: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pozemku parc. č. 2847/6, vo výmere  </w:t>
      </w:r>
      <w:smartTag w:uri="urn:schemas-microsoft-com:office:smarttags" w:element="metricconverter">
        <w:smartTagPr>
          <w:attr w:name="ProductID" w:val="22 m2"/>
        </w:smartTagPr>
        <w:r w:rsidRPr="00315E69">
          <w:rPr>
            <w:rFonts w:ascii="Arial" w:eastAsia="Times New Roman" w:hAnsi="Arial" w:cs="Arial"/>
            <w:lang w:eastAsia="sk-SK"/>
          </w:rPr>
          <w:t>22 m2</w:t>
        </w:r>
      </w:smartTag>
      <w:r w:rsidRPr="00315E69">
        <w:rPr>
          <w:rFonts w:ascii="Arial" w:eastAsia="Times New Roman" w:hAnsi="Arial" w:cs="Arial"/>
          <w:lang w:eastAsia="sk-SK"/>
        </w:rPr>
        <w:t xml:space="preserve">, zastavané plochy a nádvoria </w:t>
      </w: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pozemku parc. č. 2847/7, vo výmere  </w:t>
      </w:r>
      <w:smartTag w:uri="urn:schemas-microsoft-com:office:smarttags" w:element="metricconverter">
        <w:smartTagPr>
          <w:attr w:name="ProductID" w:val="23 m2"/>
        </w:smartTagPr>
        <w:r w:rsidRPr="00315E69">
          <w:rPr>
            <w:rFonts w:ascii="Arial" w:eastAsia="Times New Roman" w:hAnsi="Arial" w:cs="Arial"/>
            <w:lang w:eastAsia="sk-SK"/>
          </w:rPr>
          <w:t>23 m2</w:t>
        </w:r>
      </w:smartTag>
      <w:r w:rsidRPr="00315E69">
        <w:rPr>
          <w:rFonts w:ascii="Arial" w:eastAsia="Times New Roman" w:hAnsi="Arial" w:cs="Arial"/>
          <w:lang w:eastAsia="sk-SK"/>
        </w:rPr>
        <w:t xml:space="preserve">, zastavané plochy a nádvoria </w:t>
      </w: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stavba súp. č. 4008, strážnica na parc. č.  2847/5</w:t>
      </w: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stavba súp. č. 4009, sklad na parc. č. 2847/6</w:t>
      </w: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stavba súp. č. 4010, sklad na parc. č.  2847/7</w:t>
      </w: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sk-SK"/>
        </w:rPr>
      </w:pPr>
    </w:p>
    <w:p w:rsidR="00701376" w:rsidRPr="00315E69" w:rsidRDefault="00701376" w:rsidP="00701376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nájomcovi:</w:t>
      </w:r>
    </w:p>
    <w:p w:rsidR="00701376" w:rsidRPr="00315E69" w:rsidRDefault="00701376" w:rsidP="00701376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sk-SK"/>
        </w:rPr>
      </w:pPr>
    </w:p>
    <w:p w:rsidR="00701376" w:rsidRPr="00315E69" w:rsidRDefault="00701376" w:rsidP="00701376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lang w:eastAsia="sk-SK"/>
        </w:rPr>
      </w:pPr>
      <w:r w:rsidRPr="00315E69">
        <w:rPr>
          <w:rFonts w:ascii="Arial" w:eastAsia="Times New Roman" w:hAnsi="Arial" w:cs="Arial"/>
          <w:b/>
          <w:lang w:eastAsia="sk-SK"/>
        </w:rPr>
        <w:t xml:space="preserve">Športový klub VODA - HORY, </w:t>
      </w:r>
      <w:r w:rsidRPr="00315E69">
        <w:rPr>
          <w:rFonts w:ascii="Arial" w:eastAsia="Times New Roman" w:hAnsi="Arial" w:cs="Arial"/>
          <w:lang w:eastAsia="sk-SK"/>
        </w:rPr>
        <w:t>Stupavská 1, 831 06 Bratislava, IČO: 42174660</w:t>
      </w:r>
    </w:p>
    <w:p w:rsidR="00701376" w:rsidRPr="00315E69" w:rsidRDefault="00701376" w:rsidP="00701376">
      <w:pPr>
        <w:spacing w:after="0" w:line="240" w:lineRule="auto"/>
        <w:ind w:left="905"/>
        <w:jc w:val="both"/>
        <w:rPr>
          <w:rFonts w:ascii="Arial" w:eastAsia="Times New Roman" w:hAnsi="Arial" w:cs="Arial"/>
          <w:lang w:eastAsia="sk-SK"/>
        </w:rPr>
      </w:pPr>
    </w:p>
    <w:p w:rsidR="00701376" w:rsidRPr="00315E69" w:rsidRDefault="00701376" w:rsidP="0070137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s  podmienkami nájomného vzťahu:</w:t>
      </w:r>
    </w:p>
    <w:p w:rsidR="00701376" w:rsidRPr="00315E69" w:rsidRDefault="00701376" w:rsidP="00701376">
      <w:pPr>
        <w:spacing w:after="0" w:line="240" w:lineRule="auto"/>
        <w:jc w:val="both"/>
        <w:rPr>
          <w:rFonts w:ascii="Arial" w:eastAsia="Times New Roman" w:hAnsi="Arial" w:cs="Arial"/>
          <w:lang w:eastAsia="sk-SK"/>
        </w:rPr>
      </w:pP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nájomca podpíše nájomnú zmluvu do 60 dní od schválenia uznesenia v Zastupiteľstve Bratislavského samosprávneho kraja s tým, že ak v tejto lehote nájomca nepodpíše nájomnú zmluvu, uznesenie stráca platnosť,   </w:t>
      </w:r>
    </w:p>
    <w:p w:rsidR="00701376" w:rsidRPr="00315E69" w:rsidRDefault="00701376" w:rsidP="00701376">
      <w:pPr>
        <w:tabs>
          <w:tab w:val="num" w:pos="284"/>
        </w:tabs>
        <w:spacing w:after="0" w:line="240" w:lineRule="auto"/>
        <w:ind w:left="905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  </w:t>
      </w: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Times New Roman"/>
          <w:lang w:eastAsia="sk-SK"/>
        </w:rPr>
      </w:pPr>
      <w:r w:rsidRPr="00315E69">
        <w:rPr>
          <w:rFonts w:ascii="Arial" w:eastAsia="Times New Roman" w:hAnsi="Arial" w:cs="Times New Roman"/>
          <w:lang w:eastAsia="sk-SK"/>
        </w:rPr>
        <w:t>doba nájmu 25 rokov,</w:t>
      </w:r>
    </w:p>
    <w:p w:rsidR="00701376" w:rsidRPr="00315E69" w:rsidRDefault="00701376" w:rsidP="00701376">
      <w:pPr>
        <w:tabs>
          <w:tab w:val="num" w:pos="426"/>
        </w:tabs>
        <w:spacing w:after="0" w:line="240" w:lineRule="auto"/>
        <w:ind w:left="426" w:hanging="426"/>
        <w:jc w:val="both"/>
        <w:rPr>
          <w:rFonts w:ascii="Arial" w:eastAsia="Times New Roman" w:hAnsi="Arial" w:cs="Arial"/>
          <w:b/>
          <w:lang w:eastAsia="sk-SK"/>
        </w:rPr>
      </w:pP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Times New Roman"/>
          <w:b/>
          <w:lang w:eastAsia="sk-SK"/>
        </w:rPr>
      </w:pPr>
      <w:r w:rsidRPr="00315E69">
        <w:rPr>
          <w:rFonts w:ascii="Arial" w:eastAsia="Times New Roman" w:hAnsi="Arial" w:cs="Times New Roman"/>
          <w:lang w:eastAsia="sk-SK"/>
        </w:rPr>
        <w:lastRenderedPageBreak/>
        <w:t xml:space="preserve">nájomné vo výške 150 000,- € za celú dobu nájmu, </w:t>
      </w:r>
    </w:p>
    <w:p w:rsidR="00701376" w:rsidRPr="00315E69" w:rsidRDefault="00701376" w:rsidP="00701376">
      <w:pPr>
        <w:spacing w:after="0" w:line="240" w:lineRule="auto"/>
        <w:ind w:left="720"/>
        <w:contextualSpacing/>
        <w:rPr>
          <w:rFonts w:ascii="Arial" w:eastAsia="Times New Roman" w:hAnsi="Arial" w:cs="Times New Roman"/>
          <w:lang w:eastAsia="sk-SK"/>
        </w:rPr>
      </w:pP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Times New Roman"/>
          <w:lang w:eastAsia="sk-SK"/>
        </w:rPr>
      </w:pPr>
      <w:r w:rsidRPr="00315E69">
        <w:rPr>
          <w:rFonts w:ascii="Arial" w:eastAsia="Times New Roman" w:hAnsi="Arial" w:cs="Times New Roman"/>
          <w:lang w:eastAsia="sk-SK"/>
        </w:rPr>
        <w:t>nájomca je povinný nájomné investovať do rekonštrukcie a technického zhodnotenia stavieb v lehote do 3 rokov odo dňa uzatvorenia nájomnej zmluvy</w:t>
      </w:r>
      <w:r w:rsidRPr="00315E69">
        <w:rPr>
          <w:rFonts w:ascii="Arial" w:eastAsia="Times New Roman" w:hAnsi="Arial" w:cs="Times New Roman"/>
          <w:b/>
          <w:lang w:eastAsia="sk-SK"/>
        </w:rPr>
        <w:t>,</w:t>
      </w:r>
    </w:p>
    <w:p w:rsidR="00701376" w:rsidRPr="00315E69" w:rsidRDefault="00701376" w:rsidP="00701376">
      <w:pPr>
        <w:tabs>
          <w:tab w:val="num" w:pos="426"/>
        </w:tabs>
        <w:spacing w:after="0" w:line="240" w:lineRule="auto"/>
        <w:ind w:left="426" w:hanging="284"/>
        <w:jc w:val="both"/>
        <w:rPr>
          <w:rFonts w:ascii="Arial" w:eastAsia="Times New Roman" w:hAnsi="Arial" w:cs="Times New Roman"/>
          <w:lang w:eastAsia="sk-SK"/>
        </w:rPr>
      </w:pPr>
      <w:r w:rsidRPr="00315E69">
        <w:rPr>
          <w:rFonts w:ascii="Arial" w:eastAsia="Times New Roman" w:hAnsi="Arial" w:cs="Times New Roman"/>
          <w:lang w:eastAsia="sk-SK"/>
        </w:rPr>
        <w:t xml:space="preserve">     pričom je povinný  z vlastných zdrojov opraviť a architektonicky  funkčne upraviť prenajaté stavby a prevádzkovať  tieto pre širokú verejnosť, predovšetkým turistom</w:t>
      </w:r>
      <w:r w:rsidRPr="00315E69">
        <w:rPr>
          <w:rFonts w:ascii="Arial" w:eastAsia="Times New Roman" w:hAnsi="Arial" w:cs="Times New Roman"/>
          <w:b/>
          <w:lang w:eastAsia="sk-SK"/>
        </w:rPr>
        <w:t xml:space="preserve"> </w:t>
      </w:r>
      <w:r w:rsidRPr="00315E69">
        <w:rPr>
          <w:rFonts w:ascii="Arial" w:eastAsia="Times New Roman" w:hAnsi="Arial" w:cs="Times New Roman"/>
          <w:lang w:eastAsia="sk-SK"/>
        </w:rPr>
        <w:t>a cyklistom ako prevádzku horskej turistickej chaty  s občerstvením a servisom,</w:t>
      </w:r>
    </w:p>
    <w:p w:rsidR="00701376" w:rsidRPr="00315E69" w:rsidRDefault="00701376" w:rsidP="00701376">
      <w:pPr>
        <w:tabs>
          <w:tab w:val="num" w:pos="426"/>
        </w:tabs>
        <w:spacing w:after="0" w:line="240" w:lineRule="auto"/>
        <w:ind w:left="426" w:hanging="426"/>
        <w:contextualSpacing/>
        <w:rPr>
          <w:rFonts w:ascii="Arial" w:eastAsia="Times New Roman" w:hAnsi="Arial" w:cs="Times New Roman"/>
          <w:lang w:eastAsia="sk-SK"/>
        </w:rPr>
      </w:pP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Times New Roman"/>
          <w:lang w:eastAsia="sk-SK"/>
        </w:rPr>
      </w:pPr>
      <w:r w:rsidRPr="00315E69">
        <w:rPr>
          <w:rFonts w:ascii="Arial" w:eastAsia="Times New Roman" w:hAnsi="Arial" w:cs="Times New Roman"/>
          <w:lang w:eastAsia="sk-SK"/>
        </w:rPr>
        <w:t>predmet nájmu  bude súčasťou budovania cyklistickej  a turistickej infraštruktúry pre širokú verejnosť, s podmienkou celoročnej prevádzky pre verejnosť,</w:t>
      </w:r>
    </w:p>
    <w:p w:rsidR="00701376" w:rsidRPr="00315E69" w:rsidRDefault="00701376" w:rsidP="00701376">
      <w:pPr>
        <w:spacing w:after="0" w:line="240" w:lineRule="auto"/>
        <w:ind w:left="720"/>
        <w:contextualSpacing/>
        <w:rPr>
          <w:rFonts w:ascii="Arial" w:eastAsia="Times New Roman" w:hAnsi="Arial" w:cs="Times New Roman"/>
          <w:lang w:eastAsia="sk-SK"/>
        </w:rPr>
      </w:pPr>
    </w:p>
    <w:p w:rsidR="00701376" w:rsidRPr="00315E69" w:rsidRDefault="00701376" w:rsidP="00701376">
      <w:pPr>
        <w:numPr>
          <w:ilvl w:val="1"/>
          <w:numId w:val="15"/>
        </w:numPr>
        <w:tabs>
          <w:tab w:val="num" w:pos="426"/>
        </w:tabs>
        <w:spacing w:after="0" w:line="240" w:lineRule="auto"/>
        <w:ind w:left="426" w:hanging="426"/>
        <w:contextualSpacing/>
        <w:jc w:val="both"/>
        <w:rPr>
          <w:rFonts w:ascii="Arial" w:eastAsia="Times New Roman" w:hAnsi="Arial" w:cs="Times New Roman"/>
          <w:lang w:eastAsia="sk-SK"/>
        </w:rPr>
      </w:pPr>
      <w:r w:rsidRPr="00315E69">
        <w:rPr>
          <w:rFonts w:ascii="Arial" w:eastAsia="Times New Roman" w:hAnsi="Arial" w:cs="Times New Roman"/>
          <w:lang w:eastAsia="sk-SK"/>
        </w:rPr>
        <w:t xml:space="preserve">nesplnenie stanovených podmienok zakladá prenajímateľovi právo odstúpiť od uzatvorenej nájomnej zmluvy, pričom alikvotná čiastka nájomcom už preinvestovaná do okamihu odstúpenia od nájomnej zmluvy bude zmluvnou pokutou z titulu nesplnenia stanovených podmienok.   </w:t>
      </w:r>
    </w:p>
    <w:p w:rsidR="00701376" w:rsidRPr="00315E69" w:rsidRDefault="00701376" w:rsidP="00701376">
      <w:pPr>
        <w:spacing w:after="0" w:line="240" w:lineRule="auto"/>
        <w:ind w:left="720"/>
        <w:contextualSpacing/>
        <w:rPr>
          <w:rFonts w:ascii="Arial" w:eastAsia="Times New Roman" w:hAnsi="Arial" w:cs="Times New Roman"/>
          <w:lang w:eastAsia="sk-SK"/>
        </w:rPr>
      </w:pPr>
    </w:p>
    <w:p w:rsidR="009B5CC0" w:rsidRPr="00315E69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Pr="00315E69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Pr="00315E69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1E64C3" w:rsidRDefault="001E64C3" w:rsidP="001E64C3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1E64C3" w:rsidRDefault="001E64C3" w:rsidP="001E64C3"/>
    <w:p w:rsidR="001E64C3" w:rsidRDefault="001E64C3" w:rsidP="001E64C3"/>
    <w:p w:rsidR="001E64C3" w:rsidRDefault="001E64C3" w:rsidP="001E64C3"/>
    <w:p w:rsidR="001E64C3" w:rsidRDefault="001E64C3" w:rsidP="001E64C3"/>
    <w:p w:rsidR="001E64C3" w:rsidRDefault="001E64C3" w:rsidP="001E64C3"/>
    <w:p w:rsidR="001E64C3" w:rsidRDefault="001E64C3" w:rsidP="001E64C3"/>
    <w:p w:rsidR="001E64C3" w:rsidRDefault="001E64C3" w:rsidP="001E64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1E64C3" w:rsidRDefault="001E64C3" w:rsidP="001E64C3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1E64C3" w:rsidRDefault="001E64C3" w:rsidP="001E6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1E64C3" w:rsidRDefault="001E64C3" w:rsidP="001E64C3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E64C3" w:rsidRDefault="001E64C3" w:rsidP="001E64C3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315E69" w:rsidRDefault="00315E69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26" name="Obrázok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863C1B" w:rsidRDefault="00863C1B" w:rsidP="007013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701376" w:rsidRPr="00701376" w:rsidRDefault="00701376" w:rsidP="007013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701376">
        <w:rPr>
          <w:rFonts w:ascii="Arial" w:eastAsia="Times New Roman" w:hAnsi="Arial" w:cs="Arial"/>
          <w:b/>
          <w:sz w:val="32"/>
          <w:szCs w:val="32"/>
          <w:lang w:eastAsia="sk-SK"/>
        </w:rPr>
        <w:t>Návrh</w:t>
      </w:r>
    </w:p>
    <w:p w:rsidR="00701376" w:rsidRPr="00701376" w:rsidRDefault="00701376" w:rsidP="007013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701376" w:rsidRPr="00701376" w:rsidRDefault="00701376" w:rsidP="00701376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sz w:val="24"/>
          <w:szCs w:val="24"/>
        </w:rPr>
      </w:pPr>
      <w:r w:rsidRPr="00701376">
        <w:rPr>
          <w:rFonts w:ascii="Arial" w:eastAsia="Calibri" w:hAnsi="Arial" w:cs="Arial"/>
          <w:b/>
          <w:bCs/>
          <w:sz w:val="24"/>
          <w:szCs w:val="24"/>
        </w:rPr>
        <w:t>na vyhlásenie obchodných verejných súťaží na predaj prebytočného nehnuteľného majetku vo vlastníctve Bratislavského samosprávneho kraja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8465BC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465B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8465BC">
        <w:rPr>
          <w:rFonts w:ascii="Arial" w:eastAsia="Times New Roman" w:hAnsi="Arial" w:cs="Arial"/>
          <w:b/>
          <w:sz w:val="24"/>
          <w:szCs w:val="24"/>
          <w:lang w:eastAsia="sk-SK"/>
        </w:rPr>
        <w:t>88</w:t>
      </w:r>
      <w:r w:rsidRPr="008465BC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8465BC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8465BC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701376" w:rsidRPr="00701376" w:rsidRDefault="00701376" w:rsidP="007013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cs-CZ"/>
        </w:rPr>
      </w:pPr>
    </w:p>
    <w:p w:rsidR="00701376" w:rsidRPr="00315E69" w:rsidRDefault="00701376" w:rsidP="00701376">
      <w:pPr>
        <w:spacing w:after="0" w:line="240" w:lineRule="auto"/>
        <w:jc w:val="center"/>
        <w:rPr>
          <w:rFonts w:ascii="Arial" w:eastAsia="Calibri" w:hAnsi="Arial" w:cs="Arial"/>
          <w:lang w:eastAsia="cs-CZ"/>
        </w:rPr>
      </w:pPr>
    </w:p>
    <w:p w:rsidR="00701376" w:rsidRDefault="00701376" w:rsidP="00701376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  <w:r w:rsidRPr="00315E69">
        <w:rPr>
          <w:rFonts w:ascii="Arial" w:eastAsia="Calibri" w:hAnsi="Arial" w:cs="Arial"/>
          <w:lang w:eastAsia="cs-CZ"/>
        </w:rPr>
        <w:t>Zastupiteľstvo Bratislavského samosprávneho kraja po prerokovaní materiálu</w:t>
      </w:r>
    </w:p>
    <w:p w:rsidR="00315E69" w:rsidRPr="00315E69" w:rsidRDefault="00315E69" w:rsidP="00701376">
      <w:pPr>
        <w:spacing w:after="0" w:line="240" w:lineRule="auto"/>
        <w:jc w:val="both"/>
        <w:rPr>
          <w:rFonts w:ascii="Arial" w:eastAsia="Calibri" w:hAnsi="Arial" w:cs="Arial"/>
          <w:lang w:eastAsia="cs-CZ"/>
        </w:rPr>
      </w:pPr>
    </w:p>
    <w:p w:rsidR="00701376" w:rsidRPr="00315E69" w:rsidRDefault="00701376" w:rsidP="00701376">
      <w:pPr>
        <w:spacing w:after="0" w:line="240" w:lineRule="auto"/>
        <w:jc w:val="center"/>
        <w:rPr>
          <w:rFonts w:ascii="Arial" w:eastAsia="Calibri" w:hAnsi="Arial" w:cs="Arial"/>
        </w:rPr>
      </w:pPr>
    </w:p>
    <w:p w:rsidR="00701376" w:rsidRPr="00315E69" w:rsidRDefault="00701376" w:rsidP="00701376">
      <w:pPr>
        <w:keepNext/>
        <w:numPr>
          <w:ilvl w:val="0"/>
          <w:numId w:val="24"/>
        </w:numPr>
        <w:autoSpaceDE w:val="0"/>
        <w:autoSpaceDN w:val="0"/>
        <w:adjustRightInd w:val="0"/>
        <w:spacing w:after="60" w:line="240" w:lineRule="auto"/>
        <w:jc w:val="center"/>
        <w:outlineLvl w:val="0"/>
        <w:rPr>
          <w:rFonts w:ascii="Arial" w:eastAsia="Times New Roman" w:hAnsi="Arial" w:cs="Arial"/>
          <w:b/>
          <w:bCs/>
          <w:lang w:eastAsia="sk-SK"/>
        </w:rPr>
      </w:pPr>
      <w:r w:rsidRPr="00315E69">
        <w:rPr>
          <w:rFonts w:ascii="Arial" w:eastAsia="Times New Roman" w:hAnsi="Arial" w:cs="Arial"/>
          <w:b/>
          <w:bCs/>
          <w:lang w:eastAsia="sk-SK"/>
        </w:rPr>
        <w:t>v y h l a s u j e</w:t>
      </w:r>
    </w:p>
    <w:p w:rsidR="00701376" w:rsidRPr="00315E69" w:rsidRDefault="00701376" w:rsidP="00701376">
      <w:pPr>
        <w:spacing w:after="0" w:line="240" w:lineRule="auto"/>
        <w:ind w:left="360"/>
        <w:jc w:val="center"/>
        <w:rPr>
          <w:rFonts w:ascii="Arial" w:eastAsia="Calibri" w:hAnsi="Arial" w:cs="Arial"/>
        </w:rPr>
      </w:pPr>
    </w:p>
    <w:p w:rsidR="00701376" w:rsidRDefault="00701376" w:rsidP="00701376">
      <w:pPr>
        <w:spacing w:after="0" w:line="240" w:lineRule="auto"/>
        <w:jc w:val="both"/>
        <w:rPr>
          <w:rFonts w:ascii="Arial" w:eastAsia="Calibri" w:hAnsi="Arial" w:cs="Arial"/>
        </w:rPr>
      </w:pPr>
      <w:r w:rsidRPr="00315E69">
        <w:rPr>
          <w:rFonts w:ascii="Arial" w:eastAsia="Calibri" w:hAnsi="Arial" w:cs="Arial"/>
        </w:rPr>
        <w:t>obchodnú verejnú súťaž na predaj prebytočného majetku:</w:t>
      </w:r>
    </w:p>
    <w:p w:rsidR="00315E69" w:rsidRPr="00315E69" w:rsidRDefault="00315E69" w:rsidP="00701376">
      <w:pPr>
        <w:spacing w:after="0" w:line="240" w:lineRule="auto"/>
        <w:jc w:val="both"/>
        <w:rPr>
          <w:rFonts w:ascii="Arial" w:eastAsia="Calibri" w:hAnsi="Arial" w:cs="Arial"/>
        </w:rPr>
      </w:pPr>
    </w:p>
    <w:p w:rsidR="00701376" w:rsidRPr="00315E69" w:rsidRDefault="00701376" w:rsidP="00701376">
      <w:pPr>
        <w:spacing w:after="0" w:line="240" w:lineRule="auto"/>
        <w:rPr>
          <w:rFonts w:ascii="Arial" w:eastAsia="Calibri" w:hAnsi="Arial" w:cs="Arial"/>
        </w:rPr>
      </w:pPr>
    </w:p>
    <w:p w:rsidR="00701376" w:rsidRPr="00315E69" w:rsidRDefault="00701376" w:rsidP="00701376">
      <w:pPr>
        <w:numPr>
          <w:ilvl w:val="0"/>
          <w:numId w:val="25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315E69">
        <w:rPr>
          <w:rFonts w:ascii="Arial" w:eastAsia="Calibri" w:hAnsi="Arial" w:cs="Arial"/>
        </w:rPr>
        <w:t>budovy školy súp. č. 3127, LV č. 3192 na Krásnohorskej ul. č. 4, v Bratislave, k. ú. BA – Petržalka</w:t>
      </w:r>
    </w:p>
    <w:p w:rsidR="00701376" w:rsidRPr="00315E69" w:rsidRDefault="00701376" w:rsidP="00701376">
      <w:pPr>
        <w:spacing w:after="0" w:line="240" w:lineRule="auto"/>
        <w:jc w:val="both"/>
        <w:rPr>
          <w:rFonts w:ascii="Arial" w:eastAsia="Calibri" w:hAnsi="Arial" w:cs="Arial"/>
        </w:rPr>
      </w:pPr>
    </w:p>
    <w:p w:rsidR="00701376" w:rsidRPr="00315E69" w:rsidRDefault="00701376" w:rsidP="00701376">
      <w:pPr>
        <w:numPr>
          <w:ilvl w:val="0"/>
          <w:numId w:val="25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315E69">
        <w:rPr>
          <w:rFonts w:ascii="Arial" w:eastAsia="Calibri" w:hAnsi="Arial" w:cs="Arial"/>
        </w:rPr>
        <w:t>nehnuteľnosti v areáli Vajnory, LV č. 3103, k. ú. Vajnory, LV č. 3838 k. ú. Svätý Jur</w:t>
      </w:r>
    </w:p>
    <w:p w:rsidR="00701376" w:rsidRPr="00315E69" w:rsidRDefault="00701376" w:rsidP="00701376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1376" w:rsidRPr="00315E69" w:rsidRDefault="00701376" w:rsidP="00701376">
      <w:pPr>
        <w:numPr>
          <w:ilvl w:val="0"/>
          <w:numId w:val="25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315E69">
        <w:rPr>
          <w:rFonts w:ascii="Arial" w:eastAsia="Calibri" w:hAnsi="Arial" w:cs="Arial"/>
        </w:rPr>
        <w:t>pozemky pri budove Polikliniky Senec, vedené na LV č. 6488, k. ú. Senec</w:t>
      </w:r>
    </w:p>
    <w:p w:rsidR="00701376" w:rsidRPr="00315E69" w:rsidRDefault="00701376" w:rsidP="00701376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1376" w:rsidRPr="00315E69" w:rsidRDefault="00701376" w:rsidP="00701376">
      <w:pPr>
        <w:numPr>
          <w:ilvl w:val="0"/>
          <w:numId w:val="25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315E69">
        <w:rPr>
          <w:rFonts w:ascii="Arial" w:eastAsia="Calibri" w:hAnsi="Arial" w:cs="Arial"/>
        </w:rPr>
        <w:t>pozemky a stavby na Starej Vajnorskej ceste, Bratislava, LV č.2056, LV č. 4196 v k. ú. Nové mesto, okres Bratislava III, obec BA – m. č. Nové Mesto</w:t>
      </w:r>
    </w:p>
    <w:p w:rsidR="00701376" w:rsidRPr="00315E69" w:rsidRDefault="00701376" w:rsidP="00701376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1376" w:rsidRPr="00315E69" w:rsidRDefault="00701376" w:rsidP="00701376">
      <w:pPr>
        <w:numPr>
          <w:ilvl w:val="0"/>
          <w:numId w:val="25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315E69">
        <w:rPr>
          <w:rFonts w:ascii="Arial" w:eastAsia="Calibri" w:hAnsi="Arial" w:cs="Arial"/>
        </w:rPr>
        <w:t xml:space="preserve">areál bývalej ZSŠ potravinárskej - </w:t>
      </w:r>
      <w:proofErr w:type="spellStart"/>
      <w:r w:rsidRPr="00315E69">
        <w:rPr>
          <w:rFonts w:ascii="Arial" w:eastAsia="Calibri" w:hAnsi="Arial" w:cs="Arial"/>
        </w:rPr>
        <w:t>Harmincova</w:t>
      </w:r>
      <w:proofErr w:type="spellEnd"/>
      <w:r w:rsidRPr="00315E69">
        <w:rPr>
          <w:rFonts w:ascii="Arial" w:eastAsia="Calibri" w:hAnsi="Arial" w:cs="Arial"/>
        </w:rPr>
        <w:t xml:space="preserve"> 1, Bratislava, nehnuteľnosti vedené na LV č. 3794, </w:t>
      </w:r>
      <w:proofErr w:type="spellStart"/>
      <w:r w:rsidRPr="00315E69">
        <w:rPr>
          <w:rFonts w:ascii="Arial" w:eastAsia="Calibri" w:hAnsi="Arial" w:cs="Arial"/>
        </w:rPr>
        <w:t>k.ú</w:t>
      </w:r>
      <w:proofErr w:type="spellEnd"/>
      <w:r w:rsidRPr="00315E69">
        <w:rPr>
          <w:rFonts w:ascii="Arial" w:eastAsia="Calibri" w:hAnsi="Arial" w:cs="Arial"/>
        </w:rPr>
        <w:t>. Dúbravka</w:t>
      </w:r>
    </w:p>
    <w:p w:rsidR="00701376" w:rsidRPr="00315E69" w:rsidRDefault="00701376" w:rsidP="00701376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1376" w:rsidRPr="00315E69" w:rsidRDefault="00701376" w:rsidP="00701376">
      <w:pPr>
        <w:numPr>
          <w:ilvl w:val="0"/>
          <w:numId w:val="25"/>
        </w:numPr>
        <w:spacing w:after="0" w:line="240" w:lineRule="auto"/>
        <w:ind w:left="567" w:hanging="567"/>
        <w:contextualSpacing/>
        <w:jc w:val="both"/>
        <w:rPr>
          <w:rFonts w:ascii="Arial" w:eastAsia="Calibri" w:hAnsi="Arial" w:cs="Arial"/>
        </w:rPr>
      </w:pPr>
      <w:r w:rsidRPr="00315E69">
        <w:rPr>
          <w:rFonts w:ascii="Arial" w:eastAsia="Calibri" w:hAnsi="Arial" w:cs="Arial"/>
        </w:rPr>
        <w:t>Areál I. muničné sklady v Záhorskej Bystrici vedené na LV č. 4877, k. ú. Záhorská Bystrica</w:t>
      </w:r>
    </w:p>
    <w:p w:rsidR="00701376" w:rsidRPr="00315E69" w:rsidRDefault="00701376" w:rsidP="00701376">
      <w:pPr>
        <w:spacing w:after="0" w:line="240" w:lineRule="auto"/>
        <w:ind w:left="720"/>
        <w:contextualSpacing/>
        <w:rPr>
          <w:rFonts w:ascii="Arial" w:eastAsia="Calibri" w:hAnsi="Arial" w:cs="Arial"/>
        </w:rPr>
      </w:pPr>
    </w:p>
    <w:p w:rsidR="00701376" w:rsidRPr="00315E69" w:rsidRDefault="00701376" w:rsidP="00701376">
      <w:pPr>
        <w:numPr>
          <w:ilvl w:val="0"/>
          <w:numId w:val="25"/>
        </w:numPr>
        <w:spacing w:after="0" w:line="240" w:lineRule="auto"/>
        <w:ind w:left="567" w:hanging="567"/>
        <w:contextualSpacing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nehnuteľný majetok – kaštieľ Veľký Biel - vedený Správou katastra Senec, ktorý sa nachádza v k. ú. Veľký Biel, okres Senec, obec Veľký Biel, evidovaný na LV 702, 1396 a 1408</w:t>
      </w:r>
    </w:p>
    <w:p w:rsidR="00701376" w:rsidRDefault="00701376" w:rsidP="00701376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1E64C3" w:rsidRPr="00315E69" w:rsidRDefault="001E64C3" w:rsidP="00701376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315E69" w:rsidRPr="00315E69" w:rsidRDefault="00315E69" w:rsidP="00701376">
      <w:pPr>
        <w:spacing w:after="0" w:line="240" w:lineRule="auto"/>
        <w:ind w:left="567" w:hanging="567"/>
        <w:jc w:val="both"/>
        <w:rPr>
          <w:rFonts w:ascii="Arial" w:eastAsia="Calibri" w:hAnsi="Arial" w:cs="Arial"/>
        </w:rPr>
      </w:pPr>
    </w:p>
    <w:p w:rsidR="00701376" w:rsidRPr="00315E69" w:rsidRDefault="00701376" w:rsidP="00701376">
      <w:pPr>
        <w:numPr>
          <w:ilvl w:val="0"/>
          <w:numId w:val="24"/>
        </w:numPr>
        <w:spacing w:after="0" w:line="240" w:lineRule="auto"/>
        <w:contextualSpacing/>
        <w:jc w:val="center"/>
        <w:rPr>
          <w:rFonts w:ascii="Arial" w:eastAsia="Calibri" w:hAnsi="Arial" w:cs="Arial"/>
          <w:b/>
        </w:rPr>
      </w:pPr>
      <w:r w:rsidRPr="00315E69">
        <w:rPr>
          <w:rFonts w:ascii="Arial" w:eastAsia="Calibri" w:hAnsi="Arial" w:cs="Arial"/>
          <w:b/>
        </w:rPr>
        <w:lastRenderedPageBreak/>
        <w:t>ukladá</w:t>
      </w:r>
    </w:p>
    <w:p w:rsidR="00701376" w:rsidRPr="00315E69" w:rsidRDefault="00701376" w:rsidP="00701376">
      <w:pPr>
        <w:spacing w:after="0" w:line="240" w:lineRule="auto"/>
        <w:jc w:val="both"/>
        <w:rPr>
          <w:rFonts w:ascii="Arial" w:eastAsia="Calibri" w:hAnsi="Arial" w:cs="Arial"/>
        </w:rPr>
      </w:pPr>
    </w:p>
    <w:p w:rsidR="00701376" w:rsidRPr="00315E69" w:rsidRDefault="00701376" w:rsidP="00701376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  <w:r w:rsidRPr="00315E69">
        <w:rPr>
          <w:rFonts w:ascii="Arial" w:eastAsia="Calibri" w:hAnsi="Arial" w:cs="Arial"/>
          <w:u w:val="single"/>
        </w:rPr>
        <w:t>riaditeľovi Úradu Bratislavského samosprávneho kraja:</w:t>
      </w:r>
    </w:p>
    <w:p w:rsidR="008464C4" w:rsidRPr="00315E69" w:rsidRDefault="008464C4" w:rsidP="00701376">
      <w:pPr>
        <w:spacing w:after="0" w:line="240" w:lineRule="auto"/>
        <w:jc w:val="both"/>
        <w:rPr>
          <w:rFonts w:ascii="Arial" w:eastAsia="Calibri" w:hAnsi="Arial" w:cs="Arial"/>
          <w:u w:val="single"/>
        </w:rPr>
      </w:pPr>
    </w:p>
    <w:p w:rsidR="008464C4" w:rsidRPr="00315E69" w:rsidRDefault="008464C4" w:rsidP="008464C4">
      <w:pPr>
        <w:pStyle w:val="Odsekzoznamu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5E69">
        <w:rPr>
          <w:rFonts w:ascii="Arial" w:hAnsi="Arial" w:cs="Arial"/>
        </w:rPr>
        <w:t>Zverejniť oznámenie o vyhlásení obchodnej verejnej súťaže na predaj majetku samosprávneho kraja na úradnej tabuli, internetovej stránke a v regionálnej tlači spolu s uvedením podmienok obchodnej verejnej súťaže.</w:t>
      </w:r>
    </w:p>
    <w:p w:rsidR="008464C4" w:rsidRPr="00315E69" w:rsidRDefault="008464C4" w:rsidP="008464C4">
      <w:pPr>
        <w:pStyle w:val="Odsekzoznamu"/>
        <w:ind w:left="4248"/>
        <w:jc w:val="both"/>
        <w:rPr>
          <w:rFonts w:ascii="Arial" w:hAnsi="Arial" w:cs="Arial"/>
          <w:b/>
        </w:rPr>
      </w:pPr>
    </w:p>
    <w:p w:rsidR="008464C4" w:rsidRPr="00315E69" w:rsidRDefault="008464C4" w:rsidP="008464C4">
      <w:pPr>
        <w:pStyle w:val="Odsekzoznamu"/>
        <w:ind w:left="4248"/>
        <w:jc w:val="both"/>
        <w:rPr>
          <w:rFonts w:ascii="Arial" w:hAnsi="Arial" w:cs="Arial"/>
          <w:b/>
        </w:rPr>
      </w:pPr>
      <w:r w:rsidRPr="00315E69">
        <w:rPr>
          <w:rFonts w:ascii="Arial" w:hAnsi="Arial" w:cs="Arial"/>
          <w:b/>
        </w:rPr>
        <w:t>T: bezprostredne po podpise uznesení</w:t>
      </w:r>
    </w:p>
    <w:p w:rsidR="008464C4" w:rsidRPr="00315E69" w:rsidRDefault="008464C4" w:rsidP="008464C4">
      <w:pPr>
        <w:pStyle w:val="Odsekzoznamu"/>
        <w:ind w:left="426"/>
        <w:jc w:val="both"/>
        <w:rPr>
          <w:rFonts w:ascii="Arial" w:hAnsi="Arial" w:cs="Arial"/>
        </w:rPr>
      </w:pPr>
    </w:p>
    <w:p w:rsidR="008464C4" w:rsidRPr="00315E69" w:rsidRDefault="008464C4" w:rsidP="008464C4">
      <w:pPr>
        <w:pStyle w:val="Odsekzoznamu"/>
        <w:numPr>
          <w:ilvl w:val="0"/>
          <w:numId w:val="29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315E69">
        <w:rPr>
          <w:rFonts w:ascii="Arial" w:hAnsi="Arial" w:cs="Arial"/>
        </w:rPr>
        <w:t>V spolupráci s komisiou na vyhodnotenie obchodných verejných súťaží predložiť Zastupiteľstvu BSK po vykonaní obchodnej verejnej súťaže návrh na predaj nehnuteľného majetku.</w:t>
      </w:r>
    </w:p>
    <w:p w:rsidR="00315E69" w:rsidRDefault="00315E69" w:rsidP="008464C4">
      <w:pPr>
        <w:ind w:left="4248"/>
        <w:jc w:val="both"/>
        <w:rPr>
          <w:rFonts w:ascii="Arial" w:hAnsi="Arial" w:cs="Arial"/>
          <w:b/>
        </w:rPr>
      </w:pPr>
    </w:p>
    <w:p w:rsidR="008464C4" w:rsidRPr="00315E69" w:rsidRDefault="008464C4" w:rsidP="008464C4">
      <w:pPr>
        <w:ind w:left="4248"/>
        <w:jc w:val="both"/>
        <w:rPr>
          <w:rFonts w:ascii="Arial" w:hAnsi="Arial" w:cs="Arial"/>
          <w:b/>
        </w:rPr>
      </w:pPr>
      <w:r w:rsidRPr="00315E69">
        <w:rPr>
          <w:rFonts w:ascii="Arial" w:hAnsi="Arial" w:cs="Arial"/>
          <w:b/>
        </w:rPr>
        <w:t>T: po vykonaní obchodnej verejnej súťaže</w:t>
      </w:r>
    </w:p>
    <w:p w:rsidR="00701376" w:rsidRPr="00701376" w:rsidRDefault="00701376" w:rsidP="00701376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701376" w:rsidRPr="00701376" w:rsidRDefault="00701376" w:rsidP="00701376">
      <w:pPr>
        <w:spacing w:after="0" w:line="240" w:lineRule="auto"/>
        <w:ind w:left="567" w:hanging="567"/>
        <w:jc w:val="center"/>
        <w:rPr>
          <w:rFonts w:ascii="Arial" w:eastAsia="Calibri" w:hAnsi="Arial" w:cs="Arial"/>
          <w:b/>
          <w:sz w:val="24"/>
          <w:szCs w:val="24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1E64C3" w:rsidRDefault="001E64C3" w:rsidP="001E64C3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1E64C3" w:rsidRDefault="001E64C3" w:rsidP="001E64C3"/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1E64C3" w:rsidRDefault="001E64C3" w:rsidP="001E64C3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1E64C3" w:rsidRDefault="001E64C3" w:rsidP="001E6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1E64C3" w:rsidRDefault="001E64C3" w:rsidP="001E64C3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E64C3" w:rsidRDefault="001E64C3" w:rsidP="001E64C3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9B5CC0" w:rsidRDefault="009B5CC0" w:rsidP="00701376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934264" w:rsidRPr="00934264" w:rsidRDefault="00934264" w:rsidP="00934264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934264">
        <w:rPr>
          <w:rFonts w:ascii="Arial" w:eastAsia="Times New Roman" w:hAnsi="Arial" w:cs="Arial"/>
          <w:b/>
          <w:sz w:val="32"/>
          <w:szCs w:val="32"/>
          <w:lang w:eastAsia="sk-SK"/>
        </w:rPr>
        <w:t>Návrh</w:t>
      </w:r>
    </w:p>
    <w:p w:rsidR="00934264" w:rsidRPr="00934264" w:rsidRDefault="00934264" w:rsidP="0093426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</w:p>
    <w:p w:rsidR="00934264" w:rsidRPr="00934264" w:rsidRDefault="00934264" w:rsidP="00934264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934264">
        <w:rPr>
          <w:rFonts w:ascii="Arial" w:eastAsia="Times New Roman" w:hAnsi="Arial" w:cs="Arial"/>
          <w:b/>
          <w:sz w:val="24"/>
          <w:szCs w:val="24"/>
          <w:lang w:eastAsia="sk-SK"/>
        </w:rPr>
        <w:t>Menovanie poslancov do pracovnej komisie k analýze súdneho sporu so spoločnosťou SLOVAK LINES,  a.s.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cs-CZ"/>
        </w:rPr>
      </w:pP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8465BC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465B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8465BC">
        <w:rPr>
          <w:rFonts w:ascii="Arial" w:eastAsia="Times New Roman" w:hAnsi="Arial" w:cs="Arial"/>
          <w:b/>
          <w:sz w:val="24"/>
          <w:szCs w:val="24"/>
          <w:lang w:eastAsia="sk-SK"/>
        </w:rPr>
        <w:t>89</w:t>
      </w:r>
      <w:r w:rsidRPr="008465BC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8465BC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8465BC">
        <w:rPr>
          <w:rFonts w:ascii="Arial" w:eastAsia="Times New Roman" w:hAnsi="Arial" w:cs="Arial"/>
          <w:lang w:eastAsia="sk-SK"/>
        </w:rPr>
        <w:t>zo dňa  21.09.2012</w:t>
      </w:r>
    </w:p>
    <w:p w:rsidR="00934264" w:rsidRPr="00315E69" w:rsidRDefault="00934264" w:rsidP="00934264">
      <w:pPr>
        <w:keepNext/>
        <w:spacing w:before="240" w:after="60" w:line="240" w:lineRule="auto"/>
        <w:jc w:val="both"/>
        <w:outlineLvl w:val="2"/>
        <w:rPr>
          <w:rFonts w:ascii="Arial" w:eastAsia="Calibri" w:hAnsi="Arial" w:cs="Arial"/>
        </w:rPr>
      </w:pPr>
      <w:r w:rsidRPr="00315E69">
        <w:rPr>
          <w:rFonts w:ascii="Arial" w:eastAsia="Calibri" w:hAnsi="Arial" w:cs="Arial"/>
        </w:rPr>
        <w:t xml:space="preserve">Zastupiteľstvo Bratislavského samosprávneho kraja </w:t>
      </w:r>
    </w:p>
    <w:p w:rsidR="00934264" w:rsidRPr="00315E69" w:rsidRDefault="00934264" w:rsidP="00934264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934264" w:rsidRPr="00315E69" w:rsidRDefault="00934264" w:rsidP="00934264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15E69">
        <w:rPr>
          <w:rFonts w:ascii="Arial" w:eastAsia="Times New Roman" w:hAnsi="Arial" w:cs="Arial"/>
          <w:b/>
          <w:lang w:eastAsia="sk-SK"/>
        </w:rPr>
        <w:t>A.  zriaďuje</w:t>
      </w:r>
    </w:p>
    <w:p w:rsidR="00934264" w:rsidRPr="00315E69" w:rsidRDefault="00934264" w:rsidP="00934264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934264" w:rsidRPr="00315E69" w:rsidRDefault="00934264" w:rsidP="00934264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pracovnú komisiu k analýze súdneho sporu so spoločnosťou SLOVAK LINES,  a.s.</w:t>
      </w:r>
    </w:p>
    <w:p w:rsidR="00934264" w:rsidRPr="00315E69" w:rsidRDefault="00934264" w:rsidP="00934264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934264" w:rsidRPr="00315E69" w:rsidRDefault="00934264" w:rsidP="00934264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15E69">
        <w:rPr>
          <w:rFonts w:ascii="Arial" w:eastAsia="Times New Roman" w:hAnsi="Arial" w:cs="Arial"/>
          <w:b/>
          <w:lang w:eastAsia="sk-SK"/>
        </w:rPr>
        <w:t xml:space="preserve">B.  menuje </w:t>
      </w:r>
    </w:p>
    <w:p w:rsidR="00934264" w:rsidRPr="00315E69" w:rsidRDefault="00934264" w:rsidP="00934264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členov pracovnej komisie v zložení:</w:t>
      </w:r>
    </w:p>
    <w:p w:rsidR="00934264" w:rsidRPr="00315E69" w:rsidRDefault="00934264" w:rsidP="00934264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Ing. Martin Berta, CSc.,</w:t>
      </w:r>
    </w:p>
    <w:p w:rsidR="00934264" w:rsidRPr="00315E69" w:rsidRDefault="00934264" w:rsidP="00934264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color w:val="000000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Ing. Martin </w:t>
      </w:r>
      <w:proofErr w:type="spellStart"/>
      <w:r w:rsidRPr="00315E69">
        <w:rPr>
          <w:rFonts w:ascii="Arial" w:eastAsia="Times New Roman" w:hAnsi="Arial" w:cs="Arial"/>
          <w:lang w:eastAsia="sk-SK"/>
        </w:rPr>
        <w:t>Borguľa</w:t>
      </w:r>
      <w:proofErr w:type="spellEnd"/>
      <w:r w:rsidRPr="00315E69">
        <w:rPr>
          <w:rFonts w:ascii="Arial" w:eastAsia="Times New Roman" w:hAnsi="Arial" w:cs="Arial"/>
          <w:lang w:eastAsia="sk-SK"/>
        </w:rPr>
        <w:t xml:space="preserve">, </w:t>
      </w:r>
    </w:p>
    <w:p w:rsidR="00934264" w:rsidRPr="00315E69" w:rsidRDefault="00934264" w:rsidP="00934264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color w:val="000000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JUDr. PhDr. Branislav Záhradník, </w:t>
      </w:r>
    </w:p>
    <w:p w:rsidR="00934264" w:rsidRPr="00315E69" w:rsidRDefault="00934264" w:rsidP="00934264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color w:val="000000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Ing. Peter Šramko, </w:t>
      </w:r>
    </w:p>
    <w:p w:rsidR="00934264" w:rsidRPr="00315E69" w:rsidRDefault="00934264" w:rsidP="00934264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color w:val="000000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Ing. Ladislav </w:t>
      </w:r>
      <w:proofErr w:type="spellStart"/>
      <w:r w:rsidRPr="00315E69">
        <w:rPr>
          <w:rFonts w:ascii="Arial" w:eastAsia="Times New Roman" w:hAnsi="Arial" w:cs="Arial"/>
          <w:lang w:eastAsia="sk-SK"/>
        </w:rPr>
        <w:t>Gujber</w:t>
      </w:r>
      <w:proofErr w:type="spellEnd"/>
      <w:r w:rsidRPr="00315E69">
        <w:rPr>
          <w:rFonts w:ascii="Arial" w:eastAsia="Times New Roman" w:hAnsi="Arial" w:cs="Arial"/>
          <w:lang w:eastAsia="sk-SK"/>
        </w:rPr>
        <w:t xml:space="preserve">, </w:t>
      </w:r>
    </w:p>
    <w:p w:rsidR="00934264" w:rsidRPr="00315E69" w:rsidRDefault="00934264" w:rsidP="00934264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color w:val="000000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PaedDr. Milan </w:t>
      </w:r>
      <w:proofErr w:type="spellStart"/>
      <w:r w:rsidRPr="00315E69">
        <w:rPr>
          <w:rFonts w:ascii="Arial" w:eastAsia="Times New Roman" w:hAnsi="Arial" w:cs="Arial"/>
          <w:lang w:eastAsia="sk-SK"/>
        </w:rPr>
        <w:t>Trstenský</w:t>
      </w:r>
      <w:proofErr w:type="spellEnd"/>
    </w:p>
    <w:p w:rsidR="00934264" w:rsidRPr="00315E69" w:rsidRDefault="00934264" w:rsidP="00934264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color w:val="000000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 xml:space="preserve">PhDr. František </w:t>
      </w:r>
      <w:proofErr w:type="spellStart"/>
      <w:r w:rsidRPr="00315E69">
        <w:rPr>
          <w:rFonts w:ascii="Arial" w:eastAsia="Times New Roman" w:hAnsi="Arial" w:cs="Arial"/>
          <w:lang w:eastAsia="sk-SK"/>
        </w:rPr>
        <w:t>Šebej</w:t>
      </w:r>
      <w:proofErr w:type="spellEnd"/>
      <w:r w:rsidRPr="00315E69">
        <w:rPr>
          <w:rFonts w:ascii="Arial" w:eastAsia="Times New Roman" w:hAnsi="Arial" w:cs="Arial"/>
          <w:lang w:eastAsia="sk-SK"/>
        </w:rPr>
        <w:t>, CSc.</w:t>
      </w:r>
    </w:p>
    <w:p w:rsidR="00934264" w:rsidRPr="00315E69" w:rsidRDefault="00934264" w:rsidP="00934264">
      <w:pPr>
        <w:numPr>
          <w:ilvl w:val="0"/>
          <w:numId w:val="27"/>
        </w:numPr>
        <w:spacing w:before="100" w:beforeAutospacing="1" w:after="100" w:afterAutospacing="1" w:line="240" w:lineRule="auto"/>
        <w:contextualSpacing/>
        <w:jc w:val="both"/>
        <w:outlineLvl w:val="1"/>
        <w:rPr>
          <w:rFonts w:ascii="Arial" w:eastAsia="Times New Roman" w:hAnsi="Arial" w:cs="Arial"/>
          <w:color w:val="000000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Ing. Ivan Roštár</w:t>
      </w:r>
    </w:p>
    <w:p w:rsidR="00934264" w:rsidRPr="00934264" w:rsidRDefault="00934264" w:rsidP="00934264">
      <w:pPr>
        <w:spacing w:before="100" w:beforeAutospacing="1" w:after="100" w:afterAutospacing="1" w:line="240" w:lineRule="auto"/>
        <w:ind w:left="720"/>
        <w:contextualSpacing/>
        <w:jc w:val="both"/>
        <w:outlineLvl w:val="1"/>
        <w:rPr>
          <w:rFonts w:ascii="Arial" w:eastAsia="Times New Roman" w:hAnsi="Arial" w:cs="Arial"/>
          <w:color w:val="000000"/>
          <w:sz w:val="24"/>
          <w:szCs w:val="24"/>
          <w:lang w:eastAsia="sk-SK"/>
        </w:rPr>
      </w:pPr>
    </w:p>
    <w:p w:rsidR="001E64C3" w:rsidRDefault="001E64C3" w:rsidP="001E64C3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1E64C3" w:rsidRDefault="001E64C3" w:rsidP="001E64C3"/>
    <w:p w:rsidR="001E64C3" w:rsidRDefault="001E64C3" w:rsidP="001E64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1E64C3" w:rsidRDefault="001E64C3" w:rsidP="001E64C3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1E64C3" w:rsidRDefault="001E64C3" w:rsidP="001E6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1E64C3" w:rsidRDefault="001E64C3" w:rsidP="001E64C3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E64C3" w:rsidRDefault="001E64C3" w:rsidP="001E64C3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sz w:val="32"/>
          <w:szCs w:val="32"/>
        </w:rPr>
      </w:pPr>
      <w:r>
        <w:rPr>
          <w:rFonts w:ascii="Arial" w:hAnsi="Arial" w:cs="Arial"/>
          <w:b w:val="0"/>
          <w:sz w:val="32"/>
          <w:szCs w:val="32"/>
        </w:rPr>
        <w:lastRenderedPageBreak/>
        <w:t>Zastupiteľstvo Bratislavského samosprávneho kraja</w:t>
      </w:r>
    </w:p>
    <w:p w:rsidR="00863C1B" w:rsidRDefault="00863C1B" w:rsidP="00863C1B">
      <w:pPr>
        <w:pStyle w:val="Nzov"/>
        <w:rPr>
          <w:rFonts w:ascii="Arial" w:hAnsi="Arial" w:cs="Arial"/>
          <w:b w:val="0"/>
          <w:bCs w:val="0"/>
          <w:sz w:val="32"/>
          <w:szCs w:val="32"/>
        </w:rPr>
      </w:pPr>
    </w:p>
    <w:p w:rsidR="00863C1B" w:rsidRDefault="00863C1B" w:rsidP="00863C1B">
      <w:pPr>
        <w:framePr w:w="1080" w:hSpace="141" w:wrap="auto" w:vAnchor="text" w:hAnchor="page" w:x="5580" w:y="71"/>
        <w:ind w:left="-180" w:firstLine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lang w:eastAsia="sk-SK"/>
        </w:rPr>
        <w:drawing>
          <wp:inline distT="0" distB="0" distL="0" distR="0" wp14:anchorId="12DD663B" wp14:editId="52A79C48">
            <wp:extent cx="581025" cy="685800"/>
            <wp:effectExtent l="0" t="0" r="9525" b="0"/>
            <wp:docPr id="28" name="Obrázok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</w:p>
    <w:p w:rsidR="00863C1B" w:rsidRDefault="00863C1B" w:rsidP="00863C1B">
      <w:pPr>
        <w:tabs>
          <w:tab w:val="left" w:pos="1254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</w:t>
      </w:r>
    </w:p>
    <w:p w:rsidR="00863C1B" w:rsidRDefault="00863C1B" w:rsidP="00863C1B">
      <w:pPr>
        <w:tabs>
          <w:tab w:val="left" w:pos="1254"/>
        </w:tabs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UZNESENIE</w:t>
      </w:r>
    </w:p>
    <w:p w:rsidR="00863C1B" w:rsidRDefault="00863C1B" w:rsidP="00F87D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F87D05" w:rsidRPr="00F87D05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  <w:r w:rsidRPr="00F87D05">
        <w:rPr>
          <w:rFonts w:ascii="Arial" w:eastAsia="Times New Roman" w:hAnsi="Arial" w:cs="Arial"/>
          <w:b/>
          <w:sz w:val="32"/>
          <w:szCs w:val="32"/>
          <w:lang w:eastAsia="sk-SK"/>
        </w:rPr>
        <w:t>Návrh</w:t>
      </w:r>
    </w:p>
    <w:p w:rsidR="00F87D05" w:rsidRPr="00F87D05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sk-SK"/>
        </w:rPr>
      </w:pPr>
    </w:p>
    <w:p w:rsidR="00F87D05" w:rsidRPr="00F87D05" w:rsidRDefault="00F87D05" w:rsidP="00F87D05">
      <w:pPr>
        <w:pBdr>
          <w:bottom w:val="single" w:sz="4" w:space="1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  <w:lang w:eastAsia="sk-SK"/>
        </w:rPr>
      </w:pPr>
      <w:r w:rsidRPr="00F87D05">
        <w:rPr>
          <w:rFonts w:ascii="Arial" w:eastAsia="Times New Roman" w:hAnsi="Arial" w:cs="Arial"/>
          <w:b/>
          <w:sz w:val="24"/>
          <w:szCs w:val="24"/>
          <w:lang w:eastAsia="sk-SK"/>
        </w:rPr>
        <w:t>Konanie o ochrane verejného záujmu podľa Ústavného zákona č. 357/2004 Z.z.</w:t>
      </w:r>
    </w:p>
    <w:p w:rsidR="00F87D05" w:rsidRPr="00F87D05" w:rsidRDefault="00F87D05" w:rsidP="00F87D05">
      <w:pPr>
        <w:spacing w:after="0" w:line="240" w:lineRule="auto"/>
        <w:rPr>
          <w:rFonts w:ascii="Arial" w:eastAsia="Calibri" w:hAnsi="Arial" w:cs="Arial"/>
          <w:b/>
          <w:bCs/>
          <w:u w:val="single"/>
        </w:rPr>
      </w:pPr>
    </w:p>
    <w:p w:rsidR="00475722" w:rsidRPr="00AF0705" w:rsidRDefault="00F87D05" w:rsidP="001E64C3">
      <w:pPr>
        <w:spacing w:after="0" w:line="240" w:lineRule="auto"/>
        <w:rPr>
          <w:rFonts w:ascii="Arial" w:eastAsia="Times New Roman" w:hAnsi="Arial" w:cs="Arial"/>
          <w:b/>
          <w:bCs/>
          <w:lang w:eastAsia="cs-CZ"/>
        </w:rPr>
      </w:pPr>
      <w:r w:rsidRPr="00F87D05">
        <w:rPr>
          <w:rFonts w:ascii="Arial" w:eastAsia="Times New Roman" w:hAnsi="Arial" w:cs="Arial"/>
          <w:lang w:eastAsia="sk-SK"/>
        </w:rPr>
        <w:tab/>
      </w:r>
      <w:r w:rsidRPr="00F87D05">
        <w:rPr>
          <w:rFonts w:ascii="Arial" w:eastAsia="Times New Roman" w:hAnsi="Arial" w:cs="Arial"/>
          <w:lang w:eastAsia="sk-SK"/>
        </w:rPr>
        <w:tab/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475722" w:rsidRPr="008465BC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sk-SK"/>
        </w:rPr>
      </w:pPr>
      <w:r w:rsidRPr="008465BC">
        <w:rPr>
          <w:rFonts w:ascii="Arial" w:eastAsia="Times New Roman" w:hAnsi="Arial" w:cs="Arial"/>
          <w:b/>
          <w:sz w:val="24"/>
          <w:szCs w:val="24"/>
          <w:lang w:eastAsia="sk-SK"/>
        </w:rPr>
        <w:t xml:space="preserve">UZNESENIE č. </w:t>
      </w:r>
      <w:r w:rsidR="008465BC">
        <w:rPr>
          <w:rFonts w:ascii="Arial" w:eastAsia="Times New Roman" w:hAnsi="Arial" w:cs="Arial"/>
          <w:b/>
          <w:sz w:val="24"/>
          <w:szCs w:val="24"/>
          <w:lang w:eastAsia="sk-SK"/>
        </w:rPr>
        <w:t>90</w:t>
      </w:r>
      <w:r w:rsidRPr="008465BC">
        <w:rPr>
          <w:rFonts w:ascii="Arial" w:eastAsia="Times New Roman" w:hAnsi="Arial" w:cs="Arial"/>
          <w:b/>
          <w:sz w:val="24"/>
          <w:szCs w:val="24"/>
          <w:lang w:eastAsia="sk-SK"/>
        </w:rPr>
        <w:t>/2012</w:t>
      </w:r>
    </w:p>
    <w:p w:rsidR="00475722" w:rsidRPr="008465BC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8465BC">
        <w:rPr>
          <w:rFonts w:ascii="Arial" w:eastAsia="Times New Roman" w:hAnsi="Arial" w:cs="Arial"/>
          <w:lang w:eastAsia="sk-SK"/>
        </w:rPr>
        <w:t>zo dňa  21.09.2012</w:t>
      </w:r>
    </w:p>
    <w:p w:rsidR="00475722" w:rsidRPr="00AF0705" w:rsidRDefault="00475722" w:rsidP="00475722">
      <w:pPr>
        <w:spacing w:after="0" w:line="240" w:lineRule="auto"/>
        <w:jc w:val="center"/>
        <w:rPr>
          <w:rFonts w:ascii="Arial" w:eastAsia="Times New Roman" w:hAnsi="Arial" w:cs="Arial"/>
          <w:lang w:eastAsia="cs-CZ"/>
        </w:rPr>
      </w:pPr>
    </w:p>
    <w:p w:rsidR="00F87D05" w:rsidRPr="00315E69" w:rsidRDefault="00F87D05" w:rsidP="00F87D05">
      <w:pPr>
        <w:keepNext/>
        <w:spacing w:before="240" w:after="60" w:line="240" w:lineRule="auto"/>
        <w:jc w:val="both"/>
        <w:outlineLvl w:val="2"/>
        <w:rPr>
          <w:rFonts w:ascii="Arial" w:eastAsia="Calibri" w:hAnsi="Arial" w:cs="Arial"/>
        </w:rPr>
      </w:pPr>
      <w:r w:rsidRPr="00315E69">
        <w:rPr>
          <w:rFonts w:ascii="Arial" w:eastAsia="Calibri" w:hAnsi="Arial" w:cs="Arial"/>
        </w:rPr>
        <w:t xml:space="preserve">Zastupiteľstvo Bratislavského samosprávneho kraja </w:t>
      </w:r>
    </w:p>
    <w:p w:rsidR="00F87D05" w:rsidRPr="00315E69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</w:p>
    <w:p w:rsidR="00F87D05" w:rsidRPr="00315E69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F87D05" w:rsidRPr="00315E69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15E69">
        <w:rPr>
          <w:rFonts w:ascii="Arial" w:eastAsia="Times New Roman" w:hAnsi="Arial" w:cs="Arial"/>
          <w:b/>
          <w:lang w:eastAsia="sk-SK"/>
        </w:rPr>
        <w:t>A.  B e r i e  n a v e d o m i e</w:t>
      </w:r>
    </w:p>
    <w:p w:rsidR="00F87D05" w:rsidRPr="00315E69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F87D05" w:rsidRPr="00315E69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</w:p>
    <w:p w:rsidR="00F87D05" w:rsidRPr="00315E69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lang w:eastAsia="sk-SK"/>
        </w:rPr>
        <w:t>Správu Komisie na ochranu verejného záujmu zo dňa 28.5.2012</w:t>
      </w:r>
    </w:p>
    <w:p w:rsidR="00F87D05" w:rsidRPr="00315E69" w:rsidRDefault="00F87D05" w:rsidP="00F87D05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F87D05" w:rsidRPr="00315E69" w:rsidRDefault="00F87D05" w:rsidP="00F87D05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F87D05" w:rsidRPr="00315E69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b/>
          <w:lang w:eastAsia="sk-SK"/>
        </w:rPr>
      </w:pPr>
      <w:r w:rsidRPr="00315E69">
        <w:rPr>
          <w:rFonts w:ascii="Arial" w:eastAsia="Times New Roman" w:hAnsi="Arial" w:cs="Arial"/>
          <w:b/>
          <w:lang w:eastAsia="sk-SK"/>
        </w:rPr>
        <w:t xml:space="preserve">B. K o n š t a t u j e </w:t>
      </w:r>
    </w:p>
    <w:p w:rsidR="00F87D05" w:rsidRPr="00315E69" w:rsidRDefault="00F87D05" w:rsidP="00F87D05">
      <w:pPr>
        <w:spacing w:after="0" w:line="240" w:lineRule="auto"/>
        <w:rPr>
          <w:rFonts w:ascii="Arial" w:eastAsia="Times New Roman" w:hAnsi="Arial" w:cs="Arial"/>
          <w:b/>
          <w:lang w:eastAsia="sk-SK"/>
        </w:rPr>
      </w:pPr>
    </w:p>
    <w:p w:rsidR="00F87D05" w:rsidRPr="00315E69" w:rsidRDefault="00F87D05" w:rsidP="00F87D05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sk-SK"/>
        </w:rPr>
      </w:pPr>
      <w:r w:rsidRPr="001E64C3">
        <w:rPr>
          <w:rFonts w:ascii="Arial" w:eastAsia="Times New Roman" w:hAnsi="Arial" w:cs="Arial"/>
          <w:lang w:eastAsia="sk-SK"/>
        </w:rPr>
        <w:t>B. 1</w:t>
      </w:r>
      <w:r w:rsidRPr="00315E69">
        <w:rPr>
          <w:rFonts w:ascii="Arial" w:eastAsia="Times New Roman" w:hAnsi="Arial" w:cs="Arial"/>
          <w:b/>
          <w:lang w:eastAsia="sk-SK"/>
        </w:rPr>
        <w:t xml:space="preserve"> </w:t>
      </w:r>
      <w:r w:rsidRPr="00315E69">
        <w:rPr>
          <w:rFonts w:ascii="Arial" w:eastAsia="Times New Roman" w:hAnsi="Arial" w:cs="Arial"/>
          <w:b/>
          <w:lang w:eastAsia="sk-SK"/>
        </w:rPr>
        <w:tab/>
      </w:r>
      <w:r w:rsidRPr="00315E69">
        <w:rPr>
          <w:rFonts w:ascii="Arial" w:eastAsia="Times New Roman" w:hAnsi="Arial" w:cs="Arial"/>
          <w:lang w:eastAsia="sk-SK"/>
        </w:rPr>
        <w:t xml:space="preserve">že poslanec Zastupiteľstva Bratislavského samosprávneho kraja Doc. MUDr. Ján Zvonár, CSc. nesplnil povinnosť podľa čl. 7 ods. 1 ústavného zákona č. 357/2004 Z. z. o ochrane verejného záujmu pri výkone funkcií verejných funkcionárov, a to tým, že do 31.03.2012 nepodal príslušné oznámenie za rok 2011. </w:t>
      </w:r>
    </w:p>
    <w:p w:rsidR="00F87D05" w:rsidRPr="00315E69" w:rsidRDefault="00F87D05" w:rsidP="00F87D05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lang w:eastAsia="sk-SK"/>
        </w:rPr>
      </w:pPr>
    </w:p>
    <w:p w:rsidR="00F87D05" w:rsidRPr="00315E69" w:rsidRDefault="00F87D05" w:rsidP="00F87D05">
      <w:pPr>
        <w:tabs>
          <w:tab w:val="center" w:pos="1134"/>
        </w:tabs>
        <w:spacing w:after="0" w:line="240" w:lineRule="auto"/>
        <w:ind w:left="709" w:hanging="709"/>
        <w:jc w:val="both"/>
        <w:rPr>
          <w:rFonts w:ascii="Arial" w:eastAsia="Times New Roman" w:hAnsi="Arial" w:cs="Arial"/>
          <w:lang w:eastAsia="sk-SK"/>
        </w:rPr>
      </w:pPr>
      <w:r w:rsidRPr="00315E69">
        <w:rPr>
          <w:rFonts w:ascii="Arial" w:eastAsia="Times New Roman" w:hAnsi="Arial" w:cs="Arial"/>
          <w:color w:val="000000"/>
          <w:lang w:eastAsia="sk-SK"/>
        </w:rPr>
        <w:t xml:space="preserve">B. 2   </w:t>
      </w:r>
      <w:r w:rsidRPr="00315E69">
        <w:rPr>
          <w:rFonts w:ascii="Arial" w:eastAsia="Times New Roman" w:hAnsi="Arial" w:cs="Arial"/>
          <w:color w:val="000000"/>
          <w:lang w:eastAsia="sk-SK"/>
        </w:rPr>
        <w:tab/>
        <w:t xml:space="preserve">že poslankyňa </w:t>
      </w:r>
      <w:r w:rsidRPr="00315E69">
        <w:rPr>
          <w:rFonts w:ascii="Arial" w:eastAsia="Times New Roman" w:hAnsi="Arial" w:cs="Arial"/>
          <w:lang w:eastAsia="sk-SK"/>
        </w:rPr>
        <w:t xml:space="preserve">Zastupiteľstva Bratislavského samosprávneho kraja PhDr. Monika </w:t>
      </w:r>
      <w:proofErr w:type="spellStart"/>
      <w:r w:rsidRPr="00315E69">
        <w:rPr>
          <w:rFonts w:ascii="Arial" w:eastAsia="Times New Roman" w:hAnsi="Arial" w:cs="Arial"/>
          <w:lang w:eastAsia="sk-SK"/>
        </w:rPr>
        <w:t>Flašíková</w:t>
      </w:r>
      <w:proofErr w:type="spellEnd"/>
      <w:r w:rsidRPr="00315E69">
        <w:rPr>
          <w:rFonts w:ascii="Arial" w:eastAsia="Times New Roman" w:hAnsi="Arial" w:cs="Arial"/>
          <w:lang w:eastAsia="sk-SK"/>
        </w:rPr>
        <w:t xml:space="preserve"> – Beňová nesplnila povinnosť podľa čl. 7 ods. 2 ústavného zákona č. 357/2004 Z. z. o ochrane verejného záujmu pri výkone funkcií verejných funkcionárov, a to tým, že do 30. 04. 2012 nedoručila potvrdenie o podanom daňovom priznaní k dani z príjmov fyzických osôb alebo iný doklad vydávaný na daňové účely potvrdzujúci sumu príjmov, ktoré verejný funkcionár získal za predchádzajúci kalendárny rok.</w:t>
      </w:r>
    </w:p>
    <w:p w:rsidR="00F87D05" w:rsidRPr="00315E69" w:rsidRDefault="00F87D05" w:rsidP="00F87D05">
      <w:pPr>
        <w:spacing w:after="0" w:line="240" w:lineRule="auto"/>
        <w:ind w:left="705" w:hanging="705"/>
        <w:jc w:val="both"/>
        <w:rPr>
          <w:rFonts w:ascii="Arial" w:eastAsia="Times New Roman" w:hAnsi="Arial" w:cs="Arial"/>
          <w:b/>
          <w:lang w:eastAsia="sk-SK"/>
        </w:rPr>
      </w:pPr>
    </w:p>
    <w:p w:rsidR="00F87D05" w:rsidRPr="00315E69" w:rsidRDefault="00F87D05" w:rsidP="00F87D0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00000"/>
          <w:lang w:eastAsia="sk-SK"/>
        </w:rPr>
      </w:pPr>
      <w:r w:rsidRPr="00315E69">
        <w:rPr>
          <w:rFonts w:ascii="Arial" w:eastAsia="Times New Roman" w:hAnsi="Arial" w:cs="Arial"/>
          <w:b/>
          <w:color w:val="000000"/>
          <w:lang w:eastAsia="sk-SK"/>
        </w:rPr>
        <w:t xml:space="preserve">C.  U k l a d á  p o k u t u </w:t>
      </w:r>
    </w:p>
    <w:p w:rsidR="00F87D05" w:rsidRDefault="00F87D05" w:rsidP="00F87D0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lang w:eastAsia="sk-SK"/>
        </w:rPr>
      </w:pPr>
      <w:r w:rsidRPr="00315E69">
        <w:rPr>
          <w:rFonts w:ascii="Arial" w:eastAsia="Times New Roman" w:hAnsi="Arial" w:cs="Arial"/>
          <w:color w:val="000000"/>
          <w:lang w:eastAsia="sk-SK"/>
        </w:rPr>
        <w:t xml:space="preserve">poslancovi Zastupiteľstva Bratislavského samosprávneho kraja </w:t>
      </w:r>
      <w:r w:rsidRPr="00315E69">
        <w:rPr>
          <w:rFonts w:ascii="Arial" w:eastAsia="Times New Roman" w:hAnsi="Arial" w:cs="Arial"/>
          <w:lang w:eastAsia="sk-SK"/>
        </w:rPr>
        <w:t>MUDr. Jánovi Zvonárovi, CSc.</w:t>
      </w:r>
      <w:r w:rsidRPr="00315E69">
        <w:rPr>
          <w:rFonts w:ascii="Arial" w:eastAsia="Times New Roman" w:hAnsi="Arial" w:cs="Arial"/>
          <w:color w:val="000000"/>
          <w:lang w:eastAsia="sk-SK"/>
        </w:rPr>
        <w:t xml:space="preserve"> podľa čl. 9 ods. 10 písm. a) ústavného zákona č. 357/2004 Z. z. o ochrane verejného záujmu pri výkone funkcií verejných funkcionárov, v sume zodpovedajúcej mesačnému platu verejného funkcionára</w:t>
      </w:r>
    </w:p>
    <w:p w:rsidR="00F87D05" w:rsidRPr="00315E69" w:rsidRDefault="00F87D05" w:rsidP="00F87D05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color w:val="000000"/>
          <w:lang w:eastAsia="sk-SK"/>
        </w:rPr>
      </w:pPr>
      <w:r w:rsidRPr="00315E69">
        <w:rPr>
          <w:rFonts w:ascii="Arial" w:eastAsia="Times New Roman" w:hAnsi="Arial" w:cs="Arial"/>
          <w:b/>
          <w:color w:val="000000"/>
          <w:lang w:eastAsia="sk-SK"/>
        </w:rPr>
        <w:lastRenderedPageBreak/>
        <w:t>D.  P o v e r u j e</w:t>
      </w:r>
    </w:p>
    <w:p w:rsidR="00F87D05" w:rsidRPr="00315E69" w:rsidRDefault="00F87D05" w:rsidP="00F87D05">
      <w:pPr>
        <w:spacing w:before="100" w:beforeAutospacing="1" w:after="100" w:afterAutospacing="1" w:line="240" w:lineRule="auto"/>
        <w:jc w:val="both"/>
        <w:outlineLvl w:val="1"/>
        <w:rPr>
          <w:rFonts w:ascii="Arial" w:eastAsia="Times New Roman" w:hAnsi="Arial" w:cs="Arial"/>
          <w:color w:val="000000"/>
          <w:lang w:eastAsia="sk-SK"/>
        </w:rPr>
      </w:pPr>
      <w:r w:rsidRPr="00315E69">
        <w:rPr>
          <w:rFonts w:ascii="Arial" w:eastAsia="Times New Roman" w:hAnsi="Arial" w:cs="Arial"/>
          <w:color w:val="000000"/>
          <w:lang w:eastAsia="sk-SK"/>
        </w:rPr>
        <w:t>poslanca Ing. Petra Šramka, ako predsedu komisie Zastupiteľstva Bratislavského samosprávneho kraja na ochranu verejného záujmu, na podpis príslušných rozhodnutí vydaných v zmysle ústavného zákona č. 357/2004 Z. z. o ochrane verejného záujmu pri výkone funkcií verejných funkcionárov</w:t>
      </w:r>
    </w:p>
    <w:p w:rsidR="00F87D05" w:rsidRPr="00315E69" w:rsidRDefault="00F87D05" w:rsidP="00F87D05">
      <w:pPr>
        <w:spacing w:after="0" w:line="240" w:lineRule="auto"/>
        <w:jc w:val="center"/>
        <w:rPr>
          <w:rFonts w:ascii="Arial" w:eastAsia="Times New Roman" w:hAnsi="Arial" w:cs="Arial"/>
          <w:b/>
          <w:bCs/>
          <w:lang w:eastAsia="sk-SK"/>
        </w:rPr>
      </w:pPr>
    </w:p>
    <w:p w:rsidR="001E64C3" w:rsidRDefault="001E64C3" w:rsidP="001E64C3">
      <w:pPr>
        <w:rPr>
          <w:rFonts w:ascii="Arial" w:hAnsi="Arial" w:cs="Arial"/>
        </w:rPr>
      </w:pPr>
    </w:p>
    <w:p w:rsidR="001E64C3" w:rsidRDefault="001E64C3" w:rsidP="001E64C3">
      <w:pPr>
        <w:rPr>
          <w:rFonts w:ascii="Arial" w:hAnsi="Arial" w:cs="Arial"/>
        </w:rPr>
      </w:pPr>
      <w:r>
        <w:rPr>
          <w:rFonts w:ascii="Arial" w:hAnsi="Arial" w:cs="Arial"/>
        </w:rPr>
        <w:t>Bratislava 24. 09. 2012</w:t>
      </w:r>
    </w:p>
    <w:p w:rsidR="001E64C3" w:rsidRDefault="001E64C3" w:rsidP="001E64C3"/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</w:p>
    <w:p w:rsidR="001E64C3" w:rsidRDefault="001E64C3" w:rsidP="001E64C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Ing. Zuzana  Schwartzová</w:t>
      </w:r>
      <w:r w:rsidR="003C317B">
        <w:rPr>
          <w:rFonts w:ascii="Arial" w:hAnsi="Arial" w:cs="Arial"/>
        </w:rPr>
        <w:t>, v. r.</w:t>
      </w:r>
      <w:r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Mgr. Magdaléna </w:t>
      </w:r>
      <w:proofErr w:type="spellStart"/>
      <w:r>
        <w:rPr>
          <w:rFonts w:ascii="Arial" w:hAnsi="Arial" w:cs="Arial"/>
        </w:rPr>
        <w:t>Vášáryová</w:t>
      </w:r>
      <w:proofErr w:type="spellEnd"/>
      <w:r w:rsidR="003C317B">
        <w:rPr>
          <w:rFonts w:ascii="Arial" w:hAnsi="Arial" w:cs="Arial"/>
        </w:rPr>
        <w:t xml:space="preserve">, v. r. </w:t>
      </w:r>
      <w:r>
        <w:rPr>
          <w:rFonts w:ascii="Arial" w:hAnsi="Arial" w:cs="Arial"/>
        </w:rPr>
        <w:t xml:space="preserve"> </w:t>
      </w:r>
    </w:p>
    <w:p w:rsidR="001E64C3" w:rsidRDefault="001E64C3" w:rsidP="001E64C3">
      <w:pPr>
        <w:tabs>
          <w:tab w:val="left" w:pos="4260"/>
          <w:tab w:val="center" w:pos="4651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overovateľka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  <w:proofErr w:type="spellStart"/>
      <w:r>
        <w:rPr>
          <w:rFonts w:ascii="Arial" w:hAnsi="Arial" w:cs="Arial"/>
        </w:rPr>
        <w:t>overovateľka</w:t>
      </w:r>
      <w:proofErr w:type="spellEnd"/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Doc. Ing. Ružena Apalovičová, CSc.</w:t>
      </w:r>
      <w:r w:rsidR="003C317B" w:rsidRPr="003C317B">
        <w:rPr>
          <w:rFonts w:ascii="Arial" w:hAnsi="Arial" w:cs="Arial"/>
        </w:rPr>
        <w:t xml:space="preserve"> </w:t>
      </w:r>
      <w:r w:rsidR="003C317B">
        <w:rPr>
          <w:rFonts w:ascii="Arial" w:hAnsi="Arial" w:cs="Arial"/>
        </w:rPr>
        <w:t>, v. r.</w:t>
      </w:r>
    </w:p>
    <w:p w:rsidR="001E64C3" w:rsidRDefault="001E64C3" w:rsidP="001E6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                   overovateľka </w:t>
      </w: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</w:p>
    <w:p w:rsidR="001E64C3" w:rsidRDefault="001E64C3" w:rsidP="001E64C3">
      <w:pPr>
        <w:tabs>
          <w:tab w:val="left" w:pos="5730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Ing.  Pavol  F R E Š O</w:t>
      </w:r>
      <w:r w:rsidR="003C317B">
        <w:rPr>
          <w:rFonts w:ascii="Arial" w:hAnsi="Arial" w:cs="Arial"/>
        </w:rPr>
        <w:t>, v. r.</w:t>
      </w:r>
    </w:p>
    <w:p w:rsidR="001E64C3" w:rsidRDefault="001E64C3" w:rsidP="001E64C3">
      <w:pPr>
        <w:tabs>
          <w:tab w:val="left" w:pos="6255"/>
          <w:tab w:val="left" w:pos="6600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predseda</w:t>
      </w:r>
    </w:p>
    <w:p w:rsidR="001E64C3" w:rsidRDefault="001E64C3" w:rsidP="001E64C3">
      <w:pPr>
        <w:tabs>
          <w:tab w:val="left" w:pos="5655"/>
        </w:tabs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Bratislavského samosprávneho kraja</w:t>
      </w:r>
    </w:p>
    <w:p w:rsidR="00201F2C" w:rsidRPr="00315E69" w:rsidRDefault="00201F2C" w:rsidP="00F87D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201F2C" w:rsidRDefault="00201F2C" w:rsidP="00F87D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201F2C" w:rsidRDefault="00201F2C" w:rsidP="00F87D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201F2C" w:rsidRDefault="00201F2C" w:rsidP="00F87D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201F2C" w:rsidRDefault="00201F2C" w:rsidP="00F87D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201F2C" w:rsidRDefault="00201F2C" w:rsidP="00F87D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315E69" w:rsidRDefault="00315E69" w:rsidP="00F87D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315E69" w:rsidRDefault="00315E69" w:rsidP="00F87D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</w:p>
    <w:p w:rsidR="00315E69" w:rsidRDefault="00315E69" w:rsidP="00F87D05">
      <w:pPr>
        <w:spacing w:after="0" w:line="360" w:lineRule="auto"/>
        <w:jc w:val="both"/>
        <w:rPr>
          <w:rFonts w:ascii="Arial" w:eastAsia="Times New Roman" w:hAnsi="Arial" w:cs="Arial"/>
          <w:b/>
          <w:lang w:eastAsia="sk-SK"/>
        </w:rPr>
      </w:pPr>
      <w:bookmarkStart w:id="0" w:name="_GoBack"/>
      <w:bookmarkEnd w:id="0"/>
    </w:p>
    <w:sectPr w:rsidR="00315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721"/>
    <w:multiLevelType w:val="hybridMultilevel"/>
    <w:tmpl w:val="7EFCFC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66CB9"/>
    <w:multiLevelType w:val="hybridMultilevel"/>
    <w:tmpl w:val="864A4340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C7053"/>
    <w:multiLevelType w:val="hybridMultilevel"/>
    <w:tmpl w:val="6114CBD0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C5F0E"/>
    <w:multiLevelType w:val="hybridMultilevel"/>
    <w:tmpl w:val="E5E88538"/>
    <w:lvl w:ilvl="0" w:tplc="02FCF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F46C4C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>
    <w:nsid w:val="08067496"/>
    <w:multiLevelType w:val="hybridMultilevel"/>
    <w:tmpl w:val="3D601922"/>
    <w:lvl w:ilvl="0" w:tplc="DB98162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641F99"/>
    <w:multiLevelType w:val="hybridMultilevel"/>
    <w:tmpl w:val="9D3C85B6"/>
    <w:lvl w:ilvl="0" w:tplc="041B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F75C40"/>
    <w:multiLevelType w:val="hybridMultilevel"/>
    <w:tmpl w:val="1616BD2A"/>
    <w:lvl w:ilvl="0" w:tplc="69D6C340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C23DF7"/>
    <w:multiLevelType w:val="hybridMultilevel"/>
    <w:tmpl w:val="B5724EB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1B37AE"/>
    <w:multiLevelType w:val="hybridMultilevel"/>
    <w:tmpl w:val="6EC4D54E"/>
    <w:lvl w:ilvl="0" w:tplc="041B0011">
      <w:start w:val="1"/>
      <w:numFmt w:val="decimal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4F628C"/>
    <w:multiLevelType w:val="hybridMultilevel"/>
    <w:tmpl w:val="B7AE175C"/>
    <w:lvl w:ilvl="0" w:tplc="02FCFDF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8CB637B"/>
    <w:multiLevelType w:val="hybridMultilevel"/>
    <w:tmpl w:val="491E9142"/>
    <w:lvl w:ilvl="0" w:tplc="26329A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F3359D"/>
    <w:multiLevelType w:val="hybridMultilevel"/>
    <w:tmpl w:val="BBC2BB8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39270E"/>
    <w:multiLevelType w:val="hybridMultilevel"/>
    <w:tmpl w:val="2C481F3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7B0F5E"/>
    <w:multiLevelType w:val="hybridMultilevel"/>
    <w:tmpl w:val="8B44165E"/>
    <w:lvl w:ilvl="0" w:tplc="0652DE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A994353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Gloucester MT Extra Condensed" w:hAnsi="Arial" w:cs="Arial" w:hint="default"/>
        <w:sz w:val="22"/>
        <w:szCs w:val="22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5A73B2"/>
    <w:multiLevelType w:val="hybridMultilevel"/>
    <w:tmpl w:val="73F62784"/>
    <w:lvl w:ilvl="0" w:tplc="FB5A6C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D34EBD"/>
    <w:multiLevelType w:val="hybridMultilevel"/>
    <w:tmpl w:val="11C87C76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F96308"/>
    <w:multiLevelType w:val="hybridMultilevel"/>
    <w:tmpl w:val="57E2E6AC"/>
    <w:lvl w:ilvl="0" w:tplc="D79E6BC8">
      <w:start w:val="1"/>
      <w:numFmt w:val="upperLetter"/>
      <w:lvlText w:val="%1."/>
      <w:lvlJc w:val="left"/>
      <w:pPr>
        <w:ind w:left="645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8">
    <w:nsid w:val="37740A0E"/>
    <w:multiLevelType w:val="hybridMultilevel"/>
    <w:tmpl w:val="91B8D8AC"/>
    <w:lvl w:ilvl="0" w:tplc="E61C722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C41E02"/>
    <w:multiLevelType w:val="hybridMultilevel"/>
    <w:tmpl w:val="1616BD2A"/>
    <w:lvl w:ilvl="0" w:tplc="69D6C340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B15F2"/>
    <w:multiLevelType w:val="hybridMultilevel"/>
    <w:tmpl w:val="828A892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AB0B42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844CF8"/>
    <w:multiLevelType w:val="hybridMultilevel"/>
    <w:tmpl w:val="C7C0B00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F4306"/>
    <w:multiLevelType w:val="hybridMultilevel"/>
    <w:tmpl w:val="3BC6A5B2"/>
    <w:lvl w:ilvl="0" w:tplc="DE26E776">
      <w:start w:val="1"/>
      <w:numFmt w:val="upperLetter"/>
      <w:lvlText w:val="%1."/>
      <w:lvlJc w:val="left"/>
      <w:pPr>
        <w:ind w:left="322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945" w:hanging="360"/>
      </w:pPr>
    </w:lvl>
    <w:lvl w:ilvl="2" w:tplc="041B001B" w:tentative="1">
      <w:start w:val="1"/>
      <w:numFmt w:val="lowerRoman"/>
      <w:lvlText w:val="%3."/>
      <w:lvlJc w:val="right"/>
      <w:pPr>
        <w:ind w:left="4665" w:hanging="180"/>
      </w:pPr>
    </w:lvl>
    <w:lvl w:ilvl="3" w:tplc="041B000F" w:tentative="1">
      <w:start w:val="1"/>
      <w:numFmt w:val="decimal"/>
      <w:lvlText w:val="%4."/>
      <w:lvlJc w:val="left"/>
      <w:pPr>
        <w:ind w:left="5385" w:hanging="360"/>
      </w:pPr>
    </w:lvl>
    <w:lvl w:ilvl="4" w:tplc="041B0019" w:tentative="1">
      <w:start w:val="1"/>
      <w:numFmt w:val="lowerLetter"/>
      <w:lvlText w:val="%5."/>
      <w:lvlJc w:val="left"/>
      <w:pPr>
        <w:ind w:left="6105" w:hanging="360"/>
      </w:pPr>
    </w:lvl>
    <w:lvl w:ilvl="5" w:tplc="041B001B" w:tentative="1">
      <w:start w:val="1"/>
      <w:numFmt w:val="lowerRoman"/>
      <w:lvlText w:val="%6."/>
      <w:lvlJc w:val="right"/>
      <w:pPr>
        <w:ind w:left="6825" w:hanging="180"/>
      </w:pPr>
    </w:lvl>
    <w:lvl w:ilvl="6" w:tplc="041B000F" w:tentative="1">
      <w:start w:val="1"/>
      <w:numFmt w:val="decimal"/>
      <w:lvlText w:val="%7."/>
      <w:lvlJc w:val="left"/>
      <w:pPr>
        <w:ind w:left="7545" w:hanging="360"/>
      </w:pPr>
    </w:lvl>
    <w:lvl w:ilvl="7" w:tplc="041B0019" w:tentative="1">
      <w:start w:val="1"/>
      <w:numFmt w:val="lowerLetter"/>
      <w:lvlText w:val="%8."/>
      <w:lvlJc w:val="left"/>
      <w:pPr>
        <w:ind w:left="8265" w:hanging="360"/>
      </w:pPr>
    </w:lvl>
    <w:lvl w:ilvl="8" w:tplc="041B001B" w:tentative="1">
      <w:start w:val="1"/>
      <w:numFmt w:val="lowerRoman"/>
      <w:lvlText w:val="%9."/>
      <w:lvlJc w:val="right"/>
      <w:pPr>
        <w:ind w:left="8985" w:hanging="180"/>
      </w:pPr>
    </w:lvl>
  </w:abstractNum>
  <w:abstractNum w:abstractNumId="23">
    <w:nsid w:val="4F4022FC"/>
    <w:multiLevelType w:val="hybridMultilevel"/>
    <w:tmpl w:val="B5982BCA"/>
    <w:lvl w:ilvl="0" w:tplc="86FE2E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F86BD6"/>
    <w:multiLevelType w:val="hybridMultilevel"/>
    <w:tmpl w:val="B8A2C64E"/>
    <w:lvl w:ilvl="0" w:tplc="4B486392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A6325"/>
    <w:multiLevelType w:val="hybridMultilevel"/>
    <w:tmpl w:val="1616BD2A"/>
    <w:lvl w:ilvl="0" w:tplc="69D6C340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9911E7"/>
    <w:multiLevelType w:val="hybridMultilevel"/>
    <w:tmpl w:val="61EE85AA"/>
    <w:lvl w:ilvl="0" w:tplc="5E764AC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152EF1"/>
    <w:multiLevelType w:val="hybridMultilevel"/>
    <w:tmpl w:val="9314DB60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941ED170">
      <w:numFmt w:val="bullet"/>
      <w:lvlText w:val="-"/>
      <w:lvlJc w:val="left"/>
      <w:pPr>
        <w:tabs>
          <w:tab w:val="num" w:pos="1265"/>
        </w:tabs>
        <w:ind w:left="1265" w:hanging="360"/>
      </w:pPr>
      <w:rPr>
        <w:rFonts w:ascii="Times New Roman" w:eastAsia="Arial Unicode MS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1960530"/>
    <w:multiLevelType w:val="hybridMultilevel"/>
    <w:tmpl w:val="44FE14D4"/>
    <w:lvl w:ilvl="0" w:tplc="ED06C5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795D45"/>
    <w:multiLevelType w:val="hybridMultilevel"/>
    <w:tmpl w:val="0F22F6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6A4DD4"/>
    <w:multiLevelType w:val="hybridMultilevel"/>
    <w:tmpl w:val="89A4BBBC"/>
    <w:lvl w:ilvl="0" w:tplc="041B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F121C0D"/>
    <w:multiLevelType w:val="hybridMultilevel"/>
    <w:tmpl w:val="54BC2D2A"/>
    <w:lvl w:ilvl="0" w:tplc="287453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4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2"/>
  </w:num>
  <w:num w:numId="3">
    <w:abstractNumId w:val="7"/>
  </w:num>
  <w:num w:numId="4">
    <w:abstractNumId w:val="19"/>
  </w:num>
  <w:num w:numId="5">
    <w:abstractNumId w:val="30"/>
  </w:num>
  <w:num w:numId="6">
    <w:abstractNumId w:val="16"/>
  </w:num>
  <w:num w:numId="7">
    <w:abstractNumId w:val="25"/>
  </w:num>
  <w:num w:numId="8">
    <w:abstractNumId w:val="6"/>
  </w:num>
  <w:num w:numId="9">
    <w:abstractNumId w:val="11"/>
  </w:num>
  <w:num w:numId="10">
    <w:abstractNumId w:val="22"/>
  </w:num>
  <w:num w:numId="11">
    <w:abstractNumId w:val="26"/>
  </w:num>
  <w:num w:numId="12">
    <w:abstractNumId w:val="5"/>
  </w:num>
  <w:num w:numId="13">
    <w:abstractNumId w:val="28"/>
  </w:num>
  <w:num w:numId="14">
    <w:abstractNumId w:val="13"/>
  </w:num>
  <w:num w:numId="15">
    <w:abstractNumId w:val="27"/>
  </w:num>
  <w:num w:numId="16">
    <w:abstractNumId w:val="15"/>
  </w:num>
  <w:num w:numId="17">
    <w:abstractNumId w:val="21"/>
  </w:num>
  <w:num w:numId="18">
    <w:abstractNumId w:val="0"/>
  </w:num>
  <w:num w:numId="19">
    <w:abstractNumId w:val="23"/>
  </w:num>
  <w:num w:numId="20">
    <w:abstractNumId w:val="3"/>
  </w:num>
  <w:num w:numId="21">
    <w:abstractNumId w:val="10"/>
  </w:num>
  <w:num w:numId="22">
    <w:abstractNumId w:val="24"/>
  </w:num>
  <w:num w:numId="23">
    <w:abstractNumId w:val="20"/>
  </w:num>
  <w:num w:numId="24">
    <w:abstractNumId w:val="1"/>
  </w:num>
  <w:num w:numId="25">
    <w:abstractNumId w:val="29"/>
  </w:num>
  <w:num w:numId="26">
    <w:abstractNumId w:val="4"/>
  </w:num>
  <w:num w:numId="27">
    <w:abstractNumId w:val="18"/>
  </w:num>
  <w:num w:numId="28">
    <w:abstractNumId w:val="8"/>
  </w:num>
  <w:num w:numId="29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705"/>
    <w:rsid w:val="00071210"/>
    <w:rsid w:val="000C136C"/>
    <w:rsid w:val="000F468F"/>
    <w:rsid w:val="000F4DCE"/>
    <w:rsid w:val="0018231A"/>
    <w:rsid w:val="001E1D5F"/>
    <w:rsid w:val="001E2A0A"/>
    <w:rsid w:val="001E64C3"/>
    <w:rsid w:val="00201F2C"/>
    <w:rsid w:val="0030785A"/>
    <w:rsid w:val="00311239"/>
    <w:rsid w:val="00315E69"/>
    <w:rsid w:val="00344AC2"/>
    <w:rsid w:val="003A1E79"/>
    <w:rsid w:val="003C16B4"/>
    <w:rsid w:val="003C317B"/>
    <w:rsid w:val="003E65AB"/>
    <w:rsid w:val="00420DA7"/>
    <w:rsid w:val="0043049F"/>
    <w:rsid w:val="00441D04"/>
    <w:rsid w:val="0045732C"/>
    <w:rsid w:val="00475722"/>
    <w:rsid w:val="004C7F60"/>
    <w:rsid w:val="00561042"/>
    <w:rsid w:val="005C7BFD"/>
    <w:rsid w:val="006357D3"/>
    <w:rsid w:val="00685D87"/>
    <w:rsid w:val="00701376"/>
    <w:rsid w:val="008464C4"/>
    <w:rsid w:val="008465BC"/>
    <w:rsid w:val="008561BE"/>
    <w:rsid w:val="00863C1B"/>
    <w:rsid w:val="0087217E"/>
    <w:rsid w:val="00875015"/>
    <w:rsid w:val="009203D8"/>
    <w:rsid w:val="00934264"/>
    <w:rsid w:val="009A0991"/>
    <w:rsid w:val="009A09CA"/>
    <w:rsid w:val="009B5CC0"/>
    <w:rsid w:val="00A34F08"/>
    <w:rsid w:val="00AC2714"/>
    <w:rsid w:val="00AF0705"/>
    <w:rsid w:val="00B14AAD"/>
    <w:rsid w:val="00B3439E"/>
    <w:rsid w:val="00B908AE"/>
    <w:rsid w:val="00B974CC"/>
    <w:rsid w:val="00C2180D"/>
    <w:rsid w:val="00C3092C"/>
    <w:rsid w:val="00C442E0"/>
    <w:rsid w:val="00C61DA6"/>
    <w:rsid w:val="00CC667F"/>
    <w:rsid w:val="00D737B0"/>
    <w:rsid w:val="00E5743E"/>
    <w:rsid w:val="00E64EAA"/>
    <w:rsid w:val="00EB2B7B"/>
    <w:rsid w:val="00EC7733"/>
    <w:rsid w:val="00F22610"/>
    <w:rsid w:val="00F32E19"/>
    <w:rsid w:val="00F3537D"/>
    <w:rsid w:val="00F35BA1"/>
    <w:rsid w:val="00F52792"/>
    <w:rsid w:val="00F87D05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42E0"/>
    <w:pPr>
      <w:ind w:left="720"/>
      <w:contextualSpacing/>
    </w:pPr>
  </w:style>
  <w:style w:type="paragraph" w:styleId="Nzov">
    <w:name w:val="Title"/>
    <w:basedOn w:val="Normlny"/>
    <w:link w:val="NzovChar"/>
    <w:qFormat/>
    <w:rsid w:val="00A34F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rsid w:val="00A34F08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42E0"/>
    <w:pPr>
      <w:ind w:left="720"/>
      <w:contextualSpacing/>
    </w:pPr>
  </w:style>
  <w:style w:type="paragraph" w:styleId="Nzov">
    <w:name w:val="Title"/>
    <w:basedOn w:val="Normlny"/>
    <w:link w:val="NzovChar"/>
    <w:qFormat/>
    <w:rsid w:val="00A34F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character" w:customStyle="1" w:styleId="NzovChar">
    <w:name w:val="Názov Char"/>
    <w:basedOn w:val="Predvolenpsmoodseku"/>
    <w:link w:val="Nzov"/>
    <w:rsid w:val="00A34F08"/>
    <w:rPr>
      <w:rFonts w:ascii="Times New Roman" w:eastAsia="Times New Roman" w:hAnsi="Times New Roman" w:cs="Times New Roman"/>
      <w:b/>
      <w:bCs/>
      <w:sz w:val="40"/>
      <w:szCs w:val="4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34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34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28BBB-BAB8-4FB7-B1D3-8720B42B5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8228</Words>
  <Characters>46902</Characters>
  <Application>Microsoft Office Word</Application>
  <DocSecurity>0</DocSecurity>
  <Lines>390</Lines>
  <Paragraphs>110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BSK</Company>
  <LinksUpToDate>false</LinksUpToDate>
  <CharactersWithSpaces>55020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Vaculová</dc:creator>
  <cp:lastModifiedBy>Melánia Durdovanská</cp:lastModifiedBy>
  <cp:revision>40</cp:revision>
  <cp:lastPrinted>2012-09-24T10:54:00Z</cp:lastPrinted>
  <dcterms:created xsi:type="dcterms:W3CDTF">2012-09-12T12:46:00Z</dcterms:created>
  <dcterms:modified xsi:type="dcterms:W3CDTF">2012-09-24T13:54:00Z</dcterms:modified>
</cp:coreProperties>
</file>