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5" w:rsidRDefault="00F33855" w:rsidP="00F33855">
      <w:pPr>
        <w:ind w:right="38" w:hanging="1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predloženie cenovej ponuky</w:t>
      </w:r>
    </w:p>
    <w:p w:rsidR="00F33855" w:rsidRDefault="00F87932" w:rsidP="00F33855">
      <w:pPr>
        <w:pStyle w:val="Heading20"/>
        <w:shd w:val="clear" w:color="auto" w:fill="auto"/>
        <w:spacing w:before="0" w:after="0" w:line="240" w:lineRule="auto"/>
        <w:ind w:left="24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F33855">
        <w:rPr>
          <w:rFonts w:ascii="Arial" w:hAnsi="Arial" w:cs="Arial"/>
          <w:b w:val="0"/>
          <w:sz w:val="24"/>
          <w:szCs w:val="24"/>
        </w:rPr>
        <w:t xml:space="preserve">ákazka s nízkou hodnotou na vykonanie prác v rámci postupu verejného obstarávania podľa § 117 </w:t>
      </w:r>
      <w:r w:rsidR="00F33855">
        <w:rPr>
          <w:rFonts w:ascii="Arial" w:hAnsi="Arial" w:cs="Arial"/>
          <w:b w:val="0"/>
          <w:color w:val="000000"/>
          <w:sz w:val="24"/>
          <w:szCs w:val="24"/>
        </w:rPr>
        <w:t xml:space="preserve">zákona č. 343/2015 </w:t>
      </w:r>
      <w:proofErr w:type="spellStart"/>
      <w:r w:rsidR="00F33855">
        <w:rPr>
          <w:rFonts w:ascii="Arial" w:hAnsi="Arial" w:cs="Arial"/>
          <w:b w:val="0"/>
          <w:color w:val="000000"/>
          <w:sz w:val="24"/>
          <w:szCs w:val="24"/>
        </w:rPr>
        <w:t>Z.z</w:t>
      </w:r>
      <w:proofErr w:type="spellEnd"/>
      <w:r w:rsidR="00F33855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33855" w:rsidRDefault="00F33855" w:rsidP="00F33855">
      <w:pPr>
        <w:autoSpaceDE w:val="0"/>
        <w:jc w:val="center"/>
        <w:rPr>
          <w:rFonts w:ascii="Arial" w:hAnsi="Arial" w:cs="Arial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1.Identifikácia verejného obstarávateľa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Názov organ</w:t>
      </w:r>
      <w:r w:rsidR="00CF1157">
        <w:rPr>
          <w:rFonts w:ascii="Arial" w:hAnsi="Arial" w:cs="Arial"/>
        </w:rPr>
        <w:t>izácie: Zariadenie sociálnych služieb Pod hradom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Adresa organizácie: 906 36 Plavecké Podhradie 19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Internetová adresa organizácie</w:t>
      </w:r>
      <w:r w:rsidRPr="00F33855">
        <w:rPr>
          <w:rFonts w:ascii="Arial" w:hAnsi="Arial" w:cs="Arial"/>
          <w:lang w:val="de-DE"/>
        </w:rPr>
        <w:t xml:space="preserve"> (URL): </w:t>
      </w:r>
      <w:r w:rsidR="00CF1157">
        <w:rPr>
          <w:rStyle w:val="Hypertextovprepojenie"/>
          <w:rFonts w:ascii="Arial" w:hAnsi="Arial" w:cs="Arial"/>
        </w:rPr>
        <w:t>www.dsspp.sk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Štatutárn</w:t>
      </w:r>
      <w:r w:rsidR="00DF1B0E">
        <w:rPr>
          <w:rFonts w:ascii="Arial" w:hAnsi="Arial" w:cs="Arial"/>
        </w:rPr>
        <w:t>y zástupca: Ing. Edita Kruzslíková,</w:t>
      </w:r>
      <w:r w:rsidRPr="00F33855">
        <w:rPr>
          <w:rFonts w:ascii="Arial" w:hAnsi="Arial" w:cs="Arial"/>
        </w:rPr>
        <w:t xml:space="preserve"> riaditeľ</w:t>
      </w:r>
      <w:r w:rsidR="00DF1B0E">
        <w:rPr>
          <w:rFonts w:ascii="Arial" w:hAnsi="Arial" w:cs="Arial"/>
        </w:rPr>
        <w:t>ka</w:t>
      </w:r>
      <w:r w:rsidRPr="00F33855">
        <w:rPr>
          <w:rFonts w:ascii="Arial" w:hAnsi="Arial" w:cs="Arial"/>
        </w:rPr>
        <w:t xml:space="preserve"> DSS</w:t>
      </w:r>
    </w:p>
    <w:p w:rsidR="006B4A0C" w:rsidRPr="00AC1FD7" w:rsidRDefault="006B4A0C" w:rsidP="00F33855">
      <w:pPr>
        <w:jc w:val="both"/>
        <w:rPr>
          <w:rFonts w:ascii="Arial" w:hAnsi="Arial" w:cs="Arial"/>
          <w:bCs/>
        </w:rPr>
      </w:pPr>
      <w:bookmarkStart w:id="0" w:name="kontakt_mail"/>
      <w:bookmarkEnd w:id="0"/>
      <w:r>
        <w:rPr>
          <w:rFonts w:ascii="Arial" w:hAnsi="Arial" w:cs="Arial"/>
        </w:rPr>
        <w:t xml:space="preserve">Vybavuje: Mgr. </w:t>
      </w:r>
      <w:proofErr w:type="spellStart"/>
      <w:r>
        <w:rPr>
          <w:rFonts w:ascii="Arial" w:hAnsi="Arial" w:cs="Arial"/>
        </w:rPr>
        <w:t>Anetta</w:t>
      </w:r>
      <w:proofErr w:type="spellEnd"/>
      <w:r>
        <w:rPr>
          <w:rFonts w:ascii="Arial" w:hAnsi="Arial" w:cs="Arial"/>
        </w:rPr>
        <w:t xml:space="preserve"> Gregušová – kontakt 0911 224 212  gregusova@dsspp.sk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CF1157" w:rsidRDefault="00F33855" w:rsidP="00146A00">
      <w:pPr>
        <w:tabs>
          <w:tab w:val="left" w:pos="270"/>
        </w:tabs>
        <w:jc w:val="both"/>
        <w:rPr>
          <w:rFonts w:ascii="Arial" w:hAnsi="Arial" w:cs="Arial"/>
        </w:rPr>
      </w:pPr>
      <w:r w:rsidRPr="00AC1FD7">
        <w:rPr>
          <w:rFonts w:ascii="Arial" w:hAnsi="Arial" w:cs="Arial"/>
          <w:b/>
        </w:rPr>
        <w:t>2.Predmet zákazky</w:t>
      </w:r>
      <w:r w:rsidRPr="00AC1FD7">
        <w:rPr>
          <w:rFonts w:ascii="Arial" w:hAnsi="Arial" w:cs="Arial"/>
        </w:rPr>
        <w:t>:</w:t>
      </w:r>
    </w:p>
    <w:p w:rsidR="00560CC9" w:rsidRDefault="00146A00" w:rsidP="00146A00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Potraviny – výrobky </w:t>
      </w:r>
      <w:r w:rsidR="00560CC9">
        <w:rPr>
          <w:rFonts w:ascii="Arial" w:hAnsi="Arial" w:cs="Arial"/>
        </w:rPr>
        <w:t>hlboko mrazené</w:t>
      </w:r>
      <w:r w:rsidR="00CF1157">
        <w:rPr>
          <w:rFonts w:ascii="Arial" w:hAnsi="Arial" w:cs="Arial"/>
        </w:rPr>
        <w:tab/>
      </w:r>
      <w:r w:rsidR="00560CC9">
        <w:rPr>
          <w:rFonts w:ascii="Arial" w:hAnsi="Arial" w:cs="Arial"/>
        </w:rPr>
        <w:t>CPV 15896000-5</w:t>
      </w:r>
    </w:p>
    <w:p w:rsidR="00F33855" w:rsidRPr="00F33855" w:rsidRDefault="00560CC9" w:rsidP="00146A00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Vajcia </w:t>
      </w:r>
      <w:r w:rsidR="00CF1157">
        <w:rPr>
          <w:rFonts w:ascii="Arial" w:hAnsi="Arial" w:cs="Arial"/>
        </w:rPr>
        <w:tab/>
      </w:r>
      <w:r w:rsidR="00CF1157">
        <w:rPr>
          <w:rFonts w:ascii="Arial" w:hAnsi="Arial" w:cs="Arial"/>
        </w:rPr>
        <w:tab/>
      </w:r>
      <w:r w:rsidR="00CF1157">
        <w:rPr>
          <w:rFonts w:ascii="Arial" w:hAnsi="Arial" w:cs="Arial"/>
        </w:rPr>
        <w:tab/>
      </w:r>
      <w:r w:rsidR="00CF1157">
        <w:rPr>
          <w:rFonts w:ascii="Arial" w:hAnsi="Arial" w:cs="Arial"/>
        </w:rPr>
        <w:tab/>
      </w:r>
      <w:r w:rsidR="00CF1157">
        <w:rPr>
          <w:rFonts w:ascii="Arial" w:hAnsi="Arial" w:cs="Arial"/>
        </w:rPr>
        <w:tab/>
      </w:r>
      <w:r>
        <w:rPr>
          <w:rFonts w:ascii="Arial" w:hAnsi="Arial" w:cs="Arial"/>
        </w:rPr>
        <w:t>CPV 03142500-3</w:t>
      </w:r>
      <w:r w:rsidR="00146A00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rPr>
          <w:rFonts w:ascii="Arial" w:hAnsi="Arial" w:cs="Arial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</w:rPr>
        <w:t>3. Opis predmetu zákazky</w:t>
      </w:r>
      <w:r w:rsidRPr="00F33855">
        <w:rPr>
          <w:rFonts w:ascii="Arial" w:hAnsi="Arial" w:cs="Arial"/>
        </w:rPr>
        <w:t xml:space="preserve">: </w:t>
      </w:r>
    </w:p>
    <w:p w:rsidR="00F33855" w:rsidRPr="00F33855" w:rsidRDefault="00F33855" w:rsidP="00F33855">
      <w:pPr>
        <w:pStyle w:val="Odsekzoznamu"/>
        <w:tabs>
          <w:tab w:val="left" w:pos="36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Pre</w:t>
      </w:r>
      <w:r w:rsidR="00146A00">
        <w:rPr>
          <w:rFonts w:ascii="Arial" w:hAnsi="Arial" w:cs="Arial"/>
          <w:sz w:val="24"/>
          <w:szCs w:val="24"/>
        </w:rPr>
        <w:t>dmetom obstarávania dodávka chladených, mrazených potravín vrátane vajec. Predpokladané množstvo mraziarenských a chladených výrobkov je špecifikované v priloženom f</w:t>
      </w:r>
      <w:r w:rsidRPr="00F33855">
        <w:rPr>
          <w:rFonts w:ascii="Arial" w:hAnsi="Arial" w:cs="Arial"/>
          <w:sz w:val="24"/>
          <w:szCs w:val="24"/>
        </w:rPr>
        <w:t>ormuláre cenovej ponuky, ktorú uchádzač vyplní na základe vlastných výpočtov.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4.Lehota a miesto plnenia</w:t>
      </w:r>
      <w:r w:rsidRPr="00F33855">
        <w:rPr>
          <w:rFonts w:ascii="Arial" w:hAnsi="Arial" w:cs="Arial"/>
          <w:sz w:val="24"/>
          <w:szCs w:val="24"/>
        </w:rPr>
        <w:t>: Miest</w:t>
      </w:r>
      <w:r w:rsidR="00CF1157">
        <w:rPr>
          <w:rFonts w:ascii="Arial" w:hAnsi="Arial" w:cs="Arial"/>
          <w:sz w:val="24"/>
          <w:szCs w:val="24"/>
        </w:rPr>
        <w:t>o plnenia zákazky je na adrese Zariadenie sociálnych služieb</w:t>
      </w:r>
      <w:r w:rsidR="00F12AC0">
        <w:rPr>
          <w:rFonts w:ascii="Arial" w:hAnsi="Arial" w:cs="Arial"/>
          <w:sz w:val="24"/>
          <w:szCs w:val="24"/>
        </w:rPr>
        <w:t xml:space="preserve"> Pod hradom </w:t>
      </w:r>
      <w:r w:rsidRPr="00F33855">
        <w:rPr>
          <w:rFonts w:ascii="Arial" w:hAnsi="Arial" w:cs="Arial"/>
          <w:sz w:val="24"/>
          <w:szCs w:val="24"/>
        </w:rPr>
        <w:t>Plavecké Podhradie </w:t>
      </w:r>
    </w:p>
    <w:p w:rsidR="00F33855" w:rsidRPr="00F33855" w:rsidRDefault="00CF1157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od 1.11.2020</w:t>
      </w:r>
      <w:r w:rsidR="00E97CBF">
        <w:rPr>
          <w:rFonts w:ascii="Arial" w:hAnsi="Arial" w:cs="Arial"/>
          <w:sz w:val="24"/>
          <w:szCs w:val="24"/>
        </w:rPr>
        <w:t xml:space="preserve"> na dobu určitú, najviac 4 roky aleb</w:t>
      </w:r>
      <w:r>
        <w:rPr>
          <w:rFonts w:ascii="Arial" w:hAnsi="Arial" w:cs="Arial"/>
          <w:sz w:val="24"/>
          <w:szCs w:val="24"/>
        </w:rPr>
        <w:t xml:space="preserve">o do naplnenia limitu 40.000,- </w:t>
      </w:r>
      <w:r w:rsidR="00746F86">
        <w:rPr>
          <w:rFonts w:ascii="Arial" w:hAnsi="Arial" w:cs="Arial"/>
          <w:sz w:val="24"/>
          <w:szCs w:val="24"/>
        </w:rPr>
        <w:t xml:space="preserve">bez DPH, podľa toho, ktorá skutočnosť nastane skôr. 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33855">
        <w:rPr>
          <w:rFonts w:ascii="Arial" w:hAnsi="Arial" w:cs="Arial"/>
          <w:sz w:val="24"/>
          <w:szCs w:val="24"/>
        </w:rPr>
        <w:t>Počas tejto doby je platná cena úspešnej ponuky.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5.Cena a spôsob určenia ceny</w:t>
      </w:r>
      <w:r w:rsidRPr="00F33855">
        <w:rPr>
          <w:rFonts w:ascii="Arial" w:hAnsi="Arial" w:cs="Arial"/>
          <w:sz w:val="24"/>
          <w:szCs w:val="24"/>
        </w:rPr>
        <w:t xml:space="preserve">: 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 xml:space="preserve">Uchádzač predloží cenovú ponuku rozpísanú na predmet zákazky vyjadrenú v €  spolu s DPH podľa tabuľky uvedenej v prílohe tejto výzvy.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33855">
        <w:rPr>
          <w:rFonts w:ascii="Arial" w:hAnsi="Arial" w:cs="Arial"/>
          <w:sz w:val="24"/>
          <w:szCs w:val="24"/>
        </w:rPr>
        <w:t>Cenová ponuka bude podpísaná uchádzačom, opatrená odtlačkom pečiatky uchádzača a dátumom vyhotovenia.</w:t>
      </w:r>
      <w:r w:rsidRPr="00F338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3855">
        <w:rPr>
          <w:rFonts w:ascii="Arial" w:hAnsi="Arial" w:cs="Arial"/>
          <w:sz w:val="24"/>
          <w:szCs w:val="24"/>
        </w:rPr>
        <w:t xml:space="preserve">Navrhovaná cena musí byť stanovená podľa § 3 zákona NR SR číslo 18/1996 </w:t>
      </w:r>
      <w:proofErr w:type="spellStart"/>
      <w:r w:rsidRPr="00F33855">
        <w:rPr>
          <w:rFonts w:ascii="Arial" w:hAnsi="Arial" w:cs="Arial"/>
          <w:sz w:val="24"/>
          <w:szCs w:val="24"/>
        </w:rPr>
        <w:t>Z.z</w:t>
      </w:r>
      <w:proofErr w:type="spellEnd"/>
      <w:r w:rsidRPr="00F33855">
        <w:rPr>
          <w:rFonts w:ascii="Arial" w:hAnsi="Arial" w:cs="Arial"/>
          <w:sz w:val="24"/>
          <w:szCs w:val="24"/>
        </w:rPr>
        <w:t xml:space="preserve">. o cenách v znení neskorších predpisov. Cenu je potrebné stanoviť ako koncovú cenu, kde budú premietnuté všetky náklady spojené s prepravou k odberateľovi na miesto určenia. </w:t>
      </w:r>
      <w:r w:rsidRPr="00F33855">
        <w:rPr>
          <w:rFonts w:ascii="Arial" w:eastAsia="Times New Roman" w:hAnsi="Arial" w:cs="Arial"/>
          <w:sz w:val="24"/>
          <w:szCs w:val="24"/>
          <w:lang w:eastAsia="sk-SK"/>
        </w:rPr>
        <w:t>V cene sú zahrnuté náklady spojené s prípadnou reklamáciou vykonaných prác.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6.Predpokladaná hodnota zákazky</w:t>
      </w:r>
      <w:r w:rsidRPr="00F33855">
        <w:rPr>
          <w:rFonts w:ascii="Arial" w:hAnsi="Arial" w:cs="Arial"/>
          <w:sz w:val="24"/>
          <w:szCs w:val="24"/>
        </w:rPr>
        <w:t xml:space="preserve">: </w:t>
      </w:r>
      <w:r w:rsidR="00146A00">
        <w:rPr>
          <w:rFonts w:ascii="Arial" w:hAnsi="Arial" w:cs="Arial"/>
          <w:sz w:val="24"/>
          <w:szCs w:val="24"/>
        </w:rPr>
        <w:t xml:space="preserve">40.000,- </w:t>
      </w:r>
      <w:r w:rsidR="002321CD">
        <w:rPr>
          <w:rFonts w:ascii="Arial" w:hAnsi="Arial" w:cs="Arial"/>
          <w:sz w:val="24"/>
          <w:szCs w:val="24"/>
        </w:rPr>
        <w:t xml:space="preserve"> bez </w:t>
      </w:r>
      <w:r w:rsidRPr="00F33855">
        <w:rPr>
          <w:rFonts w:ascii="Arial" w:hAnsi="Arial" w:cs="Arial"/>
          <w:sz w:val="24"/>
          <w:szCs w:val="24"/>
        </w:rPr>
        <w:t xml:space="preserve"> DPH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 xml:space="preserve">7.Podmienky účasti uchádzačov: 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  <w:i/>
        </w:rPr>
        <w:t>Informácie a formálne náležitosti nevyhnutné na splnenie podmienok účasti</w:t>
      </w:r>
      <w:r w:rsidRPr="00F33855">
        <w:rPr>
          <w:rFonts w:ascii="Arial" w:hAnsi="Arial" w:cs="Arial"/>
        </w:rPr>
        <w:t>:</w:t>
      </w:r>
    </w:p>
    <w:p w:rsidR="00F33855" w:rsidRPr="00F33855" w:rsidRDefault="00F33855" w:rsidP="00F33855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a) Uchádzač musí spĺňať podmienku účasti týkajúce sa osobného postavenia uvedené v § 32 ods. 1 písm. e) </w:t>
      </w:r>
      <w:r w:rsidR="00746F86">
        <w:rPr>
          <w:rFonts w:ascii="Arial" w:hAnsi="Arial" w:cs="Arial"/>
        </w:rPr>
        <w:t>a f ) zákona č.</w:t>
      </w:r>
      <w:r w:rsidRPr="00F33855">
        <w:rPr>
          <w:rFonts w:ascii="Arial" w:hAnsi="Arial" w:cs="Arial"/>
          <w:color w:val="000000"/>
        </w:rPr>
        <w:t>343</w:t>
      </w:r>
      <w:r w:rsidRPr="00F33855">
        <w:rPr>
          <w:rFonts w:ascii="Arial" w:hAnsi="Arial" w:cs="Arial"/>
        </w:rPr>
        <w:t>/2015 Z. z.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  <w:b/>
          <w:bCs/>
        </w:rPr>
      </w:pP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pStyle w:val="Odsekzoznamu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8.Uchádzač vo svojej ponuke predloží</w:t>
      </w:r>
      <w:r w:rsidRPr="00F33855">
        <w:rPr>
          <w:rFonts w:ascii="Arial" w:hAnsi="Arial" w:cs="Arial"/>
          <w:sz w:val="24"/>
          <w:szCs w:val="24"/>
        </w:rPr>
        <w:t xml:space="preserve">: </w:t>
      </w:r>
    </w:p>
    <w:p w:rsidR="00F33855" w:rsidRDefault="00F33855" w:rsidP="00AC1FD7">
      <w:pPr>
        <w:pStyle w:val="Odsekzoznamu"/>
        <w:numPr>
          <w:ilvl w:val="0"/>
          <w:numId w:val="2"/>
        </w:numPr>
        <w:tabs>
          <w:tab w:val="left" w:pos="270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Cenovú ponuku podľa bodu 5 tejto Výzvy</w:t>
      </w:r>
    </w:p>
    <w:p w:rsidR="00746F86" w:rsidRDefault="00746F86" w:rsidP="00AC1FD7">
      <w:pPr>
        <w:pStyle w:val="Odsekzoznamu"/>
        <w:numPr>
          <w:ilvl w:val="0"/>
          <w:numId w:val="2"/>
        </w:numPr>
        <w:tabs>
          <w:tab w:val="left" w:pos="270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 preukazujúci splnenie podmienky podľa § 32 ods. 1 písm. e) zákona č. </w:t>
      </w: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343/2015 Z. z. v prípade, že uchádzačom je zahraničná osoba /doklad oprávňujúci uchádzača dodávať tovar, ktorý je predmetom zákazky/ň</w:t>
      </w:r>
    </w:p>
    <w:p w:rsidR="00746F86" w:rsidRDefault="00746F86" w:rsidP="00746F86">
      <w:pPr>
        <w:tabs>
          <w:tab w:val="left" w:pos="270"/>
        </w:tabs>
        <w:jc w:val="both"/>
        <w:rPr>
          <w:rFonts w:ascii="Arial" w:hAnsi="Arial" w:cs="Arial"/>
        </w:rPr>
      </w:pPr>
      <w:r w:rsidRPr="00746F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Čestné vyhlásenie uchádzača, že </w:t>
      </w:r>
      <w:r w:rsidR="007E2E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pĺňa podmienku účasti podľa § 32 ods. 1 písm. </w:t>
      </w:r>
    </w:p>
    <w:p w:rsidR="00746F86" w:rsidRPr="00746F86" w:rsidRDefault="00746F86" w:rsidP="00746F86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f) zákona č. 343/2015 Z. z. v prípade, že uchádzačom je zahraničná osoba</w:t>
      </w: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3855" w:rsidRPr="00146A00" w:rsidRDefault="00F33855" w:rsidP="00746F86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6A00">
        <w:rPr>
          <w:rFonts w:ascii="Arial" w:hAnsi="Arial" w:cs="Arial"/>
          <w:sz w:val="24"/>
          <w:szCs w:val="24"/>
        </w:rPr>
        <w:t>Ponuku je potrebné predložiť v stanovenej lehote na predkladanie ponúk a spôsobom  uvedeným v bode č. 9.</w:t>
      </w: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</w:rPr>
        <w:t xml:space="preserve">9. </w:t>
      </w:r>
      <w:r w:rsidRPr="00F33855">
        <w:rPr>
          <w:rFonts w:ascii="Arial" w:hAnsi="Arial" w:cs="Arial"/>
          <w:b/>
          <w:bCs/>
        </w:rPr>
        <w:t>Lehota a miesto na predkladanie ponúk</w:t>
      </w:r>
    </w:p>
    <w:p w:rsidR="00F33855" w:rsidRPr="00CF1157" w:rsidRDefault="00F33855" w:rsidP="00746F86">
      <w:pPr>
        <w:autoSpaceDE w:val="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Ponuky je potrebné </w:t>
      </w:r>
      <w:r w:rsidR="00746F86">
        <w:rPr>
          <w:rFonts w:ascii="Arial" w:hAnsi="Arial" w:cs="Arial"/>
          <w:b/>
          <w:bCs/>
        </w:rPr>
        <w:t xml:space="preserve">zaslať </w:t>
      </w:r>
      <w:r w:rsidR="00746F86">
        <w:rPr>
          <w:rFonts w:ascii="Arial" w:hAnsi="Arial" w:cs="Arial"/>
          <w:bCs/>
        </w:rPr>
        <w:t xml:space="preserve">elektronicky </w:t>
      </w:r>
      <w:r w:rsidR="007E2EFF">
        <w:rPr>
          <w:rFonts w:ascii="Arial" w:hAnsi="Arial" w:cs="Arial"/>
          <w:bCs/>
        </w:rPr>
        <w:t>(</w:t>
      </w:r>
      <w:r w:rsidR="00746F86">
        <w:rPr>
          <w:rFonts w:ascii="Arial" w:hAnsi="Arial" w:cs="Arial"/>
          <w:bCs/>
        </w:rPr>
        <w:t xml:space="preserve">podpísané podklady v naskenovanej podobe) </w:t>
      </w:r>
      <w:r w:rsidRPr="00CF1157">
        <w:rPr>
          <w:rFonts w:ascii="Arial" w:hAnsi="Arial" w:cs="Arial"/>
        </w:rPr>
        <w:t>na adresu</w:t>
      </w:r>
      <w:r w:rsidR="007E2EFF">
        <w:rPr>
          <w:rFonts w:ascii="Arial" w:hAnsi="Arial" w:cs="Arial"/>
        </w:rPr>
        <w:t xml:space="preserve"> </w:t>
      </w:r>
      <w:r w:rsidRPr="00CF1157">
        <w:rPr>
          <w:rFonts w:ascii="Arial" w:hAnsi="Arial" w:cs="Arial"/>
        </w:rPr>
        <w:t xml:space="preserve"> </w:t>
      </w:r>
      <w:r w:rsidR="006B4A0C" w:rsidRPr="00CF1157">
        <w:rPr>
          <w:rFonts w:ascii="Arial" w:hAnsi="Arial" w:cs="Arial"/>
          <w:color w:val="4F81BD" w:themeColor="accent1"/>
        </w:rPr>
        <w:t>gregusova@</w:t>
      </w:r>
      <w:hyperlink r:id="rId8" w:history="1">
        <w:r w:rsidRPr="00CF1157">
          <w:rPr>
            <w:rStyle w:val="Hypertextovprepojenie"/>
            <w:rFonts w:ascii="Arial" w:hAnsi="Arial" w:cs="Arial"/>
            <w:color w:val="4F81BD" w:themeColor="accent1"/>
          </w:rPr>
          <w:t>dsspp</w:t>
        </w:r>
        <w:r w:rsidR="006B4A0C" w:rsidRPr="00CF1157">
          <w:rPr>
            <w:rStyle w:val="Hypertextovprepojenie"/>
            <w:rFonts w:ascii="Arial" w:hAnsi="Arial" w:cs="Arial"/>
            <w:color w:val="4F81BD" w:themeColor="accent1"/>
          </w:rPr>
          <w:t>.sk</w:t>
        </w:r>
      </w:hyperlink>
      <w:r w:rsidRPr="00CF1157">
        <w:rPr>
          <w:rFonts w:ascii="Arial" w:hAnsi="Arial" w:cs="Arial"/>
          <w:b/>
        </w:rPr>
        <w:t xml:space="preserve"> </w:t>
      </w:r>
      <w:r w:rsidRPr="00CF1157">
        <w:rPr>
          <w:rFonts w:ascii="Arial" w:hAnsi="Arial" w:cs="Arial"/>
          <w:b/>
          <w:bCs/>
        </w:rPr>
        <w:t xml:space="preserve">do </w:t>
      </w:r>
      <w:r w:rsidR="00CF1157" w:rsidRPr="00CF1157">
        <w:rPr>
          <w:rFonts w:ascii="Arial" w:hAnsi="Arial" w:cs="Arial"/>
          <w:b/>
          <w:bCs/>
        </w:rPr>
        <w:t>25</w:t>
      </w:r>
      <w:r w:rsidRPr="00CF1157">
        <w:rPr>
          <w:rFonts w:ascii="Arial" w:hAnsi="Arial" w:cs="Arial"/>
          <w:b/>
          <w:bCs/>
        </w:rPr>
        <w:t>.1</w:t>
      </w:r>
      <w:r w:rsidR="006B4A0C" w:rsidRPr="00CF1157">
        <w:rPr>
          <w:rFonts w:ascii="Arial" w:hAnsi="Arial" w:cs="Arial"/>
          <w:b/>
          <w:bCs/>
        </w:rPr>
        <w:t>0. 20</w:t>
      </w:r>
      <w:r w:rsidR="00CF1157" w:rsidRPr="00CF1157">
        <w:rPr>
          <w:rFonts w:ascii="Arial" w:hAnsi="Arial" w:cs="Arial"/>
          <w:b/>
          <w:bCs/>
        </w:rPr>
        <w:t>20</w:t>
      </w:r>
      <w:r w:rsidRPr="00CF1157">
        <w:rPr>
          <w:rFonts w:ascii="Arial" w:hAnsi="Arial" w:cs="Arial"/>
          <w:b/>
          <w:bCs/>
        </w:rPr>
        <w:t xml:space="preserve"> do 10.00</w:t>
      </w:r>
      <w:r w:rsidR="00524F5D">
        <w:rPr>
          <w:rFonts w:ascii="Arial" w:hAnsi="Arial" w:cs="Arial"/>
        </w:rPr>
        <w:t xml:space="preserve"> hodiny </w:t>
      </w:r>
    </w:p>
    <w:p w:rsidR="00F33855" w:rsidRPr="00F33855" w:rsidRDefault="00F33855" w:rsidP="00746F86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Ponuky sa predkladajú v slovenskom jazyku a v mene EURO.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10. Kritérium na hodnotenie ponúk: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t>Najnižšia cena vrátane DPH za celý predmet obstarania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  <w:color w:val="000000"/>
        </w:rPr>
        <w:t>Poradie uchádzačov sa určí porovnaním výšky navrhnutých cien s DPH  uvedených v jednotlivých ponukách uchádzačov. Úspešný bude ten uchádzač, ktorý navrhol najnižšiu cenu s DPH za poskytnutie predmetu zákazky. Uchádzačom navrhovaná zmluvná cena musí byť vyjadrená v EUR vrátane DPH určená na dve desatinné miesta podľa zákona č. 18/1996 Z. z. o cenách v znení neskorších predpisov špecifikovaná ako maximálna a musí zahŕňať všetky náklady spojené s predmetom zákazky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 xml:space="preserve">11. </w:t>
      </w:r>
      <w:r w:rsidRPr="00F33855">
        <w:rPr>
          <w:rFonts w:ascii="Arial" w:hAnsi="Arial" w:cs="Arial"/>
          <w:b/>
        </w:rPr>
        <w:t>Vyhodnotenie ponúk</w:t>
      </w:r>
      <w:r w:rsidRPr="00F33855">
        <w:rPr>
          <w:rFonts w:ascii="Arial" w:hAnsi="Arial" w:cs="Arial"/>
        </w:rPr>
        <w:t>:</w:t>
      </w:r>
    </w:p>
    <w:p w:rsidR="00F33855" w:rsidRPr="00F33855" w:rsidRDefault="00746F86" w:rsidP="00F33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Ponuky sa otvoria po uplynutí lehoty na predkladanie ponú</w:t>
      </w:r>
      <w:r w:rsidR="007E2EF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 následne vyhodnotia. Ponuka predložená po lehote na predkladanie ponúk nebude predmetom vyhodnocovania. </w:t>
      </w:r>
      <w:r w:rsidR="00F33855" w:rsidRPr="00F33855">
        <w:rPr>
          <w:rFonts w:ascii="Arial" w:hAnsi="Arial" w:cs="Arial"/>
        </w:rPr>
        <w:t xml:space="preserve">Vyhodnotenie ponúk sa vykoná v sídle verejného obstarávateľa dňa </w:t>
      </w:r>
      <w:r w:rsidR="00CF1157">
        <w:rPr>
          <w:rFonts w:ascii="Arial" w:hAnsi="Arial" w:cs="Arial"/>
          <w:b/>
          <w:bCs/>
        </w:rPr>
        <w:t>25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10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20</w:t>
      </w:r>
      <w:r w:rsidR="00CF1157">
        <w:rPr>
          <w:rFonts w:ascii="Arial" w:hAnsi="Arial" w:cs="Arial"/>
          <w:b/>
          <w:bCs/>
        </w:rPr>
        <w:t>20</w:t>
      </w:r>
      <w:r w:rsidR="00F33855" w:rsidRPr="00F33855">
        <w:rPr>
          <w:rFonts w:ascii="Arial" w:hAnsi="Arial" w:cs="Arial"/>
          <w:b/>
          <w:bCs/>
        </w:rPr>
        <w:t>.</w:t>
      </w:r>
      <w:r w:rsidR="00F33855" w:rsidRPr="00F33855">
        <w:rPr>
          <w:rFonts w:ascii="Arial" w:hAnsi="Arial" w:cs="Arial"/>
        </w:rPr>
        <w:t>Po vyhodnotení splnenia podmienok účasti budú hodnotené cenové ponuky uchádzačov, ktorí splnili podmienky účasti podľa bodu 7 tejto Výzvy. Verejný obstarávateľ zostaví na základe predložených ponúk, pri splnení podmienok účasti poradie uchádzačov.</w:t>
      </w: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>12. Oznámenie o výsledku vyhodnotenia ponúk: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Verejný obstarávateľ najneskôr do piatich dní odo dňa vyhodnotenia ponúk oznámi všetkým uchádzačom, ktorí predložili ponuky v lehote na predkladanie ponúk výsledok hodnotenia ponúk.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  <w:r w:rsidRPr="00F33855">
        <w:rPr>
          <w:rFonts w:ascii="Arial" w:hAnsi="Arial" w:cs="Arial"/>
          <w:b/>
        </w:rPr>
        <w:t xml:space="preserve">13. </w:t>
      </w:r>
      <w:r w:rsidRPr="00F33855">
        <w:rPr>
          <w:rFonts w:ascii="Arial" w:hAnsi="Arial" w:cs="Arial"/>
          <w:b/>
          <w:bCs/>
          <w:color w:val="000000"/>
        </w:rPr>
        <w:t xml:space="preserve">Spôsob vzniku záväzku: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Verejný obstarávateľ vyzve úspešného uchádzača na realizáciu prác a zašle tomuto uchádzačovi objednávku. 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14. Zdroj finančných prostriedkov: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Predmet zákazky bude financovaný z prostriedkov rozpočtu verejného obstarávateľa. Verejný obstarávateľ neposkytuje zálohy na plnenie predmetu zákazky. Predmet zákazky bude hradený bezhotovostnou platbou. Právo vystaviť faktúru vznikne predávajúcemu po odovzdaní a prevzatí plnenia. Faktúra je splatná do 30 dní od dňa doručenia.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15. Doplňujúce informácie: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lastRenderedPageBreak/>
        <w:t xml:space="preserve"> </w:t>
      </w:r>
      <w:r w:rsidRPr="00F33855">
        <w:rPr>
          <w:rFonts w:ascii="Arial" w:hAnsi="Arial" w:cs="Arial"/>
        </w:rPr>
        <w:t>Verejný obstarávateľ umožňuje vykonať obhliadku miesta plnenia, aby si záujemcovia sami overili a získali potrebné informácie nevyhnutné na prípravu a spracovanie ponuky</w:t>
      </w:r>
      <w:r w:rsidRPr="00F33855">
        <w:rPr>
          <w:rFonts w:ascii="Arial" w:hAnsi="Arial" w:cs="Arial"/>
          <w:b/>
        </w:rPr>
        <w:t xml:space="preserve">. </w:t>
      </w:r>
      <w:r w:rsidRPr="00F33855">
        <w:rPr>
          <w:rFonts w:ascii="Arial" w:hAnsi="Arial" w:cs="Arial"/>
        </w:rPr>
        <w:t xml:space="preserve">  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Všetky výdavky spojené s prípravou a predložením ponuky znáša uchádzač bez akéhokoľvek finančného nároku na verejného obstarávateľa. </w:t>
      </w:r>
      <w:r w:rsidRPr="00F33855">
        <w:rPr>
          <w:rFonts w:ascii="Arial" w:hAnsi="Arial" w:cs="Arial"/>
          <w:color w:val="000000"/>
        </w:rPr>
        <w:t xml:space="preserve">Verejný obstarávateľ si vyhradzuje právo zmeniť podmienky prieskumu trhu. </w:t>
      </w:r>
      <w:r w:rsidRPr="00F33855">
        <w:rPr>
          <w:rFonts w:ascii="Arial" w:hAnsi="Arial" w:cs="Arial"/>
        </w:rPr>
        <w:t>Verejný obstarávateľ si vyhradzuje právo neprijať ani jednu z predložených ponúk, ak: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nebudú zodpovedať finančným možnostiam verejného obstarávateľa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ani jeden uchádzač nesplní podmienky účasti.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si vyhradzuje právo prieskum trhu zrušiť bez uvedenia dôvodu.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Proti rozhodnutiu verejného obstarávateľa o výbere vhodného uchádzača pri postupe zadávania zákazky s nízkou hodnotou  nie je možné podať námietku v zmysle zákona o VO.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16. Ochrana osobných údajov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sa zaväzuje, že osobné údaje poskytnuté uchádzačom budú spracovávané a chránené podľa zákona č. 1</w:t>
      </w:r>
      <w:r w:rsidR="00746F86">
        <w:rPr>
          <w:rFonts w:ascii="Arial" w:hAnsi="Arial" w:cs="Arial"/>
        </w:rPr>
        <w:t xml:space="preserve">8/2018 </w:t>
      </w:r>
      <w:r w:rsidRPr="00F33855">
        <w:rPr>
          <w:rFonts w:ascii="Arial" w:hAnsi="Arial" w:cs="Arial"/>
        </w:rPr>
        <w:t xml:space="preserve"> Z. z. o ochrane osobných údajov a o zmene a doplnení niektorých zákonov.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spacing w:before="120"/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 Pl</w:t>
      </w:r>
      <w:r w:rsidR="00E37A44">
        <w:rPr>
          <w:rFonts w:ascii="Arial" w:hAnsi="Arial" w:cs="Arial"/>
        </w:rPr>
        <w:t xml:space="preserve">aveckom Podhradí, dňa </w:t>
      </w:r>
      <w:r w:rsidR="00CF1157">
        <w:rPr>
          <w:rFonts w:ascii="Arial" w:hAnsi="Arial" w:cs="Arial"/>
        </w:rPr>
        <w:t>7.10</w:t>
      </w:r>
      <w:r w:rsidR="00E37A44">
        <w:rPr>
          <w:rFonts w:ascii="Arial" w:hAnsi="Arial" w:cs="Arial"/>
        </w:rPr>
        <w:t>.20</w:t>
      </w:r>
      <w:r w:rsidR="00CF1157">
        <w:rPr>
          <w:rFonts w:ascii="Arial" w:hAnsi="Arial" w:cs="Arial"/>
        </w:rPr>
        <w:t>20</w:t>
      </w: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</w:rPr>
        <w:t xml:space="preserve">   </w:t>
      </w:r>
      <w:r w:rsidR="006B4A0C">
        <w:rPr>
          <w:rFonts w:ascii="Arial" w:hAnsi="Arial" w:cs="Arial"/>
          <w:b/>
        </w:rPr>
        <w:t>Ing.  Edita Kruzslíková</w:t>
      </w: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 </w:t>
      </w:r>
      <w:r w:rsidRPr="00F33855">
        <w:rPr>
          <w:rFonts w:ascii="Arial" w:hAnsi="Arial" w:cs="Arial"/>
        </w:rPr>
        <w:tab/>
        <w:t xml:space="preserve"> </w:t>
      </w:r>
      <w:r w:rsidR="006B4A0C">
        <w:rPr>
          <w:rFonts w:ascii="Arial" w:hAnsi="Arial" w:cs="Arial"/>
        </w:rPr>
        <w:t>r</w:t>
      </w:r>
      <w:r w:rsidRPr="00F33855">
        <w:rPr>
          <w:rFonts w:ascii="Arial" w:hAnsi="Arial" w:cs="Arial"/>
        </w:rPr>
        <w:t>iaditeľ</w:t>
      </w:r>
      <w:r w:rsidR="006B4A0C">
        <w:rPr>
          <w:rFonts w:ascii="Arial" w:hAnsi="Arial" w:cs="Arial"/>
        </w:rPr>
        <w:t>ka DSS</w:t>
      </w: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F33855" w:rsidRDefault="00F33855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F64DEA" w:rsidP="00F338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Predpokladané ročné množstvo dodávky mraziarenských a chladených výrobkov pre Zariadenie sociálnych služieb 906 36  Plavecké Podhradie</w:t>
      </w: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3"/>
        <w:gridCol w:w="807"/>
        <w:gridCol w:w="1015"/>
        <w:gridCol w:w="1869"/>
        <w:gridCol w:w="1580"/>
        <w:gridCol w:w="1610"/>
      </w:tblGrid>
      <w:tr w:rsidR="00F64DEA">
        <w:trPr>
          <w:trHeight w:val="581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Sortiment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Jednotková cena bez DPH v €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Jednotková cena s DPH v €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Cena spolu s DPH v €</w:t>
            </w: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Vajcia "L"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9120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Kuracie prsia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Kuracie stehná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Kačacie stehná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Rybie filé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Zelenina RADOMA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Zelenina pod sviečkovú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Zelenina kúpeľná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290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Zelenina mexická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4DEA">
        <w:trPr>
          <w:trHeight w:val="305"/>
        </w:trPr>
        <w:tc>
          <w:tcPr>
            <w:tcW w:w="280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4DEA" w:rsidRDefault="00F64D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Pr="00F33855" w:rsidRDefault="00E97CBF" w:rsidP="00F33855">
      <w:pPr>
        <w:rPr>
          <w:rFonts w:ascii="Arial" w:hAnsi="Arial" w:cs="Arial"/>
        </w:rPr>
      </w:pPr>
    </w:p>
    <w:p w:rsidR="00574FF3" w:rsidRPr="00F33855" w:rsidRDefault="00574FF3">
      <w:pPr>
        <w:rPr>
          <w:rFonts w:ascii="Arial" w:hAnsi="Arial" w:cs="Arial"/>
        </w:rPr>
      </w:pPr>
    </w:p>
    <w:sectPr w:rsidR="00574FF3" w:rsidRPr="00F338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35" w:rsidRDefault="00C70C35" w:rsidP="00F64DEA">
      <w:r>
        <w:separator/>
      </w:r>
    </w:p>
  </w:endnote>
  <w:endnote w:type="continuationSeparator" w:id="0">
    <w:p w:rsidR="00C70C35" w:rsidRDefault="00C70C35" w:rsidP="00F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35" w:rsidRDefault="00C70C35" w:rsidP="00F64DEA">
      <w:r>
        <w:separator/>
      </w:r>
    </w:p>
  </w:footnote>
  <w:footnote w:type="continuationSeparator" w:id="0">
    <w:p w:rsidR="00C70C35" w:rsidRDefault="00C70C35" w:rsidP="00F6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EA" w:rsidRDefault="00F64DEA">
    <w:pPr>
      <w:pStyle w:val="Hlavika"/>
    </w:pPr>
  </w:p>
  <w:p w:rsidR="00F64DEA" w:rsidRDefault="00F64DEA">
    <w:pPr>
      <w:pStyle w:val="Hlavika"/>
    </w:pPr>
  </w:p>
  <w:p w:rsidR="00F64DEA" w:rsidRDefault="00F64DEA">
    <w:pPr>
      <w:pStyle w:val="Hlavika"/>
    </w:pPr>
  </w:p>
  <w:p w:rsidR="00F64DEA" w:rsidRDefault="00F64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4F98"/>
    <w:multiLevelType w:val="hybridMultilevel"/>
    <w:tmpl w:val="60DA05D2"/>
    <w:lvl w:ilvl="0" w:tplc="56FEBC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5"/>
    <w:rsid w:val="00146A00"/>
    <w:rsid w:val="001B7DD0"/>
    <w:rsid w:val="002321CD"/>
    <w:rsid w:val="003652E7"/>
    <w:rsid w:val="00475B67"/>
    <w:rsid w:val="00524F5D"/>
    <w:rsid w:val="00560CC9"/>
    <w:rsid w:val="00574FF3"/>
    <w:rsid w:val="005C2ABB"/>
    <w:rsid w:val="006B4A0C"/>
    <w:rsid w:val="00746F86"/>
    <w:rsid w:val="007E2EFF"/>
    <w:rsid w:val="00845B73"/>
    <w:rsid w:val="00933C24"/>
    <w:rsid w:val="00A01954"/>
    <w:rsid w:val="00AC1FD7"/>
    <w:rsid w:val="00B4432A"/>
    <w:rsid w:val="00BF5C08"/>
    <w:rsid w:val="00C70C35"/>
    <w:rsid w:val="00CB17EC"/>
    <w:rsid w:val="00CF1157"/>
    <w:rsid w:val="00DF1B0E"/>
    <w:rsid w:val="00E37A44"/>
    <w:rsid w:val="00E97CBF"/>
    <w:rsid w:val="00F12AC0"/>
    <w:rsid w:val="00F33855"/>
    <w:rsid w:val="00F64DEA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62FD3-5129-44E8-94A4-D6E7F82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33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F33855"/>
    <w:rPr>
      <w:color w:val="0000FF"/>
      <w:u w:val="single"/>
    </w:rPr>
  </w:style>
  <w:style w:type="character" w:customStyle="1" w:styleId="Heading2">
    <w:name w:val="Heading #2_"/>
    <w:link w:val="Heading20"/>
    <w:rsid w:val="00F33855"/>
    <w:rPr>
      <w:rFonts w:cs="Calibri"/>
      <w:b/>
      <w:bCs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lny"/>
    <w:link w:val="Heading2"/>
    <w:rsid w:val="00F33855"/>
    <w:pPr>
      <w:widowControl w:val="0"/>
      <w:shd w:val="clear" w:color="auto" w:fill="FFFFFF"/>
      <w:spacing w:before="420" w:after="840" w:line="0" w:lineRule="atLeast"/>
      <w:ind w:hanging="360"/>
      <w:jc w:val="center"/>
      <w:outlineLvl w:val="1"/>
    </w:pPr>
    <w:rPr>
      <w:rFonts w:asciiTheme="minorHAnsi" w:eastAsiaTheme="minorHAnsi" w:hAnsiTheme="minorHAnsi" w:cs="Calibri"/>
      <w:b/>
      <w:bCs/>
      <w:spacing w:val="2"/>
      <w:sz w:val="19"/>
      <w:szCs w:val="19"/>
      <w:lang w:eastAsia="en-US"/>
    </w:rPr>
  </w:style>
  <w:style w:type="paragraph" w:styleId="Nzov">
    <w:name w:val="Title"/>
    <w:basedOn w:val="Normlny"/>
    <w:link w:val="NzovChar"/>
    <w:qFormat/>
    <w:rsid w:val="00F33855"/>
    <w:pPr>
      <w:jc w:val="center"/>
      <w:outlineLvl w:val="0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F33855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iln">
    <w:name w:val="Strong"/>
    <w:uiPriority w:val="22"/>
    <w:qFormat/>
    <w:rsid w:val="00F338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1C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4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D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4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DE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pp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52FA-CA38-497E-9680-72F270B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2019-08-27T13:26:00Z</cp:lastPrinted>
  <dcterms:created xsi:type="dcterms:W3CDTF">2020-10-08T10:22:00Z</dcterms:created>
  <dcterms:modified xsi:type="dcterms:W3CDTF">2020-10-08T12:11:00Z</dcterms:modified>
</cp:coreProperties>
</file>