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78" w:rsidRPr="001755C9" w:rsidRDefault="00656E78" w:rsidP="00656E78">
      <w:pPr>
        <w:jc w:val="center"/>
        <w:rPr>
          <w:rFonts w:ascii="Calibri Light" w:hAnsi="Calibri Light"/>
          <w:b/>
          <w:bCs/>
          <w:color w:val="0F243E" w:themeColor="text2" w:themeShade="80"/>
          <w:sz w:val="40"/>
          <w:szCs w:val="40"/>
        </w:rPr>
      </w:pPr>
      <w:r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C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e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n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t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r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u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m 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p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r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e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r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o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 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d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i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 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n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y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v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  </w:t>
      </w:r>
      <w:r w:rsidR="00971EA6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k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 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r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í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z</w:t>
      </w:r>
      <w:r w:rsidR="00572E9D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 xml:space="preserve"> </w:t>
      </w:r>
      <w:r w:rsidR="009657A9" w:rsidRPr="001755C9">
        <w:rPr>
          <w:rFonts w:ascii="Calibri Light" w:hAnsi="Calibri Light"/>
          <w:b/>
          <w:bCs/>
          <w:color w:val="244061" w:themeColor="accent1" w:themeShade="80"/>
          <w:sz w:val="40"/>
          <w:szCs w:val="40"/>
        </w:rPr>
        <w:t>e</w:t>
      </w:r>
    </w:p>
    <w:p w:rsidR="009657A9" w:rsidRPr="009F0320" w:rsidRDefault="009657A9" w:rsidP="00656E78">
      <w:pPr>
        <w:jc w:val="center"/>
        <w:rPr>
          <w:rFonts w:ascii="Calibri Light" w:hAnsi="Calibri Light"/>
        </w:rPr>
      </w:pPr>
      <w:r w:rsidRPr="009F0320">
        <w:rPr>
          <w:rFonts w:ascii="Calibri Light" w:hAnsi="Calibri Light"/>
        </w:rPr>
        <w:t>Sociálny program Bratislavského samosprávneho kraja</w:t>
      </w:r>
    </w:p>
    <w:p w:rsidR="00013236" w:rsidRDefault="00013236" w:rsidP="00656E78">
      <w:pPr>
        <w:jc w:val="center"/>
        <w:rPr>
          <w:rFonts w:ascii="Calibri Light" w:hAnsi="Calibri Light"/>
        </w:rPr>
      </w:pPr>
    </w:p>
    <w:p w:rsidR="00013236" w:rsidRPr="009657A9" w:rsidRDefault="000B33A7" w:rsidP="00B275A3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...ako</w:t>
      </w:r>
      <w:r w:rsidR="00BF2374">
        <w:rPr>
          <w:rFonts w:ascii="Calibri Light" w:hAnsi="Calibri Light"/>
        </w:rPr>
        <w:t xml:space="preserve"> </w:t>
      </w:r>
      <w:r w:rsidR="00C317E7">
        <w:rPr>
          <w:rFonts w:ascii="Calibri Light" w:hAnsi="Calibri Light"/>
        </w:rPr>
        <w:t>riešiť</w:t>
      </w:r>
      <w:r w:rsidR="00BF2374">
        <w:rPr>
          <w:rFonts w:ascii="Calibri Light" w:hAnsi="Calibri Light"/>
        </w:rPr>
        <w:t xml:space="preserve"> </w:t>
      </w:r>
      <w:r w:rsidR="00B275A3">
        <w:rPr>
          <w:rFonts w:ascii="Calibri Light" w:hAnsi="Calibri Light"/>
        </w:rPr>
        <w:t>náročné</w:t>
      </w:r>
      <w:r w:rsidR="00BF2374">
        <w:rPr>
          <w:rFonts w:ascii="Calibri Light" w:hAnsi="Calibri Light"/>
        </w:rPr>
        <w:t xml:space="preserve"> </w:t>
      </w:r>
      <w:r w:rsidR="00B275A3">
        <w:rPr>
          <w:rFonts w:ascii="Calibri Light" w:hAnsi="Calibri Light"/>
        </w:rPr>
        <w:t>situácie</w:t>
      </w:r>
      <w:r w:rsidR="00BF237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v</w:t>
      </w:r>
      <w:r w:rsidR="00BF2374">
        <w:rPr>
          <w:rFonts w:ascii="Calibri Light" w:hAnsi="Calibri Light"/>
        </w:rPr>
        <w:t> </w:t>
      </w:r>
      <w:r>
        <w:rPr>
          <w:rFonts w:ascii="Calibri Light" w:hAnsi="Calibri Light"/>
        </w:rPr>
        <w:t>partnerskom</w:t>
      </w:r>
      <w:r w:rsidR="00BF2374">
        <w:rPr>
          <w:rFonts w:ascii="Calibri Light" w:hAnsi="Calibri Light"/>
        </w:rPr>
        <w:t xml:space="preserve"> </w:t>
      </w:r>
      <w:r w:rsidR="00B275A3">
        <w:rPr>
          <w:rFonts w:ascii="Calibri Light" w:hAnsi="Calibri Light"/>
        </w:rPr>
        <w:t>alebo</w:t>
      </w:r>
      <w:r w:rsidR="00BF2374">
        <w:rPr>
          <w:rFonts w:ascii="Calibri Light" w:hAnsi="Calibri Light"/>
        </w:rPr>
        <w:t xml:space="preserve"> </w:t>
      </w:r>
      <w:r w:rsidR="00B275A3">
        <w:rPr>
          <w:rFonts w:ascii="Calibri Light" w:hAnsi="Calibri Light"/>
        </w:rPr>
        <w:t>manželskom</w:t>
      </w:r>
      <w:r w:rsidR="00BF2374">
        <w:rPr>
          <w:rFonts w:ascii="Calibri Light" w:hAnsi="Calibri Light"/>
        </w:rPr>
        <w:t xml:space="preserve"> </w:t>
      </w:r>
      <w:r w:rsidR="00B275A3">
        <w:rPr>
          <w:rFonts w:ascii="Calibri Light" w:hAnsi="Calibri Light"/>
        </w:rPr>
        <w:t>vzťahu pred rozvodom, rozchodom, v rozvodovom a </w:t>
      </w:r>
      <w:r w:rsidR="00B9345A">
        <w:rPr>
          <w:rFonts w:ascii="Calibri Light" w:hAnsi="Calibri Light"/>
        </w:rPr>
        <w:t xml:space="preserve"> </w:t>
      </w:r>
      <w:r w:rsidR="00B275A3">
        <w:rPr>
          <w:rFonts w:ascii="Calibri Light" w:hAnsi="Calibri Light"/>
        </w:rPr>
        <w:t>porozvodovom období, a</w:t>
      </w:r>
      <w:r>
        <w:rPr>
          <w:rFonts w:ascii="Calibri Light" w:hAnsi="Calibri Light"/>
        </w:rPr>
        <w:t>ko komunikovať s deťmi v</w:t>
      </w:r>
      <w:r w:rsidR="00B275A3">
        <w:rPr>
          <w:rFonts w:ascii="Calibri Light" w:hAnsi="Calibri Light"/>
        </w:rPr>
        <w:t> týchto náročných etapách</w:t>
      </w:r>
      <w:r w:rsidR="00284EA2">
        <w:rPr>
          <w:rFonts w:ascii="Calibri Light" w:hAnsi="Calibri Light"/>
        </w:rPr>
        <w:t xml:space="preserve"> rodiny, </w:t>
      </w:r>
      <w:r>
        <w:rPr>
          <w:rFonts w:ascii="Calibri Light" w:hAnsi="Calibri Light"/>
        </w:rPr>
        <w:t>ako posilniť vzťah dieťaťa k obom rodičom v rozvodovom a porozvodovom období, ako skvalitniť a lepšie porozumieť dieťaťu s poruchami správania</w:t>
      </w:r>
      <w:r w:rsidR="008B5BB1">
        <w:rPr>
          <w:rFonts w:ascii="Calibri Light" w:hAnsi="Calibri Light"/>
        </w:rPr>
        <w:t>, poruchami pozornosti</w:t>
      </w:r>
      <w:r>
        <w:rPr>
          <w:rFonts w:ascii="Calibri Light" w:hAnsi="Calibri Light"/>
        </w:rPr>
        <w:t xml:space="preserve"> a špecifickými potrebami, </w:t>
      </w:r>
      <w:r w:rsidR="008B5BB1">
        <w:rPr>
          <w:rFonts w:ascii="Calibri Light" w:hAnsi="Calibri Light"/>
        </w:rPr>
        <w:t>ako pomôcť rodine, v</w:t>
      </w:r>
      <w:r w:rsidR="00B275A3">
        <w:rPr>
          <w:rFonts w:ascii="Calibri Light" w:hAnsi="Calibri Light"/>
        </w:rPr>
        <w:t> </w:t>
      </w:r>
      <w:r w:rsidR="008B5BB1">
        <w:rPr>
          <w:rFonts w:ascii="Calibri Light" w:hAnsi="Calibri Light"/>
        </w:rPr>
        <w:t>ktorej</w:t>
      </w:r>
      <w:r w:rsidR="00B275A3">
        <w:rPr>
          <w:rFonts w:ascii="Calibri Light" w:hAnsi="Calibri Light"/>
        </w:rPr>
        <w:t xml:space="preserve"> </w:t>
      </w:r>
      <w:r w:rsidR="008B5BB1">
        <w:rPr>
          <w:rFonts w:ascii="Calibri Light" w:hAnsi="Calibri Light"/>
        </w:rPr>
        <w:t>je</w:t>
      </w:r>
      <w:r w:rsidR="00B275A3">
        <w:rPr>
          <w:rFonts w:ascii="Calibri Light" w:hAnsi="Calibri Light"/>
        </w:rPr>
        <w:t xml:space="preserve"> </w:t>
      </w:r>
      <w:r w:rsidR="008B5BB1">
        <w:rPr>
          <w:rFonts w:ascii="Calibri Light" w:hAnsi="Calibri Light"/>
        </w:rPr>
        <w:t>člen</w:t>
      </w:r>
      <w:r w:rsidR="00B275A3">
        <w:rPr>
          <w:rFonts w:ascii="Calibri Light" w:hAnsi="Calibri Light"/>
        </w:rPr>
        <w:t xml:space="preserve"> </w:t>
      </w:r>
      <w:r w:rsidR="008B5BB1">
        <w:rPr>
          <w:rFonts w:ascii="Calibri Light" w:hAnsi="Calibri Light"/>
        </w:rPr>
        <w:t xml:space="preserve">rodiny </w:t>
      </w:r>
      <w:r w:rsidR="00284EA2">
        <w:rPr>
          <w:rFonts w:ascii="Calibri Light" w:hAnsi="Calibri Light"/>
        </w:rPr>
        <w:br/>
      </w:r>
      <w:r w:rsidR="008B5BB1">
        <w:rPr>
          <w:rFonts w:ascii="Calibri Light" w:hAnsi="Calibri Light"/>
        </w:rPr>
        <w:t xml:space="preserve">vo výkone trestu alebo po výkone trestu...a mnoho podobných náročných životných situácií, </w:t>
      </w:r>
      <w:r w:rsidR="00E9484D">
        <w:rPr>
          <w:rFonts w:ascii="Calibri Light" w:hAnsi="Calibri Light"/>
        </w:rPr>
        <w:t>o ktorých sa potrebujete poradiť</w:t>
      </w:r>
      <w:r w:rsidR="00967211">
        <w:rPr>
          <w:rFonts w:ascii="Calibri Light" w:hAnsi="Calibri Light"/>
        </w:rPr>
        <w:t>, nájsť riešenie</w:t>
      </w:r>
      <w:r w:rsidR="00890C6B">
        <w:rPr>
          <w:rFonts w:ascii="Calibri Light" w:hAnsi="Calibri Light"/>
        </w:rPr>
        <w:t xml:space="preserve"> a odbornú pomoc.</w:t>
      </w:r>
      <w:r w:rsidR="00967211">
        <w:rPr>
          <w:rFonts w:ascii="Calibri Light" w:hAnsi="Calibri Light"/>
        </w:rPr>
        <w:t xml:space="preserve"> </w:t>
      </w:r>
      <w:r w:rsidR="001E0387">
        <w:rPr>
          <w:rFonts w:ascii="Calibri Light" w:hAnsi="Calibri Light"/>
        </w:rPr>
        <w:t>Neváhajte nás k</w:t>
      </w:r>
      <w:r w:rsidR="00967211">
        <w:rPr>
          <w:rFonts w:ascii="Calibri Light" w:hAnsi="Calibri Light"/>
        </w:rPr>
        <w:t>ontakt</w:t>
      </w:r>
      <w:r w:rsidR="001E0387">
        <w:rPr>
          <w:rFonts w:ascii="Calibri Light" w:hAnsi="Calibri Light"/>
        </w:rPr>
        <w:t>ovať.</w:t>
      </w:r>
    </w:p>
    <w:p w:rsidR="00A17764" w:rsidRDefault="00A17764" w:rsidP="00656E78">
      <w:pPr>
        <w:jc w:val="center"/>
      </w:pPr>
    </w:p>
    <w:p w:rsidR="00F8235E" w:rsidRDefault="00F8235E" w:rsidP="00A1776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Projekt Centrum pre rodiny v kríze ponúka a poskytuje sociálne, psychologické poradenstvo, komplexnú a </w:t>
      </w:r>
      <w:r w:rsidR="0096721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bezplatnú pomoc pre členov rodiny a</w:t>
      </w:r>
      <w:r w:rsidR="002A4BD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 rodiny  s</w:t>
      </w:r>
      <w:r w:rsidR="0047396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 neplnoletými deťmi z Bratislavského kraja</w:t>
      </w:r>
      <w:r w:rsidR="003B34E8">
        <w:rPr>
          <w:rFonts w:ascii="Calibri Light" w:hAnsi="Calibri Light"/>
        </w:rPr>
        <w:t>, ktoré sa nachádzajú v náročnej životnej situácii.</w:t>
      </w:r>
    </w:p>
    <w:p w:rsidR="006D7CCD" w:rsidRPr="006D7CCD" w:rsidRDefault="006D7CCD" w:rsidP="00A17764">
      <w:pPr>
        <w:jc w:val="both"/>
        <w:rPr>
          <w:rFonts w:ascii="Calibri Light" w:hAnsi="Calibri Light"/>
        </w:rPr>
      </w:pPr>
    </w:p>
    <w:tbl>
      <w:tblPr>
        <w:tblStyle w:val="Mriekatabuky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53EE8" w:rsidTr="00B37446">
        <w:trPr>
          <w:jc w:val="center"/>
        </w:trPr>
        <w:tc>
          <w:tcPr>
            <w:tcW w:w="9062" w:type="dxa"/>
            <w:shd w:val="clear" w:color="auto" w:fill="DBE5F1" w:themeFill="accent1" w:themeFillTint="33"/>
            <w:vAlign w:val="center"/>
          </w:tcPr>
          <w:p w:rsidR="00F53EE8" w:rsidRPr="0047396F" w:rsidRDefault="00F53EE8" w:rsidP="00F53EE8">
            <w:pPr>
              <w:jc w:val="both"/>
              <w:rPr>
                <w:rFonts w:ascii="Calibri Light" w:hAnsi="Calibri Light"/>
                <w:b/>
                <w:bCs/>
              </w:rPr>
            </w:pPr>
            <w:r w:rsidRPr="009F0320">
              <w:rPr>
                <w:rFonts w:ascii="Calibri Light" w:hAnsi="Calibri Light"/>
                <w:b/>
                <w:bCs/>
                <w:color w:val="000000" w:themeColor="text1"/>
                <w:u w:val="single"/>
              </w:rPr>
              <w:t>Koordinátor projektu</w:t>
            </w:r>
            <w:r w:rsidRPr="009F0320">
              <w:rPr>
                <w:rFonts w:ascii="Calibri Light" w:hAnsi="Calibri Light"/>
                <w:b/>
                <w:bCs/>
                <w:color w:val="000000" w:themeColor="text1"/>
              </w:rPr>
              <w:t xml:space="preserve">: </w:t>
            </w:r>
            <w:r w:rsidR="00B37446">
              <w:rPr>
                <w:rFonts w:ascii="Calibri Light" w:hAnsi="Calibri Light"/>
                <w:b/>
                <w:bCs/>
                <w:color w:val="000000" w:themeColor="text1"/>
              </w:rPr>
              <w:t xml:space="preserve"> </w:t>
            </w:r>
            <w:r w:rsidRPr="0047396F">
              <w:rPr>
                <w:rFonts w:ascii="Calibri Light" w:hAnsi="Calibri Light"/>
                <w:b/>
                <w:bCs/>
              </w:rPr>
              <w:t>Bratislavský samosprávny kraj, Odbor sociálnych vecí</w:t>
            </w:r>
          </w:p>
          <w:p w:rsidR="00F53EE8" w:rsidRPr="0047396F" w:rsidRDefault="00BE2AC2" w:rsidP="00F53EE8">
            <w:pPr>
              <w:jc w:val="both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</w:t>
            </w:r>
            <w:r w:rsidR="00F53EE8" w:rsidRPr="0047396F">
              <w:rPr>
                <w:rFonts w:ascii="Calibri Light" w:hAnsi="Calibri Light"/>
                <w:b/>
                <w:bCs/>
              </w:rPr>
              <w:t>el. číslo : 0911 523 026</w:t>
            </w:r>
          </w:p>
          <w:p w:rsidR="00F53EE8" w:rsidRPr="00F53EE8" w:rsidRDefault="00F53EE8" w:rsidP="00A17764">
            <w:pPr>
              <w:jc w:val="both"/>
              <w:rPr>
                <w:rFonts w:ascii="Calibri Light" w:hAnsi="Calibri Light"/>
              </w:rPr>
            </w:pPr>
            <w:r w:rsidRPr="0047396F">
              <w:rPr>
                <w:rFonts w:ascii="Calibri Light" w:hAnsi="Calibri Light"/>
                <w:b/>
                <w:bCs/>
              </w:rPr>
              <w:t xml:space="preserve">e-mail: </w:t>
            </w:r>
            <w:hyperlink r:id="rId7" w:history="1">
              <w:r w:rsidRPr="00111CD1">
                <w:rPr>
                  <w:rStyle w:val="Hypertextovprepojenie"/>
                  <w:rFonts w:ascii="Calibri Light" w:hAnsi="Calibri Light"/>
                  <w:b/>
                  <w:bCs/>
                  <w:color w:val="000000" w:themeColor="text1"/>
                  <w:u w:val="none"/>
                </w:rPr>
                <w:t>centrumprerodiny@region-bsk.sk</w:t>
              </w:r>
            </w:hyperlink>
          </w:p>
        </w:tc>
      </w:tr>
    </w:tbl>
    <w:p w:rsidR="0047396F" w:rsidRDefault="0047396F" w:rsidP="00A17764">
      <w:pPr>
        <w:jc w:val="both"/>
        <w:rPr>
          <w:rFonts w:ascii="Calibri Light" w:hAnsi="Calibri Light"/>
        </w:rPr>
      </w:pPr>
    </w:p>
    <w:p w:rsidR="0047396F" w:rsidRDefault="0047396F" w:rsidP="00A17764">
      <w:pPr>
        <w:jc w:val="both"/>
        <w:rPr>
          <w:rFonts w:ascii="Calibri Light" w:hAnsi="Calibri Light"/>
          <w:b/>
          <w:bCs/>
        </w:rPr>
      </w:pPr>
      <w:r w:rsidRPr="009F0320">
        <w:rPr>
          <w:rFonts w:ascii="Calibri Light" w:hAnsi="Calibri Light"/>
          <w:b/>
          <w:bCs/>
          <w:color w:val="000000" w:themeColor="text1"/>
          <w:u w:val="single"/>
        </w:rPr>
        <w:t>Partneri Centra pre rodiny v kríze</w:t>
      </w:r>
      <w:r w:rsidRPr="0047396F">
        <w:rPr>
          <w:rFonts w:ascii="Calibri Light" w:hAnsi="Calibri Light"/>
          <w:b/>
          <w:bCs/>
        </w:rPr>
        <w:t>:</w:t>
      </w:r>
    </w:p>
    <w:p w:rsidR="00E534C9" w:rsidRDefault="00E534C9" w:rsidP="00A17764">
      <w:pPr>
        <w:jc w:val="both"/>
        <w:rPr>
          <w:rFonts w:ascii="Calibri Light" w:hAnsi="Calibri Light"/>
          <w:b/>
          <w:bCs/>
        </w:rPr>
      </w:pPr>
    </w:p>
    <w:p w:rsidR="002A4BD3" w:rsidRPr="0041339A" w:rsidRDefault="0047396F" w:rsidP="002A4BD3">
      <w:pPr>
        <w:jc w:val="both"/>
        <w:rPr>
          <w:rFonts w:ascii="Calibri Light" w:hAnsi="Calibri Light"/>
        </w:rPr>
      </w:pPr>
      <w:r w:rsidRPr="002A4BD3">
        <w:rPr>
          <w:rFonts w:ascii="Calibri Light" w:hAnsi="Calibri Light"/>
          <w:b/>
          <w:bCs/>
        </w:rPr>
        <w:t>Detský fond Slovenskej  republiky</w:t>
      </w:r>
      <w:r w:rsidR="0041339A">
        <w:rPr>
          <w:rFonts w:ascii="Calibri Light" w:hAnsi="Calibri Light"/>
          <w:b/>
          <w:bCs/>
        </w:rPr>
        <w:t xml:space="preserve"> </w:t>
      </w:r>
      <w:r w:rsidR="0041339A">
        <w:rPr>
          <w:rFonts w:ascii="Calibri Light" w:hAnsi="Calibri Light"/>
        </w:rPr>
        <w:t>poskytuje</w:t>
      </w:r>
    </w:p>
    <w:p w:rsidR="002A4BD3" w:rsidRPr="002A4BD3" w:rsidRDefault="002A4BD3" w:rsidP="002A4BD3">
      <w:pPr>
        <w:pStyle w:val="Odsekzoznamu"/>
        <w:numPr>
          <w:ilvl w:val="0"/>
          <w:numId w:val="5"/>
        </w:numPr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</w:rPr>
        <w:t xml:space="preserve">sociálne, psychologické a odborné poradenstvo </w:t>
      </w:r>
      <w:r w:rsidRPr="002A4BD3">
        <w:rPr>
          <w:rFonts w:ascii="Calibri Light" w:hAnsi="Calibri Light"/>
        </w:rPr>
        <w:t>pre rodiny s deťmi s poruchami správania, pozornosti a hyperaktivitou</w:t>
      </w:r>
    </w:p>
    <w:p w:rsidR="0041339A" w:rsidRPr="007C0550" w:rsidRDefault="002A4BD3" w:rsidP="007C0550">
      <w:pPr>
        <w:pStyle w:val="Odsekzoznamu"/>
        <w:numPr>
          <w:ilvl w:val="0"/>
          <w:numId w:val="1"/>
        </w:numPr>
        <w:jc w:val="both"/>
        <w:rPr>
          <w:rFonts w:ascii="Calibri Light" w:hAnsi="Calibri Light"/>
        </w:rPr>
      </w:pPr>
      <w:r w:rsidRPr="002A4BD3">
        <w:rPr>
          <w:rFonts w:ascii="Calibri Light" w:hAnsi="Calibri Light"/>
        </w:rPr>
        <w:t>poradensk</w:t>
      </w:r>
      <w:r w:rsidR="009F0320">
        <w:rPr>
          <w:rFonts w:ascii="Calibri Light" w:hAnsi="Calibri Light"/>
        </w:rPr>
        <w:t>ú</w:t>
      </w:r>
      <w:r w:rsidRPr="002A4BD3">
        <w:rPr>
          <w:rFonts w:ascii="Calibri Light" w:hAnsi="Calibri Light"/>
        </w:rPr>
        <w:t xml:space="preserve"> prác</w:t>
      </w:r>
      <w:r w:rsidR="009F0320">
        <w:rPr>
          <w:rFonts w:ascii="Calibri Light" w:hAnsi="Calibri Light"/>
        </w:rPr>
        <w:t>u</w:t>
      </w:r>
      <w:r w:rsidRPr="002A4BD3">
        <w:rPr>
          <w:rFonts w:ascii="Calibri Light" w:hAnsi="Calibri Light"/>
        </w:rPr>
        <w:t xml:space="preserve"> s celou rodinou</w:t>
      </w:r>
      <w:r w:rsidR="007C0550">
        <w:rPr>
          <w:rFonts w:ascii="Calibri Light" w:hAnsi="Calibri Light"/>
        </w:rPr>
        <w:t xml:space="preserve"> a realizáci</w:t>
      </w:r>
      <w:r w:rsidR="009F0320">
        <w:rPr>
          <w:rFonts w:ascii="Calibri Light" w:hAnsi="Calibri Light"/>
        </w:rPr>
        <w:t>u</w:t>
      </w:r>
      <w:r w:rsidR="007C0550">
        <w:rPr>
          <w:rFonts w:ascii="Calibri Light" w:hAnsi="Calibri Light"/>
        </w:rPr>
        <w:t xml:space="preserve"> skupín pre rodičov a ich deti</w:t>
      </w:r>
    </w:p>
    <w:p w:rsidR="002A4BD3" w:rsidRPr="002A4BD3" w:rsidRDefault="002A4BD3" w:rsidP="002A4BD3">
      <w:pPr>
        <w:pStyle w:val="Odsekzoznamu"/>
        <w:numPr>
          <w:ilvl w:val="0"/>
          <w:numId w:val="1"/>
        </w:numPr>
        <w:jc w:val="both"/>
        <w:rPr>
          <w:rFonts w:ascii="Calibri Light" w:hAnsi="Calibri Light"/>
        </w:rPr>
      </w:pPr>
      <w:r w:rsidRPr="002A4BD3">
        <w:rPr>
          <w:rFonts w:ascii="Calibri Light" w:hAnsi="Calibri Light"/>
        </w:rPr>
        <w:t>prác</w:t>
      </w:r>
      <w:r w:rsidR="00647435">
        <w:rPr>
          <w:rFonts w:ascii="Calibri Light" w:hAnsi="Calibri Light"/>
        </w:rPr>
        <w:t>u</w:t>
      </w:r>
      <w:r w:rsidRPr="002A4BD3">
        <w:rPr>
          <w:rFonts w:ascii="Calibri Light" w:hAnsi="Calibri Light"/>
        </w:rPr>
        <w:t xml:space="preserve"> s deťmi v pravidelných detských skupinách</w:t>
      </w:r>
    </w:p>
    <w:p w:rsidR="002A4BD3" w:rsidRDefault="0041339A" w:rsidP="002A4BD3">
      <w:pPr>
        <w:pStyle w:val="Odsekzoznamu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odborné </w:t>
      </w:r>
      <w:r w:rsidR="002A4BD3" w:rsidRPr="002A4BD3">
        <w:rPr>
          <w:rFonts w:ascii="Calibri Light" w:hAnsi="Calibri Light"/>
        </w:rPr>
        <w:t>poradenstvo rodičom v podpornej rodičovskej skupine</w:t>
      </w:r>
    </w:p>
    <w:p w:rsidR="0047396F" w:rsidRDefault="005A65DC" w:rsidP="006D7CCD">
      <w:pPr>
        <w:ind w:left="360"/>
        <w:jc w:val="both"/>
        <w:rPr>
          <w:rFonts w:ascii="Calibri Light" w:hAnsi="Calibri Light"/>
          <w:b/>
          <w:bCs/>
        </w:rPr>
      </w:pPr>
      <w:r w:rsidRPr="005A65DC">
        <w:rPr>
          <w:rFonts w:ascii="Calibri Light" w:hAnsi="Calibri Light"/>
          <w:b/>
          <w:bCs/>
        </w:rPr>
        <w:t>Kontaktn</w:t>
      </w:r>
      <w:r w:rsidR="00113F7B">
        <w:rPr>
          <w:rFonts w:ascii="Calibri Light" w:hAnsi="Calibri Light"/>
          <w:b/>
          <w:bCs/>
        </w:rPr>
        <w:t>é</w:t>
      </w:r>
      <w:r w:rsidRPr="005A65DC">
        <w:rPr>
          <w:rFonts w:ascii="Calibri Light" w:hAnsi="Calibri Light"/>
          <w:b/>
          <w:bCs/>
        </w:rPr>
        <w:t xml:space="preserve"> </w:t>
      </w:r>
      <w:r w:rsidR="00113F7B">
        <w:rPr>
          <w:rFonts w:ascii="Calibri Light" w:hAnsi="Calibri Light"/>
          <w:b/>
          <w:bCs/>
        </w:rPr>
        <w:t>údaje</w:t>
      </w:r>
      <w:r w:rsidRPr="005A65DC">
        <w:rPr>
          <w:rFonts w:ascii="Calibri Light" w:hAnsi="Calibri Light"/>
          <w:b/>
          <w:bCs/>
        </w:rPr>
        <w:t>:</w:t>
      </w:r>
      <w:r w:rsidR="006D7CCD">
        <w:rPr>
          <w:rFonts w:ascii="Calibri Light" w:hAnsi="Calibri Light"/>
          <w:b/>
          <w:bCs/>
        </w:rPr>
        <w:tab/>
      </w:r>
      <w:r w:rsidRPr="00967211">
        <w:rPr>
          <w:rFonts w:ascii="Calibri Light" w:hAnsi="Calibri Light"/>
          <w:b/>
          <w:bCs/>
        </w:rPr>
        <w:t>tel</w:t>
      </w:r>
      <w:r w:rsidR="006D7CCD">
        <w:rPr>
          <w:rFonts w:ascii="Calibri Light" w:hAnsi="Calibri Light"/>
          <w:b/>
          <w:bCs/>
        </w:rPr>
        <w:t xml:space="preserve">efónne </w:t>
      </w:r>
      <w:r w:rsidRPr="00967211">
        <w:rPr>
          <w:rFonts w:ascii="Calibri Light" w:hAnsi="Calibri Light"/>
          <w:b/>
          <w:bCs/>
        </w:rPr>
        <w:t>č</w:t>
      </w:r>
      <w:r w:rsidR="006D7CCD">
        <w:rPr>
          <w:rFonts w:ascii="Calibri Light" w:hAnsi="Calibri Light"/>
          <w:b/>
          <w:bCs/>
        </w:rPr>
        <w:t>íslo:</w:t>
      </w:r>
      <w:r w:rsidRPr="00967211">
        <w:rPr>
          <w:rFonts w:ascii="Calibri Light" w:hAnsi="Calibri Light"/>
          <w:b/>
          <w:bCs/>
        </w:rPr>
        <w:t xml:space="preserve"> 0911 564</w:t>
      </w:r>
      <w:r w:rsidR="006D7CCD">
        <w:rPr>
          <w:rFonts w:ascii="Calibri Light" w:hAnsi="Calibri Light"/>
          <w:b/>
          <w:bCs/>
        </w:rPr>
        <w:t> </w:t>
      </w:r>
      <w:r w:rsidRPr="00967211">
        <w:rPr>
          <w:rFonts w:ascii="Calibri Light" w:hAnsi="Calibri Light"/>
          <w:b/>
          <w:bCs/>
        </w:rPr>
        <w:t>355</w:t>
      </w:r>
      <w:r w:rsidR="00B37446" w:rsidRPr="00967211">
        <w:rPr>
          <w:rFonts w:ascii="Calibri Light" w:hAnsi="Calibri Light"/>
          <w:b/>
          <w:bCs/>
        </w:rPr>
        <w:t>,</w:t>
      </w:r>
      <w:r w:rsidR="006D7CCD">
        <w:rPr>
          <w:rFonts w:ascii="Calibri Light" w:hAnsi="Calibri Light"/>
          <w:b/>
          <w:bCs/>
        </w:rPr>
        <w:t xml:space="preserve"> </w:t>
      </w:r>
      <w:r w:rsidRPr="00967211">
        <w:rPr>
          <w:rFonts w:ascii="Calibri Light" w:hAnsi="Calibri Light"/>
          <w:b/>
          <w:bCs/>
        </w:rPr>
        <w:t>e-mail: zdravevztahy@dfsr.sk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6D7CCD">
        <w:rPr>
          <w:rFonts w:ascii="Calibri Light" w:hAnsi="Calibri Light"/>
          <w:b/>
          <w:bCs/>
        </w:rPr>
        <w:t xml:space="preserve">webové sídlo: </w:t>
      </w:r>
      <w:hyperlink r:id="rId8" w:history="1">
        <w:r w:rsidR="006D7CCD" w:rsidRPr="006D7CCD">
          <w:rPr>
            <w:rStyle w:val="Hypertextovprepojenie"/>
            <w:rFonts w:ascii="Calibri Light" w:hAnsi="Calibri Light"/>
            <w:b/>
            <w:bCs/>
            <w:color w:val="000000" w:themeColor="text1"/>
            <w:u w:val="none"/>
          </w:rPr>
          <w:t>www.dfsr.sk</w:t>
        </w:r>
      </w:hyperlink>
    </w:p>
    <w:p w:rsidR="006D7CCD" w:rsidRDefault="006D7CCD" w:rsidP="006D7CCD">
      <w:pPr>
        <w:ind w:left="360"/>
        <w:jc w:val="both"/>
        <w:rPr>
          <w:rFonts w:ascii="Calibri Light" w:hAnsi="Calibri Light"/>
          <w:b/>
          <w:bCs/>
        </w:rPr>
      </w:pPr>
    </w:p>
    <w:p w:rsidR="005A65DC" w:rsidRDefault="005A65DC" w:rsidP="002A4BD3">
      <w:pPr>
        <w:tabs>
          <w:tab w:val="left" w:pos="915"/>
        </w:tabs>
        <w:ind w:left="3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 xml:space="preserve">Poradenské Centrum Nádej </w:t>
      </w:r>
      <w:r>
        <w:rPr>
          <w:rFonts w:ascii="Calibri Light" w:hAnsi="Calibri Light"/>
        </w:rPr>
        <w:t>poskytuje</w:t>
      </w:r>
    </w:p>
    <w:p w:rsidR="005A65DC" w:rsidRDefault="007C0550" w:rsidP="005A65DC">
      <w:pPr>
        <w:pStyle w:val="Odsekzoznamu"/>
        <w:numPr>
          <w:ilvl w:val="0"/>
          <w:numId w:val="7"/>
        </w:numPr>
        <w:tabs>
          <w:tab w:val="left" w:pos="91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sociáln</w:t>
      </w:r>
      <w:r w:rsidR="00647435">
        <w:rPr>
          <w:rFonts w:ascii="Calibri Light" w:hAnsi="Calibri Light"/>
        </w:rPr>
        <w:t>o-právne</w:t>
      </w:r>
      <w:r>
        <w:rPr>
          <w:rFonts w:ascii="Calibri Light" w:hAnsi="Calibri Light"/>
        </w:rPr>
        <w:t xml:space="preserve"> a psychologické poradenstvo rodinám v predrozvodovom, rozvodovom a porozvodovom období</w:t>
      </w:r>
    </w:p>
    <w:p w:rsidR="007C0550" w:rsidRDefault="007C0550" w:rsidP="005A65DC">
      <w:pPr>
        <w:pStyle w:val="Odsekzoznamu"/>
        <w:numPr>
          <w:ilvl w:val="0"/>
          <w:numId w:val="7"/>
        </w:numPr>
        <w:tabs>
          <w:tab w:val="left" w:pos="91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pomoc so spracovaním situácie rozvodu, predchádzaním a riešením konfliktov</w:t>
      </w:r>
    </w:p>
    <w:p w:rsidR="000A61FF" w:rsidRPr="000A61FF" w:rsidRDefault="007C0550" w:rsidP="000A61FF">
      <w:pPr>
        <w:pStyle w:val="Odsekzoznamu"/>
        <w:numPr>
          <w:ilvl w:val="0"/>
          <w:numId w:val="7"/>
        </w:numPr>
        <w:tabs>
          <w:tab w:val="left" w:pos="91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psychologick</w:t>
      </w:r>
      <w:r w:rsidR="009F0320">
        <w:rPr>
          <w:rFonts w:ascii="Calibri Light" w:hAnsi="Calibri Light"/>
        </w:rPr>
        <w:t>ú</w:t>
      </w:r>
      <w:r>
        <w:rPr>
          <w:rFonts w:ascii="Calibri Light" w:hAnsi="Calibri Light"/>
        </w:rPr>
        <w:t xml:space="preserve"> pomoc deťom so spracovaním rozvodu, rozchodu rodičov</w:t>
      </w:r>
    </w:p>
    <w:p w:rsidR="00F8235E" w:rsidRPr="006D7CCD" w:rsidRDefault="00D66482" w:rsidP="006D7CCD">
      <w:pPr>
        <w:ind w:left="360"/>
        <w:jc w:val="both"/>
        <w:rPr>
          <w:rStyle w:val="Hypertextovprepojenie"/>
          <w:rFonts w:ascii="Calibri Light" w:hAnsi="Calibri Light"/>
          <w:b/>
          <w:bCs/>
          <w:color w:val="auto"/>
          <w:u w:val="none"/>
        </w:rPr>
      </w:pPr>
      <w:bookmarkStart w:id="0" w:name="_Hlk57985127"/>
      <w:r w:rsidRPr="005A65DC">
        <w:rPr>
          <w:rFonts w:ascii="Calibri Light" w:hAnsi="Calibri Light"/>
          <w:b/>
          <w:bCs/>
        </w:rPr>
        <w:t>Kontaktn</w:t>
      </w:r>
      <w:r w:rsidR="006D7CCD">
        <w:rPr>
          <w:rFonts w:ascii="Calibri Light" w:hAnsi="Calibri Light"/>
          <w:b/>
          <w:bCs/>
        </w:rPr>
        <w:t>é</w:t>
      </w:r>
      <w:r w:rsidRPr="005A65DC">
        <w:rPr>
          <w:rFonts w:ascii="Calibri Light" w:hAnsi="Calibri Light"/>
          <w:b/>
          <w:bCs/>
        </w:rPr>
        <w:t xml:space="preserve"> </w:t>
      </w:r>
      <w:r w:rsidR="006D7CCD">
        <w:rPr>
          <w:rFonts w:ascii="Calibri Light" w:hAnsi="Calibri Light"/>
          <w:b/>
          <w:bCs/>
        </w:rPr>
        <w:t>údaje</w:t>
      </w:r>
      <w:r w:rsidRPr="005A65DC">
        <w:rPr>
          <w:rFonts w:ascii="Calibri Light" w:hAnsi="Calibri Light"/>
          <w:b/>
          <w:bCs/>
        </w:rPr>
        <w:t>:</w:t>
      </w:r>
      <w:r w:rsidR="006D7CCD">
        <w:rPr>
          <w:rFonts w:ascii="Calibri Light" w:hAnsi="Calibri Light"/>
          <w:b/>
          <w:bCs/>
        </w:rPr>
        <w:tab/>
      </w:r>
      <w:r w:rsidRPr="00967211">
        <w:rPr>
          <w:rFonts w:ascii="Calibri Light" w:hAnsi="Calibri Light"/>
          <w:b/>
          <w:bCs/>
        </w:rPr>
        <w:t>tel</w:t>
      </w:r>
      <w:r w:rsidR="006D7CCD">
        <w:rPr>
          <w:rFonts w:ascii="Calibri Light" w:hAnsi="Calibri Light"/>
          <w:b/>
          <w:bCs/>
        </w:rPr>
        <w:t xml:space="preserve">efónne číslo: </w:t>
      </w:r>
      <w:r w:rsidRPr="00967211">
        <w:rPr>
          <w:rFonts w:ascii="Calibri Light" w:hAnsi="Calibri Light"/>
          <w:b/>
          <w:bCs/>
        </w:rPr>
        <w:t>0905 463</w:t>
      </w:r>
      <w:r w:rsidR="006D7CCD">
        <w:rPr>
          <w:rFonts w:ascii="Calibri Light" w:hAnsi="Calibri Light"/>
          <w:b/>
          <w:bCs/>
        </w:rPr>
        <w:t> </w:t>
      </w:r>
      <w:r w:rsidRPr="00967211">
        <w:rPr>
          <w:rFonts w:ascii="Calibri Light" w:hAnsi="Calibri Light"/>
          <w:b/>
          <w:bCs/>
        </w:rPr>
        <w:t>425</w:t>
      </w:r>
      <w:r w:rsidR="00B37446" w:rsidRPr="00967211">
        <w:rPr>
          <w:rFonts w:ascii="Calibri Light" w:hAnsi="Calibri Light"/>
          <w:b/>
          <w:bCs/>
        </w:rPr>
        <w:t>,</w:t>
      </w:r>
      <w:r w:rsidR="006D7CCD">
        <w:rPr>
          <w:rFonts w:ascii="Calibri Light" w:hAnsi="Calibri Light"/>
          <w:b/>
          <w:bCs/>
        </w:rPr>
        <w:t xml:space="preserve"> </w:t>
      </w:r>
      <w:r w:rsidRPr="00967211">
        <w:rPr>
          <w:rFonts w:ascii="Calibri Light" w:hAnsi="Calibri Light"/>
          <w:b/>
          <w:bCs/>
        </w:rPr>
        <w:t xml:space="preserve">e-mail: </w:t>
      </w:r>
      <w:hyperlink r:id="rId9" w:history="1">
        <w:r w:rsidR="00FA1B85" w:rsidRPr="00967211">
          <w:rPr>
            <w:rStyle w:val="Hypertextovprepojenie"/>
            <w:rFonts w:ascii="Calibri Light" w:hAnsi="Calibri Light"/>
            <w:b/>
            <w:bCs/>
            <w:color w:val="000000" w:themeColor="text1"/>
            <w:u w:val="none"/>
          </w:rPr>
          <w:t>office@centrunadej.sk</w:t>
        </w:r>
      </w:hyperlink>
      <w:bookmarkEnd w:id="0"/>
    </w:p>
    <w:p w:rsidR="006D7CCD" w:rsidRPr="00967211" w:rsidRDefault="006D7CCD" w:rsidP="006D7CCD">
      <w:pPr>
        <w:ind w:left="1788" w:firstLine="354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webové sídlo: www.centrumnadej.sk</w:t>
      </w:r>
    </w:p>
    <w:p w:rsidR="00FA1B85" w:rsidRDefault="00FA1B85" w:rsidP="00D66482">
      <w:pPr>
        <w:ind w:left="6"/>
        <w:jc w:val="both"/>
        <w:rPr>
          <w:rFonts w:ascii="Calibri Light" w:hAnsi="Calibri Light"/>
        </w:rPr>
      </w:pPr>
    </w:p>
    <w:p w:rsidR="00FA1B85" w:rsidRPr="000A61FF" w:rsidRDefault="00FA1B85" w:rsidP="00D66482">
      <w:pPr>
        <w:ind w:left="6"/>
        <w:jc w:val="both"/>
        <w:rPr>
          <w:rFonts w:ascii="Calibri Light" w:hAnsi="Calibri Light" w:cs="Calibri Light"/>
        </w:rPr>
      </w:pPr>
      <w:r w:rsidRPr="000A61FF">
        <w:rPr>
          <w:rFonts w:ascii="Calibri Light" w:hAnsi="Calibri Light" w:cs="Calibri Light"/>
          <w:b/>
          <w:bCs/>
        </w:rPr>
        <w:t xml:space="preserve">TENENET </w:t>
      </w:r>
      <w:proofErr w:type="spellStart"/>
      <w:r w:rsidRPr="000A61FF">
        <w:rPr>
          <w:rFonts w:ascii="Calibri Light" w:hAnsi="Calibri Light" w:cs="Calibri Light"/>
          <w:b/>
          <w:bCs/>
        </w:rPr>
        <w:t>o.z</w:t>
      </w:r>
      <w:proofErr w:type="spellEnd"/>
      <w:r w:rsidRPr="000A61FF">
        <w:rPr>
          <w:rFonts w:ascii="Calibri Light" w:hAnsi="Calibri Light" w:cs="Calibri Light"/>
        </w:rPr>
        <w:t>. poskytuje</w:t>
      </w:r>
    </w:p>
    <w:p w:rsidR="00C136CD" w:rsidRDefault="000A61FF" w:rsidP="00C136CD">
      <w:pPr>
        <w:pStyle w:val="Odsekzoznamu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0A61FF">
        <w:rPr>
          <w:rFonts w:ascii="Calibri Light" w:hAnsi="Calibri Light" w:cs="Calibri Light"/>
        </w:rPr>
        <w:t xml:space="preserve">komplexné </w:t>
      </w:r>
      <w:r>
        <w:rPr>
          <w:rFonts w:ascii="Calibri Light" w:hAnsi="Calibri Light" w:cs="Calibri Light"/>
        </w:rPr>
        <w:t>sociálne poradenstvo rodinám a jednotlivcom, v ktorej sa člen rodiny nachádza vo výkone trestu odňatia slobody alebo je po ukončení výkonu trestu odňatia slobody, prípadne po výkone iného trestu</w:t>
      </w:r>
    </w:p>
    <w:p w:rsidR="000A61FF" w:rsidRDefault="00E31519" w:rsidP="00C136CD">
      <w:pPr>
        <w:pStyle w:val="Odsekzoznamu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pomoc a podporu v procese adaptácie člena rodiny, ktorý je po výkone trestu </w:t>
      </w:r>
      <w:r w:rsidR="00B51110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do bežného života</w:t>
      </w:r>
    </w:p>
    <w:p w:rsidR="00967211" w:rsidRDefault="00B51110" w:rsidP="006D7CCD">
      <w:pPr>
        <w:ind w:left="375"/>
        <w:jc w:val="both"/>
        <w:rPr>
          <w:rStyle w:val="Hypertextovprepojenie"/>
          <w:rFonts w:ascii="Calibri Light" w:hAnsi="Calibri Light"/>
          <w:b/>
          <w:bCs/>
          <w:color w:val="000000" w:themeColor="text1"/>
          <w:u w:val="none"/>
        </w:rPr>
      </w:pPr>
      <w:r w:rsidRPr="00B51110">
        <w:rPr>
          <w:rFonts w:ascii="Calibri Light" w:hAnsi="Calibri Light"/>
          <w:b/>
          <w:bCs/>
        </w:rPr>
        <w:t>Kontaktn</w:t>
      </w:r>
      <w:r w:rsidR="006D7CCD">
        <w:rPr>
          <w:rFonts w:ascii="Calibri Light" w:hAnsi="Calibri Light"/>
          <w:b/>
          <w:bCs/>
        </w:rPr>
        <w:t>é údaje</w:t>
      </w:r>
      <w:r w:rsidRPr="00B51110">
        <w:rPr>
          <w:rFonts w:ascii="Calibri Light" w:hAnsi="Calibri Light"/>
          <w:b/>
          <w:bCs/>
        </w:rPr>
        <w:t>:</w:t>
      </w:r>
      <w:r w:rsidR="006D7CCD">
        <w:rPr>
          <w:rFonts w:ascii="Calibri Light" w:hAnsi="Calibri Light"/>
          <w:b/>
          <w:bCs/>
        </w:rPr>
        <w:tab/>
      </w:r>
      <w:r w:rsidRPr="00967211">
        <w:rPr>
          <w:rFonts w:ascii="Calibri Light" w:hAnsi="Calibri Light"/>
          <w:b/>
          <w:bCs/>
        </w:rPr>
        <w:t>tel</w:t>
      </w:r>
      <w:r w:rsidR="006D7CCD">
        <w:rPr>
          <w:rFonts w:ascii="Calibri Light" w:hAnsi="Calibri Light"/>
          <w:b/>
          <w:bCs/>
        </w:rPr>
        <w:t xml:space="preserve">efónne číslo: </w:t>
      </w:r>
      <w:r w:rsidRPr="00967211">
        <w:rPr>
          <w:rFonts w:ascii="Calibri Light" w:hAnsi="Calibri Light"/>
          <w:b/>
          <w:bCs/>
        </w:rPr>
        <w:t>0907 154</w:t>
      </w:r>
      <w:r w:rsidR="00736832">
        <w:rPr>
          <w:rFonts w:ascii="Calibri Light" w:hAnsi="Calibri Light"/>
          <w:b/>
          <w:bCs/>
        </w:rPr>
        <w:t> </w:t>
      </w:r>
      <w:r w:rsidRPr="00967211">
        <w:rPr>
          <w:rFonts w:ascii="Calibri Light" w:hAnsi="Calibri Light"/>
          <w:b/>
          <w:bCs/>
        </w:rPr>
        <w:t>601</w:t>
      </w:r>
      <w:r w:rsidR="00736832">
        <w:rPr>
          <w:rFonts w:ascii="Calibri Light" w:hAnsi="Calibri Light"/>
          <w:b/>
          <w:bCs/>
        </w:rPr>
        <w:t xml:space="preserve">, </w:t>
      </w:r>
      <w:r w:rsidRPr="00967211">
        <w:rPr>
          <w:rFonts w:ascii="Calibri Light" w:hAnsi="Calibri Light"/>
          <w:b/>
          <w:bCs/>
        </w:rPr>
        <w:t xml:space="preserve">e-mail: </w:t>
      </w:r>
      <w:hyperlink r:id="rId10" w:history="1">
        <w:r w:rsidR="00EB413C" w:rsidRPr="00967211">
          <w:rPr>
            <w:rStyle w:val="Hypertextovprepojenie"/>
            <w:rFonts w:ascii="Calibri Light" w:hAnsi="Calibri Light"/>
            <w:b/>
            <w:bCs/>
            <w:color w:val="000000" w:themeColor="text1"/>
            <w:u w:val="none"/>
          </w:rPr>
          <w:t>ena@tenenet.sk</w:t>
        </w:r>
      </w:hyperlink>
    </w:p>
    <w:p w:rsidR="00736832" w:rsidRPr="006D7CCD" w:rsidRDefault="006D7CCD" w:rsidP="00BB4EAA">
      <w:pPr>
        <w:ind w:left="375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>
        <w:rPr>
          <w:rFonts w:ascii="Calibri Light" w:hAnsi="Calibri Light"/>
          <w:b/>
          <w:bCs/>
        </w:rPr>
        <w:tab/>
      </w:r>
      <w:r>
        <w:rPr>
          <w:rFonts w:ascii="Calibri Light" w:hAnsi="Calibri Light"/>
          <w:b/>
          <w:bCs/>
        </w:rPr>
        <w:tab/>
      </w:r>
      <w:r>
        <w:rPr>
          <w:rFonts w:ascii="Calibri Light" w:hAnsi="Calibri Light"/>
          <w:b/>
          <w:bCs/>
        </w:rPr>
        <w:tab/>
      </w:r>
      <w:r>
        <w:rPr>
          <w:rFonts w:ascii="Calibri Light" w:hAnsi="Calibri Light"/>
          <w:b/>
          <w:bCs/>
        </w:rPr>
        <w:tab/>
        <w:t>webové sídlo:</w:t>
      </w:r>
      <w:r>
        <w:rPr>
          <w:rFonts w:ascii="Calibri Light" w:hAnsi="Calibri Light"/>
        </w:rPr>
        <w:t xml:space="preserve"> </w:t>
      </w:r>
      <w:hyperlink r:id="rId11" w:history="1">
        <w:r w:rsidR="00736832" w:rsidRPr="00736832">
          <w:rPr>
            <w:rStyle w:val="Hypertextovprepojenie"/>
            <w:rFonts w:ascii="Calibri Light" w:hAnsi="Calibri Light"/>
            <w:b/>
            <w:bCs/>
            <w:color w:val="000000" w:themeColor="text1"/>
            <w:u w:val="none"/>
          </w:rPr>
          <w:t>www.tenenet.sk</w:t>
        </w:r>
      </w:hyperlink>
      <w:bookmarkStart w:id="1" w:name="_GoBack"/>
      <w:bookmarkEnd w:id="1"/>
    </w:p>
    <w:sectPr w:rsidR="00736832" w:rsidRPr="006D7CC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81" w:rsidRDefault="002C0B81" w:rsidP="005D1582">
      <w:r>
        <w:separator/>
      </w:r>
    </w:p>
  </w:endnote>
  <w:endnote w:type="continuationSeparator" w:id="0">
    <w:p w:rsidR="002C0B81" w:rsidRDefault="002C0B81" w:rsidP="005D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81" w:rsidRDefault="002C0B81" w:rsidP="005D1582">
      <w:r>
        <w:separator/>
      </w:r>
    </w:p>
  </w:footnote>
  <w:footnote w:type="continuationSeparator" w:id="0">
    <w:p w:rsidR="002C0B81" w:rsidRDefault="002C0B81" w:rsidP="005D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582" w:rsidRDefault="005D1582" w:rsidP="005D1582">
    <w:pPr>
      <w:pStyle w:val="Hlavika"/>
      <w:tabs>
        <w:tab w:val="clear" w:pos="4536"/>
        <w:tab w:val="clear" w:pos="9072"/>
        <w:tab w:val="left" w:pos="7860"/>
        <w:tab w:val="left" w:pos="79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C9C"/>
    <w:multiLevelType w:val="hybridMultilevel"/>
    <w:tmpl w:val="5C8E1B6E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4CA40CA"/>
    <w:multiLevelType w:val="hybridMultilevel"/>
    <w:tmpl w:val="9B1CF728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27617C99"/>
    <w:multiLevelType w:val="hybridMultilevel"/>
    <w:tmpl w:val="8D4C4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94E"/>
    <w:multiLevelType w:val="hybridMultilevel"/>
    <w:tmpl w:val="6ECE3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0E99"/>
    <w:multiLevelType w:val="hybridMultilevel"/>
    <w:tmpl w:val="766EF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F70E0"/>
    <w:multiLevelType w:val="hybridMultilevel"/>
    <w:tmpl w:val="109A2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2BF9"/>
    <w:multiLevelType w:val="hybridMultilevel"/>
    <w:tmpl w:val="6FFA2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7DAF"/>
    <w:multiLevelType w:val="hybridMultilevel"/>
    <w:tmpl w:val="0EEA7650"/>
    <w:lvl w:ilvl="0" w:tplc="041B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8A"/>
    <w:rsid w:val="00013236"/>
    <w:rsid w:val="000255A5"/>
    <w:rsid w:val="000409A2"/>
    <w:rsid w:val="000A61FF"/>
    <w:rsid w:val="000B33A7"/>
    <w:rsid w:val="00111CD1"/>
    <w:rsid w:val="00113F7B"/>
    <w:rsid w:val="001755C9"/>
    <w:rsid w:val="001E0387"/>
    <w:rsid w:val="00224D6B"/>
    <w:rsid w:val="00257EC7"/>
    <w:rsid w:val="00284EA2"/>
    <w:rsid w:val="002A4BD3"/>
    <w:rsid w:val="002C0B81"/>
    <w:rsid w:val="00315BCC"/>
    <w:rsid w:val="00354CAC"/>
    <w:rsid w:val="003905A6"/>
    <w:rsid w:val="003A756B"/>
    <w:rsid w:val="003B34E8"/>
    <w:rsid w:val="003C478A"/>
    <w:rsid w:val="0041339A"/>
    <w:rsid w:val="0047396F"/>
    <w:rsid w:val="00496DBA"/>
    <w:rsid w:val="004D1222"/>
    <w:rsid w:val="00510318"/>
    <w:rsid w:val="00527140"/>
    <w:rsid w:val="00546026"/>
    <w:rsid w:val="00563503"/>
    <w:rsid w:val="00572E9D"/>
    <w:rsid w:val="005A65DC"/>
    <w:rsid w:val="005D1582"/>
    <w:rsid w:val="00616CB4"/>
    <w:rsid w:val="00647435"/>
    <w:rsid w:val="00656E78"/>
    <w:rsid w:val="006924D6"/>
    <w:rsid w:val="006969D8"/>
    <w:rsid w:val="006D1E9E"/>
    <w:rsid w:val="006D7CCD"/>
    <w:rsid w:val="006F2B40"/>
    <w:rsid w:val="00716C06"/>
    <w:rsid w:val="00736832"/>
    <w:rsid w:val="00773802"/>
    <w:rsid w:val="007A0D8F"/>
    <w:rsid w:val="007C0550"/>
    <w:rsid w:val="007E442C"/>
    <w:rsid w:val="00830501"/>
    <w:rsid w:val="008331CA"/>
    <w:rsid w:val="00877BD0"/>
    <w:rsid w:val="00890C6B"/>
    <w:rsid w:val="008B5BB1"/>
    <w:rsid w:val="008C0E3B"/>
    <w:rsid w:val="009657A9"/>
    <w:rsid w:val="00967211"/>
    <w:rsid w:val="00971EA6"/>
    <w:rsid w:val="009D3B28"/>
    <w:rsid w:val="009D5680"/>
    <w:rsid w:val="009F0320"/>
    <w:rsid w:val="00A02E17"/>
    <w:rsid w:val="00A17764"/>
    <w:rsid w:val="00A669C5"/>
    <w:rsid w:val="00AA5D2E"/>
    <w:rsid w:val="00B275A3"/>
    <w:rsid w:val="00B37446"/>
    <w:rsid w:val="00B51110"/>
    <w:rsid w:val="00B80559"/>
    <w:rsid w:val="00B8154B"/>
    <w:rsid w:val="00B9345A"/>
    <w:rsid w:val="00BA0C7E"/>
    <w:rsid w:val="00BB4EAA"/>
    <w:rsid w:val="00BE2AC2"/>
    <w:rsid w:val="00BF2374"/>
    <w:rsid w:val="00C136CD"/>
    <w:rsid w:val="00C317E7"/>
    <w:rsid w:val="00C51C92"/>
    <w:rsid w:val="00CE3BA5"/>
    <w:rsid w:val="00D05BB5"/>
    <w:rsid w:val="00D16386"/>
    <w:rsid w:val="00D2523F"/>
    <w:rsid w:val="00D54351"/>
    <w:rsid w:val="00D66482"/>
    <w:rsid w:val="00DD1E65"/>
    <w:rsid w:val="00DD7098"/>
    <w:rsid w:val="00DE2F91"/>
    <w:rsid w:val="00E14122"/>
    <w:rsid w:val="00E31519"/>
    <w:rsid w:val="00E534C9"/>
    <w:rsid w:val="00E61828"/>
    <w:rsid w:val="00E9484D"/>
    <w:rsid w:val="00EB413C"/>
    <w:rsid w:val="00EC47B1"/>
    <w:rsid w:val="00F5186B"/>
    <w:rsid w:val="00F53EE8"/>
    <w:rsid w:val="00F56FF0"/>
    <w:rsid w:val="00F8235E"/>
    <w:rsid w:val="00FA1B85"/>
    <w:rsid w:val="00FD13C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CDA4"/>
  <w15:docId w15:val="{5A85F96A-77D3-435D-9F99-6B6E4340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link w:val="tl1Char"/>
    <w:rsid w:val="00DE2F91"/>
    <w:pPr>
      <w:jc w:val="center"/>
    </w:pPr>
    <w:rPr>
      <w:rFonts w:ascii="Arial" w:hAnsi="Arial" w:cs="Arial"/>
      <w:color w:val="FF0000"/>
      <w:sz w:val="20"/>
      <w:szCs w:val="20"/>
    </w:rPr>
  </w:style>
  <w:style w:type="character" w:customStyle="1" w:styleId="tl1Char">
    <w:name w:val="Štýl1 Char"/>
    <w:basedOn w:val="Predvolenpsmoodseku"/>
    <w:link w:val="tl1"/>
    <w:rsid w:val="00DE2F91"/>
    <w:rPr>
      <w:rFonts w:ascii="Arial" w:eastAsia="Times New Roman" w:hAnsi="Arial" w:cs="Arial"/>
      <w:color w:val="FF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969D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69D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969D8"/>
    <w:pPr>
      <w:ind w:left="720"/>
      <w:contextualSpacing/>
    </w:pPr>
  </w:style>
  <w:style w:type="table" w:styleId="Mriekatabuky">
    <w:name w:val="Table Grid"/>
    <w:basedOn w:val="Normlnatabuka"/>
    <w:uiPriority w:val="59"/>
    <w:rsid w:val="00F5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D15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15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5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15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s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umprerodiny@region-bsk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nenet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a@tenen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entrunadej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Monika Kakalíková</cp:lastModifiedBy>
  <cp:revision>9</cp:revision>
  <cp:lastPrinted>2020-12-07T14:59:00Z</cp:lastPrinted>
  <dcterms:created xsi:type="dcterms:W3CDTF">2020-12-07T14:35:00Z</dcterms:created>
  <dcterms:modified xsi:type="dcterms:W3CDTF">2020-12-07T15:06:00Z</dcterms:modified>
</cp:coreProperties>
</file>