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4983" w14:textId="77777777" w:rsidR="001D1B8B" w:rsidRPr="00F87532" w:rsidRDefault="001D1B8B" w:rsidP="001D1B8B">
      <w:pPr>
        <w:tabs>
          <w:tab w:val="left" w:pos="376"/>
          <w:tab w:val="right" w:leader="dot" w:pos="10080"/>
        </w:tabs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4569B0B" wp14:editId="0986B571">
            <wp:simplePos x="0" y="0"/>
            <wp:positionH relativeFrom="column">
              <wp:posOffset>-86995</wp:posOffset>
            </wp:positionH>
            <wp:positionV relativeFrom="paragraph">
              <wp:posOffset>-990600</wp:posOffset>
            </wp:positionV>
            <wp:extent cx="1381125" cy="98107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532">
        <w:rPr>
          <w:rFonts w:ascii="Times New Roman" w:hAnsi="Times New Roman"/>
          <w:b/>
          <w:noProof/>
          <w:sz w:val="24"/>
          <w:szCs w:val="24"/>
        </w:rPr>
        <w:t>V Ý Z V A</w:t>
      </w:r>
    </w:p>
    <w:p w14:paraId="31EE3B18" w14:textId="77777777" w:rsidR="006962B6" w:rsidRPr="006962B6" w:rsidRDefault="001D1B8B" w:rsidP="001D1B8B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6962B6">
        <w:rPr>
          <w:rFonts w:ascii="Times New Roman" w:hAnsi="Times New Roman"/>
          <w:b/>
          <w:bCs/>
          <w:noProof/>
        </w:rPr>
        <w:t xml:space="preserve">na predloženie ponuky </w:t>
      </w:r>
      <w:r w:rsidR="006962B6" w:rsidRPr="006962B6">
        <w:rPr>
          <w:rFonts w:ascii="Times New Roman" w:hAnsi="Times New Roman"/>
          <w:b/>
          <w:bCs/>
          <w:noProof/>
        </w:rPr>
        <w:t>zákazky s nízkou hodnotou</w:t>
      </w:r>
    </w:p>
    <w:p w14:paraId="4839EC27" w14:textId="7B52803D" w:rsidR="001D1B8B" w:rsidRDefault="001D1B8B" w:rsidP="001D1B8B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 xml:space="preserve"> v zmysle § 117 zákona č. 343/2015 Z. z.  o verejnom obstarávaní a o zmene a doplnení niektorých zákonov v znení neskorších predpisov</w:t>
      </w:r>
      <w:r w:rsidR="006962B6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(ďalej len „zákon o VO“)</w:t>
      </w:r>
    </w:p>
    <w:p w14:paraId="71257B0B" w14:textId="77777777" w:rsidR="001D1B8B" w:rsidRPr="0018578D" w:rsidRDefault="001D1B8B" w:rsidP="001D1B8B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14:paraId="5FC95F6B" w14:textId="77777777" w:rsidR="001D1B8B" w:rsidRPr="0018578D" w:rsidRDefault="001D1B8B" w:rsidP="001D1B8B">
      <w:pPr>
        <w:numPr>
          <w:ilvl w:val="0"/>
          <w:numId w:val="6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b/>
          <w:caps/>
        </w:rPr>
      </w:pPr>
      <w:bookmarkStart w:id="0" w:name="_Toc452453905"/>
      <w:bookmarkEnd w:id="0"/>
      <w:r w:rsidRPr="0018578D">
        <w:rPr>
          <w:rFonts w:ascii="Times New Roman" w:eastAsia="Times New Roman" w:hAnsi="Times New Roman"/>
          <w:b/>
          <w:caps/>
        </w:rPr>
        <w:t>Identifikácia verejného obstarávateľa</w:t>
      </w:r>
    </w:p>
    <w:p w14:paraId="4B5E74EC" w14:textId="77777777" w:rsidR="001D1B8B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Bratislavský samosprávny kraj</w:t>
      </w:r>
    </w:p>
    <w:p w14:paraId="01B84E8A" w14:textId="77777777" w:rsidR="001D1B8B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Sabinovská 16</w:t>
      </w:r>
    </w:p>
    <w:p w14:paraId="16A9BE94" w14:textId="77777777" w:rsidR="001D1B8B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820 05</w:t>
      </w:r>
      <w:r w:rsidRPr="00D3105D">
        <w:rPr>
          <w:rFonts w:ascii="Times New Roman" w:eastAsia="Times New Roman" w:hAnsi="Times New Roman"/>
        </w:rPr>
        <w:t xml:space="preserve"> Bratislava</w:t>
      </w:r>
    </w:p>
    <w:p w14:paraId="09010153" w14:textId="77777777" w:rsidR="001D1B8B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IČO: 36063606</w:t>
      </w:r>
    </w:p>
    <w:p w14:paraId="069C7132" w14:textId="77777777" w:rsidR="001D1B8B" w:rsidRPr="0018578D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</w:rPr>
      </w:pPr>
    </w:p>
    <w:p w14:paraId="3AAF4CCD" w14:textId="77777777" w:rsidR="001D1B8B" w:rsidRPr="0018578D" w:rsidRDefault="001D1B8B" w:rsidP="001D1B8B">
      <w:pPr>
        <w:spacing w:after="0"/>
        <w:ind w:left="426"/>
        <w:contextualSpacing/>
        <w:rPr>
          <w:rFonts w:ascii="Times New Roman" w:eastAsia="Times New Roman" w:hAnsi="Times New Roman"/>
          <w:b/>
        </w:rPr>
      </w:pPr>
      <w:r w:rsidRPr="0018578D">
        <w:rPr>
          <w:rFonts w:ascii="Times New Roman" w:eastAsia="Times New Roman" w:hAnsi="Times New Roman"/>
          <w:b/>
        </w:rPr>
        <w:t>Kontaktná  osoba:</w:t>
      </w:r>
    </w:p>
    <w:p w14:paraId="722232CE" w14:textId="77777777" w:rsidR="001D1B8B" w:rsidRPr="004F777F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4F777F">
        <w:rPr>
          <w:rFonts w:ascii="Times New Roman" w:eastAsia="Times New Roman" w:hAnsi="Times New Roman"/>
        </w:rPr>
        <w:t>Ing. Katarína Vančová</w:t>
      </w:r>
    </w:p>
    <w:p w14:paraId="2503FCFA" w14:textId="77777777" w:rsidR="001D1B8B" w:rsidRPr="004F777F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4F777F">
        <w:rPr>
          <w:rFonts w:ascii="Times New Roman" w:eastAsia="Times New Roman" w:hAnsi="Times New Roman"/>
        </w:rPr>
        <w:t>referent oddelenia verejného obstarávania</w:t>
      </w:r>
    </w:p>
    <w:p w14:paraId="250CCB47" w14:textId="77777777" w:rsidR="001D1B8B" w:rsidRPr="004F777F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4F777F">
        <w:rPr>
          <w:rFonts w:ascii="Times New Roman" w:eastAsia="Times New Roman" w:hAnsi="Times New Roman"/>
        </w:rPr>
        <w:t>tel. číslo:  02/48 264 207</w:t>
      </w:r>
    </w:p>
    <w:p w14:paraId="76DF2F11" w14:textId="77777777" w:rsidR="001D1B8B" w:rsidRPr="004F777F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4F777F">
        <w:rPr>
          <w:rFonts w:ascii="Times New Roman" w:eastAsia="Times New Roman" w:hAnsi="Times New Roman"/>
        </w:rPr>
        <w:t xml:space="preserve">e-mail: </w:t>
      </w:r>
      <w:hyperlink r:id="rId8" w:history="1">
        <w:r w:rsidRPr="004F777F">
          <w:rPr>
            <w:rFonts w:ascii="Times New Roman" w:hAnsi="Times New Roman"/>
          </w:rPr>
          <w:t>katarina.vancova@region-bsk.sk</w:t>
        </w:r>
      </w:hyperlink>
      <w:r>
        <w:rPr>
          <w:rFonts w:ascii="Times New Roman" w:hAnsi="Times New Roman"/>
        </w:rPr>
        <w:t xml:space="preserve"> </w:t>
      </w:r>
    </w:p>
    <w:p w14:paraId="6B1D9BEE" w14:textId="77777777" w:rsidR="001D1B8B" w:rsidRPr="0018578D" w:rsidRDefault="001D1B8B" w:rsidP="001D1B8B">
      <w:pPr>
        <w:spacing w:after="0" w:line="240" w:lineRule="auto"/>
        <w:ind w:left="426"/>
        <w:rPr>
          <w:rFonts w:ascii="Times New Roman" w:eastAsia="Times New Roman" w:hAnsi="Times New Roman"/>
          <w:color w:val="0000FF"/>
          <w:u w:val="single"/>
        </w:rPr>
      </w:pPr>
    </w:p>
    <w:p w14:paraId="69F3E3EF" w14:textId="77777777" w:rsidR="001D1B8B" w:rsidRPr="00400F00" w:rsidRDefault="001D1B8B" w:rsidP="001D1B8B">
      <w:pPr>
        <w:numPr>
          <w:ilvl w:val="0"/>
          <w:numId w:val="6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caps/>
        </w:rPr>
      </w:pPr>
      <w:bookmarkStart w:id="1" w:name="_Toc254363138"/>
      <w:bookmarkStart w:id="2" w:name="_Toc452453907"/>
      <w:bookmarkEnd w:id="1"/>
      <w:r>
        <w:rPr>
          <w:rFonts w:ascii="Times New Roman" w:eastAsia="Times New Roman" w:hAnsi="Times New Roman"/>
          <w:b/>
          <w:caps/>
        </w:rPr>
        <w:t xml:space="preserve">NÁZOV A </w:t>
      </w:r>
      <w:r w:rsidRPr="0018578D">
        <w:rPr>
          <w:rFonts w:ascii="Times New Roman" w:eastAsia="Times New Roman" w:hAnsi="Times New Roman"/>
          <w:b/>
          <w:caps/>
        </w:rPr>
        <w:t>Predmet zákazky</w:t>
      </w:r>
      <w:bookmarkEnd w:id="2"/>
    </w:p>
    <w:p w14:paraId="4C7C2602" w14:textId="77777777" w:rsidR="001D1B8B" w:rsidRPr="004924DE" w:rsidRDefault="001D1B8B" w:rsidP="001D1B8B">
      <w:pPr>
        <w:spacing w:after="0" w:line="240" w:lineRule="auto"/>
        <w:ind w:left="426"/>
        <w:contextualSpacing/>
        <w:rPr>
          <w:rFonts w:ascii="Times New Roman" w:eastAsia="Times New Roman" w:hAnsi="Times New Roman"/>
          <w:caps/>
        </w:rPr>
      </w:pPr>
    </w:p>
    <w:p w14:paraId="51CB00EE" w14:textId="77777777" w:rsidR="001D1B8B" w:rsidRPr="00400F00" w:rsidRDefault="001D1B8B" w:rsidP="001D1B8B">
      <w:pPr>
        <w:pStyle w:val="Zarkazkladnhotextu2"/>
        <w:numPr>
          <w:ilvl w:val="1"/>
          <w:numId w:val="1"/>
        </w:numPr>
        <w:tabs>
          <w:tab w:val="right" w:leader="dot" w:pos="10080"/>
        </w:tabs>
        <w:ind w:hanging="398"/>
        <w:rPr>
          <w:b/>
          <w:bCs/>
          <w:noProof/>
          <w:sz w:val="22"/>
          <w:szCs w:val="22"/>
          <w:lang w:val="sk-SK"/>
        </w:rPr>
      </w:pPr>
      <w:r w:rsidRPr="00400F00">
        <w:rPr>
          <w:b/>
          <w:bCs/>
          <w:lang w:val="sk-SK"/>
        </w:rPr>
        <w:t>Názov zákazky</w:t>
      </w:r>
    </w:p>
    <w:sdt>
      <w:sdtPr>
        <w:rPr>
          <w:rFonts w:ascii="Times New Roman" w:eastAsia="Times New Roman" w:hAnsi="Times New Roman"/>
        </w:rPr>
        <w:id w:val="124208473"/>
        <w:placeholder>
          <w:docPart w:val="A4BC57B53AA144EEAE6C4C9222347E93"/>
        </w:placeholder>
      </w:sdtPr>
      <w:sdtEndPr/>
      <w:sdtContent>
        <w:p w14:paraId="73EF7B02" w14:textId="202E9539" w:rsidR="001D1B8B" w:rsidRPr="00C94A9E" w:rsidRDefault="001D1B8B" w:rsidP="001D1B8B">
          <w:pPr>
            <w:spacing w:after="0" w:line="240" w:lineRule="auto"/>
            <w:ind w:left="567"/>
            <w:rPr>
              <w:rFonts w:ascii="Times New Roman" w:eastAsia="Times New Roman" w:hAnsi="Times New Roman"/>
            </w:rPr>
          </w:pPr>
          <w:r w:rsidRPr="00C94A9E">
            <w:rPr>
              <w:rFonts w:ascii="Times New Roman" w:eastAsia="Times New Roman" w:hAnsi="Times New Roman"/>
            </w:rPr>
            <w:t>Zabezpečenie výučby anglického jazyka pre zamestnanc</w:t>
          </w:r>
          <w:r>
            <w:rPr>
              <w:rFonts w:ascii="Times New Roman" w:eastAsia="Times New Roman" w:hAnsi="Times New Roman"/>
            </w:rPr>
            <w:t>a</w:t>
          </w:r>
          <w:r w:rsidRPr="00C94A9E">
            <w:rPr>
              <w:rFonts w:ascii="Times New Roman" w:eastAsia="Times New Roman" w:hAnsi="Times New Roman"/>
            </w:rPr>
            <w:t xml:space="preserve"> odboru INTERACT na obdobie rokov 2021 - 2022</w:t>
          </w:r>
        </w:p>
      </w:sdtContent>
    </w:sdt>
    <w:p w14:paraId="454EDFAE" w14:textId="77777777" w:rsidR="001D1B8B" w:rsidRPr="001F42DB" w:rsidRDefault="001D1B8B" w:rsidP="001D1B8B">
      <w:pPr>
        <w:pStyle w:val="Zarkazkladnhotextu2"/>
        <w:tabs>
          <w:tab w:val="right" w:leader="dot" w:pos="10080"/>
        </w:tabs>
        <w:ind w:left="540"/>
        <w:rPr>
          <w:noProof/>
          <w:sz w:val="22"/>
          <w:szCs w:val="22"/>
          <w:lang w:val="sk-SK"/>
        </w:rPr>
      </w:pPr>
    </w:p>
    <w:p w14:paraId="7DE7FC09" w14:textId="77777777" w:rsidR="001D1B8B" w:rsidRPr="0018578D" w:rsidRDefault="001D1B8B" w:rsidP="001D1B8B">
      <w:pPr>
        <w:pStyle w:val="Zarkazkladnhotextu2"/>
        <w:numPr>
          <w:ilvl w:val="1"/>
          <w:numId w:val="1"/>
        </w:numPr>
        <w:tabs>
          <w:tab w:val="right" w:leader="dot" w:pos="10080"/>
        </w:tabs>
        <w:ind w:hanging="398"/>
        <w:rPr>
          <w:noProof/>
          <w:sz w:val="22"/>
          <w:szCs w:val="22"/>
          <w:lang w:val="sk-SK"/>
        </w:rPr>
      </w:pPr>
      <w:r w:rsidRPr="0018578D">
        <w:rPr>
          <w:b/>
          <w:noProof/>
          <w:sz w:val="22"/>
          <w:szCs w:val="22"/>
          <w:lang w:val="sk-SK"/>
        </w:rPr>
        <w:t>Predmet zákazky</w:t>
      </w:r>
      <w:r w:rsidRPr="0018578D">
        <w:rPr>
          <w:noProof/>
          <w:sz w:val="22"/>
          <w:szCs w:val="22"/>
          <w:lang w:val="sk-SK"/>
        </w:rPr>
        <w:t>:</w:t>
      </w:r>
    </w:p>
    <w:p w14:paraId="47BCDFB4" w14:textId="3EC85886" w:rsidR="001D1B8B" w:rsidRDefault="001D1B8B" w:rsidP="001D1B8B">
      <w:pPr>
        <w:spacing w:after="0" w:line="240" w:lineRule="auto"/>
        <w:ind w:left="567" w:hanging="27"/>
        <w:rPr>
          <w:rFonts w:ascii="Times New Roman" w:eastAsia="Times New Roman" w:hAnsi="Times New Roman"/>
        </w:rPr>
      </w:pPr>
      <w:r w:rsidRPr="00C52ABF">
        <w:rPr>
          <w:rFonts w:ascii="Times New Roman" w:eastAsia="Times New Roman" w:hAnsi="Times New Roman"/>
        </w:rPr>
        <w:t>Zabezpečenie výučby anglického jazyka pre zamestnanc</w:t>
      </w:r>
      <w:r>
        <w:rPr>
          <w:rFonts w:ascii="Times New Roman" w:eastAsia="Times New Roman" w:hAnsi="Times New Roman"/>
        </w:rPr>
        <w:t>a</w:t>
      </w:r>
      <w:r w:rsidRPr="00C52ABF">
        <w:rPr>
          <w:rFonts w:ascii="Times New Roman" w:eastAsia="Times New Roman" w:hAnsi="Times New Roman"/>
        </w:rPr>
        <w:t xml:space="preserve"> odboru INTERACT na obdobie rokov 2021 – 2022, </w:t>
      </w:r>
      <w:r>
        <w:rPr>
          <w:rFonts w:ascii="Times New Roman" w:eastAsia="Times New Roman" w:hAnsi="Times New Roman"/>
        </w:rPr>
        <w:t>individuálny</w:t>
      </w:r>
      <w:r w:rsidRPr="00C52ABF">
        <w:rPr>
          <w:rFonts w:ascii="Times New Roman" w:eastAsia="Times New Roman" w:hAnsi="Times New Roman"/>
        </w:rPr>
        <w:t xml:space="preserve"> kurz všeobecnej angličtiny - úroveň CEF </w:t>
      </w:r>
      <w:r>
        <w:rPr>
          <w:rFonts w:ascii="Times New Roman" w:eastAsia="Times New Roman" w:hAnsi="Times New Roman"/>
        </w:rPr>
        <w:t>B</w:t>
      </w:r>
      <w:r w:rsidRPr="00C52ABF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.</w:t>
      </w:r>
    </w:p>
    <w:p w14:paraId="33DECEBD" w14:textId="77777777" w:rsidR="001D1B8B" w:rsidRDefault="001D1B8B" w:rsidP="001D1B8B">
      <w:pPr>
        <w:spacing w:after="0" w:line="240" w:lineRule="auto"/>
        <w:ind w:left="567" w:hanging="27"/>
        <w:rPr>
          <w:rFonts w:ascii="Times New Roman" w:eastAsia="Times New Roman" w:hAnsi="Times New Roman"/>
        </w:rPr>
      </w:pPr>
    </w:p>
    <w:p w14:paraId="05ADF40B" w14:textId="77777777" w:rsidR="001D1B8B" w:rsidRPr="0031501A" w:rsidRDefault="001D1B8B" w:rsidP="001D1B8B">
      <w:pPr>
        <w:spacing w:after="0" w:line="240" w:lineRule="auto"/>
        <w:ind w:left="567" w:hanging="27"/>
        <w:rPr>
          <w:rFonts w:ascii="Times New Roman" w:hAnsi="Times New Roman"/>
        </w:rPr>
      </w:pPr>
      <w:r w:rsidRPr="00F92C39">
        <w:rPr>
          <w:rFonts w:ascii="Times New Roman" w:hAnsi="Times New Roman"/>
        </w:rPr>
        <w:t xml:space="preserve">Podrobný opis predmetu zákazky a jeho technická špecifikácia je </w:t>
      </w:r>
      <w:r w:rsidRPr="0031501A">
        <w:rPr>
          <w:rFonts w:ascii="Times New Roman" w:hAnsi="Times New Roman"/>
        </w:rPr>
        <w:t>uvedený v </w:t>
      </w:r>
      <w:r w:rsidRPr="0031501A">
        <w:rPr>
          <w:rFonts w:ascii="Times New Roman" w:hAnsi="Times New Roman"/>
          <w:b/>
          <w:i/>
          <w:iCs/>
        </w:rPr>
        <w:t>Prílohe č. 1</w:t>
      </w:r>
      <w:r w:rsidRPr="0031501A">
        <w:rPr>
          <w:rFonts w:ascii="Times New Roman" w:hAnsi="Times New Roman"/>
          <w:b/>
        </w:rPr>
        <w:t xml:space="preserve"> </w:t>
      </w:r>
      <w:r w:rsidRPr="0031501A">
        <w:rPr>
          <w:rFonts w:ascii="Times New Roman" w:hAnsi="Times New Roman"/>
        </w:rPr>
        <w:t xml:space="preserve">tejto </w:t>
      </w:r>
      <w:r w:rsidRPr="0031501A">
        <w:rPr>
          <w:rFonts w:ascii="Times New Roman" w:hAnsi="Times New Roman"/>
          <w:bCs/>
        </w:rPr>
        <w:t>Výzvy</w:t>
      </w:r>
      <w:r w:rsidRPr="0031501A">
        <w:rPr>
          <w:rFonts w:ascii="Times New Roman" w:hAnsi="Times New Roman"/>
        </w:rPr>
        <w:t>.</w:t>
      </w:r>
    </w:p>
    <w:p w14:paraId="7D77F321" w14:textId="77777777" w:rsidR="001D1B8B" w:rsidRPr="0031501A" w:rsidRDefault="001D1B8B" w:rsidP="001D1B8B">
      <w:pPr>
        <w:spacing w:after="0" w:line="240" w:lineRule="auto"/>
        <w:ind w:left="425" w:firstLine="115"/>
        <w:rPr>
          <w:rFonts w:ascii="Times New Roman" w:hAnsi="Times New Roman"/>
        </w:rPr>
      </w:pPr>
    </w:p>
    <w:p w14:paraId="7DB72E79" w14:textId="77777777" w:rsidR="001D1B8B" w:rsidRPr="0031501A" w:rsidRDefault="001D1B8B" w:rsidP="001D1B8B">
      <w:pPr>
        <w:pStyle w:val="Zarkazkladnhotextu2"/>
        <w:numPr>
          <w:ilvl w:val="1"/>
          <w:numId w:val="1"/>
        </w:numPr>
        <w:tabs>
          <w:tab w:val="right" w:leader="dot" w:pos="10080"/>
        </w:tabs>
        <w:rPr>
          <w:noProof/>
          <w:sz w:val="22"/>
          <w:szCs w:val="22"/>
          <w:lang w:val="sk-SK"/>
        </w:rPr>
      </w:pPr>
      <w:r w:rsidRPr="0031501A">
        <w:rPr>
          <w:b/>
          <w:sz w:val="22"/>
          <w:szCs w:val="22"/>
          <w:lang w:val="sk-SK"/>
        </w:rPr>
        <w:t>Identifikácia predmetu obstarávania podľa Spoločného slovníka obstarávania (CPV):</w:t>
      </w:r>
    </w:p>
    <w:p w14:paraId="777ED0F7" w14:textId="77777777" w:rsidR="001D1B8B" w:rsidRDefault="001D1B8B" w:rsidP="001D1B8B">
      <w:pPr>
        <w:pStyle w:val="Odsekzoznamu"/>
        <w:ind w:left="360" w:firstLine="180"/>
        <w:jc w:val="both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9A0595">
        <w:rPr>
          <w:rFonts w:ascii="Times New Roman" w:eastAsia="Times New Roman" w:hAnsi="Times New Roman" w:cs="Times New Roman"/>
          <w:sz w:val="22"/>
          <w:szCs w:val="22"/>
          <w:lang w:val="sk-SK"/>
        </w:rPr>
        <w:t>80580000-3 Poskytovanie jazykových kurzov</w:t>
      </w:r>
    </w:p>
    <w:p w14:paraId="57237B0E" w14:textId="77777777" w:rsidR="001D1B8B" w:rsidRPr="0031501A" w:rsidRDefault="001D1B8B" w:rsidP="001D1B8B">
      <w:pPr>
        <w:pStyle w:val="Odsekzoznamu"/>
        <w:ind w:left="360" w:firstLine="18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0734B483" w14:textId="12336B40" w:rsidR="001D1B8B" w:rsidRPr="00D62B0E" w:rsidRDefault="001D1B8B" w:rsidP="001D1B8B">
      <w:pPr>
        <w:pStyle w:val="Zarkazkladnhotextu2"/>
        <w:numPr>
          <w:ilvl w:val="1"/>
          <w:numId w:val="9"/>
        </w:numPr>
        <w:rPr>
          <w:noProof/>
          <w:sz w:val="22"/>
          <w:szCs w:val="22"/>
          <w:lang w:val="sk-SK"/>
        </w:rPr>
      </w:pPr>
      <w:r w:rsidRPr="0031501A">
        <w:rPr>
          <w:noProof/>
          <w:sz w:val="22"/>
          <w:szCs w:val="22"/>
        </w:rPr>
        <w:t>Predpokladaná hodnota zákazky</w:t>
      </w:r>
      <w:r w:rsidRPr="0031501A">
        <w:rPr>
          <w:b/>
          <w:noProof/>
          <w:sz w:val="22"/>
          <w:szCs w:val="22"/>
        </w:rPr>
        <w:t xml:space="preserve">: </w:t>
      </w:r>
      <w:r>
        <w:rPr>
          <w:bCs/>
          <w:noProof/>
          <w:sz w:val="22"/>
          <w:szCs w:val="22"/>
        </w:rPr>
        <w:t>3 147,00</w:t>
      </w:r>
      <w:r w:rsidRPr="00AA5255">
        <w:rPr>
          <w:bCs/>
          <w:noProof/>
          <w:sz w:val="22"/>
          <w:szCs w:val="22"/>
        </w:rPr>
        <w:t xml:space="preserve"> </w:t>
      </w:r>
      <w:r w:rsidRPr="00AA5255">
        <w:rPr>
          <w:rFonts w:eastAsia="Times New Roman"/>
          <w:bCs/>
          <w:sz w:val="22"/>
          <w:szCs w:val="22"/>
        </w:rPr>
        <w:t>EUR</w:t>
      </w:r>
      <w:r w:rsidRPr="0031501A">
        <w:rPr>
          <w:noProof/>
          <w:sz w:val="22"/>
          <w:szCs w:val="22"/>
        </w:rPr>
        <w:t xml:space="preserve"> bez DPH</w:t>
      </w:r>
    </w:p>
    <w:p w14:paraId="0BFDB2B3" w14:textId="77777777" w:rsidR="001D1B8B" w:rsidRPr="00D62B0E" w:rsidRDefault="001D1B8B" w:rsidP="001D1B8B">
      <w:pPr>
        <w:pStyle w:val="Zarkazkladnhotextu2"/>
        <w:ind w:left="540"/>
        <w:rPr>
          <w:noProof/>
          <w:sz w:val="22"/>
          <w:szCs w:val="22"/>
          <w:lang w:val="sk-SK"/>
        </w:rPr>
      </w:pPr>
    </w:p>
    <w:p w14:paraId="1EBD3DD8" w14:textId="77777777" w:rsidR="001D1B8B" w:rsidRPr="006962B6" w:rsidRDefault="001D1B8B" w:rsidP="001D1B8B">
      <w:pPr>
        <w:pStyle w:val="Zarkazkladnhotextu2"/>
        <w:numPr>
          <w:ilvl w:val="1"/>
          <w:numId w:val="9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Zdroj finančných prostriedkov: </w:t>
      </w:r>
      <w:r w:rsidRPr="006962B6">
        <w:rPr>
          <w:noProof/>
          <w:sz w:val="22"/>
          <w:szCs w:val="22"/>
        </w:rPr>
        <w:t>zákazka bude financovaná z finančných prostriedkov Európskej únie. Verejný obstarávateľ neposkytuje preddavok, ani zálohovú platbu</w:t>
      </w:r>
    </w:p>
    <w:p w14:paraId="5CFA3F84" w14:textId="77777777" w:rsidR="001D1B8B" w:rsidRPr="00E73EAD" w:rsidRDefault="001D1B8B" w:rsidP="001D1B8B">
      <w:pPr>
        <w:pStyle w:val="Zarkazkladnhotextu2"/>
        <w:ind w:left="540"/>
        <w:rPr>
          <w:noProof/>
          <w:sz w:val="22"/>
          <w:szCs w:val="22"/>
          <w:lang w:val="sk-SK"/>
        </w:rPr>
      </w:pPr>
    </w:p>
    <w:p w14:paraId="07637FB3" w14:textId="77777777" w:rsidR="001D1B8B" w:rsidRPr="0031501A" w:rsidRDefault="001D1B8B" w:rsidP="001D1B8B">
      <w:pPr>
        <w:pStyle w:val="Odsekzoznamu"/>
        <w:numPr>
          <w:ilvl w:val="0"/>
          <w:numId w:val="6"/>
        </w:numPr>
        <w:ind w:left="426" w:hanging="284"/>
        <w:jc w:val="both"/>
        <w:rPr>
          <w:rFonts w:ascii="Times New Roman" w:eastAsia="Times New Roman" w:hAnsi="Times New Roman" w:cs="Times New Roman"/>
          <w:b/>
          <w:caps/>
          <w:sz w:val="22"/>
          <w:szCs w:val="22"/>
          <w:lang w:val="sk-SK"/>
        </w:rPr>
      </w:pPr>
      <w:bookmarkStart w:id="3" w:name="_Toc452453908"/>
      <w:r w:rsidRPr="0031501A">
        <w:rPr>
          <w:rFonts w:ascii="Times New Roman" w:eastAsia="Times New Roman" w:hAnsi="Times New Roman" w:cs="Times New Roman"/>
          <w:b/>
          <w:caps/>
          <w:sz w:val="22"/>
          <w:szCs w:val="22"/>
          <w:lang w:val="sk-SK"/>
        </w:rPr>
        <w:t>Podmienky plnenia</w:t>
      </w:r>
      <w:bookmarkEnd w:id="3"/>
    </w:p>
    <w:p w14:paraId="0F26BA37" w14:textId="77777777" w:rsidR="001D1B8B" w:rsidRPr="0031501A" w:rsidRDefault="001D1B8B" w:rsidP="001D1B8B">
      <w:pPr>
        <w:pStyle w:val="Odsekzoznamu"/>
        <w:ind w:left="426"/>
        <w:jc w:val="both"/>
        <w:rPr>
          <w:rFonts w:ascii="Times New Roman" w:eastAsia="Times New Roman" w:hAnsi="Times New Roman" w:cs="Times New Roman"/>
          <w:b/>
          <w:caps/>
          <w:sz w:val="22"/>
          <w:szCs w:val="22"/>
          <w:lang w:val="sk-SK"/>
        </w:rPr>
      </w:pPr>
    </w:p>
    <w:p w14:paraId="5BC28EB2" w14:textId="77777777" w:rsidR="001D1B8B" w:rsidRPr="0031501A" w:rsidRDefault="001D1B8B" w:rsidP="001D1B8B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ind w:hanging="434"/>
        <w:jc w:val="both"/>
        <w:rPr>
          <w:rFonts w:ascii="Times New Roman" w:hAnsi="Times New Roman"/>
          <w:noProof/>
        </w:rPr>
      </w:pPr>
      <w:r w:rsidRPr="0031501A">
        <w:rPr>
          <w:rFonts w:ascii="Times New Roman" w:hAnsi="Times New Roman"/>
          <w:noProof/>
        </w:rPr>
        <w:t xml:space="preserve">Na predmet zákazky uvedený v bode 2 tejto Výzvy bude </w:t>
      </w:r>
      <w:r>
        <w:rPr>
          <w:rFonts w:ascii="Times New Roman" w:hAnsi="Times New Roman"/>
          <w:noProof/>
        </w:rPr>
        <w:t>vystavená objednávka</w:t>
      </w:r>
      <w:r w:rsidRPr="0031501A">
        <w:rPr>
          <w:rFonts w:ascii="Times New Roman" w:hAnsi="Times New Roman"/>
          <w:noProof/>
        </w:rPr>
        <w:t>. Obchodné podmienky sú uvedené v </w:t>
      </w:r>
      <w:r w:rsidRPr="0031501A">
        <w:rPr>
          <w:rFonts w:ascii="Times New Roman" w:hAnsi="Times New Roman"/>
          <w:b/>
          <w:bCs/>
          <w:i/>
          <w:iCs/>
          <w:noProof/>
        </w:rPr>
        <w:t>Prílohe č. 5</w:t>
      </w:r>
      <w:r w:rsidRPr="0031501A">
        <w:rPr>
          <w:rFonts w:ascii="Times New Roman" w:hAnsi="Times New Roman"/>
          <w:noProof/>
        </w:rPr>
        <w:t xml:space="preserve"> tejto Výzvy.</w:t>
      </w:r>
    </w:p>
    <w:p w14:paraId="51E91DC7" w14:textId="77777777" w:rsidR="001D1B8B" w:rsidRPr="0031501A" w:rsidRDefault="001D1B8B" w:rsidP="001D1B8B">
      <w:pPr>
        <w:numPr>
          <w:ilvl w:val="1"/>
          <w:numId w:val="3"/>
        </w:numPr>
        <w:tabs>
          <w:tab w:val="left" w:pos="2410"/>
          <w:tab w:val="left" w:leader="dot" w:pos="10034"/>
        </w:tabs>
        <w:spacing w:after="120" w:line="240" w:lineRule="auto"/>
        <w:ind w:hanging="434"/>
        <w:jc w:val="both"/>
        <w:rPr>
          <w:rFonts w:ascii="Times New Roman" w:eastAsia="Times New Roman" w:hAnsi="Times New Roman"/>
        </w:rPr>
      </w:pPr>
      <w:r w:rsidRPr="0031501A">
        <w:rPr>
          <w:rFonts w:ascii="Times New Roman" w:hAnsi="Times New Roman"/>
        </w:rPr>
        <w:t>Miesto plnenia:</w:t>
      </w:r>
      <w:r w:rsidRPr="0031501A">
        <w:rPr>
          <w:rFonts w:ascii="Times New Roman" w:eastAsia="Times New Roman" w:hAnsi="Times New Roman"/>
        </w:rPr>
        <w:t xml:space="preserve"> Bratislavský samosprávny kraj, </w:t>
      </w:r>
      <w:r>
        <w:rPr>
          <w:rFonts w:ascii="Times New Roman" w:eastAsia="Times New Roman" w:hAnsi="Times New Roman"/>
        </w:rPr>
        <w:t xml:space="preserve">odbor INTERACT, </w:t>
      </w:r>
      <w:r w:rsidRPr="0031501A">
        <w:rPr>
          <w:rFonts w:ascii="Times New Roman" w:eastAsia="Times New Roman" w:hAnsi="Times New Roman"/>
        </w:rPr>
        <w:t xml:space="preserve">Sabinovská </w:t>
      </w:r>
      <w:r>
        <w:rPr>
          <w:rFonts w:ascii="Times New Roman" w:eastAsia="Times New Roman" w:hAnsi="Times New Roman"/>
        </w:rPr>
        <w:t>12</w:t>
      </w:r>
      <w:r w:rsidRPr="0031501A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821 02</w:t>
      </w:r>
      <w:r w:rsidRPr="0031501A">
        <w:rPr>
          <w:rFonts w:ascii="Times New Roman" w:eastAsia="Times New Roman" w:hAnsi="Times New Roman"/>
        </w:rPr>
        <w:t xml:space="preserve"> Bratislava</w:t>
      </w:r>
    </w:p>
    <w:p w14:paraId="77283055" w14:textId="77777777" w:rsidR="001D1B8B" w:rsidRPr="0031501A" w:rsidRDefault="001D1B8B" w:rsidP="001D1B8B">
      <w:pPr>
        <w:numPr>
          <w:ilvl w:val="1"/>
          <w:numId w:val="3"/>
        </w:numPr>
        <w:tabs>
          <w:tab w:val="left" w:pos="2410"/>
          <w:tab w:val="left" w:leader="dot" w:pos="10034"/>
        </w:tabs>
        <w:spacing w:after="120" w:line="240" w:lineRule="auto"/>
        <w:ind w:hanging="434"/>
        <w:jc w:val="both"/>
        <w:rPr>
          <w:rFonts w:ascii="Times New Roman" w:hAnsi="Times New Roman"/>
        </w:rPr>
      </w:pPr>
      <w:r w:rsidRPr="0031501A">
        <w:rPr>
          <w:rFonts w:ascii="Times New Roman" w:hAnsi="Times New Roman"/>
        </w:rPr>
        <w:t>Lehota plnenia:</w:t>
      </w:r>
      <w:r w:rsidRPr="0031501A">
        <w:rPr>
          <w:rFonts w:ascii="Times New Roman" w:eastAsia="Times New Roman" w:hAnsi="Times New Roman"/>
        </w:rPr>
        <w:t xml:space="preserve"> </w:t>
      </w:r>
      <w:r w:rsidRPr="0031501A">
        <w:rPr>
          <w:rFonts w:ascii="Times New Roman" w:hAnsi="Times New Roman"/>
        </w:rPr>
        <w:t xml:space="preserve">bližšie uvedený v </w:t>
      </w:r>
      <w:r w:rsidRPr="0031501A">
        <w:rPr>
          <w:rFonts w:ascii="Times New Roman" w:hAnsi="Times New Roman"/>
          <w:b/>
          <w:bCs/>
          <w:i/>
          <w:iCs/>
        </w:rPr>
        <w:t>Prílohe č. 5</w:t>
      </w:r>
      <w:r w:rsidRPr="0031501A">
        <w:rPr>
          <w:rFonts w:ascii="Times New Roman" w:hAnsi="Times New Roman"/>
        </w:rPr>
        <w:t xml:space="preserve"> tejto Výzvy</w:t>
      </w:r>
    </w:p>
    <w:p w14:paraId="5BD3334D" w14:textId="77777777" w:rsidR="001D1B8B" w:rsidRDefault="001D1B8B" w:rsidP="001D1B8B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60" w:line="259" w:lineRule="auto"/>
        <w:ind w:hanging="43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 ďalšom postupe bude úspešný uchádzač informovaný verejným obstarávateľom v lehote viazanosti ponúk.</w:t>
      </w:r>
    </w:p>
    <w:p w14:paraId="5063E5B7" w14:textId="270EA437" w:rsidR="001D1B8B" w:rsidRPr="0018578D" w:rsidRDefault="001D1B8B" w:rsidP="001D1B8B">
      <w:pPr>
        <w:pStyle w:val="tltlNadpis2Arial14ptNiejeTunVetkypsmenvek"/>
        <w:numPr>
          <w:ilvl w:val="0"/>
          <w:numId w:val="6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4" w:name="_Toc254363141"/>
      <w:bookmarkStart w:id="5" w:name="_Toc254363142"/>
      <w:bookmarkStart w:id="6" w:name="_Toc254363145"/>
      <w:bookmarkStart w:id="7" w:name="_Toc254363146"/>
      <w:bookmarkStart w:id="8" w:name="_Toc254363147"/>
      <w:bookmarkStart w:id="9" w:name="_Toc452453909"/>
      <w:bookmarkEnd w:id="4"/>
      <w:bookmarkEnd w:id="5"/>
      <w:bookmarkEnd w:id="6"/>
      <w:bookmarkEnd w:id="7"/>
      <w:bookmarkEnd w:id="8"/>
      <w:r w:rsidRPr="0018578D">
        <w:rPr>
          <w:rFonts w:ascii="Times New Roman" w:hAnsi="Times New Roman"/>
          <w:noProof/>
          <w:szCs w:val="22"/>
        </w:rPr>
        <w:t xml:space="preserve">Podmienky účasti </w:t>
      </w:r>
      <w:bookmarkEnd w:id="9"/>
    </w:p>
    <w:p w14:paraId="23708808" w14:textId="77777777" w:rsidR="001D1B8B" w:rsidRPr="00525B7A" w:rsidRDefault="001D1B8B" w:rsidP="001D1B8B">
      <w:pPr>
        <w:numPr>
          <w:ilvl w:val="1"/>
          <w:numId w:val="4"/>
        </w:numPr>
        <w:tabs>
          <w:tab w:val="clear" w:pos="718"/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/>
          <w:noProof/>
        </w:rPr>
      </w:pPr>
      <w:r w:rsidRPr="00525B7A">
        <w:rPr>
          <w:rFonts w:ascii="Times New Roman" w:hAnsi="Times New Roman"/>
        </w:rPr>
        <w:t xml:space="preserve">Uchádzač musí spĺňať nasledovné podmienky týkajúce sa </w:t>
      </w:r>
      <w:r w:rsidRPr="00525B7A">
        <w:rPr>
          <w:rFonts w:ascii="Times New Roman" w:hAnsi="Times New Roman"/>
          <w:b/>
        </w:rPr>
        <w:t>osobného postavenia</w:t>
      </w:r>
      <w:r w:rsidRPr="00525B7A">
        <w:rPr>
          <w:rFonts w:ascii="Times New Roman" w:hAnsi="Times New Roman"/>
        </w:rPr>
        <w:t>:</w:t>
      </w:r>
    </w:p>
    <w:p w14:paraId="2F1F599F" w14:textId="77777777" w:rsidR="001D1B8B" w:rsidRPr="00D946CE" w:rsidRDefault="001D1B8B" w:rsidP="001D1B8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D946CE">
        <w:rPr>
          <w:rFonts w:ascii="Times New Roman" w:hAnsi="Times New Roman"/>
        </w:rPr>
        <w:t>Požaduje sa splnenie podmienok osobného postavenia podľa § 32 ods. 1 písm. e) a f) zákona o VO, a to predložením nasledovných dokladov:</w:t>
      </w:r>
    </w:p>
    <w:p w14:paraId="60BE03DF" w14:textId="77777777" w:rsidR="001D1B8B" w:rsidRPr="00D946CE" w:rsidRDefault="001D1B8B" w:rsidP="001D1B8B">
      <w:pPr>
        <w:pStyle w:val="Odsekzoznamu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46CE">
        <w:rPr>
          <w:rFonts w:ascii="Times New Roman" w:hAnsi="Times New Roman" w:cs="Times New Roman"/>
          <w:i/>
          <w:iCs/>
          <w:sz w:val="22"/>
          <w:szCs w:val="22"/>
          <w:lang w:val="sk-SK"/>
        </w:rPr>
        <w:lastRenderedPageBreak/>
        <w:t>informáciou o zápise uchádzača do zoznamu hospodárskych subjektov podľa § 152 zákona o VO</w:t>
      </w:r>
      <w:r w:rsidRPr="00D946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74A77D6A" w14:textId="77777777" w:rsidR="001D1B8B" w:rsidRPr="00D946CE" w:rsidRDefault="001D1B8B" w:rsidP="001D1B8B">
      <w:pPr>
        <w:pStyle w:val="Odsekzoznamu"/>
        <w:ind w:left="993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46CE">
        <w:rPr>
          <w:rFonts w:ascii="Times New Roman" w:hAnsi="Times New Roman" w:cs="Times New Roman"/>
          <w:b/>
          <w:bCs/>
          <w:sz w:val="22"/>
          <w:szCs w:val="22"/>
          <w:lang w:val="sk-SK"/>
        </w:rPr>
        <w:t>alebo</w:t>
      </w:r>
    </w:p>
    <w:p w14:paraId="588351EE" w14:textId="77777777" w:rsidR="001D1B8B" w:rsidRPr="005444FF" w:rsidRDefault="001D1B8B" w:rsidP="001D1B8B">
      <w:pPr>
        <w:pStyle w:val="Odsekzoznamu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D946CE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predložením dokladov </w:t>
      </w:r>
      <w:r w:rsidRPr="005444FF">
        <w:rPr>
          <w:rFonts w:ascii="Times New Roman" w:hAnsi="Times New Roman" w:cs="Times New Roman"/>
          <w:i/>
          <w:iCs/>
          <w:sz w:val="22"/>
          <w:szCs w:val="22"/>
          <w:lang w:val="sk-SK"/>
        </w:rPr>
        <w:t>podľa § 32 ods. 2, resp. ods. 4 a/alebo 5 zákona o VO</w:t>
      </w:r>
    </w:p>
    <w:p w14:paraId="40EAEC35" w14:textId="77777777" w:rsidR="001D1B8B" w:rsidRPr="005444FF" w:rsidRDefault="001D1B8B" w:rsidP="001D1B8B">
      <w:pPr>
        <w:pStyle w:val="Odsekzoznamu"/>
        <w:ind w:left="993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</w:p>
    <w:p w14:paraId="0F747171" w14:textId="77777777" w:rsidR="001D1B8B" w:rsidRPr="0031501A" w:rsidRDefault="001D1B8B" w:rsidP="001D1B8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5444FF">
        <w:rPr>
          <w:rFonts w:ascii="Times New Roman" w:hAnsi="Times New Roman"/>
        </w:rPr>
        <w:t>Nakoľko uchádzač nie je povinný predkladať doklady podľa § 32 ods. 1 písm. e) zákona o VO z dôvodu použitia údajov z informačných systémov verejnej správy v zmysle zákona č. 177/2018 Z. z. o niektorých opatreniach na znižovanie administratívnej záťaže využívaním informačných systémov verejnej správy a o zmene a doplnení niektorých zákonov (zákon proti byrokracii), v </w:t>
      </w:r>
      <w:r w:rsidRPr="0031501A">
        <w:rPr>
          <w:rFonts w:ascii="Times New Roman" w:hAnsi="Times New Roman"/>
        </w:rPr>
        <w:t xml:space="preserve">prípade, že nie je zapísaný v zozname hospodárskych subjektov podľa § 152 zákona o VO, predkladá v ponuke len </w:t>
      </w:r>
      <w:r w:rsidRPr="0031501A">
        <w:rPr>
          <w:rFonts w:ascii="Times New Roman" w:hAnsi="Times New Roman"/>
          <w:i/>
          <w:iCs/>
          <w:u w:val="single"/>
        </w:rPr>
        <w:t>čestné vyhlásenie podľa § 32 ods. 2 písm. f) zákona o VO</w:t>
      </w:r>
      <w:r w:rsidRPr="0031501A">
        <w:rPr>
          <w:rFonts w:ascii="Times New Roman" w:hAnsi="Times New Roman"/>
        </w:rPr>
        <w:t xml:space="preserve">, ktorým preukazuje splnenie podmienky účasti podľa § 32 ods. 1 písm. f) zákona o VO a síce, </w:t>
      </w:r>
      <w:r w:rsidRPr="0031501A">
        <w:rPr>
          <w:rFonts w:ascii="Times New Roman" w:hAnsi="Times New Roman"/>
          <w:i/>
          <w:iCs/>
          <w:u w:val="single"/>
        </w:rPr>
        <w:t xml:space="preserve">že nemá uložený zákaz účasti vo verejnom obstarávaní potvrdený konečným rozhodnutím v Slovenskej republike alebo v štáte sídla, miesta podnikania alebo obvyklého pobytu </w:t>
      </w:r>
      <w:r w:rsidRPr="0031501A">
        <w:rPr>
          <w:rFonts w:ascii="Times New Roman" w:hAnsi="Times New Roman"/>
        </w:rPr>
        <w:t>(podľa</w:t>
      </w:r>
      <w:r w:rsidRPr="0031501A">
        <w:rPr>
          <w:rFonts w:ascii="Times New Roman" w:hAnsi="Times New Roman"/>
          <w:i/>
          <w:iCs/>
        </w:rPr>
        <w:t xml:space="preserve"> </w:t>
      </w:r>
      <w:r w:rsidRPr="0031501A">
        <w:rPr>
          <w:rFonts w:ascii="Times New Roman" w:hAnsi="Times New Roman"/>
          <w:b/>
          <w:bCs/>
          <w:i/>
          <w:iCs/>
        </w:rPr>
        <w:t>Prílohy č. 2</w:t>
      </w:r>
      <w:r w:rsidRPr="0031501A">
        <w:rPr>
          <w:rFonts w:ascii="Times New Roman" w:hAnsi="Times New Roman"/>
          <w:i/>
          <w:iCs/>
        </w:rPr>
        <w:t xml:space="preserve"> </w:t>
      </w:r>
      <w:r w:rsidRPr="0031501A">
        <w:rPr>
          <w:rFonts w:ascii="Times New Roman" w:hAnsi="Times New Roman"/>
        </w:rPr>
        <w:t>tejto Výzvy).</w:t>
      </w:r>
    </w:p>
    <w:p w14:paraId="0130BAC5" w14:textId="77777777" w:rsidR="001D1B8B" w:rsidRPr="0031501A" w:rsidRDefault="001D1B8B" w:rsidP="001D1B8B">
      <w:pPr>
        <w:spacing w:after="0" w:line="240" w:lineRule="auto"/>
        <w:ind w:left="567"/>
        <w:rPr>
          <w:rFonts w:ascii="Times New Roman" w:hAnsi="Times New Roman"/>
        </w:rPr>
      </w:pPr>
    </w:p>
    <w:p w14:paraId="4579CC51" w14:textId="77777777" w:rsidR="001D1B8B" w:rsidRPr="0031501A" w:rsidRDefault="001D1B8B" w:rsidP="001D1B8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31501A">
        <w:rPr>
          <w:rFonts w:ascii="Times New Roman" w:hAnsi="Times New Roman"/>
        </w:rPr>
        <w:t>V prípade uchádzača, ktorého tvorí skupina dodávateľov zúčastnená vo verejnom obstarávaní, sa požaduje preukázanie splnenia podmienok účasti týkajúcich sa osobného postavenia za každého člena skupiny osobitne.</w:t>
      </w:r>
    </w:p>
    <w:p w14:paraId="6CA01478" w14:textId="77777777" w:rsidR="001D1B8B" w:rsidRPr="0031501A" w:rsidRDefault="001D1B8B" w:rsidP="001D1B8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31501A">
        <w:rPr>
          <w:rFonts w:ascii="Times New Roman" w:hAnsi="Times New Roman"/>
        </w:rPr>
        <w:t>Splnenie predmetných podmienok účasti podľa § 32 ods. 1 písm. e) zákona o VO preukazuje člen skupiny len vo vzťahu k tej časti predmetu zákazky, ktorú má zabezpečiť.</w:t>
      </w:r>
    </w:p>
    <w:p w14:paraId="543E2B1D" w14:textId="77777777" w:rsidR="001D1B8B" w:rsidRPr="0031501A" w:rsidRDefault="001D1B8B" w:rsidP="001D1B8B">
      <w:pPr>
        <w:spacing w:after="0" w:line="240" w:lineRule="auto"/>
        <w:ind w:left="567"/>
        <w:rPr>
          <w:rFonts w:ascii="Times New Roman" w:hAnsi="Times New Roman"/>
        </w:rPr>
      </w:pPr>
    </w:p>
    <w:p w14:paraId="7008EA8C" w14:textId="77777777" w:rsidR="001D1B8B" w:rsidRPr="00D946CE" w:rsidRDefault="001D1B8B" w:rsidP="001D1B8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31501A">
        <w:rPr>
          <w:rFonts w:ascii="Times New Roman" w:hAnsi="Times New Roman"/>
        </w:rPr>
        <w:t>V prípade, že verejný obstarávateľ bude mať pochybnosti o tom, že uchádzač spĺňa podmienky účasti podľa § 32 písm. e) a f) zákona o VO, požiada uchádzača o predloženie dokladov preukazujúcich splnenie týchto spochybnených podmienok účasti.</w:t>
      </w:r>
    </w:p>
    <w:p w14:paraId="211AF618" w14:textId="77777777" w:rsidR="001D1B8B" w:rsidRPr="0081783D" w:rsidRDefault="001D1B8B" w:rsidP="001D1B8B">
      <w:pPr>
        <w:pStyle w:val="tltlNadpis2Arial14ptNiejeTunVetkypsmenvek"/>
        <w:numPr>
          <w:ilvl w:val="0"/>
          <w:numId w:val="0"/>
        </w:numPr>
        <w:spacing w:before="0" w:after="0"/>
        <w:ind w:left="567" w:hanging="425"/>
        <w:jc w:val="both"/>
        <w:rPr>
          <w:rFonts w:ascii="Times New Roman" w:eastAsia="Calibri" w:hAnsi="Times New Roman"/>
          <w:b w:val="0"/>
          <w:caps w:val="0"/>
          <w:szCs w:val="22"/>
          <w:lang w:eastAsia="en-US"/>
        </w:rPr>
      </w:pPr>
    </w:p>
    <w:p w14:paraId="225FCCAA" w14:textId="77777777" w:rsidR="001D1B8B" w:rsidRPr="0050715A" w:rsidRDefault="001D1B8B" w:rsidP="001D1B8B">
      <w:pPr>
        <w:ind w:left="567" w:hanging="567"/>
        <w:jc w:val="both"/>
        <w:rPr>
          <w:rFonts w:ascii="Times New Roman" w:hAnsi="Times New Roman"/>
        </w:rPr>
      </w:pPr>
      <w:r w:rsidRPr="0050715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Verejný obstarávateľ upozorňuje uchádzačov na skutočnosť, že p</w:t>
      </w:r>
      <w:r w:rsidRPr="0050715A">
        <w:rPr>
          <w:rFonts w:ascii="Times New Roman" w:hAnsi="Times New Roman"/>
        </w:rPr>
        <w:t>odľa § 117 ods.</w:t>
      </w:r>
      <w:r>
        <w:rPr>
          <w:rFonts w:ascii="Times New Roman" w:hAnsi="Times New Roman"/>
        </w:rPr>
        <w:t xml:space="preserve"> </w:t>
      </w:r>
      <w:r w:rsidRPr="0050715A">
        <w:rPr>
          <w:rFonts w:ascii="Times New Roman" w:hAnsi="Times New Roman"/>
        </w:rPr>
        <w:t>5 zákona o VO nesmie verejný obstarávateľ uzavrieť zmluvu s uchádzačom, ktorý nespĺňa podmienky účasti podľa § 32 ods.1 písm. e) a f) zákona o VO alebo ak u neho existuje dôvod na vylúčenie podľa § 40 ods. 6 písm. f)</w:t>
      </w:r>
      <w:r>
        <w:rPr>
          <w:rFonts w:ascii="Times New Roman" w:hAnsi="Times New Roman"/>
        </w:rPr>
        <w:t xml:space="preserve"> zákona o VO</w:t>
      </w:r>
      <w:r w:rsidRPr="0050715A">
        <w:rPr>
          <w:rFonts w:ascii="Times New Roman" w:hAnsi="Times New Roman"/>
        </w:rPr>
        <w:t>.</w:t>
      </w:r>
    </w:p>
    <w:p w14:paraId="503B5658" w14:textId="77777777" w:rsidR="001D1B8B" w:rsidRPr="0050715A" w:rsidRDefault="001D1B8B" w:rsidP="001D1B8B">
      <w:pPr>
        <w:ind w:left="567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4.2</w:t>
      </w:r>
      <w:r>
        <w:rPr>
          <w:rFonts w:ascii="Times New Roman" w:hAnsi="Times New Roman"/>
        </w:rPr>
        <w:tab/>
      </w:r>
      <w:r w:rsidRPr="00525B7A">
        <w:rPr>
          <w:rFonts w:ascii="Times New Roman" w:hAnsi="Times New Roman"/>
        </w:rPr>
        <w:t>Uchádzač musí spĺňať nasledovné podmienky týkajúce sa</w:t>
      </w:r>
      <w:r>
        <w:rPr>
          <w:rFonts w:ascii="Times New Roman" w:hAnsi="Times New Roman"/>
        </w:rPr>
        <w:t xml:space="preserve"> </w:t>
      </w:r>
      <w:r w:rsidRPr="0050715A">
        <w:rPr>
          <w:rFonts w:ascii="Times New Roman" w:hAnsi="Times New Roman"/>
          <w:b/>
        </w:rPr>
        <w:t>technickej alebo odborná spôsobilosti:</w:t>
      </w:r>
    </w:p>
    <w:p w14:paraId="0F6C5DD7" w14:textId="77777777" w:rsidR="001D1B8B" w:rsidRPr="00A04118" w:rsidRDefault="001D1B8B" w:rsidP="001D1B8B">
      <w:pPr>
        <w:spacing w:after="120" w:line="240" w:lineRule="auto"/>
        <w:ind w:left="567"/>
        <w:jc w:val="both"/>
        <w:rPr>
          <w:rFonts w:ascii="Times New Roman" w:hAnsi="Times New Roman"/>
        </w:rPr>
      </w:pPr>
      <w:r w:rsidRPr="0050715A">
        <w:rPr>
          <w:rFonts w:ascii="Times New Roman" w:hAnsi="Times New Roman"/>
        </w:rPr>
        <w:t>Požad</w:t>
      </w:r>
      <w:r>
        <w:rPr>
          <w:rFonts w:ascii="Times New Roman" w:hAnsi="Times New Roman"/>
        </w:rPr>
        <w:t xml:space="preserve">uje sa </w:t>
      </w:r>
      <w:r w:rsidRPr="000C11EC">
        <w:rPr>
          <w:rFonts w:ascii="Times New Roman" w:hAnsi="Times New Roman"/>
        </w:rPr>
        <w:t xml:space="preserve">preukázanie technickej alebo odbornej spôsobilosti podľa </w:t>
      </w:r>
      <w:r w:rsidRPr="00AE67A8">
        <w:rPr>
          <w:rFonts w:ascii="Times New Roman" w:hAnsi="Times New Roman"/>
          <w:b/>
          <w:bCs/>
          <w:i/>
          <w:iCs/>
          <w:u w:val="single"/>
        </w:rPr>
        <w:t>§ 34 ods. 1 písm. g) zákona o</w:t>
      </w:r>
      <w:r>
        <w:rPr>
          <w:rFonts w:ascii="Times New Roman" w:hAnsi="Times New Roman"/>
          <w:b/>
          <w:bCs/>
          <w:i/>
          <w:iCs/>
          <w:u w:val="single"/>
        </w:rPr>
        <w:t> </w:t>
      </w:r>
      <w:r w:rsidRPr="00AE67A8">
        <w:rPr>
          <w:rFonts w:ascii="Times New Roman" w:hAnsi="Times New Roman"/>
          <w:b/>
          <w:bCs/>
          <w:i/>
          <w:iCs/>
          <w:u w:val="single"/>
        </w:rPr>
        <w:t>VO</w:t>
      </w:r>
      <w:r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Pr="0023619A">
        <w:rPr>
          <w:rFonts w:ascii="Times New Roman" w:hAnsi="Times New Roman"/>
        </w:rPr>
        <w:t>údajmi o vzdelaní a</w:t>
      </w:r>
      <w:r w:rsidRPr="00A04118">
        <w:rPr>
          <w:rFonts w:ascii="Times New Roman" w:hAnsi="Times New Roman"/>
        </w:rPr>
        <w:t xml:space="preserve"> odbornej praxi alebo o odbornej kvalifikácií osôb určených na plnenie </w:t>
      </w:r>
      <w:r>
        <w:rPr>
          <w:rFonts w:ascii="Times New Roman" w:hAnsi="Times New Roman"/>
        </w:rPr>
        <w:t>predmetu zákazky</w:t>
      </w:r>
      <w:r w:rsidRPr="00A04118">
        <w:rPr>
          <w:rFonts w:ascii="Times New Roman" w:hAnsi="Times New Roman"/>
        </w:rPr>
        <w:t>, a to predložením nasledovných dokladov:</w:t>
      </w:r>
    </w:p>
    <w:p w14:paraId="4B58BBD9" w14:textId="77777777" w:rsidR="001D1B8B" w:rsidRPr="007874DD" w:rsidRDefault="001D1B8B" w:rsidP="001D1B8B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2"/>
          <w:szCs w:val="22"/>
          <w:lang w:val="sk-SK"/>
        </w:rPr>
      </w:pPr>
      <w:r w:rsidRPr="007874DD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k-SK"/>
        </w:rPr>
        <w:t xml:space="preserve">zoznam </w:t>
      </w:r>
      <w:r w:rsidRPr="007874DD">
        <w:rPr>
          <w:rFonts w:ascii="Times New Roman" w:hAnsi="Times New Roman"/>
          <w:sz w:val="22"/>
          <w:szCs w:val="22"/>
          <w:lang w:val="sk-SK"/>
        </w:rPr>
        <w:t>obsahujúci mená a priezviská lektorov, ktorí budú zodpovední za poskytnutie výučby anglického jazyka.</w:t>
      </w:r>
    </w:p>
    <w:p w14:paraId="51227C01" w14:textId="77777777" w:rsidR="00E670C3" w:rsidRPr="00E670C3" w:rsidRDefault="00E670C3" w:rsidP="00E670C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  <w:lang w:val="sk-SK"/>
        </w:rPr>
      </w:pPr>
      <w:r w:rsidRPr="00E670C3">
        <w:rPr>
          <w:rFonts w:ascii="Times New Roman" w:hAnsi="Times New Roman"/>
          <w:i/>
          <w:iCs/>
          <w:sz w:val="22"/>
          <w:szCs w:val="22"/>
          <w:lang w:val="sk-SK"/>
        </w:rPr>
        <w:t>Predmetný zoznam musí byť podpísaný štatutárnym orgánom uchádzača.</w:t>
      </w:r>
    </w:p>
    <w:p w14:paraId="262B5D42" w14:textId="77777777" w:rsidR="001D1B8B" w:rsidRPr="007874DD" w:rsidRDefault="001D1B8B" w:rsidP="001D1B8B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k-SK"/>
        </w:rPr>
      </w:pPr>
    </w:p>
    <w:p w14:paraId="68A57641" w14:textId="4D345544" w:rsidR="001D1B8B" w:rsidRPr="00700943" w:rsidRDefault="001D1B8B" w:rsidP="001D1B8B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  <w:lang w:val="sk-SK"/>
        </w:rPr>
      </w:pPr>
      <w:r w:rsidRPr="00700943">
        <w:rPr>
          <w:rFonts w:ascii="Times New Roman" w:hAnsi="Times New Roman"/>
          <w:sz w:val="22"/>
          <w:szCs w:val="22"/>
          <w:u w:val="single"/>
          <w:lang w:val="sk-SK"/>
        </w:rPr>
        <w:t xml:space="preserve">Uchádzač preukáže údaje za lektorov uvedených v zozname pre </w:t>
      </w:r>
      <w:r w:rsidR="00700943">
        <w:rPr>
          <w:rFonts w:ascii="Times New Roman" w:hAnsi="Times New Roman"/>
          <w:sz w:val="22"/>
          <w:szCs w:val="22"/>
          <w:u w:val="single"/>
          <w:lang w:val="sk-SK"/>
        </w:rPr>
        <w:t>individuálny kurz</w:t>
      </w:r>
      <w:r w:rsidRPr="00700943">
        <w:rPr>
          <w:rFonts w:ascii="Times New Roman" w:hAnsi="Times New Roman"/>
          <w:sz w:val="22"/>
          <w:szCs w:val="22"/>
          <w:u w:val="single"/>
          <w:lang w:val="sk-SK"/>
        </w:rPr>
        <w:t xml:space="preserve"> všeobecnej angličtiny nasledovnými dokladmi:</w:t>
      </w:r>
    </w:p>
    <w:p w14:paraId="2EB68E2E" w14:textId="77777777" w:rsidR="001D1B8B" w:rsidRPr="00A42449" w:rsidRDefault="001D1B8B" w:rsidP="001D1B8B">
      <w:pPr>
        <w:pStyle w:val="Odsekzoznamu"/>
        <w:autoSpaceDE w:val="0"/>
        <w:autoSpaceDN w:val="0"/>
        <w:adjustRightInd w:val="0"/>
        <w:ind w:left="1134" w:hanging="141"/>
        <w:jc w:val="both"/>
        <w:rPr>
          <w:rFonts w:ascii="Times New Roman" w:hAnsi="Times New Roman"/>
          <w:sz w:val="22"/>
          <w:szCs w:val="22"/>
          <w:lang w:val="sk-SK"/>
        </w:rPr>
      </w:pPr>
      <w:r w:rsidRPr="00A42449">
        <w:rPr>
          <w:rFonts w:ascii="Times New Roman" w:hAnsi="Times New Roman"/>
          <w:sz w:val="22"/>
          <w:szCs w:val="22"/>
          <w:lang w:val="sk-SK"/>
        </w:rPr>
        <w:t xml:space="preserve">- </w:t>
      </w:r>
      <w:r w:rsidRPr="00700943">
        <w:rPr>
          <w:rFonts w:ascii="Times New Roman" w:hAnsi="Times New Roman"/>
          <w:i/>
          <w:iCs/>
          <w:sz w:val="22"/>
          <w:szCs w:val="22"/>
          <w:lang w:val="sk-SK"/>
        </w:rPr>
        <w:t>doklad</w:t>
      </w:r>
      <w:r w:rsidRPr="00A42449">
        <w:rPr>
          <w:rFonts w:ascii="Times New Roman" w:hAnsi="Times New Roman"/>
          <w:sz w:val="22"/>
          <w:szCs w:val="22"/>
          <w:lang w:val="sk-SK"/>
        </w:rPr>
        <w:t xml:space="preserve"> o dosiahnutí vysokoškolského vzdelania II. stupňa v odbore angličtina ako cudzí jazyk,</w:t>
      </w:r>
    </w:p>
    <w:p w14:paraId="2C794A23" w14:textId="4EA50FCB" w:rsidR="001D1B8B" w:rsidRPr="00E670C3" w:rsidRDefault="001D1B8B" w:rsidP="001D1B8B">
      <w:pPr>
        <w:pStyle w:val="Odsekzoznamu"/>
        <w:autoSpaceDE w:val="0"/>
        <w:autoSpaceDN w:val="0"/>
        <w:adjustRightInd w:val="0"/>
        <w:ind w:left="1134" w:hanging="141"/>
        <w:jc w:val="both"/>
        <w:rPr>
          <w:rFonts w:ascii="Times New Roman" w:hAnsi="Times New Roman"/>
          <w:i/>
          <w:iCs/>
          <w:sz w:val="22"/>
          <w:szCs w:val="22"/>
          <w:lang w:val="sk-SK"/>
        </w:rPr>
      </w:pPr>
      <w:r w:rsidRPr="00A42449">
        <w:rPr>
          <w:rFonts w:ascii="Times New Roman" w:hAnsi="Times New Roman"/>
          <w:sz w:val="22"/>
          <w:szCs w:val="22"/>
          <w:lang w:val="sk-SK"/>
        </w:rPr>
        <w:t xml:space="preserve">- </w:t>
      </w:r>
      <w:r w:rsidRPr="00700943">
        <w:rPr>
          <w:rFonts w:ascii="Times New Roman" w:hAnsi="Times New Roman"/>
          <w:i/>
          <w:iCs/>
          <w:sz w:val="22"/>
          <w:szCs w:val="22"/>
          <w:lang w:val="sk-SK"/>
        </w:rPr>
        <w:t>profesijný životopis</w:t>
      </w:r>
      <w:r w:rsidRPr="00A42449">
        <w:rPr>
          <w:rFonts w:ascii="Times New Roman" w:hAnsi="Times New Roman"/>
          <w:sz w:val="22"/>
          <w:szCs w:val="22"/>
          <w:lang w:val="sk-SK"/>
        </w:rPr>
        <w:t>, ktorým preukáže prax v trvaní min. 2 rokov vo výučbe anglického jazyka a schopnosť viesť prípravu študentov na certifikovanú jazykovú skúšku.</w:t>
      </w:r>
      <w:r w:rsidR="00700943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00943" w:rsidRPr="00E670C3">
        <w:rPr>
          <w:rFonts w:ascii="Times New Roman" w:hAnsi="Times New Roman"/>
          <w:i/>
          <w:iCs/>
          <w:sz w:val="22"/>
          <w:szCs w:val="22"/>
          <w:lang w:val="sk-SK"/>
        </w:rPr>
        <w:t xml:space="preserve">Životopis musí byť podpísaný </w:t>
      </w:r>
      <w:r w:rsidR="00E670C3" w:rsidRPr="00E670C3">
        <w:rPr>
          <w:rFonts w:ascii="Times New Roman" w:hAnsi="Times New Roman"/>
          <w:i/>
          <w:iCs/>
          <w:sz w:val="22"/>
          <w:szCs w:val="22"/>
          <w:lang w:val="sk-SK"/>
        </w:rPr>
        <w:t>príslušným lektorom.</w:t>
      </w:r>
    </w:p>
    <w:p w14:paraId="441DE8DF" w14:textId="77777777" w:rsidR="001D1B8B" w:rsidRPr="00B51BEB" w:rsidRDefault="001D1B8B" w:rsidP="001D1B8B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C66E1CE" w14:textId="77777777" w:rsidR="00E670C3" w:rsidRDefault="00E670C3" w:rsidP="00E670C3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Uchádzač môže na preukázanie technickej spôsobilosti alebo odbornej spôsobilosti využiť technické a odborné kapacity inej osoby, bez ohľadu na ich právny vzťah. </w:t>
      </w:r>
    </w:p>
    <w:p w14:paraId="28EC89B3" w14:textId="77777777" w:rsidR="00E670C3" w:rsidRDefault="00E670C3" w:rsidP="00E670C3">
      <w:pPr>
        <w:pStyle w:val="Default"/>
        <w:ind w:left="709"/>
        <w:jc w:val="both"/>
        <w:rPr>
          <w:sz w:val="22"/>
          <w:szCs w:val="22"/>
        </w:rPr>
      </w:pPr>
    </w:p>
    <w:p w14:paraId="50205247" w14:textId="273EA27E" w:rsidR="00E670C3" w:rsidRPr="00E670C3" w:rsidRDefault="00E670C3" w:rsidP="00E670C3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V takomto prípade musí uchádzač alebo záujemca verejnému obstarávateľovi preukázať, že pri plnení zákazky bude skutočne používať kapacity osoby, ktorej spôsobilosť využíva na preukázanie technickej spôsobilosti alebo odbornej spôsobilosti.</w:t>
      </w:r>
    </w:p>
    <w:p w14:paraId="47732426" w14:textId="77777777" w:rsidR="00E670C3" w:rsidRDefault="00E670C3" w:rsidP="00E670C3">
      <w:pPr>
        <w:pStyle w:val="Default"/>
        <w:ind w:left="709"/>
        <w:jc w:val="both"/>
        <w:rPr>
          <w:sz w:val="22"/>
          <w:szCs w:val="22"/>
        </w:rPr>
      </w:pPr>
    </w:p>
    <w:p w14:paraId="3BDBA32E" w14:textId="698FA9D4" w:rsidR="00E670C3" w:rsidRDefault="00E670C3" w:rsidP="00E670C3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Túto skutočnosť preukazuje uchádzač písomnou zmluvou uzavretou s osobou, ktorej technickými a odbornými kapacitami mieni preukázať svoju technickú spôsobilosť alebo odbornú spôsobilosť. </w:t>
      </w:r>
    </w:p>
    <w:p w14:paraId="652B4C3E" w14:textId="740FF818" w:rsidR="00E670C3" w:rsidRPr="00E670C3" w:rsidRDefault="00E670C3" w:rsidP="00E670C3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 písomnej zmluvy musí vyplývať záväzok osoby, že poskytne svoje kapacity počas celého trvania zmluvného vzťahu.</w:t>
      </w:r>
    </w:p>
    <w:p w14:paraId="35BA2FE0" w14:textId="77777777" w:rsidR="00E670C3" w:rsidRPr="00E670C3" w:rsidRDefault="00E670C3" w:rsidP="00E670C3">
      <w:pPr>
        <w:pStyle w:val="Default"/>
        <w:ind w:left="709"/>
        <w:jc w:val="both"/>
        <w:rPr>
          <w:sz w:val="22"/>
          <w:szCs w:val="22"/>
        </w:rPr>
      </w:pPr>
    </w:p>
    <w:p w14:paraId="38138E36" w14:textId="70A2EF10" w:rsidR="001D1B8B" w:rsidRPr="00E670C3" w:rsidRDefault="001D1B8B" w:rsidP="00E670C3">
      <w:pPr>
        <w:pStyle w:val="Default"/>
        <w:ind w:left="709"/>
        <w:jc w:val="both"/>
        <w:rPr>
          <w:sz w:val="22"/>
          <w:szCs w:val="22"/>
        </w:rPr>
      </w:pPr>
      <w:r w:rsidRPr="00E670C3">
        <w:rPr>
          <w:sz w:val="22"/>
          <w:szCs w:val="22"/>
        </w:rPr>
        <w:t>Osoba, ktorej kapacity majú byť použité na preukázanie technickej spôsobilosti alebo odbornej spôsobilosti</w:t>
      </w:r>
      <w:r w:rsidRPr="003324CE">
        <w:t xml:space="preserve">, </w:t>
      </w:r>
      <w:r w:rsidRPr="00E670C3">
        <w:rPr>
          <w:sz w:val="22"/>
          <w:szCs w:val="22"/>
        </w:rPr>
        <w:t>musí preukázať splnenie podmienok účasti týkajúce sa osobného postavenia podľa § 32ods. 1 písm. e) a f) zákona o VO a nesmú u nej existovať dôvody na vylúčenie podľa § 40 ods. 6 písm. a) až h) a ods. 7 zákona o VO; oprávnenie dodávať tovar, uskutočňovať stavebné práce, alebo poskytovať službu preukazuje vo vzťahu k tej časti predmetu zákazky, na ktorú boli kapacity uchádzačovi poskytnuté. Ak ide o požiadavku súvisiacu so vzdelaním, odbornou kvalifikáciou alebo relevantnými odbornými skúsenosťami najmä podľa odseku 34 ods. 1 písm. g) zákona o VO, uchádzač alebo záujemca môže využiť kapacity inej osoby len, ak táto bude reálne vykonávať stavebné práce alebo služby, na ktoré sa kapacity vyžadujú.</w:t>
      </w:r>
    </w:p>
    <w:p w14:paraId="6143765F" w14:textId="77777777" w:rsidR="001D1B8B" w:rsidRPr="0018578D" w:rsidRDefault="001D1B8B" w:rsidP="001D1B8B">
      <w:pPr>
        <w:pStyle w:val="tltlNadpis2Arial14ptNiejeTunVetkypsmenvek"/>
        <w:numPr>
          <w:ilvl w:val="0"/>
          <w:numId w:val="7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10" w:name="_Toc254363152"/>
      <w:bookmarkStart w:id="11" w:name="_Toc308700182"/>
      <w:bookmarkStart w:id="12" w:name="_Toc452453910"/>
      <w:bookmarkEnd w:id="10"/>
      <w:r w:rsidRPr="0018578D">
        <w:rPr>
          <w:rFonts w:ascii="Times New Roman" w:hAnsi="Times New Roman"/>
          <w:noProof/>
          <w:szCs w:val="22"/>
        </w:rPr>
        <w:t xml:space="preserve">Obhliadka miesta plnenia predmetu </w:t>
      </w:r>
      <w:bookmarkEnd w:id="11"/>
      <w:bookmarkEnd w:id="12"/>
      <w:r>
        <w:rPr>
          <w:rFonts w:ascii="Times New Roman" w:hAnsi="Times New Roman"/>
          <w:noProof/>
          <w:szCs w:val="22"/>
        </w:rPr>
        <w:t>ZÁKAZKY</w:t>
      </w:r>
    </w:p>
    <w:p w14:paraId="742102A9" w14:textId="77777777" w:rsidR="001D1B8B" w:rsidRDefault="001D1B8B" w:rsidP="001D1B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53739">
        <w:rPr>
          <w:rFonts w:ascii="Times New Roman" w:hAnsi="Times New Roman"/>
        </w:rPr>
        <w:t>5.1</w:t>
      </w:r>
      <w:r w:rsidRPr="00F53739">
        <w:rPr>
          <w:rFonts w:ascii="Times New Roman" w:hAnsi="Times New Roman"/>
        </w:rPr>
        <w:tab/>
      </w:r>
      <w:r>
        <w:rPr>
          <w:rFonts w:ascii="Times New Roman" w:hAnsi="Times New Roman"/>
        </w:rPr>
        <w:t>Nepožaduje sa.</w:t>
      </w:r>
    </w:p>
    <w:p w14:paraId="316FF9AB" w14:textId="77777777" w:rsidR="001D1B8B" w:rsidRPr="0018578D" w:rsidRDefault="001D1B8B" w:rsidP="001D1B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14:paraId="2FC9DABB" w14:textId="77777777" w:rsidR="001D1B8B" w:rsidRPr="004D64AA" w:rsidRDefault="001D1B8B" w:rsidP="001D1B8B">
      <w:pPr>
        <w:pStyle w:val="tltlNadpis2Arial14ptNiejeTunVetkypsmenvek"/>
        <w:numPr>
          <w:ilvl w:val="0"/>
          <w:numId w:val="7"/>
        </w:numPr>
        <w:spacing w:before="0" w:after="0"/>
        <w:ind w:left="426" w:hanging="284"/>
        <w:rPr>
          <w:rFonts w:ascii="Times New Roman" w:hAnsi="Times New Roman"/>
          <w:noProof/>
          <w:szCs w:val="22"/>
        </w:rPr>
      </w:pPr>
      <w:bookmarkStart w:id="13" w:name="_Toc452453911"/>
      <w:r w:rsidRPr="004D64AA">
        <w:rPr>
          <w:rFonts w:ascii="Times New Roman" w:hAnsi="Times New Roman"/>
          <w:noProof/>
          <w:szCs w:val="22"/>
        </w:rPr>
        <w:t>Obsah ponuky</w:t>
      </w:r>
      <w:bookmarkEnd w:id="13"/>
    </w:p>
    <w:p w14:paraId="6DD907F4" w14:textId="77777777" w:rsidR="001D1B8B" w:rsidRDefault="001D1B8B" w:rsidP="001D1B8B">
      <w:pPr>
        <w:tabs>
          <w:tab w:val="left" w:pos="720"/>
        </w:tabs>
        <w:spacing w:after="0" w:line="240" w:lineRule="auto"/>
        <w:ind w:firstLine="142"/>
        <w:jc w:val="both"/>
        <w:rPr>
          <w:rFonts w:ascii="Times New Roman" w:hAnsi="Times New Roman"/>
          <w:noProof/>
        </w:rPr>
      </w:pPr>
    </w:p>
    <w:p w14:paraId="3A131B8B" w14:textId="77777777" w:rsidR="001D1B8B" w:rsidRPr="001B7686" w:rsidRDefault="001D1B8B" w:rsidP="001D1B8B">
      <w:pPr>
        <w:tabs>
          <w:tab w:val="left" w:pos="720"/>
        </w:tabs>
        <w:spacing w:after="0" w:line="240" w:lineRule="auto"/>
        <w:ind w:firstLine="142"/>
        <w:jc w:val="both"/>
        <w:rPr>
          <w:rFonts w:ascii="Times New Roman" w:hAnsi="Times New Roman"/>
          <w:noProof/>
        </w:rPr>
      </w:pPr>
      <w:r w:rsidRPr="001B7686">
        <w:rPr>
          <w:rFonts w:ascii="Times New Roman" w:hAnsi="Times New Roman"/>
          <w:noProof/>
        </w:rPr>
        <w:t>Ponuka predložená uchádzačom bude obsahovať:</w:t>
      </w:r>
    </w:p>
    <w:p w14:paraId="0A147FBD" w14:textId="77777777" w:rsidR="001D1B8B" w:rsidRPr="001B7686" w:rsidRDefault="001D1B8B" w:rsidP="001D1B8B">
      <w:pPr>
        <w:pStyle w:val="Odsekzoznamu"/>
        <w:numPr>
          <w:ilvl w:val="0"/>
          <w:numId w:val="5"/>
        </w:numPr>
        <w:tabs>
          <w:tab w:val="clear" w:pos="1440"/>
          <w:tab w:val="num" w:pos="567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709"/>
        <w:jc w:val="both"/>
        <w:rPr>
          <w:rFonts w:ascii="Times New Roman" w:hAnsi="Times New Roman"/>
          <w:b/>
          <w:noProof/>
          <w:sz w:val="22"/>
          <w:szCs w:val="22"/>
        </w:rPr>
      </w:pPr>
      <w:r w:rsidRPr="001B7686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doklady preukazujúce splnenie podmienok účasti</w:t>
      </w: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uchádzača </w:t>
      </w:r>
      <w:r w:rsidRPr="001B7686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podľa </w:t>
      </w:r>
      <w:r w:rsidRPr="001B7686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bodu 4</w:t>
      </w:r>
      <w:r w:rsidRPr="001B7686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 tejto Výzvy;</w:t>
      </w:r>
    </w:p>
    <w:p w14:paraId="4F7519C6" w14:textId="77777777" w:rsidR="001D1B8B" w:rsidRPr="00E66AAD" w:rsidRDefault="001D1B8B" w:rsidP="001D1B8B">
      <w:pPr>
        <w:pStyle w:val="Odsekzoznamu"/>
        <w:numPr>
          <w:ilvl w:val="0"/>
          <w:numId w:val="5"/>
        </w:numPr>
        <w:tabs>
          <w:tab w:val="clear" w:pos="1440"/>
          <w:tab w:val="num" w:pos="567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709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1B7686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čestné vyhlásenie</w:t>
      </w: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1B7686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k § 32 ods. 1 písm. f) zákona o VO </w:t>
      </w: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podľa </w:t>
      </w:r>
      <w:r w:rsidRPr="00233044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  <w:t>Prílohy č. 2</w:t>
      </w: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tejto Výzvy (ak sa uplatňuje);</w:t>
      </w:r>
      <w:r w:rsidRPr="00E66AAD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 xml:space="preserve"> </w:t>
      </w:r>
    </w:p>
    <w:p w14:paraId="5A6AAFE6" w14:textId="77777777" w:rsidR="001D1B8B" w:rsidRPr="001B7686" w:rsidRDefault="001D1B8B" w:rsidP="001D1B8B">
      <w:pPr>
        <w:pStyle w:val="Odsekzoznamu"/>
        <w:numPr>
          <w:ilvl w:val="0"/>
          <w:numId w:val="5"/>
        </w:numPr>
        <w:tabs>
          <w:tab w:val="clear" w:pos="1440"/>
          <w:tab w:val="num" w:pos="567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709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1B7686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čestné vyhlásenie</w:t>
      </w: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k podmienkam zákazky podľa </w:t>
      </w:r>
      <w:r w:rsidRPr="00233044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  <w:t>Príloha č. 3</w:t>
      </w: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tejto Výzvy;</w:t>
      </w:r>
    </w:p>
    <w:p w14:paraId="49EAE4C5" w14:textId="77777777" w:rsidR="001D1B8B" w:rsidRPr="001B7686" w:rsidRDefault="001D1B8B" w:rsidP="001D1B8B">
      <w:pPr>
        <w:pStyle w:val="Odsekzoznamu"/>
        <w:numPr>
          <w:ilvl w:val="0"/>
          <w:numId w:val="5"/>
        </w:numPr>
        <w:tabs>
          <w:tab w:val="clear" w:pos="1440"/>
          <w:tab w:val="num" w:pos="567"/>
          <w:tab w:val="num" w:pos="1276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709"/>
        <w:jc w:val="both"/>
        <w:rPr>
          <w:rFonts w:ascii="Times New Roman" w:hAnsi="Times New Roman" w:cs="Times New Roman"/>
          <w:bCs/>
          <w:noProof/>
          <w:sz w:val="22"/>
          <w:szCs w:val="22"/>
          <w:lang w:val="sk-SK"/>
        </w:rPr>
      </w:pP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>vyplnen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 oprávnenou osobou podpísan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1B7686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Návrh na plnenie kritéria </w:t>
      </w:r>
      <w:r w:rsidRPr="001B7686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podľa </w:t>
      </w:r>
      <w:r w:rsidRPr="00233044">
        <w:rPr>
          <w:rFonts w:ascii="Times New Roman" w:hAnsi="Times New Roman" w:cs="Times New Roman"/>
          <w:b/>
          <w:i/>
          <w:iCs/>
          <w:noProof/>
          <w:sz w:val="22"/>
          <w:szCs w:val="22"/>
          <w:lang w:val="sk-SK"/>
        </w:rPr>
        <w:t>Prílohy č. 4</w:t>
      </w:r>
      <w:r w:rsidRPr="001B7686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Pr="001B7686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tejto Výzvy;</w:t>
      </w:r>
    </w:p>
    <w:p w14:paraId="535727B7" w14:textId="77777777" w:rsidR="001D1B8B" w:rsidRPr="001B7686" w:rsidRDefault="001D1B8B" w:rsidP="001D1B8B">
      <w:pPr>
        <w:pStyle w:val="Odsekzoznamu"/>
        <w:numPr>
          <w:ilvl w:val="0"/>
          <w:numId w:val="5"/>
        </w:numPr>
        <w:tabs>
          <w:tab w:val="clear" w:pos="1440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567" w:right="322" w:hanging="283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>vyplnen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Pr="001B768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 oprávnenou osobou podpísan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Pr="001B7686"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noProof/>
          <w:sz w:val="22"/>
          <w:szCs w:val="22"/>
        </w:rPr>
        <w:t>Obchodné podmienky plnenia predmetu zákazky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Pr="001B7686">
        <w:rPr>
          <w:rFonts w:ascii="Times New Roman" w:hAnsi="Times New Roman"/>
          <w:noProof/>
          <w:sz w:val="22"/>
          <w:szCs w:val="22"/>
        </w:rPr>
        <w:t xml:space="preserve">podľa </w:t>
      </w:r>
      <w:r w:rsidRPr="00233044">
        <w:rPr>
          <w:rFonts w:ascii="Times New Roman" w:hAnsi="Times New Roman"/>
          <w:b/>
          <w:bCs/>
          <w:i/>
          <w:iCs/>
          <w:noProof/>
          <w:sz w:val="22"/>
          <w:szCs w:val="22"/>
        </w:rPr>
        <w:t>Prílohy č. 5</w:t>
      </w:r>
      <w:r w:rsidRPr="001B7686">
        <w:rPr>
          <w:rFonts w:ascii="Times New Roman" w:hAnsi="Times New Roman"/>
          <w:b/>
          <w:bCs/>
          <w:noProof/>
          <w:sz w:val="22"/>
          <w:szCs w:val="22"/>
        </w:rPr>
        <w:t xml:space="preserve"> </w:t>
      </w:r>
      <w:r w:rsidRPr="001B7686">
        <w:rPr>
          <w:rFonts w:ascii="Times New Roman" w:hAnsi="Times New Roman"/>
          <w:noProof/>
          <w:sz w:val="22"/>
          <w:szCs w:val="22"/>
        </w:rPr>
        <w:t>tejto Výzvy</w:t>
      </w:r>
      <w:r>
        <w:rPr>
          <w:rFonts w:ascii="Times New Roman" w:hAnsi="Times New Roman"/>
          <w:noProof/>
          <w:sz w:val="22"/>
          <w:szCs w:val="22"/>
        </w:rPr>
        <w:t>,</w:t>
      </w:r>
    </w:p>
    <w:p w14:paraId="519B82A1" w14:textId="77777777" w:rsidR="001D1B8B" w:rsidRPr="0031501A" w:rsidRDefault="001D1B8B" w:rsidP="001D1B8B">
      <w:pPr>
        <w:numPr>
          <w:ilvl w:val="1"/>
          <w:numId w:val="5"/>
        </w:numPr>
        <w:tabs>
          <w:tab w:val="clear" w:pos="1440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567" w:right="323" w:hanging="283"/>
        <w:jc w:val="both"/>
        <w:rPr>
          <w:rFonts w:ascii="Times New Roman" w:hAnsi="Times New Roman"/>
          <w:noProof/>
        </w:rPr>
      </w:pPr>
      <w:r w:rsidRPr="0031501A">
        <w:rPr>
          <w:rFonts w:ascii="Times New Roman" w:hAnsi="Times New Roman"/>
          <w:b/>
          <w:bCs/>
          <w:noProof/>
        </w:rPr>
        <w:t>čestné vyhlásenie o vytvorení skupiny dodávateľov</w:t>
      </w:r>
      <w:r w:rsidRPr="0031501A">
        <w:rPr>
          <w:rFonts w:ascii="Times New Roman" w:hAnsi="Times New Roman"/>
          <w:noProof/>
        </w:rPr>
        <w:t xml:space="preserve"> podľa </w:t>
      </w:r>
      <w:r w:rsidRPr="0031501A">
        <w:rPr>
          <w:rFonts w:ascii="Times New Roman" w:hAnsi="Times New Roman"/>
          <w:b/>
          <w:bCs/>
          <w:i/>
          <w:iCs/>
          <w:noProof/>
        </w:rPr>
        <w:t xml:space="preserve">Prílohy č. </w:t>
      </w:r>
      <w:r>
        <w:rPr>
          <w:rFonts w:ascii="Times New Roman" w:hAnsi="Times New Roman"/>
          <w:b/>
          <w:bCs/>
          <w:i/>
          <w:iCs/>
          <w:noProof/>
        </w:rPr>
        <w:t>6</w:t>
      </w:r>
      <w:r w:rsidRPr="0031501A">
        <w:rPr>
          <w:rFonts w:ascii="Times New Roman" w:hAnsi="Times New Roman"/>
          <w:noProof/>
        </w:rPr>
        <w:t xml:space="preserve"> tejto Výzvy (ak sa uplatňuje);</w:t>
      </w:r>
    </w:p>
    <w:p w14:paraId="55EF2A96" w14:textId="77777777" w:rsidR="001D1B8B" w:rsidRPr="0031501A" w:rsidRDefault="001D1B8B" w:rsidP="001D1B8B">
      <w:pPr>
        <w:numPr>
          <w:ilvl w:val="1"/>
          <w:numId w:val="5"/>
        </w:numPr>
        <w:tabs>
          <w:tab w:val="clear" w:pos="1440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567" w:right="323" w:hanging="283"/>
        <w:jc w:val="both"/>
        <w:rPr>
          <w:rFonts w:ascii="Times New Roman" w:hAnsi="Times New Roman"/>
          <w:noProof/>
        </w:rPr>
      </w:pPr>
      <w:r w:rsidRPr="0031501A">
        <w:rPr>
          <w:rFonts w:ascii="Times New Roman" w:hAnsi="Times New Roman"/>
          <w:b/>
          <w:bCs/>
          <w:noProof/>
        </w:rPr>
        <w:t>plnú moc</w:t>
      </w:r>
      <w:r w:rsidRPr="0031501A">
        <w:rPr>
          <w:rFonts w:ascii="Times New Roman" w:hAnsi="Times New Roman"/>
          <w:noProof/>
        </w:rPr>
        <w:t xml:space="preserve"> pre jedného z členov skupiny, </w:t>
      </w:r>
      <w:r w:rsidRPr="0031501A">
        <w:rPr>
          <w:rFonts w:ascii="Times New Roman" w:hAnsi="Times New Roman"/>
        </w:rPr>
        <w:t xml:space="preserve">ktorý bude oprávnený prijímať pokyny za všetkých členov skupiny a bude oprávnený konať v mene všetkých ostatných členov skupiny </w:t>
      </w:r>
      <w:r w:rsidRPr="0031501A">
        <w:rPr>
          <w:rFonts w:ascii="Times New Roman" w:hAnsi="Times New Roman"/>
          <w:noProof/>
        </w:rPr>
        <w:t xml:space="preserve">podľa </w:t>
      </w:r>
      <w:r w:rsidRPr="0031501A">
        <w:rPr>
          <w:rFonts w:ascii="Times New Roman" w:hAnsi="Times New Roman"/>
          <w:b/>
          <w:bCs/>
          <w:i/>
          <w:iCs/>
          <w:noProof/>
        </w:rPr>
        <w:t xml:space="preserve">Prílohy č. </w:t>
      </w:r>
      <w:r>
        <w:rPr>
          <w:rFonts w:ascii="Times New Roman" w:hAnsi="Times New Roman"/>
          <w:b/>
          <w:bCs/>
          <w:i/>
          <w:iCs/>
          <w:noProof/>
        </w:rPr>
        <w:t>6</w:t>
      </w:r>
      <w:r w:rsidRPr="0031501A">
        <w:rPr>
          <w:rFonts w:ascii="Times New Roman" w:hAnsi="Times New Roman"/>
          <w:noProof/>
        </w:rPr>
        <w:t xml:space="preserve"> tejto Výzvy (ak sa uplatňuje)</w:t>
      </w:r>
      <w:r w:rsidRPr="0031501A">
        <w:rPr>
          <w:rFonts w:ascii="Times New Roman" w:hAnsi="Times New Roman"/>
        </w:rPr>
        <w:t>;</w:t>
      </w:r>
    </w:p>
    <w:p w14:paraId="53419D00" w14:textId="77777777" w:rsidR="001D1B8B" w:rsidRPr="00A8504E" w:rsidRDefault="001D1B8B" w:rsidP="001D1B8B">
      <w:pPr>
        <w:tabs>
          <w:tab w:val="left" w:pos="567"/>
          <w:tab w:val="left" w:pos="720"/>
        </w:tabs>
        <w:spacing w:before="120" w:after="0" w:line="240" w:lineRule="auto"/>
        <w:ind w:left="142"/>
        <w:jc w:val="both"/>
        <w:rPr>
          <w:rFonts w:ascii="Times New Roman" w:hAnsi="Times New Roman"/>
          <w:b/>
          <w:noProof/>
        </w:rPr>
      </w:pPr>
      <w:r w:rsidRPr="0031501A">
        <w:rPr>
          <w:rFonts w:ascii="Times New Roman" w:hAnsi="Times New Roman"/>
          <w:b/>
          <w:noProof/>
          <w:u w:val="single"/>
        </w:rPr>
        <w:t>V prípade podpisu ponuky, alebo dokumentov oprávnenou osobou s výnimkou štatutára</w:t>
      </w:r>
      <w:r w:rsidRPr="00A8504E">
        <w:rPr>
          <w:rFonts w:ascii="Times New Roman" w:hAnsi="Times New Roman"/>
          <w:b/>
          <w:noProof/>
          <w:u w:val="single"/>
        </w:rPr>
        <w:t>, verejný obstarávateľ požaduje listinu (splnomocnenie) preukazujúcu oprávnenie tejto osoby konať v mene uchádzača.</w:t>
      </w:r>
    </w:p>
    <w:p w14:paraId="1730E10B" w14:textId="77777777" w:rsidR="001D1B8B" w:rsidRDefault="001D1B8B" w:rsidP="001D1B8B">
      <w:pPr>
        <w:pStyle w:val="Odsekzoznamu"/>
        <w:rPr>
          <w:rFonts w:ascii="Times New Roman" w:hAnsi="Times New Roman"/>
          <w:noProof/>
        </w:rPr>
      </w:pPr>
    </w:p>
    <w:p w14:paraId="493626E2" w14:textId="77777777" w:rsidR="001D1B8B" w:rsidRDefault="001D1B8B" w:rsidP="001D1B8B">
      <w:pPr>
        <w:pStyle w:val="tltlNadpis2Arial14ptNiejeTunVetkypsmenvek"/>
        <w:numPr>
          <w:ilvl w:val="0"/>
          <w:numId w:val="7"/>
        </w:numPr>
        <w:spacing w:before="0" w:after="0"/>
        <w:ind w:left="567" w:hanging="425"/>
        <w:rPr>
          <w:rFonts w:ascii="Times New Roman" w:hAnsi="Times New Roman"/>
          <w:noProof/>
          <w:szCs w:val="22"/>
        </w:rPr>
      </w:pPr>
      <w:bookmarkStart w:id="14" w:name="_Toc150762862"/>
      <w:bookmarkStart w:id="15" w:name="_Toc452453912"/>
      <w:r>
        <w:rPr>
          <w:rFonts w:ascii="Times New Roman" w:hAnsi="Times New Roman"/>
          <w:noProof/>
          <w:szCs w:val="22"/>
        </w:rPr>
        <w:t>Osobitné podmienky/požiadavky plnenia predmetu zákazky</w:t>
      </w:r>
    </w:p>
    <w:p w14:paraId="3D7E754F" w14:textId="77777777" w:rsidR="001D1B8B" w:rsidRDefault="001D1B8B" w:rsidP="001D1B8B">
      <w:pPr>
        <w:pStyle w:val="tltlNadpis2Arial14ptNiejeTunVetkypsmenvek"/>
        <w:numPr>
          <w:ilvl w:val="0"/>
          <w:numId w:val="0"/>
        </w:numPr>
        <w:spacing w:before="0" w:after="0"/>
        <w:ind w:left="567"/>
        <w:rPr>
          <w:rFonts w:ascii="Times New Roman" w:hAnsi="Times New Roman"/>
          <w:noProof/>
          <w:szCs w:val="22"/>
        </w:rPr>
      </w:pPr>
    </w:p>
    <w:p w14:paraId="37671CEF" w14:textId="4AC7D9AB" w:rsidR="001D1B8B" w:rsidRDefault="001D1B8B" w:rsidP="001D1B8B">
      <w:pPr>
        <w:pStyle w:val="tltlNadpis2Arial14ptNiejeTunVetkypsmenvek"/>
        <w:numPr>
          <w:ilvl w:val="0"/>
          <w:numId w:val="0"/>
        </w:numPr>
        <w:spacing w:before="0" w:after="0"/>
        <w:ind w:left="567" w:hanging="425"/>
        <w:jc w:val="both"/>
        <w:rPr>
          <w:rFonts w:ascii="Times New Roman" w:hAnsi="Times New Roman"/>
          <w:b w:val="0"/>
          <w:bCs/>
          <w:caps w:val="0"/>
          <w:noProof/>
          <w:szCs w:val="22"/>
        </w:rPr>
      </w:pPr>
      <w:r w:rsidRPr="00056D70">
        <w:rPr>
          <w:rFonts w:ascii="Times New Roman" w:hAnsi="Times New Roman"/>
          <w:b w:val="0"/>
          <w:bCs/>
          <w:noProof/>
          <w:szCs w:val="22"/>
        </w:rPr>
        <w:t>7.1</w:t>
      </w:r>
      <w:r w:rsidRPr="00056D70">
        <w:rPr>
          <w:rFonts w:ascii="Times New Roman" w:hAnsi="Times New Roman"/>
          <w:b w:val="0"/>
          <w:bCs/>
          <w:noProof/>
          <w:szCs w:val="22"/>
        </w:rPr>
        <w:tab/>
      </w:r>
      <w:r w:rsidRPr="00BC793C">
        <w:rPr>
          <w:rFonts w:ascii="Times New Roman" w:hAnsi="Times New Roman"/>
          <w:b w:val="0"/>
          <w:bCs/>
          <w:caps w:val="0"/>
          <w:noProof/>
          <w:szCs w:val="22"/>
        </w:rPr>
        <w:t>Verejný obstarávateľ požaduje, aby</w:t>
      </w:r>
      <w:r>
        <w:rPr>
          <w:rFonts w:ascii="Times New Roman" w:hAnsi="Times New Roman"/>
          <w:b w:val="0"/>
          <w:bCs/>
          <w:noProof/>
          <w:szCs w:val="22"/>
        </w:rPr>
        <w:t xml:space="preserve"> </w:t>
      </w:r>
      <w:r>
        <w:rPr>
          <w:rFonts w:ascii="Times New Roman" w:hAnsi="Times New Roman"/>
          <w:b w:val="0"/>
          <w:bCs/>
          <w:caps w:val="0"/>
          <w:noProof/>
          <w:szCs w:val="22"/>
        </w:rPr>
        <w:t>ú</w:t>
      </w:r>
      <w:r w:rsidRPr="00BC793C">
        <w:rPr>
          <w:rFonts w:ascii="Times New Roman" w:hAnsi="Times New Roman"/>
          <w:b w:val="0"/>
          <w:bCs/>
          <w:caps w:val="0"/>
          <w:noProof/>
          <w:szCs w:val="22"/>
        </w:rPr>
        <w:t xml:space="preserve">spešný uchádzač </w:t>
      </w:r>
      <w:r w:rsidR="00E670C3">
        <w:rPr>
          <w:rFonts w:ascii="Times New Roman" w:hAnsi="Times New Roman"/>
          <w:b w:val="0"/>
          <w:bCs/>
          <w:caps w:val="0"/>
          <w:noProof/>
          <w:szCs w:val="22"/>
        </w:rPr>
        <w:t xml:space="preserve">zabezpečil </w:t>
      </w:r>
      <w:r w:rsidRPr="00BC793C">
        <w:rPr>
          <w:rFonts w:ascii="Times New Roman" w:hAnsi="Times New Roman"/>
          <w:b w:val="0"/>
          <w:bCs/>
          <w:caps w:val="0"/>
          <w:noProof/>
          <w:szCs w:val="22"/>
        </w:rPr>
        <w:t>administratívn</w:t>
      </w:r>
      <w:r w:rsidR="00E670C3">
        <w:rPr>
          <w:rFonts w:ascii="Times New Roman" w:hAnsi="Times New Roman"/>
          <w:b w:val="0"/>
          <w:bCs/>
          <w:caps w:val="0"/>
          <w:noProof/>
          <w:szCs w:val="22"/>
        </w:rPr>
        <w:t>u časť</w:t>
      </w:r>
      <w:r w:rsidRPr="00BC793C">
        <w:rPr>
          <w:rFonts w:ascii="Times New Roman" w:hAnsi="Times New Roman"/>
          <w:b w:val="0"/>
          <w:bCs/>
          <w:caps w:val="0"/>
          <w:noProof/>
          <w:szCs w:val="22"/>
        </w:rPr>
        <w:t xml:space="preserve"> výučby (učebný plán, monitorovanie dochádzky účastníkov, vstupné a záverečné testovanie, certifikát o absolvovaní jazykového kurzu s uvedením dosiahnutej jazykovej úrovne podľa CEF</w:t>
      </w:r>
      <w:r w:rsidR="00E670C3">
        <w:rPr>
          <w:rFonts w:ascii="Times New Roman" w:hAnsi="Times New Roman"/>
          <w:b w:val="0"/>
          <w:bCs/>
          <w:caps w:val="0"/>
          <w:noProof/>
          <w:szCs w:val="22"/>
        </w:rPr>
        <w:t>, možnosť online výučby</w:t>
      </w:r>
      <w:r w:rsidRPr="00BC793C">
        <w:rPr>
          <w:rFonts w:ascii="Times New Roman" w:hAnsi="Times New Roman"/>
          <w:b w:val="0"/>
          <w:bCs/>
          <w:caps w:val="0"/>
          <w:noProof/>
          <w:szCs w:val="22"/>
        </w:rPr>
        <w:t>).</w:t>
      </w:r>
    </w:p>
    <w:p w14:paraId="09CDD05F" w14:textId="77777777" w:rsidR="001D1B8B" w:rsidRPr="00BC793C" w:rsidRDefault="001D1B8B" w:rsidP="001D1B8B">
      <w:pPr>
        <w:pStyle w:val="tltlNadpis2Arial14ptNiejeTunVetkypsmenvek"/>
        <w:numPr>
          <w:ilvl w:val="0"/>
          <w:numId w:val="0"/>
        </w:numPr>
        <w:spacing w:before="0" w:after="0"/>
        <w:ind w:left="142"/>
        <w:jc w:val="both"/>
        <w:rPr>
          <w:rFonts w:ascii="Times New Roman" w:hAnsi="Times New Roman"/>
          <w:b w:val="0"/>
          <w:bCs/>
          <w:caps w:val="0"/>
          <w:noProof/>
          <w:szCs w:val="22"/>
        </w:rPr>
      </w:pPr>
    </w:p>
    <w:p w14:paraId="37BF944B" w14:textId="77777777" w:rsidR="001D1B8B" w:rsidRDefault="001D1B8B" w:rsidP="001D1B8B">
      <w:pPr>
        <w:pStyle w:val="tltlNadpis2Arial14ptNiejeTunVetkypsmenvek"/>
        <w:numPr>
          <w:ilvl w:val="0"/>
          <w:numId w:val="7"/>
        </w:numPr>
        <w:spacing w:before="0" w:after="0"/>
        <w:ind w:left="567" w:hanging="425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Komunikácia, </w:t>
      </w:r>
      <w:r w:rsidRPr="0018578D">
        <w:rPr>
          <w:rFonts w:ascii="Times New Roman" w:hAnsi="Times New Roman"/>
          <w:noProof/>
          <w:szCs w:val="22"/>
        </w:rPr>
        <w:t>Miesto, lehota a spôsob predkladania ponuky</w:t>
      </w:r>
      <w:bookmarkEnd w:id="14"/>
      <w:r w:rsidRPr="0018578D">
        <w:rPr>
          <w:rFonts w:ascii="Times New Roman" w:hAnsi="Times New Roman"/>
          <w:noProof/>
          <w:szCs w:val="22"/>
        </w:rPr>
        <w:t>, lehota viazanosti ponuky</w:t>
      </w:r>
      <w:bookmarkEnd w:id="15"/>
    </w:p>
    <w:p w14:paraId="4BA8DB89" w14:textId="77777777" w:rsidR="001D1B8B" w:rsidRPr="0018578D" w:rsidRDefault="001D1B8B" w:rsidP="001D1B8B">
      <w:pPr>
        <w:pStyle w:val="tltlNadpis2Arial14ptNiejeTunVetkypsmenvek"/>
        <w:numPr>
          <w:ilvl w:val="0"/>
          <w:numId w:val="0"/>
        </w:numPr>
        <w:spacing w:before="0" w:after="0"/>
        <w:ind w:left="567"/>
        <w:rPr>
          <w:rFonts w:ascii="Times New Roman" w:hAnsi="Times New Roman"/>
          <w:noProof/>
          <w:szCs w:val="22"/>
        </w:rPr>
      </w:pPr>
    </w:p>
    <w:p w14:paraId="27FAEBE4" w14:textId="77777777" w:rsidR="001D1B8B" w:rsidRPr="00BC793C" w:rsidRDefault="001D1B8B" w:rsidP="001D1B8B">
      <w:pPr>
        <w:pStyle w:val="Odsekzoznamu"/>
        <w:numPr>
          <w:ilvl w:val="1"/>
          <w:numId w:val="15"/>
        </w:numPr>
        <w:spacing w:after="160" w:line="259" w:lineRule="auto"/>
        <w:ind w:left="567" w:hanging="425"/>
        <w:jc w:val="both"/>
        <w:rPr>
          <w:rFonts w:ascii="Times New Roman" w:eastAsia="Calibri" w:hAnsi="Times New Roman"/>
          <w:noProof/>
          <w:sz w:val="22"/>
          <w:szCs w:val="22"/>
        </w:rPr>
      </w:pPr>
      <w:r w:rsidRPr="00BC793C">
        <w:rPr>
          <w:rFonts w:ascii="Times New Roman" w:eastAsia="Calibri" w:hAnsi="Times New Roman"/>
          <w:noProof/>
          <w:sz w:val="22"/>
          <w:szCs w:val="22"/>
        </w:rPr>
        <w:t>Komunikácia medzi verejným obstarávateľom a záujemcami/uchádzačmi sa uskutočňuje spôsobom a prostriedkami, ktoré zabezpečia úplnosť údajov uvedených v ponuke a zaručia ochranu dôverných a osobných údajov uvedených v týchto dokumentoch.</w:t>
      </w:r>
    </w:p>
    <w:p w14:paraId="60384A7D" w14:textId="77777777" w:rsidR="001D1B8B" w:rsidRPr="00BC793C" w:rsidRDefault="001D1B8B" w:rsidP="001D1B8B">
      <w:pPr>
        <w:pStyle w:val="Odsekzoznamu"/>
        <w:numPr>
          <w:ilvl w:val="1"/>
          <w:numId w:val="15"/>
        </w:numPr>
        <w:spacing w:after="160" w:line="259" w:lineRule="auto"/>
        <w:ind w:left="567" w:hanging="425"/>
        <w:jc w:val="both"/>
        <w:rPr>
          <w:rFonts w:ascii="Times New Roman" w:hAnsi="Times New Roman"/>
          <w:noProof/>
          <w:sz w:val="22"/>
          <w:szCs w:val="22"/>
        </w:rPr>
      </w:pPr>
      <w:r w:rsidRPr="00BC793C">
        <w:rPr>
          <w:rFonts w:ascii="Times New Roman" w:hAnsi="Times New Roman"/>
          <w:noProof/>
          <w:sz w:val="22"/>
          <w:szCs w:val="22"/>
        </w:rPr>
        <w:t xml:space="preserve">Verejný obstarávateľ pri zadávaní zákazky stanovuje elektronickú komunikáciu, ktorá sa realizuje prostredníctvom </w:t>
      </w:r>
      <w:r w:rsidRPr="00BC793C">
        <w:rPr>
          <w:rFonts w:ascii="Times New Roman" w:hAnsi="Times New Roman"/>
          <w:b/>
          <w:noProof/>
          <w:sz w:val="22"/>
          <w:szCs w:val="22"/>
        </w:rPr>
        <w:t>systému PROEBIZ</w:t>
      </w:r>
      <w:r w:rsidRPr="00BC793C">
        <w:rPr>
          <w:rFonts w:ascii="Times New Roman" w:hAnsi="Times New Roman"/>
          <w:noProof/>
          <w:sz w:val="22"/>
          <w:szCs w:val="22"/>
        </w:rPr>
        <w:t>.</w:t>
      </w:r>
    </w:p>
    <w:p w14:paraId="6A8E943F" w14:textId="77777777" w:rsidR="001D1B8B" w:rsidRPr="00BC793C" w:rsidRDefault="001D1B8B" w:rsidP="001D1B8B">
      <w:pPr>
        <w:pStyle w:val="Odsekzoznamu"/>
        <w:numPr>
          <w:ilvl w:val="1"/>
          <w:numId w:val="15"/>
        </w:numPr>
        <w:spacing w:after="160" w:line="259" w:lineRule="auto"/>
        <w:ind w:left="567" w:hanging="425"/>
        <w:jc w:val="both"/>
        <w:rPr>
          <w:rFonts w:ascii="Times New Roman" w:eastAsia="Calibri" w:hAnsi="Times New Roman" w:cs="Times New Roman"/>
          <w:b/>
          <w:noProof/>
          <w:sz w:val="22"/>
          <w:szCs w:val="22"/>
          <w:u w:val="single"/>
          <w:lang w:val="sk-SK"/>
        </w:rPr>
      </w:pPr>
      <w:r w:rsidRPr="00BC793C">
        <w:rPr>
          <w:rFonts w:ascii="Times New Roman" w:eastAsia="Calibri" w:hAnsi="Times New Roman" w:cs="Times New Roman"/>
          <w:b/>
          <w:noProof/>
          <w:sz w:val="22"/>
          <w:szCs w:val="22"/>
          <w:u w:val="single"/>
          <w:lang w:val="sk-SK"/>
        </w:rPr>
        <w:lastRenderedPageBreak/>
        <w:t>Ponuky sa predkladajú v lehote na predkladanie ponúk elektronicky prostredníctvom systému PROEBIZ.</w:t>
      </w:r>
    </w:p>
    <w:p w14:paraId="7ADA11DF" w14:textId="77777777" w:rsidR="001D1B8B" w:rsidRPr="00BC793C" w:rsidRDefault="001D1B8B" w:rsidP="001D1B8B">
      <w:pPr>
        <w:numPr>
          <w:ilvl w:val="1"/>
          <w:numId w:val="15"/>
        </w:numPr>
        <w:spacing w:after="120" w:line="240" w:lineRule="auto"/>
        <w:ind w:left="567" w:hanging="425"/>
        <w:jc w:val="both"/>
        <w:rPr>
          <w:rFonts w:ascii="Times New Roman" w:hAnsi="Times New Roman"/>
          <w:noProof/>
        </w:rPr>
      </w:pPr>
      <w:r w:rsidRPr="00BC793C">
        <w:rPr>
          <w:rFonts w:ascii="Times New Roman" w:hAnsi="Times New Roman"/>
          <w:b/>
          <w:i/>
          <w:iCs/>
          <w:noProof/>
        </w:rPr>
        <w:t>Požadované doklady predloží uchádzač ako súčasť ponuky vo forme prílohy/príloh prostredníctvom funkcionality systému PROEBIZ a zároveň vloží celkovú cenu za celý predmet zákazky do položky č. 1 v systéme PROEBIZ.</w:t>
      </w:r>
    </w:p>
    <w:p w14:paraId="1AEC81D0" w14:textId="77777777" w:rsidR="001D1B8B" w:rsidRPr="00D9250D" w:rsidRDefault="001D1B8B" w:rsidP="001D1B8B">
      <w:pPr>
        <w:numPr>
          <w:ilvl w:val="1"/>
          <w:numId w:val="15"/>
        </w:numPr>
        <w:spacing w:after="160" w:line="259" w:lineRule="auto"/>
        <w:ind w:left="567" w:hanging="425"/>
        <w:jc w:val="both"/>
        <w:rPr>
          <w:rFonts w:ascii="Times New Roman" w:hAnsi="Times New Roman"/>
          <w:noProof/>
        </w:rPr>
      </w:pPr>
      <w:r w:rsidRPr="00BC793C">
        <w:rPr>
          <w:rFonts w:ascii="Times New Roman" w:hAnsi="Times New Roman"/>
          <w:noProof/>
        </w:rPr>
        <w:t xml:space="preserve">Ponuka a ďalšie doklady a dokumenty pri výbere uchádzača sa predkladajú v štátnom jazyku (t. j. v slovenskom jazyku). Doklady, ktoré tvoria súčasť obsahu ponuky uchádzačov vo verejnom obstarávaní so sídlom mimo územia Slovenskej republiky, musia byť predložené v pôvodnom jazyku, a súčasne musia byť preložené do štátneho jazyka, t. j. do slovenského jazyka (Neplatí pre uchádzačov, ktorí majú sídlo v Českej republike. V </w:t>
      </w:r>
      <w:r w:rsidRPr="00D9250D">
        <w:rPr>
          <w:rFonts w:ascii="Times New Roman" w:hAnsi="Times New Roman"/>
          <w:noProof/>
        </w:rPr>
        <w:t>takomto prípade doklady môžu byť predložené v pôvodnom, tzn. v českom jazyku).</w:t>
      </w:r>
    </w:p>
    <w:p w14:paraId="7E3CCE51" w14:textId="37E927C4" w:rsidR="001D1B8B" w:rsidRPr="00B348FC" w:rsidRDefault="001D1B8B" w:rsidP="001D1B8B">
      <w:pPr>
        <w:numPr>
          <w:ilvl w:val="1"/>
          <w:numId w:val="15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/>
          <w:noProof/>
        </w:rPr>
      </w:pPr>
      <w:r w:rsidRPr="00D9250D">
        <w:rPr>
          <w:rFonts w:ascii="Times New Roman" w:hAnsi="Times New Roman"/>
          <w:noProof/>
        </w:rPr>
        <w:t xml:space="preserve">Lehota na doručenie </w:t>
      </w:r>
      <w:r w:rsidRPr="00B348FC">
        <w:rPr>
          <w:rFonts w:ascii="Times New Roman" w:hAnsi="Times New Roman"/>
          <w:noProof/>
        </w:rPr>
        <w:t xml:space="preserve">ponúk je do </w:t>
      </w:r>
      <w:r w:rsidR="00BB354A" w:rsidRPr="00B348FC">
        <w:rPr>
          <w:rFonts w:ascii="Times New Roman" w:hAnsi="Times New Roman"/>
          <w:b/>
          <w:bCs/>
          <w:noProof/>
        </w:rPr>
        <w:t>2</w:t>
      </w:r>
      <w:r w:rsidR="00E2734B">
        <w:rPr>
          <w:rFonts w:ascii="Times New Roman" w:hAnsi="Times New Roman"/>
          <w:b/>
          <w:bCs/>
          <w:noProof/>
        </w:rPr>
        <w:t>1</w:t>
      </w:r>
      <w:r w:rsidRPr="00B348FC">
        <w:rPr>
          <w:rFonts w:ascii="Times New Roman" w:hAnsi="Times New Roman"/>
          <w:b/>
          <w:bCs/>
          <w:noProof/>
        </w:rPr>
        <w:t>.</w:t>
      </w:r>
      <w:r w:rsidRPr="00B348FC">
        <w:rPr>
          <w:rFonts w:ascii="Times New Roman" w:hAnsi="Times New Roman"/>
          <w:b/>
          <w:noProof/>
        </w:rPr>
        <w:t xml:space="preserve"> 0</w:t>
      </w:r>
      <w:r w:rsidR="00BB354A" w:rsidRPr="00B348FC">
        <w:rPr>
          <w:rFonts w:ascii="Times New Roman" w:hAnsi="Times New Roman"/>
          <w:b/>
          <w:noProof/>
        </w:rPr>
        <w:t>5</w:t>
      </w:r>
      <w:r w:rsidRPr="00B348FC">
        <w:rPr>
          <w:rFonts w:ascii="Times New Roman" w:hAnsi="Times New Roman"/>
          <w:b/>
          <w:noProof/>
        </w:rPr>
        <w:t xml:space="preserve">. 2021 do 11:00 hod. </w:t>
      </w:r>
    </w:p>
    <w:p w14:paraId="7DC3FDBF" w14:textId="77777777" w:rsidR="001D1B8B" w:rsidRPr="00B348FC" w:rsidRDefault="001D1B8B" w:rsidP="001D1B8B">
      <w:pPr>
        <w:pStyle w:val="Odsekzoznamu"/>
        <w:tabs>
          <w:tab w:val="left" w:pos="567"/>
        </w:tabs>
        <w:ind w:left="567" w:hanging="425"/>
        <w:rPr>
          <w:rFonts w:ascii="Times New Roman" w:eastAsia="Calibri" w:hAnsi="Times New Roman" w:cs="Times New Roman"/>
          <w:i/>
          <w:noProof/>
          <w:sz w:val="22"/>
          <w:szCs w:val="22"/>
          <w:lang w:val="sk-SK"/>
        </w:rPr>
      </w:pPr>
      <w:r w:rsidRPr="00B348FC">
        <w:rPr>
          <w:rFonts w:ascii="Times New Roman" w:eastAsia="Calibri" w:hAnsi="Times New Roman" w:cs="Times New Roman"/>
          <w:i/>
          <w:noProof/>
          <w:sz w:val="22"/>
          <w:szCs w:val="22"/>
          <w:lang w:val="sk-SK"/>
        </w:rPr>
        <w:t xml:space="preserve">   </w:t>
      </w:r>
      <w:r w:rsidRPr="00B348FC">
        <w:rPr>
          <w:rFonts w:ascii="Times New Roman" w:eastAsia="Calibri" w:hAnsi="Times New Roman" w:cs="Times New Roman"/>
          <w:i/>
          <w:noProof/>
          <w:sz w:val="22"/>
          <w:szCs w:val="22"/>
          <w:lang w:val="sk-SK"/>
        </w:rPr>
        <w:tab/>
        <w:t>Ponuky predložené po lehote na predkladanie ponúk nebudú akceptované.</w:t>
      </w:r>
    </w:p>
    <w:p w14:paraId="62EA8032" w14:textId="77777777" w:rsidR="001D1B8B" w:rsidRPr="00B348FC" w:rsidRDefault="001D1B8B" w:rsidP="001D1B8B">
      <w:p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/>
          <w:noProof/>
        </w:rPr>
      </w:pPr>
    </w:p>
    <w:p w14:paraId="5944E916" w14:textId="5D9D879F" w:rsidR="001D1B8B" w:rsidRPr="00B348FC" w:rsidRDefault="001D1B8B" w:rsidP="001D1B8B">
      <w:pPr>
        <w:numPr>
          <w:ilvl w:val="1"/>
          <w:numId w:val="15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/>
          <w:noProof/>
        </w:rPr>
      </w:pPr>
      <w:r w:rsidRPr="00B348FC">
        <w:rPr>
          <w:rFonts w:ascii="Times New Roman" w:hAnsi="Times New Roman"/>
          <w:noProof/>
        </w:rPr>
        <w:t xml:space="preserve">Uchádzač je svojou ponukou viazaný do </w:t>
      </w:r>
      <w:r w:rsidR="00B348FC" w:rsidRPr="00B348FC">
        <w:rPr>
          <w:rFonts w:ascii="Times New Roman" w:hAnsi="Times New Roman"/>
          <w:b/>
          <w:noProof/>
        </w:rPr>
        <w:t>30</w:t>
      </w:r>
      <w:r w:rsidRPr="00B348FC">
        <w:rPr>
          <w:rFonts w:ascii="Times New Roman" w:hAnsi="Times New Roman"/>
          <w:b/>
          <w:noProof/>
        </w:rPr>
        <w:t>. 0</w:t>
      </w:r>
      <w:r w:rsidR="00B348FC" w:rsidRPr="00B348FC">
        <w:rPr>
          <w:rFonts w:ascii="Times New Roman" w:hAnsi="Times New Roman"/>
          <w:b/>
          <w:noProof/>
        </w:rPr>
        <w:t>7</w:t>
      </w:r>
      <w:r w:rsidRPr="00B348FC">
        <w:rPr>
          <w:rFonts w:ascii="Times New Roman" w:hAnsi="Times New Roman"/>
          <w:b/>
          <w:noProof/>
        </w:rPr>
        <w:t>. 2021</w:t>
      </w:r>
    </w:p>
    <w:p w14:paraId="43AED28D" w14:textId="77777777" w:rsidR="001D1B8B" w:rsidRDefault="001D1B8B" w:rsidP="001D1B8B">
      <w:pPr>
        <w:pStyle w:val="tltlNadpis2Arial14ptNiejeTunVetkypsmenvek"/>
        <w:numPr>
          <w:ilvl w:val="0"/>
          <w:numId w:val="7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16" w:name="_Toc452453914"/>
      <w:bookmarkStart w:id="17" w:name="_Toc452453913"/>
      <w:r w:rsidRPr="0018578D">
        <w:rPr>
          <w:rFonts w:ascii="Times New Roman" w:hAnsi="Times New Roman"/>
          <w:noProof/>
          <w:szCs w:val="22"/>
        </w:rPr>
        <w:t>Kritéri</w:t>
      </w:r>
      <w:r>
        <w:rPr>
          <w:rFonts w:ascii="Times New Roman" w:hAnsi="Times New Roman"/>
          <w:noProof/>
          <w:szCs w:val="22"/>
        </w:rPr>
        <w:t>UM</w:t>
      </w:r>
      <w:r w:rsidRPr="0018578D">
        <w:rPr>
          <w:rFonts w:ascii="Times New Roman" w:hAnsi="Times New Roman"/>
          <w:noProof/>
          <w:szCs w:val="22"/>
        </w:rPr>
        <w:t xml:space="preserve"> na vyhodnotenie ponúk</w:t>
      </w:r>
      <w:bookmarkEnd w:id="16"/>
    </w:p>
    <w:p w14:paraId="24D031BB" w14:textId="77777777" w:rsidR="001D1B8B" w:rsidRPr="00BC793C" w:rsidRDefault="001D1B8B" w:rsidP="001D1B8B">
      <w:pPr>
        <w:pStyle w:val="Odsekzoznamu"/>
        <w:numPr>
          <w:ilvl w:val="1"/>
          <w:numId w:val="16"/>
        </w:numPr>
        <w:spacing w:after="160" w:line="259" w:lineRule="auto"/>
        <w:ind w:left="567" w:hanging="425"/>
        <w:jc w:val="both"/>
        <w:rPr>
          <w:rFonts w:ascii="Times New Roman" w:hAnsi="Times New Roman"/>
          <w:i/>
          <w:sz w:val="22"/>
          <w:szCs w:val="22"/>
          <w:u w:val="single"/>
          <w:lang w:val="sk-SK"/>
        </w:rPr>
      </w:pPr>
      <w:r w:rsidRPr="00BC793C">
        <w:rPr>
          <w:rFonts w:ascii="Times New Roman" w:hAnsi="Times New Roman"/>
          <w:sz w:val="22"/>
          <w:szCs w:val="22"/>
          <w:lang w:val="sk-SK"/>
        </w:rPr>
        <w:t xml:space="preserve">Kritérium na vyhodnotenie ponúk je: </w:t>
      </w:r>
      <w:r w:rsidRPr="00BC793C">
        <w:rPr>
          <w:rFonts w:ascii="Times New Roman" w:hAnsi="Times New Roman"/>
          <w:i/>
          <w:sz w:val="22"/>
          <w:szCs w:val="22"/>
          <w:u w:val="single"/>
          <w:lang w:val="sk-SK"/>
        </w:rPr>
        <w:t>najnižšia celková cena v EUR s DPH za celý predmet zákazky.</w:t>
      </w:r>
    </w:p>
    <w:bookmarkEnd w:id="17"/>
    <w:p w14:paraId="6210A9D9" w14:textId="77777777" w:rsidR="001D1B8B" w:rsidRPr="00FF69C7" w:rsidRDefault="001D1B8B" w:rsidP="001D1B8B">
      <w:pPr>
        <w:pStyle w:val="tltlNadpis2Arial14ptNiejeTunVetkypsmenvek"/>
        <w:numPr>
          <w:ilvl w:val="0"/>
          <w:numId w:val="7"/>
        </w:numPr>
        <w:spacing w:before="240"/>
        <w:ind w:left="567" w:hanging="425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Vyhodnotenie ponúk</w:t>
      </w:r>
    </w:p>
    <w:p w14:paraId="3450DEA5" w14:textId="77777777" w:rsidR="001D1B8B" w:rsidRPr="00055FF1" w:rsidRDefault="001D1B8B" w:rsidP="001D1B8B">
      <w:pPr>
        <w:spacing w:after="160" w:line="259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</w:t>
      </w:r>
      <w:r w:rsidRPr="00055FF1">
        <w:rPr>
          <w:rFonts w:ascii="Times New Roman" w:hAnsi="Times New Roman"/>
        </w:rPr>
        <w:tab/>
        <w:t>Verejný obstarávateľ si vyhradzuje právo vyhodnotiť splnenie podmienok účasti a splnenie požiadaviek na predmet zákazky po vyhodnotení kritérií na vyhodnotenie ponúk, pričom vyhodnotenie ponúk podľa kritéria na vyhodnotenie ponúk je realizované automatizovaným spôsobom systému PROEBIZ.</w:t>
      </w:r>
      <w:r w:rsidRPr="00055FF1">
        <w:rPr>
          <w:rFonts w:ascii="Times New Roman" w:hAnsi="Times New Roman"/>
        </w:rPr>
        <w:tab/>
      </w:r>
    </w:p>
    <w:p w14:paraId="1D7A409A" w14:textId="77777777" w:rsidR="001D1B8B" w:rsidRPr="00F77C3D" w:rsidRDefault="001D1B8B" w:rsidP="001D1B8B">
      <w:pPr>
        <w:spacing w:after="160" w:line="259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</w:t>
      </w:r>
      <w:r>
        <w:rPr>
          <w:rFonts w:ascii="Times New Roman" w:hAnsi="Times New Roman"/>
        </w:rPr>
        <w:tab/>
      </w:r>
      <w:r w:rsidRPr="00776B4D">
        <w:rPr>
          <w:rFonts w:ascii="Times New Roman" w:hAnsi="Times New Roman"/>
        </w:rPr>
        <w:t xml:space="preserve">Verejný obstarávateľ si vyhradzuje právo vyhodnotiť splnenie podmienok účasti a splnenie požiadaviek na predmet zákazky len u uchádzača, ktorý sa po vyhodnotení kritérií na vyhodnotenie ponúk umiestnil na prvom mieste v poradí. Ak uchádzač, ktorý sa po vyhodnotení kritérií umiestnil na prvom mieste v poradí, nepredložil niektorý z požadovaných dokladov, ktorým preukazuje splnenie podmienok účasti, alebo nespĺňa podmienky účasti, alebo jeho ponuka nezodpovedá podmienkam pre realizáciu zákazky, a tieto nedostatky nebolo možné odstrániť vysvetlením, resp. doplnením ponuky na základe výzvy verejného obstarávateľa, nebude jeho ponuka ďalej vyhodnocovaná a bude vylúčená. O vylúčení bude uchádzač bezodkladne informovaný verejným obstarávateľom. V prípade </w:t>
      </w:r>
      <w:r w:rsidRPr="00F77C3D">
        <w:rPr>
          <w:rFonts w:ascii="Times New Roman" w:hAnsi="Times New Roman"/>
        </w:rPr>
        <w:t>vylúčenia ponuky takéhoto uchádzača bude verejný obstarávateľ vyhodnocovať ponuku uchádzača, ktorý sa umiestnil na ďalšom mieste v poradí.</w:t>
      </w:r>
    </w:p>
    <w:p w14:paraId="760D138E" w14:textId="77777777" w:rsidR="001D1B8B" w:rsidRPr="00F77C3D" w:rsidRDefault="001D1B8B" w:rsidP="001D1B8B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F77C3D">
        <w:rPr>
          <w:rFonts w:ascii="Times New Roman" w:hAnsi="Times New Roman" w:cs="Times New Roman"/>
          <w:sz w:val="22"/>
          <w:szCs w:val="22"/>
          <w:lang w:val="sk-SK"/>
        </w:rPr>
        <w:t>.3</w:t>
      </w:r>
      <w:r w:rsidRPr="00F77C3D">
        <w:rPr>
          <w:rFonts w:ascii="Times New Roman" w:hAnsi="Times New Roman" w:cs="Times New Roman"/>
          <w:sz w:val="22"/>
          <w:szCs w:val="22"/>
          <w:lang w:val="sk-SK"/>
        </w:rPr>
        <w:tab/>
        <w:t xml:space="preserve">Hodnotenie  splnenia podmienok účastí uvedených v </w:t>
      </w:r>
      <w:r w:rsidRPr="00F77C3D">
        <w:rPr>
          <w:rFonts w:ascii="Times New Roman" w:hAnsi="Times New Roman" w:cs="Times New Roman"/>
          <w:b/>
          <w:bCs/>
          <w:i/>
          <w:iCs/>
          <w:sz w:val="22"/>
          <w:szCs w:val="22"/>
          <w:lang w:val="sk-SK"/>
        </w:rPr>
        <w:t>bode 4</w:t>
      </w:r>
      <w:r w:rsidRPr="00F77C3D">
        <w:rPr>
          <w:rFonts w:ascii="Times New Roman" w:hAnsi="Times New Roman" w:cs="Times New Roman"/>
          <w:sz w:val="22"/>
          <w:szCs w:val="22"/>
          <w:lang w:val="sk-SK"/>
        </w:rPr>
        <w:t xml:space="preserve"> tejto Výzvy bude založené na posúdení predložených dokladov.</w:t>
      </w:r>
    </w:p>
    <w:p w14:paraId="6EB436F4" w14:textId="77777777" w:rsidR="001D1B8B" w:rsidRPr="00F77C3D" w:rsidRDefault="001D1B8B" w:rsidP="001D1B8B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2AD1EF6" w14:textId="77777777" w:rsidR="001D1B8B" w:rsidRPr="00C10250" w:rsidRDefault="001D1B8B" w:rsidP="001D1B8B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F77C3D">
        <w:rPr>
          <w:rFonts w:ascii="Times New Roman" w:hAnsi="Times New Roman" w:cs="Times New Roman"/>
          <w:sz w:val="22"/>
          <w:szCs w:val="22"/>
          <w:lang w:val="sk-SK"/>
        </w:rPr>
        <w:t xml:space="preserve">.4 Platnou ponukou je ponuka, ktorá obsahuje náležitosti uvedené v </w:t>
      </w:r>
      <w:r w:rsidRPr="00F77C3D">
        <w:rPr>
          <w:rFonts w:ascii="Times New Roman" w:hAnsi="Times New Roman" w:cs="Times New Roman"/>
          <w:b/>
          <w:bCs/>
          <w:i/>
          <w:iCs/>
          <w:sz w:val="22"/>
          <w:szCs w:val="22"/>
          <w:lang w:val="sk-SK"/>
        </w:rPr>
        <w:t>bode 6</w:t>
      </w:r>
      <w:r w:rsidRPr="00F77C3D">
        <w:rPr>
          <w:rFonts w:ascii="Times New Roman" w:hAnsi="Times New Roman" w:cs="Times New Roman"/>
          <w:sz w:val="22"/>
          <w:szCs w:val="22"/>
          <w:lang w:val="sk-SK"/>
        </w:rPr>
        <w:t xml:space="preserve"> tejto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Výzvy</w:t>
      </w:r>
      <w:r w:rsidRPr="00C10250">
        <w:rPr>
          <w:rFonts w:ascii="Times New Roman" w:hAnsi="Times New Roman" w:cs="Times New Roman"/>
          <w:sz w:val="22"/>
          <w:szCs w:val="22"/>
          <w:lang w:val="sk-SK"/>
        </w:rPr>
        <w:t>, neobsahuje žiadne obmedzenia alebo výhrady, ktoré sú v rozpore s požiadavkami a podmienkami uvedenými vo „Výzve na predloženie ponuky“ a neobsahuje také skutočnosti, ktoré sú v rozpore so všeobecne záväznými právnymi predpismi.</w:t>
      </w:r>
    </w:p>
    <w:p w14:paraId="168981A3" w14:textId="77777777" w:rsidR="001D1B8B" w:rsidRPr="00C10250" w:rsidRDefault="001D1B8B" w:rsidP="001D1B8B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343EFB85" w14:textId="77777777" w:rsidR="001D1B8B" w:rsidRDefault="001D1B8B" w:rsidP="001D1B8B">
      <w:pPr>
        <w:spacing w:after="160" w:line="259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C1025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 w:rsidRPr="00C10250">
        <w:rPr>
          <w:rFonts w:ascii="Times New Roman" w:hAnsi="Times New Roman"/>
        </w:rPr>
        <w:t>V prípade nejasnosti, pochybnosti a potreby objasnenia ponúk, prípadne potreby ich doplnenia zo strany verejného obstarávateľa, požiada verejný obstarávateľ uchádzača o vysvetlenie, resp. doplnenie svojej ponuky v lehote určenej verejným obstarávateľom.</w:t>
      </w:r>
      <w:r w:rsidRPr="00BB206A">
        <w:t xml:space="preserve"> </w:t>
      </w:r>
      <w:r w:rsidRPr="00BB206A">
        <w:rPr>
          <w:rFonts w:ascii="Times New Roman" w:hAnsi="Times New Roman"/>
        </w:rPr>
        <w:t>Vysvetlením ponuky nemôže dôjsť k jej zmene. Za zmenu ponuky sa nepovažuje odstránenie zrejmých chýb v písaní a počítaní.</w:t>
      </w:r>
    </w:p>
    <w:p w14:paraId="6F43E4B8" w14:textId="77777777" w:rsidR="001D1B8B" w:rsidRPr="00A3685B" w:rsidRDefault="001D1B8B" w:rsidP="001D1B8B">
      <w:pPr>
        <w:spacing w:after="160" w:line="259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</w:t>
      </w:r>
      <w:r>
        <w:rPr>
          <w:rFonts w:ascii="Times New Roman" w:hAnsi="Times New Roman"/>
        </w:rPr>
        <w:tab/>
      </w:r>
      <w:r w:rsidRPr="00A3685B">
        <w:rPr>
          <w:rFonts w:ascii="Times New Roman" w:hAnsi="Times New Roman"/>
        </w:rPr>
        <w:t>Verejný obstarávateľ si vyhradzuje právo odmietnuť všetky predložené ponuky.</w:t>
      </w:r>
    </w:p>
    <w:p w14:paraId="1AAA6B05" w14:textId="77777777" w:rsidR="001D1B8B" w:rsidRPr="00A3685B" w:rsidRDefault="001D1B8B" w:rsidP="001D1B8B">
      <w:pPr>
        <w:spacing w:after="160" w:line="259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Pr="00A3685B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A3685B">
        <w:rPr>
          <w:rFonts w:ascii="Times New Roman" w:hAnsi="Times New Roman"/>
        </w:rPr>
        <w:tab/>
        <w:t>Verejný obstarávateľ si vyhradzuje právo zmeniť podmienky zákazky.</w:t>
      </w:r>
    </w:p>
    <w:p w14:paraId="16D8622E" w14:textId="77777777" w:rsidR="001D1B8B" w:rsidRPr="00A3685B" w:rsidRDefault="001D1B8B" w:rsidP="001D1B8B">
      <w:pPr>
        <w:spacing w:after="160" w:line="259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A3685B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A3685B">
        <w:rPr>
          <w:rFonts w:ascii="Times New Roman" w:hAnsi="Times New Roman"/>
        </w:rPr>
        <w:tab/>
        <w:t>Verejný obstarávateľ zašle oznámenie o výsledku uchádzačom, ktorí predložili ponuky v lehote na predkladanie ponúk.</w:t>
      </w:r>
    </w:p>
    <w:p w14:paraId="063B3D81" w14:textId="77777777" w:rsidR="001D1B8B" w:rsidRPr="00A3685B" w:rsidRDefault="001D1B8B" w:rsidP="001D1B8B">
      <w:pPr>
        <w:spacing w:after="160" w:line="259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A3685B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Pr="00A3685B">
        <w:rPr>
          <w:rFonts w:ascii="Times New Roman" w:hAnsi="Times New Roman"/>
        </w:rPr>
        <w:tab/>
        <w:t>Uchádzač zaslaním ponuky bezvýhradne akceptuje všetky podmienky zákazky.</w:t>
      </w:r>
    </w:p>
    <w:p w14:paraId="29B33995" w14:textId="77777777" w:rsidR="001D1B8B" w:rsidRPr="00A3685B" w:rsidRDefault="001D1B8B" w:rsidP="001D1B8B">
      <w:pPr>
        <w:spacing w:after="160" w:line="259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A3685B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</w:r>
      <w:r w:rsidRPr="00A3685B">
        <w:rPr>
          <w:rFonts w:ascii="Times New Roman" w:hAnsi="Times New Roman"/>
        </w:rPr>
        <w:t>Uchádzač nemá právo si uplatniť u verejného obstarávateľa akékoľvek náklady, ktoré mu vznikli v súvislosti s vyhotovením a predložením ponuky, s účasťou na rokovaní, so zrušením zákazky, zmenou podmienok alebo akýmkoľvek rozhodnutím verejného obstarávateľa.</w:t>
      </w:r>
    </w:p>
    <w:p w14:paraId="5BB4DA0D" w14:textId="77777777" w:rsidR="001D1B8B" w:rsidRPr="00F266CA" w:rsidRDefault="001D1B8B" w:rsidP="001D1B8B">
      <w:pPr>
        <w:pStyle w:val="tltlNadpis2Arial14ptNiejeTunVetkypsmenvek"/>
        <w:numPr>
          <w:ilvl w:val="0"/>
          <w:numId w:val="7"/>
        </w:numPr>
        <w:spacing w:before="240"/>
        <w:ind w:left="567" w:hanging="425"/>
        <w:rPr>
          <w:rFonts w:ascii="Times New Roman" w:hAnsi="Times New Roman"/>
          <w:noProof/>
          <w:szCs w:val="22"/>
        </w:rPr>
      </w:pPr>
      <w:bookmarkStart w:id="18" w:name="_Toc153849643"/>
      <w:bookmarkStart w:id="19" w:name="_Toc452453916"/>
      <w:r w:rsidRPr="00F266CA">
        <w:rPr>
          <w:rFonts w:ascii="Times New Roman" w:hAnsi="Times New Roman"/>
          <w:noProof/>
          <w:szCs w:val="22"/>
        </w:rPr>
        <w:t xml:space="preserve">Spôsob určenia ceny </w:t>
      </w:r>
      <w:r>
        <w:rPr>
          <w:rFonts w:ascii="Times New Roman" w:hAnsi="Times New Roman"/>
          <w:noProof/>
          <w:szCs w:val="22"/>
        </w:rPr>
        <w:t>a kritérium na vyHodnotenie ponúk</w:t>
      </w:r>
      <w:r w:rsidRPr="00F266CA">
        <w:rPr>
          <w:rFonts w:ascii="Times New Roman" w:hAnsi="Times New Roman"/>
          <w:noProof/>
          <w:szCs w:val="22"/>
        </w:rPr>
        <w:t xml:space="preserve"> </w:t>
      </w:r>
    </w:p>
    <w:p w14:paraId="441E0528" w14:textId="77777777" w:rsidR="001D1B8B" w:rsidRPr="00BC793C" w:rsidRDefault="001D1B8B" w:rsidP="001D1B8B">
      <w:pPr>
        <w:pStyle w:val="Odsekzoznamu"/>
        <w:numPr>
          <w:ilvl w:val="1"/>
          <w:numId w:val="17"/>
        </w:numPr>
        <w:spacing w:before="240" w:after="120"/>
        <w:ind w:left="567" w:hanging="425"/>
        <w:jc w:val="both"/>
        <w:rPr>
          <w:rFonts w:ascii="Times New Roman" w:hAnsi="Times New Roman"/>
          <w:noProof/>
          <w:sz w:val="22"/>
          <w:szCs w:val="22"/>
        </w:rPr>
      </w:pPr>
      <w:r w:rsidRPr="00BC793C">
        <w:rPr>
          <w:rFonts w:ascii="Times New Roman" w:hAnsi="Times New Roman"/>
          <w:noProof/>
          <w:sz w:val="22"/>
          <w:szCs w:val="22"/>
        </w:rPr>
        <w:t xml:space="preserve">Verejný obstarávateľ bude hodnotiť ponuky uchádzačov podľa kritéria: </w:t>
      </w:r>
      <w:r w:rsidRPr="00BC793C">
        <w:rPr>
          <w:rFonts w:ascii="Times New Roman" w:hAnsi="Times New Roman"/>
          <w:b/>
          <w:bCs/>
          <w:noProof/>
          <w:sz w:val="22"/>
          <w:szCs w:val="22"/>
        </w:rPr>
        <w:t>celková cena za celý predmet zákazky v EUR s DPH.</w:t>
      </w:r>
    </w:p>
    <w:p w14:paraId="4EB8A09A" w14:textId="77777777" w:rsidR="001D1B8B" w:rsidRPr="00BC793C" w:rsidRDefault="001D1B8B" w:rsidP="001D1B8B">
      <w:pPr>
        <w:pStyle w:val="Odsekzoznamu"/>
        <w:spacing w:before="240" w:after="120"/>
        <w:ind w:left="567" w:hanging="425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1BF62251" w14:textId="77777777" w:rsidR="001D1B8B" w:rsidRPr="00BC793C" w:rsidRDefault="001D1B8B" w:rsidP="001D1B8B">
      <w:pPr>
        <w:pStyle w:val="Odsekzoznamu"/>
        <w:numPr>
          <w:ilvl w:val="1"/>
          <w:numId w:val="17"/>
        </w:numPr>
        <w:spacing w:before="240" w:after="120"/>
        <w:ind w:left="567" w:hanging="425"/>
        <w:jc w:val="both"/>
        <w:rPr>
          <w:rFonts w:ascii="Times New Roman" w:hAnsi="Times New Roman"/>
          <w:noProof/>
        </w:rPr>
      </w:pPr>
      <w:r w:rsidRPr="00BC793C">
        <w:rPr>
          <w:rFonts w:ascii="Times New Roman" w:hAnsi="Times New Roman"/>
          <w:noProof/>
          <w:sz w:val="22"/>
          <w:szCs w:val="22"/>
        </w:rPr>
        <w:t>Úspešným uchádzačom sa stane ten uchádzač, ktorého ponuková cena za celý predmet zákazky s DPH bude najnižšia</w:t>
      </w:r>
      <w:r w:rsidRPr="00BC793C">
        <w:rPr>
          <w:rFonts w:ascii="Times New Roman" w:hAnsi="Times New Roman"/>
          <w:noProof/>
        </w:rPr>
        <w:t>.</w:t>
      </w:r>
    </w:p>
    <w:p w14:paraId="4C8F4641" w14:textId="77777777" w:rsidR="001D1B8B" w:rsidRPr="005C5A84" w:rsidRDefault="001D1B8B" w:rsidP="001D1B8B">
      <w:pPr>
        <w:pStyle w:val="Odsekzoznamu"/>
        <w:rPr>
          <w:rFonts w:ascii="Times New Roman" w:hAnsi="Times New Roman" w:cs="Times New Roman"/>
          <w:sz w:val="22"/>
          <w:szCs w:val="22"/>
          <w:lang w:val="sk-SK"/>
        </w:rPr>
      </w:pPr>
    </w:p>
    <w:p w14:paraId="2F871ABC" w14:textId="77777777" w:rsidR="001D1B8B" w:rsidRPr="005C5A84" w:rsidRDefault="001D1B8B" w:rsidP="001D1B8B">
      <w:pPr>
        <w:pStyle w:val="Odsekzoznamu"/>
        <w:numPr>
          <w:ilvl w:val="1"/>
          <w:numId w:val="17"/>
        </w:numPr>
        <w:spacing w:before="240" w:after="120"/>
        <w:ind w:left="567" w:hanging="425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C5A84">
        <w:rPr>
          <w:rFonts w:ascii="Times New Roman" w:hAnsi="Times New Roman" w:cs="Times New Roman"/>
          <w:sz w:val="22"/>
          <w:szCs w:val="22"/>
          <w:lang w:val="sk-SK"/>
        </w:rPr>
        <w:t xml:space="preserve">Poradie ostatných uchádzačov komisia na vyhodnotenie ponúk stanoví VZOSTUPNE podľa ponukovej ceny za celý predmet zákazky s DPH. </w:t>
      </w:r>
    </w:p>
    <w:p w14:paraId="6D196015" w14:textId="77777777" w:rsidR="001D1B8B" w:rsidRPr="005C5A84" w:rsidRDefault="001D1B8B" w:rsidP="001D1B8B">
      <w:pPr>
        <w:pStyle w:val="Odsekzoznamu"/>
        <w:rPr>
          <w:rFonts w:ascii="Times New Roman" w:hAnsi="Times New Roman" w:cs="Times New Roman"/>
          <w:sz w:val="22"/>
          <w:szCs w:val="22"/>
          <w:lang w:val="sk-SK"/>
        </w:rPr>
      </w:pPr>
    </w:p>
    <w:p w14:paraId="0187F1E8" w14:textId="77777777" w:rsidR="001D1B8B" w:rsidRPr="00620C53" w:rsidRDefault="001D1B8B" w:rsidP="001D1B8B">
      <w:pPr>
        <w:pStyle w:val="Odsekzoznamu"/>
        <w:numPr>
          <w:ilvl w:val="1"/>
          <w:numId w:val="17"/>
        </w:numPr>
        <w:spacing w:before="240" w:after="120"/>
        <w:ind w:left="567" w:hanging="425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C5A84">
        <w:rPr>
          <w:rFonts w:ascii="Times New Roman" w:hAnsi="Times New Roman" w:cs="Times New Roman"/>
          <w:sz w:val="22"/>
          <w:szCs w:val="22"/>
          <w:lang w:val="sk-SK"/>
        </w:rPr>
        <w:t xml:space="preserve">Cenu uchádzač uvedie do </w:t>
      </w:r>
      <w:r w:rsidRPr="005C5A84">
        <w:rPr>
          <w:rFonts w:ascii="Times New Roman" w:hAnsi="Times New Roman" w:cs="Times New Roman"/>
          <w:b/>
          <w:sz w:val="22"/>
          <w:szCs w:val="22"/>
          <w:lang w:val="sk-SK"/>
        </w:rPr>
        <w:t>„Návrhu na plnenie kritéri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a</w:t>
      </w:r>
      <w:r w:rsidRPr="005C5A84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“ </w:t>
      </w:r>
      <w:r w:rsidRPr="00620C53">
        <w:rPr>
          <w:rFonts w:ascii="Times New Roman" w:hAnsi="Times New Roman" w:cs="Times New Roman"/>
          <w:sz w:val="22"/>
          <w:szCs w:val="22"/>
          <w:lang w:val="sk-SK"/>
        </w:rPr>
        <w:t xml:space="preserve">podľa </w:t>
      </w:r>
      <w:r w:rsidRPr="00620C53">
        <w:rPr>
          <w:rFonts w:ascii="Times New Roman" w:hAnsi="Times New Roman" w:cs="Times New Roman"/>
          <w:b/>
          <w:bCs/>
          <w:sz w:val="22"/>
          <w:szCs w:val="22"/>
          <w:lang w:val="sk-SK"/>
        </w:rPr>
        <w:t>Prílohy č. 4</w:t>
      </w:r>
      <w:r w:rsidRPr="00620C53">
        <w:rPr>
          <w:rFonts w:ascii="Times New Roman" w:hAnsi="Times New Roman" w:cs="Times New Roman"/>
          <w:sz w:val="22"/>
          <w:szCs w:val="22"/>
          <w:lang w:val="sk-SK"/>
        </w:rPr>
        <w:t xml:space="preserve"> tejto Výzvy.</w:t>
      </w:r>
    </w:p>
    <w:p w14:paraId="5757F086" w14:textId="77777777" w:rsidR="001D1B8B" w:rsidRPr="00620C53" w:rsidRDefault="001D1B8B" w:rsidP="001D1B8B">
      <w:pPr>
        <w:pStyle w:val="Odsekzoznamu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3B33B11" w14:textId="77777777" w:rsidR="001D1B8B" w:rsidRPr="00620C53" w:rsidRDefault="001D1B8B" w:rsidP="001D1B8B">
      <w:pPr>
        <w:pStyle w:val="Odsekzoznamu"/>
        <w:numPr>
          <w:ilvl w:val="1"/>
          <w:numId w:val="17"/>
        </w:numPr>
        <w:spacing w:before="240" w:after="120"/>
        <w:ind w:left="567" w:hanging="425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620C53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Uchádzačom navrhovaná cena za poskytnutie požadovaného predmetu zákazky, uvedená v ponuke uchádzača, bude vyjadrená </w:t>
      </w:r>
      <w:r w:rsidRPr="00620C53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v eurách (EUR).</w:t>
      </w:r>
    </w:p>
    <w:p w14:paraId="6DEDE02D" w14:textId="77777777" w:rsidR="001D1B8B" w:rsidRPr="00620C53" w:rsidRDefault="001D1B8B" w:rsidP="001D1B8B">
      <w:pPr>
        <w:pStyle w:val="Odsekzoznamu"/>
        <w:rPr>
          <w:rFonts w:ascii="Times New Roman" w:hAnsi="Times New Roman" w:cs="Times New Roman"/>
          <w:sz w:val="22"/>
          <w:szCs w:val="22"/>
          <w:lang w:val="sk-SK"/>
        </w:rPr>
      </w:pPr>
    </w:p>
    <w:p w14:paraId="59BE18DB" w14:textId="77777777" w:rsidR="001D1B8B" w:rsidRPr="00620C53" w:rsidRDefault="001D1B8B" w:rsidP="001D1B8B">
      <w:pPr>
        <w:pStyle w:val="Odsekzoznamu"/>
        <w:numPr>
          <w:ilvl w:val="1"/>
          <w:numId w:val="17"/>
        </w:numPr>
        <w:spacing w:before="120" w:after="120"/>
        <w:ind w:left="567" w:hanging="425"/>
        <w:jc w:val="both"/>
      </w:pPr>
      <w:r w:rsidRPr="00620C53">
        <w:rPr>
          <w:rFonts w:ascii="Times New Roman" w:hAnsi="Times New Roman" w:cs="Times New Roman"/>
          <w:sz w:val="22"/>
          <w:szCs w:val="22"/>
          <w:lang w:val="sk-SK"/>
        </w:rPr>
        <w:t xml:space="preserve">V prípade, ak uchádzač ku dňu predkladania ponuky nie je platcom DPH, avšak po uzatvorení zmluvného vzťahu sa ním stane, nemá nárok na zvýšenie celkovej ceny predmetu zákazky, t. j. v prípade zmeny postavenia uchádzača na platcu DPH, sú ním predložené celkové ceny konečné a nemenné a budú považované za cenu na úrovni s DPH. </w:t>
      </w:r>
    </w:p>
    <w:p w14:paraId="6CCC62CC" w14:textId="77777777" w:rsidR="001D1B8B" w:rsidRPr="00620C53" w:rsidRDefault="001D1B8B" w:rsidP="001D1B8B">
      <w:pPr>
        <w:pStyle w:val="Odsekzoznamu"/>
      </w:pPr>
    </w:p>
    <w:p w14:paraId="77F712C2" w14:textId="77777777" w:rsidR="001D1B8B" w:rsidRPr="00620C53" w:rsidRDefault="001D1B8B" w:rsidP="001D1B8B">
      <w:pPr>
        <w:pStyle w:val="Odsekzoznamu"/>
        <w:numPr>
          <w:ilvl w:val="1"/>
          <w:numId w:val="17"/>
        </w:numPr>
        <w:spacing w:before="120" w:after="120"/>
        <w:ind w:left="567" w:hanging="425"/>
        <w:jc w:val="both"/>
      </w:pPr>
      <w:r w:rsidRPr="00620C53">
        <w:rPr>
          <w:rFonts w:ascii="Times New Roman" w:hAnsi="Times New Roman" w:cs="Times New Roman"/>
          <w:sz w:val="22"/>
          <w:szCs w:val="22"/>
          <w:lang w:val="sk-SK"/>
        </w:rPr>
        <w:t>Ak je uchádzač identifikovaný pre DPH v inom členskom štáte EÚ a tovar bude do SR prepravený z iného členského štátu EÚ, tento uchádzač nebude pri plnení Zmluvy fakturovať DPH. Vo svojej ponuke však musí uviesť príslušnú sadzbu a výšku DPH podľa zákona č. 222/2004 Z. z. a cenu vrátane DPH. Objednávateľ nie je zdaniteľnou osobou a v tomto prípade je/bude registrovaný pre DPH podľa § 7 zákona č. 222/2004 Z. z. a bude povinný odviesť DPH v SR podľa zákona č. 222/2004 Z. z.</w:t>
      </w:r>
    </w:p>
    <w:p w14:paraId="5C9796FC" w14:textId="77777777" w:rsidR="001D1B8B" w:rsidRPr="005A3095" w:rsidRDefault="001D1B8B" w:rsidP="001D1B8B">
      <w:pPr>
        <w:pStyle w:val="tltlNadpis2Arial14ptNiejeTunVetkypsmenvek"/>
        <w:numPr>
          <w:ilvl w:val="0"/>
          <w:numId w:val="7"/>
        </w:numPr>
        <w:spacing w:before="240"/>
        <w:ind w:left="567" w:hanging="425"/>
        <w:rPr>
          <w:rFonts w:ascii="Times New Roman" w:hAnsi="Times New Roman"/>
          <w:noProof/>
          <w:szCs w:val="22"/>
        </w:rPr>
      </w:pPr>
      <w:r w:rsidRPr="005A3095">
        <w:rPr>
          <w:rFonts w:ascii="Times New Roman" w:hAnsi="Times New Roman"/>
          <w:noProof/>
          <w:szCs w:val="22"/>
        </w:rPr>
        <w:t xml:space="preserve">Zrušenie </w:t>
      </w:r>
      <w:bookmarkEnd w:id="18"/>
      <w:r w:rsidRPr="005A3095">
        <w:rPr>
          <w:rFonts w:ascii="Times New Roman" w:hAnsi="Times New Roman"/>
          <w:noProof/>
          <w:szCs w:val="22"/>
        </w:rPr>
        <w:t>súťaže</w:t>
      </w:r>
      <w:bookmarkEnd w:id="19"/>
    </w:p>
    <w:p w14:paraId="3E881AC9" w14:textId="77777777" w:rsidR="001D1B8B" w:rsidRPr="00BC793C" w:rsidRDefault="001D1B8B" w:rsidP="001D1B8B">
      <w:pPr>
        <w:pStyle w:val="Odsekzoznamu"/>
        <w:numPr>
          <w:ilvl w:val="1"/>
          <w:numId w:val="18"/>
        </w:numPr>
        <w:spacing w:before="240" w:after="120"/>
        <w:ind w:left="567" w:hanging="425"/>
        <w:jc w:val="both"/>
        <w:rPr>
          <w:rFonts w:ascii="Times New Roman" w:hAnsi="Times New Roman"/>
          <w:noProof/>
        </w:rPr>
      </w:pPr>
      <w:r w:rsidRPr="00BC793C">
        <w:rPr>
          <w:rFonts w:ascii="Times New Roman" w:hAnsi="Times New Roman"/>
          <w:noProof/>
        </w:rPr>
        <w:t xml:space="preserve">Verejný obstarávateľ si vyhradzuje právo prieskum trhu zrušiť bez uvedenia dôvodu. </w:t>
      </w:r>
      <w:bookmarkStart w:id="20" w:name="_Toc452453917"/>
    </w:p>
    <w:p w14:paraId="067877AD" w14:textId="77777777" w:rsidR="001D1B8B" w:rsidRPr="0018578D" w:rsidRDefault="001D1B8B" w:rsidP="001D1B8B">
      <w:pPr>
        <w:pStyle w:val="Odsekzoznamu"/>
        <w:spacing w:before="240" w:after="120"/>
        <w:ind w:left="142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5693D57A" w14:textId="77777777" w:rsidR="001D1B8B" w:rsidRDefault="001D1B8B" w:rsidP="001D1B8B">
      <w:pPr>
        <w:pStyle w:val="Odsekzoznamu"/>
        <w:numPr>
          <w:ilvl w:val="0"/>
          <w:numId w:val="7"/>
        </w:numPr>
        <w:spacing w:before="240" w:after="120"/>
        <w:ind w:left="567" w:hanging="425"/>
        <w:jc w:val="both"/>
        <w:rPr>
          <w:rFonts w:ascii="Times New Roman" w:eastAsia="Times New Roman" w:hAnsi="Times New Roman" w:cs="Times New Roman"/>
          <w:b/>
          <w:caps/>
          <w:noProof/>
          <w:sz w:val="22"/>
          <w:szCs w:val="22"/>
          <w:lang w:val="sk-SK" w:eastAsia="sk-SK"/>
        </w:rPr>
      </w:pPr>
      <w:r w:rsidRPr="0018578D">
        <w:rPr>
          <w:rFonts w:ascii="Times New Roman" w:eastAsia="Times New Roman" w:hAnsi="Times New Roman" w:cs="Times New Roman"/>
          <w:b/>
          <w:caps/>
          <w:noProof/>
          <w:sz w:val="22"/>
          <w:szCs w:val="22"/>
          <w:lang w:val="sk-SK" w:eastAsia="sk-SK"/>
        </w:rPr>
        <w:t>Dôvernosť a ochrana osobných údajov</w:t>
      </w:r>
      <w:bookmarkEnd w:id="20"/>
    </w:p>
    <w:p w14:paraId="00719AEA" w14:textId="77777777" w:rsidR="001D1B8B" w:rsidRPr="0018578D" w:rsidRDefault="001D1B8B" w:rsidP="001D1B8B">
      <w:pPr>
        <w:pStyle w:val="Odsekzoznamu"/>
        <w:spacing w:before="240" w:after="120"/>
        <w:ind w:left="142"/>
        <w:jc w:val="both"/>
        <w:rPr>
          <w:rFonts w:ascii="Times New Roman" w:eastAsia="Times New Roman" w:hAnsi="Times New Roman" w:cs="Times New Roman"/>
          <w:b/>
          <w:caps/>
          <w:noProof/>
          <w:sz w:val="22"/>
          <w:szCs w:val="22"/>
          <w:lang w:val="sk-SK" w:eastAsia="sk-SK"/>
        </w:rPr>
      </w:pPr>
    </w:p>
    <w:p w14:paraId="2150C493" w14:textId="77777777" w:rsidR="001D1B8B" w:rsidRPr="00BC793C" w:rsidRDefault="001D1B8B" w:rsidP="001D1B8B">
      <w:pPr>
        <w:pStyle w:val="Odsekzoznamu"/>
        <w:numPr>
          <w:ilvl w:val="1"/>
          <w:numId w:val="19"/>
        </w:numPr>
        <w:spacing w:after="120"/>
        <w:ind w:left="567" w:hanging="425"/>
        <w:jc w:val="both"/>
        <w:rPr>
          <w:rFonts w:ascii="Times New Roman" w:hAnsi="Times New Roman"/>
          <w:noProof/>
          <w:sz w:val="22"/>
          <w:szCs w:val="22"/>
        </w:rPr>
      </w:pPr>
      <w:r w:rsidRPr="00BC793C">
        <w:rPr>
          <w:rFonts w:ascii="Times New Roman" w:hAnsi="Times New Roman"/>
          <w:noProof/>
          <w:sz w:val="22"/>
          <w:szCs w:val="22"/>
        </w:rPr>
        <w:t>Verejný obstarávateľ počas priebehu tohto prieskumu trhu nebude poskytovať alebo zverejňovať informácie o obsahu ponúk ani uchádzačom, ani žiadnym iným tretím osobám až do vyhodnotenia ponúk.</w:t>
      </w:r>
    </w:p>
    <w:p w14:paraId="3291EC68" w14:textId="77777777" w:rsidR="001D1B8B" w:rsidRPr="00BC793C" w:rsidRDefault="001D1B8B" w:rsidP="001D1B8B">
      <w:pPr>
        <w:pStyle w:val="Odsekzoznamu"/>
        <w:spacing w:after="120"/>
        <w:ind w:left="567" w:hanging="425"/>
        <w:jc w:val="both"/>
        <w:rPr>
          <w:rFonts w:ascii="Times New Roman" w:hAnsi="Times New Roman"/>
          <w:noProof/>
          <w:sz w:val="22"/>
          <w:szCs w:val="22"/>
        </w:rPr>
      </w:pPr>
    </w:p>
    <w:p w14:paraId="23272F2E" w14:textId="77777777" w:rsidR="001D1B8B" w:rsidRPr="00BC793C" w:rsidRDefault="001D1B8B" w:rsidP="001D1B8B">
      <w:pPr>
        <w:pStyle w:val="Odsekzoznamu"/>
        <w:numPr>
          <w:ilvl w:val="1"/>
          <w:numId w:val="19"/>
        </w:numPr>
        <w:spacing w:after="120"/>
        <w:ind w:left="567" w:hanging="425"/>
        <w:jc w:val="both"/>
        <w:rPr>
          <w:rFonts w:ascii="Times New Roman" w:hAnsi="Times New Roman"/>
          <w:noProof/>
          <w:sz w:val="22"/>
          <w:szCs w:val="22"/>
        </w:rPr>
      </w:pPr>
      <w:r w:rsidRPr="00BC793C">
        <w:rPr>
          <w:rFonts w:ascii="Times New Roman" w:hAnsi="Times New Roman"/>
          <w:noProof/>
          <w:sz w:val="22"/>
          <w:szCs w:val="22"/>
        </w:rPr>
        <w:t>Informácie, ktoré uchádzač v ponuke označí za dôverné, nebudú zverejnené alebo inak použité bez pred</w:t>
      </w:r>
      <w:bookmarkStart w:id="21" w:name="_Toc153849647"/>
      <w:r w:rsidRPr="00BC793C">
        <w:rPr>
          <w:rFonts w:ascii="Times New Roman" w:hAnsi="Times New Roman"/>
          <w:noProof/>
          <w:sz w:val="22"/>
          <w:szCs w:val="22"/>
        </w:rPr>
        <w:t>chádzajúceho súhlasu uchádzača.</w:t>
      </w:r>
    </w:p>
    <w:p w14:paraId="3149CE4B" w14:textId="77777777" w:rsidR="001D1B8B" w:rsidRPr="00BC793C" w:rsidRDefault="001D1B8B" w:rsidP="001D1B8B">
      <w:pPr>
        <w:pStyle w:val="Odsekzoznamu"/>
        <w:ind w:left="567" w:hanging="425"/>
        <w:rPr>
          <w:rFonts w:ascii="Times New Roman" w:hAnsi="Times New Roman"/>
          <w:noProof/>
          <w:sz w:val="22"/>
          <w:szCs w:val="22"/>
        </w:rPr>
      </w:pPr>
    </w:p>
    <w:p w14:paraId="777BD584" w14:textId="77777777" w:rsidR="001D1B8B" w:rsidRPr="00513CD5" w:rsidRDefault="001D1B8B" w:rsidP="001D1B8B">
      <w:pPr>
        <w:pStyle w:val="Odsekzoznamu"/>
        <w:numPr>
          <w:ilvl w:val="1"/>
          <w:numId w:val="19"/>
        </w:numPr>
        <w:spacing w:after="120"/>
        <w:ind w:left="567" w:hanging="425"/>
        <w:jc w:val="both"/>
        <w:rPr>
          <w:rFonts w:ascii="Times New Roman" w:hAnsi="Times New Roman"/>
          <w:noProof/>
        </w:rPr>
      </w:pPr>
      <w:r w:rsidRPr="00BC793C">
        <w:rPr>
          <w:rFonts w:ascii="Times New Roman" w:hAnsi="Times New Roman"/>
          <w:noProof/>
          <w:sz w:val="22"/>
          <w:szCs w:val="22"/>
        </w:rPr>
        <w:t>Verejný obstarávateľ sa zaväzuje, že osobné údaje poskytnuté uchádzačom budú spracovávané a chránené podľa zákona</w:t>
      </w:r>
      <w:r w:rsidRPr="00513CD5">
        <w:rPr>
          <w:rFonts w:ascii="Times New Roman" w:hAnsi="Times New Roman"/>
          <w:noProof/>
          <w:sz w:val="22"/>
          <w:szCs w:val="22"/>
        </w:rPr>
        <w:t xml:space="preserve"> č. 18/2018 Z. z. o ochrane osobných údajov a o zmene a doplnení niektorých</w:t>
      </w:r>
      <w:r w:rsidRPr="00513CD5">
        <w:rPr>
          <w:rFonts w:ascii="Times New Roman" w:hAnsi="Times New Roman"/>
          <w:noProof/>
        </w:rPr>
        <w:t xml:space="preserve"> zákonov.</w:t>
      </w:r>
    </w:p>
    <w:p w14:paraId="64BB2F56" w14:textId="77777777" w:rsidR="001D1B8B" w:rsidRPr="0018578D" w:rsidRDefault="001D1B8B" w:rsidP="001D1B8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C13DA91" w14:textId="0E6D574B" w:rsidR="001D1B8B" w:rsidRPr="0018578D" w:rsidRDefault="001D1B8B" w:rsidP="001D1B8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</w:rPr>
        <w:t xml:space="preserve">V Bratislave, dňa </w:t>
      </w:r>
      <w:r w:rsidR="00344841" w:rsidRPr="00344841">
        <w:rPr>
          <w:rFonts w:ascii="Times New Roman" w:hAnsi="Times New Roman"/>
        </w:rPr>
        <w:t>13</w:t>
      </w:r>
      <w:r w:rsidRPr="00344841">
        <w:rPr>
          <w:rFonts w:ascii="Times New Roman" w:hAnsi="Times New Roman"/>
        </w:rPr>
        <w:t xml:space="preserve">. </w:t>
      </w:r>
      <w:r w:rsidR="00344841" w:rsidRPr="00344841">
        <w:rPr>
          <w:rFonts w:ascii="Times New Roman" w:hAnsi="Times New Roman"/>
        </w:rPr>
        <w:t>05</w:t>
      </w:r>
      <w:r w:rsidRPr="00344841">
        <w:rPr>
          <w:rFonts w:ascii="Times New Roman" w:hAnsi="Times New Roman"/>
        </w:rPr>
        <w:t>. 202</w:t>
      </w:r>
      <w:r w:rsidR="00344841" w:rsidRPr="00344841">
        <w:rPr>
          <w:rFonts w:ascii="Times New Roman" w:hAnsi="Times New Roman"/>
        </w:rPr>
        <w:t>1</w:t>
      </w:r>
    </w:p>
    <w:p w14:paraId="20B4F533" w14:textId="77777777" w:rsidR="001D1B8B" w:rsidRPr="0018578D" w:rsidRDefault="001D1B8B" w:rsidP="001D1B8B">
      <w:pPr>
        <w:spacing w:after="0" w:line="240" w:lineRule="auto"/>
        <w:jc w:val="both"/>
        <w:rPr>
          <w:rFonts w:ascii="Times New Roman" w:hAnsi="Times New Roman"/>
        </w:rPr>
      </w:pPr>
    </w:p>
    <w:p w14:paraId="592F5734" w14:textId="77777777" w:rsidR="001D1B8B" w:rsidRDefault="001D1B8B" w:rsidP="001D1B8B">
      <w:pPr>
        <w:spacing w:after="0" w:line="240" w:lineRule="auto"/>
        <w:jc w:val="both"/>
        <w:rPr>
          <w:rFonts w:ascii="Times New Roman" w:hAnsi="Times New Roman"/>
        </w:rPr>
      </w:pPr>
    </w:p>
    <w:p w14:paraId="08315025" w14:textId="77777777" w:rsidR="001D1B8B" w:rsidRDefault="001D1B8B" w:rsidP="001D1B8B">
      <w:pPr>
        <w:spacing w:after="0" w:line="240" w:lineRule="auto"/>
        <w:jc w:val="both"/>
        <w:rPr>
          <w:rFonts w:ascii="Times New Roman" w:hAnsi="Times New Roman"/>
        </w:rPr>
      </w:pPr>
    </w:p>
    <w:p w14:paraId="66DC3E48" w14:textId="77777777" w:rsidR="001D1B8B" w:rsidRPr="0018578D" w:rsidRDefault="001D1B8B" w:rsidP="001D1B8B">
      <w:pPr>
        <w:spacing w:after="0" w:line="240" w:lineRule="auto"/>
        <w:jc w:val="both"/>
        <w:rPr>
          <w:rFonts w:ascii="Times New Roman" w:hAnsi="Times New Roman"/>
        </w:rPr>
      </w:pPr>
    </w:p>
    <w:p w14:paraId="2A4E3BC1" w14:textId="77777777" w:rsidR="001D1B8B" w:rsidRPr="0018578D" w:rsidRDefault="001D1B8B" w:rsidP="001D1B8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Peter Šimeček</w:t>
      </w:r>
    </w:p>
    <w:p w14:paraId="16572EA9" w14:textId="3C56DF4F" w:rsidR="001D1B8B" w:rsidRPr="0018578D" w:rsidRDefault="001D1B8B" w:rsidP="001D1B8B">
      <w:pPr>
        <w:tabs>
          <w:tab w:val="left" w:pos="6461"/>
        </w:tabs>
        <w:spacing w:after="0" w:line="240" w:lineRule="auto"/>
        <w:jc w:val="both"/>
        <w:rPr>
          <w:rFonts w:ascii="Times New Roman" w:hAnsi="Times New Roman"/>
        </w:rPr>
      </w:pPr>
      <w:r w:rsidRPr="0018578D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E670C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18578D">
        <w:rPr>
          <w:rFonts w:ascii="Times New Roman" w:hAnsi="Times New Roman"/>
        </w:rPr>
        <w:t xml:space="preserve">vedúci odd. </w:t>
      </w:r>
      <w:r>
        <w:rPr>
          <w:rFonts w:ascii="Times New Roman" w:hAnsi="Times New Roman"/>
        </w:rPr>
        <w:t>verejného obstarávania</w:t>
      </w:r>
      <w:r w:rsidRPr="0018578D">
        <w:rPr>
          <w:rFonts w:ascii="Times New Roman" w:hAnsi="Times New Roman"/>
        </w:rPr>
        <w:t xml:space="preserve"> </w:t>
      </w:r>
    </w:p>
    <w:p w14:paraId="29A5D12D" w14:textId="77777777" w:rsidR="001D1B8B" w:rsidRDefault="001D1B8B" w:rsidP="001D1B8B">
      <w:pPr>
        <w:rPr>
          <w:rFonts w:ascii="Times New Roman" w:hAnsi="Times New Roman"/>
          <w:b/>
          <w:u w:val="single"/>
        </w:rPr>
      </w:pPr>
    </w:p>
    <w:p w14:paraId="595685A3" w14:textId="77777777" w:rsidR="001D1B8B" w:rsidRDefault="001D1B8B" w:rsidP="001D1B8B">
      <w:pPr>
        <w:rPr>
          <w:rFonts w:ascii="Times New Roman" w:hAnsi="Times New Roman"/>
          <w:b/>
          <w:u w:val="single"/>
        </w:rPr>
      </w:pPr>
    </w:p>
    <w:p w14:paraId="67519355" w14:textId="77777777" w:rsidR="001D1B8B" w:rsidRDefault="001D1B8B" w:rsidP="001D1B8B">
      <w:pPr>
        <w:rPr>
          <w:rFonts w:ascii="Times New Roman" w:hAnsi="Times New Roman"/>
          <w:b/>
          <w:u w:val="single"/>
        </w:rPr>
      </w:pPr>
    </w:p>
    <w:p w14:paraId="3F8E0AE8" w14:textId="77777777" w:rsidR="001D1B8B" w:rsidRDefault="001D1B8B" w:rsidP="001D1B8B">
      <w:pPr>
        <w:rPr>
          <w:rFonts w:ascii="Times New Roman" w:hAnsi="Times New Roman"/>
          <w:b/>
          <w:u w:val="single"/>
        </w:rPr>
      </w:pPr>
    </w:p>
    <w:p w14:paraId="474536C1" w14:textId="77777777" w:rsidR="001D1B8B" w:rsidRPr="00DC1A48" w:rsidRDefault="001D1B8B" w:rsidP="001D1B8B">
      <w:pPr>
        <w:rPr>
          <w:rFonts w:ascii="Times New Roman" w:hAnsi="Times New Roman"/>
          <w:b/>
          <w:u w:val="single"/>
        </w:rPr>
      </w:pPr>
      <w:r w:rsidRPr="00DC1A48">
        <w:rPr>
          <w:rFonts w:ascii="Times New Roman" w:hAnsi="Times New Roman"/>
          <w:b/>
          <w:u w:val="single"/>
        </w:rPr>
        <w:t>Zoznam príloh:</w:t>
      </w:r>
    </w:p>
    <w:p w14:paraId="45526719" w14:textId="77777777" w:rsidR="001D1B8B" w:rsidRPr="00DC1A48" w:rsidRDefault="001D1B8B" w:rsidP="001D1B8B">
      <w:pPr>
        <w:spacing w:after="0" w:line="240" w:lineRule="auto"/>
        <w:ind w:left="993" w:hanging="993"/>
        <w:rPr>
          <w:rFonts w:ascii="Times New Roman" w:hAnsi="Times New Roman"/>
        </w:rPr>
      </w:pPr>
      <w:r w:rsidRPr="00DC1A48">
        <w:rPr>
          <w:rFonts w:ascii="Times New Roman" w:hAnsi="Times New Roman"/>
        </w:rPr>
        <w:t>Príloha č.</w:t>
      </w:r>
      <w:r>
        <w:rPr>
          <w:rFonts w:ascii="Times New Roman" w:hAnsi="Times New Roman"/>
        </w:rPr>
        <w:t xml:space="preserve"> </w:t>
      </w:r>
      <w:r w:rsidRPr="00DC1A48">
        <w:rPr>
          <w:rFonts w:ascii="Times New Roman" w:hAnsi="Times New Roman"/>
        </w:rPr>
        <w:t xml:space="preserve">1:   </w:t>
      </w:r>
      <w:r>
        <w:rPr>
          <w:rFonts w:ascii="Times New Roman" w:hAnsi="Times New Roman"/>
        </w:rPr>
        <w:t>Podrobný o</w:t>
      </w:r>
      <w:r w:rsidRPr="00DC1A48">
        <w:rPr>
          <w:rFonts w:ascii="Times New Roman" w:eastAsia="Times New Roman" w:hAnsi="Times New Roman"/>
        </w:rPr>
        <w:t xml:space="preserve">pis predmetu zákazky </w:t>
      </w:r>
    </w:p>
    <w:p w14:paraId="054A13E2" w14:textId="77777777" w:rsidR="001D1B8B" w:rsidRPr="00DC1A48" w:rsidRDefault="001D1B8B" w:rsidP="001D1B8B">
      <w:pPr>
        <w:spacing w:after="0" w:line="240" w:lineRule="auto"/>
        <w:rPr>
          <w:rFonts w:ascii="Times New Roman" w:hAnsi="Times New Roman"/>
        </w:rPr>
      </w:pPr>
      <w:r w:rsidRPr="00DC1A48">
        <w:rPr>
          <w:rFonts w:ascii="Times New Roman" w:hAnsi="Times New Roman"/>
        </w:rPr>
        <w:t>Príloha č.</w:t>
      </w:r>
      <w:r>
        <w:rPr>
          <w:rFonts w:ascii="Times New Roman" w:hAnsi="Times New Roman"/>
        </w:rPr>
        <w:t xml:space="preserve"> </w:t>
      </w:r>
      <w:r w:rsidRPr="00DC1A48">
        <w:rPr>
          <w:rFonts w:ascii="Times New Roman" w:hAnsi="Times New Roman"/>
        </w:rPr>
        <w:t>2:   Čestné vyhláseni</w:t>
      </w:r>
      <w:r>
        <w:rPr>
          <w:rFonts w:ascii="Times New Roman" w:hAnsi="Times New Roman"/>
        </w:rPr>
        <w:t>e podľa § 32 ods. 2 písm. f) zákona o VO (ak sa uplatňuje)</w:t>
      </w:r>
    </w:p>
    <w:p w14:paraId="05E98ADD" w14:textId="77777777" w:rsidR="001D1B8B" w:rsidRDefault="001D1B8B" w:rsidP="001D1B8B">
      <w:pPr>
        <w:spacing w:after="0" w:line="240" w:lineRule="auto"/>
        <w:rPr>
          <w:rFonts w:ascii="Times New Roman" w:hAnsi="Times New Roman"/>
        </w:rPr>
      </w:pPr>
      <w:r w:rsidRPr="00DC1A48">
        <w:rPr>
          <w:rFonts w:ascii="Times New Roman" w:hAnsi="Times New Roman"/>
        </w:rPr>
        <w:t>Príloha č.</w:t>
      </w:r>
      <w:r>
        <w:rPr>
          <w:rFonts w:ascii="Times New Roman" w:hAnsi="Times New Roman"/>
        </w:rPr>
        <w:t xml:space="preserve"> </w:t>
      </w:r>
      <w:r w:rsidRPr="00DC1A48">
        <w:rPr>
          <w:rFonts w:ascii="Times New Roman" w:hAnsi="Times New Roman"/>
        </w:rPr>
        <w:t xml:space="preserve">3:   </w:t>
      </w:r>
      <w:r>
        <w:rPr>
          <w:rFonts w:ascii="Times New Roman" w:hAnsi="Times New Roman"/>
        </w:rPr>
        <w:t>Čestné vyhlásenie k podmienkam zákazky</w:t>
      </w:r>
    </w:p>
    <w:p w14:paraId="6B80F7E1" w14:textId="77777777" w:rsidR="001D1B8B" w:rsidRPr="00DC1A48" w:rsidRDefault="001D1B8B" w:rsidP="001D1B8B">
      <w:pPr>
        <w:spacing w:after="0" w:line="240" w:lineRule="auto"/>
        <w:ind w:left="993" w:hanging="993"/>
        <w:rPr>
          <w:rFonts w:ascii="Times New Roman" w:hAnsi="Times New Roman"/>
        </w:rPr>
      </w:pPr>
      <w:r w:rsidRPr="00DC1A48">
        <w:rPr>
          <w:rFonts w:ascii="Times New Roman" w:hAnsi="Times New Roman"/>
        </w:rPr>
        <w:t>Príloha č.</w:t>
      </w:r>
      <w:r>
        <w:rPr>
          <w:rFonts w:ascii="Times New Roman" w:hAnsi="Times New Roman"/>
        </w:rPr>
        <w:t xml:space="preserve"> </w:t>
      </w:r>
      <w:r w:rsidRPr="00DC1A48">
        <w:rPr>
          <w:rFonts w:ascii="Times New Roman" w:hAnsi="Times New Roman"/>
        </w:rPr>
        <w:t xml:space="preserve">4:   </w:t>
      </w:r>
      <w:r>
        <w:rPr>
          <w:rFonts w:ascii="Times New Roman" w:hAnsi="Times New Roman"/>
        </w:rPr>
        <w:t>Návrh na plnenie kritéria</w:t>
      </w:r>
    </w:p>
    <w:p w14:paraId="4DB26A66" w14:textId="77777777" w:rsidR="001D1B8B" w:rsidRDefault="001D1B8B" w:rsidP="001D1B8B">
      <w:pPr>
        <w:spacing w:after="0" w:line="240" w:lineRule="auto"/>
        <w:rPr>
          <w:rFonts w:ascii="Times New Roman" w:hAnsi="Times New Roman"/>
        </w:rPr>
      </w:pPr>
      <w:r w:rsidRPr="00DC1A48">
        <w:rPr>
          <w:rFonts w:ascii="Times New Roman" w:hAnsi="Times New Roman"/>
        </w:rPr>
        <w:t>Príloha č.</w:t>
      </w:r>
      <w:r>
        <w:rPr>
          <w:rFonts w:ascii="Times New Roman" w:hAnsi="Times New Roman"/>
        </w:rPr>
        <w:t xml:space="preserve"> </w:t>
      </w:r>
      <w:r w:rsidRPr="00DC1A48">
        <w:rPr>
          <w:rFonts w:ascii="Times New Roman" w:hAnsi="Times New Roman"/>
        </w:rPr>
        <w:t xml:space="preserve">5:   </w:t>
      </w:r>
      <w:r>
        <w:rPr>
          <w:rFonts w:ascii="Times New Roman" w:hAnsi="Times New Roman"/>
        </w:rPr>
        <w:t>Obchodné podmienky plnenia predmetu zákazky</w:t>
      </w:r>
    </w:p>
    <w:p w14:paraId="50A8A80A" w14:textId="77777777" w:rsidR="001D1B8B" w:rsidRDefault="001D1B8B" w:rsidP="001D1B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Príloha č. 6:   Čestné vyhlásenie o vytvorení skupiny dodávateľov/ plná moc  (ak sa uplatňuje)</w:t>
      </w:r>
    </w:p>
    <w:p w14:paraId="7143716E" w14:textId="77777777" w:rsidR="001D1B8B" w:rsidRDefault="001D1B8B" w:rsidP="001D1B8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br w:type="column"/>
      </w:r>
      <w:r w:rsidRPr="00955B2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PRÍLOHA </w:t>
      </w:r>
      <w:r>
        <w:rPr>
          <w:rFonts w:ascii="Times New Roman" w:eastAsia="Times New Roman" w:hAnsi="Times New Roman"/>
          <w:b/>
          <w:sz w:val="24"/>
          <w:szCs w:val="24"/>
        </w:rPr>
        <w:t>č</w:t>
      </w:r>
      <w:r w:rsidRPr="00955B2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Pr="00955B2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Podrobný opis predmetu zákazky</w:t>
      </w:r>
    </w:p>
    <w:p w14:paraId="52C31999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  <w:r w:rsidRPr="00E670C3">
        <w:rPr>
          <w:rFonts w:ascii="Times New Roman" w:eastAsia="Times New Roman" w:hAnsi="Times New Roman"/>
          <w:lang w:eastAsia="sk-SK"/>
        </w:rPr>
        <w:t>Predmetom zákazky je zabezpečenie výučby anglického jazyka pre zamestnanca odboru INTERACT na obdobie rokov 2021 – 2022, individuálny kurz všeobecnej angličtiny - úroveň CEF B2.</w:t>
      </w:r>
    </w:p>
    <w:p w14:paraId="4551A5F9" w14:textId="77777777" w:rsid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sk-SK"/>
        </w:rPr>
      </w:pPr>
    </w:p>
    <w:p w14:paraId="21B9E50A" w14:textId="69643BA9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sk-SK"/>
        </w:rPr>
      </w:pPr>
      <w:r w:rsidRPr="00E670C3">
        <w:rPr>
          <w:rFonts w:ascii="Times New Roman" w:eastAsia="Times New Roman" w:hAnsi="Times New Roman"/>
          <w:b/>
          <w:bCs/>
          <w:lang w:eastAsia="sk-SK"/>
        </w:rPr>
        <w:t>Predmet zákazky zahŕňa:</w:t>
      </w:r>
    </w:p>
    <w:p w14:paraId="73947E08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lang w:eastAsia="sk-SK"/>
        </w:rPr>
      </w:pPr>
      <w:r w:rsidRPr="00E670C3">
        <w:rPr>
          <w:rFonts w:ascii="Times New Roman" w:eastAsia="Times New Roman" w:hAnsi="Times New Roman"/>
          <w:b/>
          <w:i/>
          <w:lang w:eastAsia="sk-SK"/>
        </w:rPr>
        <w:t>Individuálny kurz všeobecnej angličtiny úroveň CEF B2</w:t>
      </w:r>
    </w:p>
    <w:p w14:paraId="22B3EB19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</w:p>
    <w:p w14:paraId="6B4EF106" w14:textId="267571BA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sk-SK"/>
        </w:rPr>
      </w:pPr>
      <w:r w:rsidRPr="00E670C3">
        <w:rPr>
          <w:rFonts w:ascii="Times New Roman" w:eastAsia="Times New Roman" w:hAnsi="Times New Roman"/>
          <w:bCs/>
          <w:u w:val="single"/>
          <w:lang w:eastAsia="sk-SK"/>
        </w:rPr>
        <w:t>Počet účastníkov:</w:t>
      </w:r>
      <w:r w:rsidRPr="00E670C3">
        <w:rPr>
          <w:rFonts w:ascii="Times New Roman" w:eastAsia="Times New Roman" w:hAnsi="Times New Roman"/>
          <w:bCs/>
          <w:lang w:eastAsia="sk-SK"/>
        </w:rPr>
        <w:t xml:space="preserve"> 1</w:t>
      </w:r>
      <w:r w:rsidR="005E44F4">
        <w:rPr>
          <w:rFonts w:ascii="Times New Roman" w:eastAsia="Times New Roman" w:hAnsi="Times New Roman"/>
          <w:bCs/>
          <w:lang w:eastAsia="sk-SK"/>
        </w:rPr>
        <w:t xml:space="preserve"> osoba</w:t>
      </w:r>
    </w:p>
    <w:p w14:paraId="4E81764E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</w:p>
    <w:p w14:paraId="57A46361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sk-SK"/>
        </w:rPr>
      </w:pPr>
      <w:r w:rsidRPr="00E670C3">
        <w:rPr>
          <w:rFonts w:ascii="Times New Roman" w:eastAsia="Times New Roman" w:hAnsi="Times New Roman"/>
          <w:bCs/>
          <w:u w:val="single"/>
          <w:lang w:eastAsia="sk-SK"/>
        </w:rPr>
        <w:t>Rozsah:</w:t>
      </w:r>
    </w:p>
    <w:p w14:paraId="5885604C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sk-SK"/>
        </w:rPr>
      </w:pPr>
      <w:r w:rsidRPr="00E670C3">
        <w:rPr>
          <w:rFonts w:ascii="Times New Roman" w:eastAsia="Times New Roman" w:hAnsi="Times New Roman"/>
          <w:bCs/>
          <w:lang w:eastAsia="sk-SK"/>
        </w:rPr>
        <w:t>- 2</w:t>
      </w:r>
      <w:r w:rsidRPr="00E670C3">
        <w:rPr>
          <w:rFonts w:ascii="Times New Roman" w:eastAsia="Times New Roman" w:hAnsi="Times New Roman"/>
          <w:lang w:eastAsia="sk-SK"/>
        </w:rPr>
        <w:t>x týždenne/á 60 minút</w:t>
      </w:r>
    </w:p>
    <w:p w14:paraId="0FCC1835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sk-SK"/>
        </w:rPr>
      </w:pPr>
      <w:r w:rsidRPr="00E670C3">
        <w:rPr>
          <w:rFonts w:ascii="Times New Roman" w:eastAsia="Times New Roman" w:hAnsi="Times New Roman"/>
          <w:bCs/>
          <w:lang w:eastAsia="sk-SK"/>
        </w:rPr>
        <w:t>- celkový počet vyučovacích hodín: 120 h</w:t>
      </w:r>
    </w:p>
    <w:p w14:paraId="23C95F81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  <w:r w:rsidRPr="00E670C3">
        <w:rPr>
          <w:rFonts w:ascii="Times New Roman" w:eastAsia="Times New Roman" w:hAnsi="Times New Roman"/>
          <w:lang w:eastAsia="sk-SK"/>
        </w:rPr>
        <w:t>- predpokladaný začiatok kurzu: jún 2021</w:t>
      </w:r>
    </w:p>
    <w:p w14:paraId="7F619ED1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</w:p>
    <w:p w14:paraId="5F16B8A7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sk-SK"/>
        </w:rPr>
      </w:pPr>
      <w:r w:rsidRPr="00E670C3">
        <w:rPr>
          <w:rFonts w:ascii="Times New Roman" w:eastAsia="Times New Roman" w:hAnsi="Times New Roman"/>
          <w:u w:val="single"/>
          <w:lang w:eastAsia="sk-SK"/>
        </w:rPr>
        <w:t>Spôsob a čas výučby:</w:t>
      </w:r>
    </w:p>
    <w:p w14:paraId="05B6BAE9" w14:textId="77777777" w:rsidR="00E670C3" w:rsidRPr="00E670C3" w:rsidRDefault="00E670C3" w:rsidP="00E670C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  <w:r w:rsidRPr="00E670C3">
        <w:rPr>
          <w:rFonts w:ascii="Times New Roman" w:eastAsia="Times New Roman" w:hAnsi="Times New Roman"/>
          <w:lang w:eastAsia="sk-SK"/>
        </w:rPr>
        <w:t>kombinácia prezenčnej a online výučby na základe vzájomnej dohody</w:t>
      </w:r>
    </w:p>
    <w:p w14:paraId="4E2D20C2" w14:textId="77777777" w:rsidR="00E670C3" w:rsidRPr="00E670C3" w:rsidRDefault="00E670C3" w:rsidP="00E670C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  <w:r w:rsidRPr="00E670C3">
        <w:rPr>
          <w:rFonts w:ascii="Times New Roman" w:eastAsia="Times New Roman" w:hAnsi="Times New Roman"/>
          <w:lang w:eastAsia="sk-SK"/>
        </w:rPr>
        <w:t>čas výučby: na základe vzájomnej dohody (preferované ranné vyučovanie v čase 08:00 h – 11:00h)</w:t>
      </w:r>
    </w:p>
    <w:p w14:paraId="344EA172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sk-SK"/>
        </w:rPr>
      </w:pPr>
      <w:r w:rsidRPr="00E670C3">
        <w:rPr>
          <w:rFonts w:ascii="Times New Roman" w:eastAsia="Times New Roman" w:hAnsi="Times New Roman"/>
          <w:lang w:eastAsia="sk-SK"/>
        </w:rPr>
        <w:t xml:space="preserve"> </w:t>
      </w:r>
    </w:p>
    <w:p w14:paraId="47946CA1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sk-SK"/>
        </w:rPr>
      </w:pPr>
      <w:r w:rsidRPr="00E670C3">
        <w:rPr>
          <w:rFonts w:ascii="Times New Roman" w:eastAsia="Times New Roman" w:hAnsi="Times New Roman"/>
          <w:bCs/>
          <w:lang w:eastAsia="sk-SK"/>
        </w:rPr>
        <w:t>Poznámka:</w:t>
      </w:r>
    </w:p>
    <w:p w14:paraId="24182AA4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sk-SK"/>
        </w:rPr>
      </w:pPr>
      <w:r w:rsidRPr="00E670C3">
        <w:rPr>
          <w:rFonts w:ascii="Times New Roman" w:eastAsia="Times New Roman" w:hAnsi="Times New Roman"/>
          <w:bCs/>
          <w:lang w:eastAsia="sk-SK"/>
        </w:rPr>
        <w:t>- v prípade dohody medzi študentom a lektorom je možné si vyučovacie hodiny nahradiť z objektívnych dôvodov (napr. choroba, zahraničná pracovná služba, štátny sviatok a pod.).</w:t>
      </w:r>
    </w:p>
    <w:p w14:paraId="4E289A5D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</w:p>
    <w:p w14:paraId="06B6B1E3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sk-SK"/>
        </w:rPr>
      </w:pPr>
      <w:r w:rsidRPr="00E670C3">
        <w:rPr>
          <w:rFonts w:ascii="Times New Roman" w:eastAsia="Times New Roman" w:hAnsi="Times New Roman"/>
          <w:u w:val="single"/>
          <w:lang w:eastAsia="sk-SK"/>
        </w:rPr>
        <w:t xml:space="preserve">Učebné materiály: </w:t>
      </w:r>
    </w:p>
    <w:p w14:paraId="29D30B9C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  <w:r w:rsidRPr="00E670C3">
        <w:rPr>
          <w:rFonts w:ascii="Times New Roman" w:eastAsia="Times New Roman" w:hAnsi="Times New Roman"/>
          <w:lang w:eastAsia="sk-SK"/>
        </w:rPr>
        <w:t>- učebnice, pracovné zošity a vlastné metodické materiály navrhne agentúra a budú zahrnuté v cenovej ponuke</w:t>
      </w:r>
    </w:p>
    <w:p w14:paraId="207137B7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</w:p>
    <w:p w14:paraId="32732B5E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sk-SK"/>
        </w:rPr>
      </w:pPr>
      <w:r w:rsidRPr="00E670C3">
        <w:rPr>
          <w:rFonts w:ascii="Times New Roman" w:eastAsia="Times New Roman" w:hAnsi="Times New Roman"/>
          <w:bCs/>
          <w:u w:val="single"/>
          <w:lang w:eastAsia="sk-SK"/>
        </w:rPr>
        <w:t>Obsah:</w:t>
      </w:r>
      <w:r w:rsidRPr="00E670C3">
        <w:rPr>
          <w:rFonts w:ascii="Times New Roman" w:eastAsia="Times New Roman" w:hAnsi="Times New Roman"/>
          <w:b/>
          <w:bCs/>
          <w:lang w:eastAsia="sk-SK"/>
        </w:rPr>
        <w:t xml:space="preserve"> </w:t>
      </w:r>
    </w:p>
    <w:p w14:paraId="07537E5B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  <w:r w:rsidRPr="00E670C3">
        <w:rPr>
          <w:rFonts w:ascii="Times New Roman" w:eastAsia="Times New Roman" w:hAnsi="Times New Roman"/>
          <w:lang w:eastAsia="sk-SK"/>
        </w:rPr>
        <w:t xml:space="preserve">Jazykový kurz na mieru korešponduje na jednotlivých úrovniach jazykovým znalostiam v súlade s Európskym referenčným rámcom a mal by byť zameraný primárne na rozvíjanie a tiež hodnotenie </w:t>
      </w:r>
      <w:r w:rsidRPr="00E670C3">
        <w:rPr>
          <w:rFonts w:ascii="Times New Roman" w:eastAsia="Times New Roman" w:hAnsi="Times New Roman"/>
          <w:bCs/>
          <w:lang w:eastAsia="sk-SK"/>
        </w:rPr>
        <w:t xml:space="preserve"> komunikačných zručností a prehĺbenie znalostí slovnej zásoby</w:t>
      </w:r>
      <w:r w:rsidRPr="00E670C3">
        <w:rPr>
          <w:rFonts w:ascii="Times New Roman" w:eastAsia="Times New Roman" w:hAnsi="Times New Roman"/>
          <w:lang w:eastAsia="sk-SK"/>
        </w:rPr>
        <w:t xml:space="preserve"> podľa požiadaviek objednávateľa s cieľom pripraviť účastníkov kurzu na certifikovanú skúšku z anglického jazyka. </w:t>
      </w:r>
    </w:p>
    <w:p w14:paraId="29232E4B" w14:textId="77777777" w:rsidR="00E670C3" w:rsidRPr="00E670C3" w:rsidRDefault="00E670C3" w:rsidP="00E67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</w:p>
    <w:p w14:paraId="23BB1DCD" w14:textId="77777777" w:rsidR="001D1B8B" w:rsidRPr="001F46AE" w:rsidRDefault="001D1B8B" w:rsidP="001D1B8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sk-SK"/>
        </w:rPr>
      </w:pPr>
      <w:r w:rsidRPr="001F46AE">
        <w:rPr>
          <w:rFonts w:ascii="Times New Roman" w:eastAsia="Times New Roman" w:hAnsi="Times New Roman"/>
          <w:u w:val="single"/>
          <w:lang w:eastAsia="sk-SK"/>
        </w:rPr>
        <w:t>Osobitné podmienky</w:t>
      </w:r>
      <w:r w:rsidRPr="00A3435B">
        <w:rPr>
          <w:rFonts w:ascii="Times New Roman" w:eastAsia="Times New Roman" w:hAnsi="Times New Roman"/>
          <w:u w:val="single"/>
          <w:lang w:eastAsia="sk-SK"/>
        </w:rPr>
        <w:t xml:space="preserve"> plnenia predmetu zákazky:</w:t>
      </w:r>
    </w:p>
    <w:p w14:paraId="5C730714" w14:textId="77777777" w:rsidR="001D1B8B" w:rsidRPr="001F46AE" w:rsidRDefault="001D1B8B" w:rsidP="001D1B8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highlight w:val="yellow"/>
          <w:lang w:eastAsia="sk-SK"/>
        </w:rPr>
      </w:pPr>
      <w:r>
        <w:rPr>
          <w:rFonts w:ascii="Times New Roman" w:eastAsia="Times New Roman" w:hAnsi="Times New Roman"/>
          <w:lang w:eastAsia="sk-SK"/>
        </w:rPr>
        <w:t>Ú</w:t>
      </w:r>
      <w:r w:rsidRPr="000D69B0">
        <w:rPr>
          <w:rFonts w:ascii="Times New Roman" w:eastAsia="Times New Roman" w:hAnsi="Times New Roman"/>
          <w:lang w:eastAsia="sk-SK"/>
        </w:rPr>
        <w:t>spešný uchádzač</w:t>
      </w:r>
      <w:r w:rsidRPr="001F46AE">
        <w:rPr>
          <w:rFonts w:ascii="Times New Roman" w:eastAsia="Times New Roman" w:hAnsi="Times New Roman"/>
          <w:lang w:eastAsia="sk-SK"/>
        </w:rPr>
        <w:t xml:space="preserve"> </w:t>
      </w:r>
      <w:r>
        <w:rPr>
          <w:rFonts w:ascii="Times New Roman" w:eastAsia="Times New Roman" w:hAnsi="Times New Roman"/>
          <w:lang w:eastAsia="sk-SK"/>
        </w:rPr>
        <w:t>(j</w:t>
      </w:r>
      <w:r w:rsidRPr="001F46AE">
        <w:rPr>
          <w:rFonts w:ascii="Times New Roman" w:eastAsia="Times New Roman" w:hAnsi="Times New Roman"/>
          <w:lang w:eastAsia="sk-SK"/>
        </w:rPr>
        <w:t>azyková spoločnosť / škola / centrum</w:t>
      </w:r>
      <w:r>
        <w:rPr>
          <w:rFonts w:ascii="Times New Roman" w:eastAsia="Times New Roman" w:hAnsi="Times New Roman"/>
          <w:lang w:eastAsia="sk-SK"/>
        </w:rPr>
        <w:t>)</w:t>
      </w:r>
      <w:r w:rsidRPr="000D69B0">
        <w:rPr>
          <w:rFonts w:ascii="Times New Roman" w:eastAsia="Times New Roman" w:hAnsi="Times New Roman"/>
          <w:lang w:eastAsia="sk-SK"/>
        </w:rPr>
        <w:t xml:space="preserve"> umožní</w:t>
      </w:r>
      <w:r w:rsidRPr="001F46AE">
        <w:rPr>
          <w:rFonts w:ascii="Times New Roman" w:eastAsia="Times New Roman" w:hAnsi="Times New Roman"/>
          <w:lang w:eastAsia="sk-SK"/>
        </w:rPr>
        <w:t> administratívne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1F46AE">
        <w:rPr>
          <w:rFonts w:ascii="Times New Roman" w:eastAsia="Times New Roman" w:hAnsi="Times New Roman"/>
          <w:lang w:eastAsia="sk-SK"/>
        </w:rPr>
        <w:t>zabezpečeni</w:t>
      </w:r>
      <w:r>
        <w:rPr>
          <w:rFonts w:ascii="Times New Roman" w:eastAsia="Times New Roman" w:hAnsi="Times New Roman"/>
          <w:lang w:eastAsia="sk-SK"/>
        </w:rPr>
        <w:t>e</w:t>
      </w:r>
      <w:r w:rsidRPr="001F46AE">
        <w:rPr>
          <w:rFonts w:ascii="Times New Roman" w:eastAsia="Times New Roman" w:hAnsi="Times New Roman"/>
          <w:lang w:eastAsia="sk-SK"/>
        </w:rPr>
        <w:t xml:space="preserve"> výučby (učebný plán, monitorovanie dochádzky účastníkov, vstupné a záverečné testovanie, certifikát o absolvovaní jazykového kurzu s uvedením dosiahnutej jazykovej úrovne podľa CEF, možnosť online výučby).</w:t>
      </w:r>
    </w:p>
    <w:p w14:paraId="43E380A7" w14:textId="77777777" w:rsidR="001D1B8B" w:rsidRPr="001F46AE" w:rsidRDefault="001D1B8B" w:rsidP="001D1B8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sk-SK"/>
        </w:rPr>
      </w:pPr>
    </w:p>
    <w:p w14:paraId="09CB6036" w14:textId="77777777" w:rsidR="001D1B8B" w:rsidRPr="001F46AE" w:rsidRDefault="001D1B8B" w:rsidP="001D1B8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trike/>
          <w:lang w:eastAsia="sk-SK"/>
        </w:rPr>
      </w:pPr>
    </w:p>
    <w:p w14:paraId="5A36AD6A" w14:textId="77777777" w:rsidR="001D1B8B" w:rsidRPr="001F46AE" w:rsidRDefault="001D1B8B" w:rsidP="001D1B8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</w:p>
    <w:p w14:paraId="7EA7A561" w14:textId="77777777" w:rsidR="001D1B8B" w:rsidRPr="00955B2A" w:rsidRDefault="001D1B8B" w:rsidP="001D1B8B"/>
    <w:p w14:paraId="00806D55" w14:textId="77777777" w:rsidR="001D1B8B" w:rsidRPr="0069494A" w:rsidRDefault="001D1B8B" w:rsidP="001D1B8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column"/>
      </w:r>
      <w:r w:rsidRPr="00955B2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PRÍLOHA </w:t>
      </w:r>
      <w:r>
        <w:rPr>
          <w:rFonts w:ascii="Times New Roman" w:eastAsia="Times New Roman" w:hAnsi="Times New Roman"/>
          <w:b/>
          <w:sz w:val="24"/>
          <w:szCs w:val="24"/>
        </w:rPr>
        <w:t>č</w:t>
      </w:r>
      <w:r w:rsidRPr="00955B2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 w:rsidRPr="00955B2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69494A">
        <w:rPr>
          <w:rFonts w:ascii="Times New Roman" w:hAnsi="Times New Roman"/>
          <w:b/>
          <w:bCs/>
        </w:rPr>
        <w:t>Čestné vyhlásenie</w:t>
      </w:r>
      <w:r>
        <w:rPr>
          <w:rFonts w:ascii="Times New Roman" w:hAnsi="Times New Roman"/>
          <w:b/>
          <w:bCs/>
        </w:rPr>
        <w:t xml:space="preserve"> podľa</w:t>
      </w:r>
      <w:r w:rsidRPr="0069494A">
        <w:rPr>
          <w:rFonts w:ascii="Times New Roman" w:hAnsi="Times New Roman"/>
          <w:b/>
          <w:bCs/>
        </w:rPr>
        <w:t xml:space="preserve"> § 32 ods. </w:t>
      </w:r>
      <w:r>
        <w:rPr>
          <w:rFonts w:ascii="Times New Roman" w:hAnsi="Times New Roman"/>
          <w:b/>
          <w:bCs/>
        </w:rPr>
        <w:t>2</w:t>
      </w:r>
      <w:r w:rsidRPr="0069494A">
        <w:rPr>
          <w:rFonts w:ascii="Times New Roman" w:hAnsi="Times New Roman"/>
          <w:b/>
          <w:bCs/>
        </w:rPr>
        <w:t xml:space="preserve"> písm. f) zákona o</w:t>
      </w:r>
      <w:r>
        <w:rPr>
          <w:rFonts w:ascii="Times New Roman" w:hAnsi="Times New Roman"/>
          <w:b/>
          <w:bCs/>
        </w:rPr>
        <w:t> </w:t>
      </w:r>
      <w:r w:rsidRPr="0069494A">
        <w:rPr>
          <w:rFonts w:ascii="Times New Roman" w:hAnsi="Times New Roman"/>
          <w:b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(ak sa uplatňuje)</w:t>
      </w:r>
    </w:p>
    <w:p w14:paraId="59EF095A" w14:textId="77777777" w:rsidR="001D1B8B" w:rsidRDefault="001D1B8B" w:rsidP="001D1B8B">
      <w:pPr>
        <w:spacing w:after="0" w:line="240" w:lineRule="auto"/>
        <w:rPr>
          <w:rFonts w:ascii="Times New Roman" w:eastAsiaTheme="minorEastAsia" w:hAnsi="Times New Roman"/>
          <w:i/>
        </w:rPr>
      </w:pPr>
    </w:p>
    <w:p w14:paraId="4246B9BB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14:paraId="2E501FCA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14:paraId="52E04E97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14:paraId="0233D844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19FC6147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022C9998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040D1A90" w14:textId="77777777" w:rsidR="001D1B8B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14:paraId="05C0BE97" w14:textId="77777777" w:rsidR="001D1B8B" w:rsidRPr="0092153A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u w:val="single"/>
        </w:rPr>
      </w:pPr>
      <w:r w:rsidRPr="0092153A">
        <w:rPr>
          <w:rFonts w:ascii="Times New Roman" w:eastAsiaTheme="minorEastAsia" w:hAnsi="Times New Roman"/>
          <w:u w:val="single"/>
        </w:rPr>
        <w:t>(ak sa uplatňuje)</w:t>
      </w:r>
    </w:p>
    <w:p w14:paraId="4E5C5AC5" w14:textId="77777777" w:rsidR="001D1B8B" w:rsidRPr="00845C18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481323CA" w14:textId="77777777" w:rsidR="001D1B8B" w:rsidRPr="00845C18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2150E8BB" w14:textId="77777777" w:rsidR="001D1B8B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v zmysle § 32 ods. 2 písm. f) zákona o verejnom obstarávaní a o zmene a doplnení niektorých zákonov v znení neskorších predpisov (ďalej len „zákon o VO“)</w:t>
      </w:r>
    </w:p>
    <w:p w14:paraId="37FD1A70" w14:textId="77777777" w:rsidR="001D1B8B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03EBFFA0" w14:textId="35FE49FD" w:rsidR="001D1B8B" w:rsidRPr="00E86F12" w:rsidRDefault="001D1B8B" w:rsidP="001D1B8B">
      <w:pPr>
        <w:jc w:val="both"/>
        <w:rPr>
          <w:rFonts w:eastAsia="Times New Roman"/>
          <w:b/>
          <w:bCs/>
        </w:rPr>
      </w:pPr>
      <w:r>
        <w:rPr>
          <w:rFonts w:ascii="Times New Roman" w:eastAsiaTheme="minorEastAsia" w:hAnsi="Times New Roman"/>
        </w:rPr>
        <w:t xml:space="preserve">Názov zákazky: </w:t>
      </w:r>
      <w:r w:rsidRPr="0069494A">
        <w:rPr>
          <w:rFonts w:ascii="Times New Roman" w:eastAsiaTheme="minorEastAsia" w:hAnsi="Times New Roman"/>
          <w:b/>
        </w:rPr>
        <w:t>„</w:t>
      </w:r>
      <w:sdt>
        <w:sdtPr>
          <w:rPr>
            <w:rFonts w:ascii="Times New Roman" w:eastAsia="Times New Roman" w:hAnsi="Times New Roman"/>
            <w:b/>
          </w:rPr>
          <w:id w:val="253569196"/>
          <w:placeholder>
            <w:docPart w:val="3D48A84F7B244399AB40F57CF5913076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eastAsia="Times New Roman" w:hAnsi="Times New Roman"/>
                <w:b/>
              </w:rPr>
              <w:id w:val="1965624559"/>
              <w:placeholder>
                <w:docPart w:val="AE731CBC3581450AA1AF740F71363B1E"/>
              </w:placeholder>
            </w:sdtPr>
            <w:sdtEndPr>
              <w:rPr>
                <w:b w:val="0"/>
                <w:bCs/>
              </w:rPr>
            </w:sdtEndPr>
            <w:sdtContent>
              <w:r w:rsidRPr="00D36949">
                <w:rPr>
                  <w:rFonts w:ascii="Times New Roman" w:eastAsia="Times New Roman" w:hAnsi="Times New Roman"/>
                  <w:b/>
                  <w:bCs/>
                </w:rPr>
                <w:t>Zabezpečenie výučby anglického jazyka pre zamestnanc</w:t>
              </w:r>
              <w:r w:rsidR="005E44F4">
                <w:rPr>
                  <w:rFonts w:ascii="Times New Roman" w:eastAsia="Times New Roman" w:hAnsi="Times New Roman"/>
                  <w:b/>
                  <w:bCs/>
                </w:rPr>
                <w:t>a</w:t>
              </w:r>
              <w:r w:rsidRPr="00D36949">
                <w:rPr>
                  <w:rFonts w:ascii="Times New Roman" w:eastAsia="Times New Roman" w:hAnsi="Times New Roman"/>
                  <w:b/>
                  <w:bCs/>
                </w:rPr>
                <w:t xml:space="preserve"> odboru INTERACT na obdobie rokov 2021 </w:t>
              </w:r>
              <w:r>
                <w:rPr>
                  <w:rFonts w:ascii="Times New Roman" w:eastAsia="Times New Roman" w:hAnsi="Times New Roman"/>
                  <w:b/>
                  <w:bCs/>
                </w:rPr>
                <w:t>–</w:t>
              </w:r>
              <w:r w:rsidRPr="00D36949">
                <w:rPr>
                  <w:rFonts w:ascii="Times New Roman" w:eastAsia="Times New Roman" w:hAnsi="Times New Roman"/>
                  <w:b/>
                  <w:bCs/>
                </w:rPr>
                <w:t xml:space="preserve"> 2022</w:t>
              </w:r>
              <w:r>
                <w:rPr>
                  <w:rFonts w:ascii="Times New Roman" w:eastAsia="Times New Roman" w:hAnsi="Times New Roman"/>
                  <w:b/>
                  <w:bCs/>
                </w:rPr>
                <w:t>“</w:t>
              </w:r>
            </w:sdtContent>
          </w:sdt>
        </w:sdtContent>
      </w:sdt>
    </w:p>
    <w:p w14:paraId="0FBA54CD" w14:textId="77777777" w:rsidR="001D1B8B" w:rsidRDefault="001D1B8B" w:rsidP="001D1B8B">
      <w:pPr>
        <w:spacing w:after="0" w:line="240" w:lineRule="auto"/>
        <w:rPr>
          <w:rFonts w:ascii="Times New Roman" w:eastAsiaTheme="minorEastAsia" w:hAnsi="Times New Roman"/>
          <w:b/>
        </w:rPr>
      </w:pPr>
    </w:p>
    <w:p w14:paraId="7A53EE5F" w14:textId="77692F59" w:rsidR="001D1B8B" w:rsidRPr="00387F6C" w:rsidRDefault="001D1B8B" w:rsidP="001D1B8B">
      <w:pPr>
        <w:spacing w:after="0" w:line="360" w:lineRule="auto"/>
        <w:jc w:val="both"/>
        <w:rPr>
          <w:rFonts w:ascii="Times New Roman" w:eastAsiaTheme="minorEastAsia" w:hAnsi="Times New Roman"/>
          <w:bCs/>
          <w:i/>
          <w:iCs/>
        </w:rPr>
      </w:pPr>
      <w:r>
        <w:rPr>
          <w:rFonts w:ascii="Times New Roman" w:eastAsiaTheme="minorEastAsia" w:hAnsi="Times New Roman"/>
          <w:bCs/>
        </w:rPr>
        <w:t xml:space="preserve">Týmto prehlasujem, že ku dňu lehoty na predkladanie ponúk spĺňam podmienku účasti v zmysle § 32 ods. 1 písm. f) zákona o VO- </w:t>
      </w:r>
      <w:r w:rsidRPr="00387F6C">
        <w:rPr>
          <w:rFonts w:ascii="Times New Roman" w:eastAsiaTheme="minorEastAsia" w:hAnsi="Times New Roman"/>
          <w:bCs/>
          <w:i/>
          <w:iCs/>
        </w:rPr>
        <w:t>nemá</w:t>
      </w:r>
      <w:r w:rsidR="005E44F4">
        <w:rPr>
          <w:rFonts w:ascii="Times New Roman" w:eastAsiaTheme="minorEastAsia" w:hAnsi="Times New Roman"/>
          <w:bCs/>
          <w:i/>
          <w:iCs/>
        </w:rPr>
        <w:t>m</w:t>
      </w:r>
      <w:r w:rsidRPr="00387F6C">
        <w:rPr>
          <w:rFonts w:ascii="Times New Roman" w:eastAsiaTheme="minorEastAsia" w:hAnsi="Times New Roman"/>
          <w:bCs/>
          <w:i/>
          <w:iCs/>
        </w:rPr>
        <w:t xml:space="preserve"> uložený zákazky účasti vo verejnom obstarávaní potvrdený konečným rozhodnutím v Slovenskej republike alebo v štáte sídla, miesta podnikania alebo obvyklého pobytu.</w:t>
      </w:r>
    </w:p>
    <w:p w14:paraId="00ECB1AB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1368AA0A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31500EF6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675AC3BA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20139C4A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</w:t>
      </w:r>
      <w:r>
        <w:rPr>
          <w:rFonts w:ascii="Times New Roman" w:eastAsiaTheme="minorEastAsia" w:hAnsi="Times New Roman"/>
        </w:rPr>
        <w:t>,</w:t>
      </w:r>
      <w:r w:rsidRPr="00845C18">
        <w:rPr>
          <w:rFonts w:ascii="Times New Roman" w:eastAsiaTheme="minorEastAsia" w:hAnsi="Times New Roman"/>
        </w:rPr>
        <w:t xml:space="preserve">  dňa...................................</w:t>
      </w:r>
    </w:p>
    <w:p w14:paraId="2B5F7948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08BC940E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458888D8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21F6A34F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0DE3C334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75C44986" w14:textId="77777777" w:rsidR="001D1B8B" w:rsidRPr="00845C18" w:rsidRDefault="001D1B8B" w:rsidP="001D1B8B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14:paraId="06459D42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14:paraId="37AE9EF4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p w14:paraId="4114D666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5771E623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4796B9CF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7C632605" w14:textId="77777777" w:rsidR="001D1B8B" w:rsidRPr="00845C18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02B67645" w14:textId="77777777" w:rsidR="001D1B8B" w:rsidRPr="00845C18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2CE3F0A3" w14:textId="77777777" w:rsidR="001D1B8B" w:rsidRPr="00845C18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F936034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13DE8435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5A82AC82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6220ED76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2442B9D6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2EE004C9" w14:textId="77777777" w:rsidR="001D1B8B" w:rsidRPr="00845C18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632455C7" w14:textId="77777777" w:rsidR="001D1B8B" w:rsidRPr="005F6720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03FBAD6E" w14:textId="77777777" w:rsidR="001D1B8B" w:rsidRPr="005F6720" w:rsidRDefault="001D1B8B" w:rsidP="001D1B8B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5F6720">
        <w:rPr>
          <w:rFonts w:ascii="Times New Roman" w:eastAsiaTheme="minorEastAsia" w:hAnsi="Times New Roman"/>
          <w:sz w:val="20"/>
          <w:szCs w:val="20"/>
          <w:vertAlign w:val="superscript"/>
        </w:rPr>
        <w:t xml:space="preserve">1 </w:t>
      </w:r>
      <w:r w:rsidRPr="005F6720">
        <w:rPr>
          <w:rFonts w:ascii="Times New Roman" w:eastAsiaTheme="minorEastAsia" w:hAnsi="Times New Roman"/>
          <w:sz w:val="20"/>
          <w:szCs w:val="20"/>
        </w:rPr>
        <w:t>Doklad musí byť podpísaný uchádzačom, jeho štatutárnym orgánom alebo členom štatutárneho orgánu alebo iným zástupcom uchádzača, ktorý je oprávnený konať v mene uchádzača v obchodných záväzkových vzťahov.</w:t>
      </w:r>
    </w:p>
    <w:p w14:paraId="69390B48" w14:textId="77777777" w:rsidR="001D1B8B" w:rsidRPr="00A54826" w:rsidRDefault="001D1B8B" w:rsidP="001D1B8B">
      <w:pPr>
        <w:spacing w:after="0" w:line="240" w:lineRule="auto"/>
        <w:rPr>
          <w:rFonts w:ascii="Times New Roman" w:hAnsi="Times New Roman"/>
          <w:noProof/>
          <w:sz w:val="20"/>
        </w:rPr>
      </w:pPr>
      <w:r w:rsidRPr="005F6720">
        <w:rPr>
          <w:rFonts w:ascii="Times New Roman" w:eastAsiaTheme="minorEastAsia" w:hAnsi="Times New Roman"/>
        </w:rPr>
        <w:t xml:space="preserve"> </w:t>
      </w:r>
    </w:p>
    <w:p w14:paraId="4C72BD72" w14:textId="77777777" w:rsidR="001D1B8B" w:rsidRPr="00955B2A" w:rsidRDefault="001D1B8B" w:rsidP="001D1B8B">
      <w:bookmarkStart w:id="22" w:name="_Toc452453921"/>
      <w:bookmarkEnd w:id="21"/>
      <w:r w:rsidRPr="00955B2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PRÍLOHA </w:t>
      </w:r>
      <w:r>
        <w:rPr>
          <w:rFonts w:ascii="Times New Roman" w:eastAsia="Times New Roman" w:hAnsi="Times New Roman"/>
          <w:b/>
          <w:sz w:val="24"/>
          <w:szCs w:val="24"/>
        </w:rPr>
        <w:t>č</w:t>
      </w:r>
      <w:r w:rsidRPr="00955B2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</w:t>
      </w:r>
      <w:r w:rsidRPr="00955B2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Čestné vyhlásenie </w:t>
      </w:r>
    </w:p>
    <w:p w14:paraId="68DA94A8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14:paraId="2485CD7F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i/>
        </w:rPr>
      </w:pPr>
    </w:p>
    <w:p w14:paraId="3C293A28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14:paraId="14A8F324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i/>
        </w:rPr>
      </w:pPr>
    </w:p>
    <w:p w14:paraId="3084610E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14:paraId="618C19AB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56C1AF2E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5F6A4D6D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0C294703" w14:textId="77777777" w:rsidR="001D1B8B" w:rsidRPr="00845C18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14:paraId="2695ED99" w14:textId="77777777" w:rsidR="001D1B8B" w:rsidRPr="00845C18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14:paraId="60C8C033" w14:textId="77777777" w:rsidR="001D1B8B" w:rsidRPr="00845C18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10825885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738AA0AF" w14:textId="55A8AB23" w:rsidR="001D1B8B" w:rsidRPr="003E7DC8" w:rsidRDefault="001D1B8B" w:rsidP="001D1B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845C18">
        <w:rPr>
          <w:rFonts w:ascii="Times New Roman" w:eastAsiaTheme="minorEastAsia" w:hAnsi="Times New Roman"/>
        </w:rPr>
        <w:t xml:space="preserve">Vyhlasujeme, že </w:t>
      </w:r>
      <w:r w:rsidRPr="00845C18">
        <w:rPr>
          <w:rFonts w:ascii="Times New Roman" w:eastAsiaTheme="minorEastAsia" w:hAnsi="Times New Roman"/>
          <w:b/>
        </w:rPr>
        <w:t>súhlasíme</w:t>
      </w:r>
      <w:r w:rsidRPr="00845C18">
        <w:rPr>
          <w:rFonts w:ascii="Times New Roman" w:eastAsiaTheme="minorEastAsia" w:hAnsi="Times New Roman"/>
        </w:rPr>
        <w:t xml:space="preserve"> s</w:t>
      </w:r>
      <w:r>
        <w:rPr>
          <w:rFonts w:ascii="Times New Roman" w:eastAsiaTheme="minorEastAsia" w:hAnsi="Times New Roman"/>
        </w:rPr>
        <w:t>o zmluvnými</w:t>
      </w:r>
      <w:r w:rsidRPr="00845C18">
        <w:rPr>
          <w:rFonts w:ascii="Times New Roman" w:eastAsiaTheme="minorEastAsia" w:hAnsi="Times New Roman"/>
        </w:rPr>
        <w:t> </w:t>
      </w:r>
      <w:r>
        <w:rPr>
          <w:rFonts w:ascii="Times New Roman" w:eastAsiaTheme="minorEastAsia" w:hAnsi="Times New Roman"/>
        </w:rPr>
        <w:t xml:space="preserve"> </w:t>
      </w:r>
      <w:r w:rsidRPr="00845C18">
        <w:rPr>
          <w:rFonts w:ascii="Times New Roman" w:eastAsiaTheme="minorEastAsia" w:hAnsi="Times New Roman"/>
        </w:rPr>
        <w:t>podmienkami zákazky:</w:t>
      </w:r>
      <w:r>
        <w:rPr>
          <w:rFonts w:ascii="Times New Roman" w:eastAsiaTheme="minorEastAsia" w:hAnsi="Times New Roman"/>
        </w:rPr>
        <w:t xml:space="preserve"> </w:t>
      </w:r>
      <w:r w:rsidRPr="0069494A">
        <w:rPr>
          <w:rFonts w:ascii="Times New Roman" w:eastAsiaTheme="minorEastAsia" w:hAnsi="Times New Roman"/>
          <w:b/>
        </w:rPr>
        <w:t>„</w:t>
      </w:r>
      <w:sdt>
        <w:sdtPr>
          <w:rPr>
            <w:rFonts w:ascii="Times New Roman" w:eastAsia="Times New Roman" w:hAnsi="Times New Roman"/>
            <w:b/>
          </w:rPr>
          <w:id w:val="1159655249"/>
          <w:placeholder>
            <w:docPart w:val="228CF35ECEB944BEA637E8D8637C7401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eastAsia="Times New Roman" w:hAnsi="Times New Roman"/>
                <w:b/>
              </w:rPr>
              <w:id w:val="1613859979"/>
              <w:placeholder>
                <w:docPart w:val="B25206F1843B4531A2C9343157444E2F"/>
              </w:placeholder>
            </w:sdtPr>
            <w:sdtEndPr>
              <w:rPr>
                <w:b w:val="0"/>
                <w:bCs/>
              </w:rPr>
            </w:sdtEndPr>
            <w:sdtContent>
              <w:r w:rsidRPr="00D36949">
                <w:rPr>
                  <w:rFonts w:ascii="Times New Roman" w:eastAsia="Times New Roman" w:hAnsi="Times New Roman"/>
                  <w:b/>
                  <w:bCs/>
                </w:rPr>
                <w:t>Zabezpečenie výučby anglického jazyka pre zamestnanc</w:t>
              </w:r>
              <w:r w:rsidR="005E44F4">
                <w:rPr>
                  <w:rFonts w:ascii="Times New Roman" w:eastAsia="Times New Roman" w:hAnsi="Times New Roman"/>
                  <w:b/>
                  <w:bCs/>
                </w:rPr>
                <w:t>a</w:t>
              </w:r>
              <w:r w:rsidRPr="00D36949">
                <w:rPr>
                  <w:rFonts w:ascii="Times New Roman" w:eastAsia="Times New Roman" w:hAnsi="Times New Roman"/>
                  <w:b/>
                  <w:bCs/>
                </w:rPr>
                <w:t xml:space="preserve"> odboru INTERACT na obdobie rokov 2021 </w:t>
              </w:r>
              <w:r>
                <w:rPr>
                  <w:rFonts w:ascii="Times New Roman" w:eastAsia="Times New Roman" w:hAnsi="Times New Roman"/>
                  <w:b/>
                  <w:bCs/>
                </w:rPr>
                <w:t>–</w:t>
              </w:r>
              <w:r w:rsidRPr="00D36949">
                <w:rPr>
                  <w:rFonts w:ascii="Times New Roman" w:eastAsia="Times New Roman" w:hAnsi="Times New Roman"/>
                  <w:b/>
                  <w:bCs/>
                </w:rPr>
                <w:t xml:space="preserve"> 2022</w:t>
              </w:r>
              <w:r>
                <w:rPr>
                  <w:rFonts w:ascii="Times New Roman" w:eastAsia="Times New Roman" w:hAnsi="Times New Roman"/>
                  <w:b/>
                  <w:bCs/>
                </w:rPr>
                <w:t>“</w:t>
              </w:r>
            </w:sdtContent>
          </w:sdt>
        </w:sdtContent>
      </w:sdt>
      <w:r w:rsidRPr="003E7DC8">
        <w:rPr>
          <w:rFonts w:ascii="Times New Roman" w:eastAsiaTheme="minorEastAsia" w:hAnsi="Times New Roman"/>
          <w:b/>
        </w:rPr>
        <w:t>,</w:t>
      </w:r>
      <w:r w:rsidRPr="001F58C8">
        <w:rPr>
          <w:rFonts w:ascii="Times New Roman" w:eastAsiaTheme="minorEastAsia" w:hAnsi="Times New Roman"/>
        </w:rPr>
        <w:t xml:space="preserve">  ktoré verejný</w:t>
      </w:r>
      <w:r>
        <w:rPr>
          <w:rFonts w:ascii="Times New Roman" w:eastAsia="Times New Roman" w:hAnsi="Times New Roman"/>
          <w:bCs/>
        </w:rPr>
        <w:t xml:space="preserve"> </w:t>
      </w:r>
      <w:r w:rsidRPr="003E7DC8">
        <w:rPr>
          <w:rFonts w:ascii="Times New Roman" w:eastAsiaTheme="minorEastAsia" w:hAnsi="Times New Roman"/>
        </w:rPr>
        <w:t>obstarávateľ určil vo výzve na predkladanie ponúk</w:t>
      </w:r>
      <w:r w:rsidRPr="003E7DC8">
        <w:rPr>
          <w:rFonts w:ascii="Times New Roman" w:eastAsia="Times New Roman" w:hAnsi="Times New Roman"/>
        </w:rPr>
        <w:t xml:space="preserve">. </w:t>
      </w:r>
    </w:p>
    <w:p w14:paraId="28434686" w14:textId="77777777" w:rsidR="001D1B8B" w:rsidRPr="00845C18" w:rsidRDefault="001D1B8B" w:rsidP="001D1B8B">
      <w:pPr>
        <w:spacing w:after="0" w:line="240" w:lineRule="auto"/>
        <w:jc w:val="both"/>
        <w:rPr>
          <w:rFonts w:ascii="Times New Roman" w:eastAsiaTheme="minorEastAsia" w:hAnsi="Times New Roman"/>
        </w:rPr>
      </w:pPr>
    </w:p>
    <w:p w14:paraId="37F53A5A" w14:textId="77777777" w:rsidR="001D1B8B" w:rsidRPr="00845C18" w:rsidRDefault="001D1B8B" w:rsidP="001D1B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všetky predložené doklady a údaje uvedené v ponuke sú pravdivé a úplné.</w:t>
      </w:r>
    </w:p>
    <w:p w14:paraId="55CC66F6" w14:textId="77777777" w:rsidR="001D1B8B" w:rsidRPr="00845C18" w:rsidRDefault="001D1B8B" w:rsidP="001D1B8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</w:rPr>
      </w:pPr>
    </w:p>
    <w:p w14:paraId="1D96C429" w14:textId="77777777" w:rsidR="001D1B8B" w:rsidRPr="00845C18" w:rsidRDefault="001D1B8B" w:rsidP="001D1B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14:paraId="3BF015BD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047EBA06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0CB31ACD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4E17DACD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0431CA63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14:paraId="052DD843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4ACE40D4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6599F196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5DD5E8E6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72549E7C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33510092" w14:textId="77777777" w:rsidR="001D1B8B" w:rsidRPr="00845C18" w:rsidRDefault="001D1B8B" w:rsidP="001D1B8B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14:paraId="458FAEE4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14:paraId="3435301A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p w14:paraId="77833606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7FBC898C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7EF5CC59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</w:rPr>
      </w:pPr>
    </w:p>
    <w:p w14:paraId="36AD625A" w14:textId="77777777" w:rsidR="001D1B8B" w:rsidRPr="00845C18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4A2DF74" w14:textId="77777777" w:rsidR="001D1B8B" w:rsidRPr="00845C18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676326ED" w14:textId="77777777" w:rsidR="001D1B8B" w:rsidRPr="00845C18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61D93E5E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663A880B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6E81FD69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0BE3A92C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7DDB28F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4F17ECEB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63E8CC75" w14:textId="77777777" w:rsidR="001D1B8B" w:rsidRPr="00845C18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74F8A394" w14:textId="77777777" w:rsidR="001D1B8B" w:rsidRPr="00845C18" w:rsidRDefault="001D1B8B" w:rsidP="001D1B8B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01A8675F" w14:textId="77777777" w:rsidR="001D1B8B" w:rsidRPr="005F6720" w:rsidRDefault="001D1B8B" w:rsidP="001D1B8B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5F6720">
        <w:rPr>
          <w:rFonts w:ascii="Times New Roman" w:eastAsiaTheme="minorEastAsia" w:hAnsi="Times New Roman"/>
          <w:sz w:val="20"/>
          <w:szCs w:val="20"/>
          <w:vertAlign w:val="superscript"/>
        </w:rPr>
        <w:t xml:space="preserve">1 </w:t>
      </w:r>
      <w:r w:rsidRPr="005F6720">
        <w:rPr>
          <w:rFonts w:ascii="Times New Roman" w:eastAsiaTheme="minorEastAsia" w:hAnsi="Times New Roman"/>
          <w:sz w:val="20"/>
          <w:szCs w:val="20"/>
        </w:rPr>
        <w:t>Doklad musí byť podpísaný uchádzačom, jeho štatutárnym orgánom alebo členom štatutárneho orgánu alebo iným zástupcom uchádzača, ktorý je oprávnený konať v mene uchádzača v obchodných záväzkových vzťahov.</w:t>
      </w:r>
    </w:p>
    <w:p w14:paraId="34924BB4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</w:rPr>
        <w:t xml:space="preserve"> </w:t>
      </w:r>
    </w:p>
    <w:p w14:paraId="6B6F07F7" w14:textId="77777777" w:rsidR="001D1B8B" w:rsidRDefault="001D1B8B" w:rsidP="001D1B8B">
      <w:pPr>
        <w:rPr>
          <w:rFonts w:ascii="Times New Roman" w:eastAsia="Times New Roman" w:hAnsi="Times New Roman"/>
          <w:b/>
          <w:sz w:val="24"/>
          <w:szCs w:val="24"/>
        </w:rPr>
      </w:pPr>
    </w:p>
    <w:p w14:paraId="1D917054" w14:textId="77777777" w:rsidR="001D1B8B" w:rsidRDefault="001D1B8B" w:rsidP="001D1B8B">
      <w:pPr>
        <w:rPr>
          <w:rFonts w:ascii="Times New Roman" w:eastAsia="Times New Roman" w:hAnsi="Times New Roman"/>
          <w:b/>
          <w:sz w:val="24"/>
          <w:szCs w:val="24"/>
        </w:rPr>
      </w:pPr>
    </w:p>
    <w:p w14:paraId="6F8EFD6F" w14:textId="77777777" w:rsidR="001D1B8B" w:rsidRPr="00955B2A" w:rsidRDefault="001D1B8B" w:rsidP="001D1B8B">
      <w:r w:rsidRPr="00955B2A">
        <w:rPr>
          <w:rFonts w:ascii="Times New Roman" w:eastAsia="Times New Roman" w:hAnsi="Times New Roman"/>
          <w:b/>
          <w:sz w:val="24"/>
          <w:szCs w:val="24"/>
        </w:rPr>
        <w:t xml:space="preserve">PRÍLOHA </w:t>
      </w:r>
      <w:r>
        <w:rPr>
          <w:rFonts w:ascii="Times New Roman" w:eastAsia="Times New Roman" w:hAnsi="Times New Roman"/>
          <w:b/>
          <w:sz w:val="24"/>
          <w:szCs w:val="24"/>
        </w:rPr>
        <w:t>č</w:t>
      </w:r>
      <w:r w:rsidRPr="00955B2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4</w:t>
      </w:r>
      <w:r w:rsidRPr="00955B2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Návrh na plnenie kritéria</w:t>
      </w:r>
    </w:p>
    <w:p w14:paraId="5B9D90FF" w14:textId="77777777" w:rsidR="001D1B8B" w:rsidRPr="001D38C9" w:rsidRDefault="001D1B8B" w:rsidP="001D1B8B">
      <w:pPr>
        <w:jc w:val="center"/>
        <w:rPr>
          <w:rFonts w:ascii="Times New Roman" w:hAnsi="Times New Roman"/>
          <w:b/>
        </w:rPr>
      </w:pPr>
      <w:bookmarkStart w:id="23" w:name="_Toc495909289"/>
      <w:r w:rsidRPr="001D38C9">
        <w:rPr>
          <w:rFonts w:ascii="Times New Roman" w:hAnsi="Times New Roman"/>
          <w:b/>
        </w:rPr>
        <w:t>Návrh na plnenie kritéria</w:t>
      </w:r>
      <w:bookmarkEnd w:id="23"/>
    </w:p>
    <w:p w14:paraId="46D06246" w14:textId="7BA1C363" w:rsidR="001D1B8B" w:rsidRDefault="001D1B8B" w:rsidP="001D1B8B">
      <w:pPr>
        <w:jc w:val="center"/>
        <w:rPr>
          <w:rFonts w:ascii="Times New Roman" w:eastAsia="Times New Roman" w:hAnsi="Times New Roman"/>
          <w:bCs/>
        </w:rPr>
      </w:pPr>
      <w:r w:rsidRPr="0069494A">
        <w:rPr>
          <w:rFonts w:ascii="Times New Roman" w:eastAsiaTheme="minorEastAsia" w:hAnsi="Times New Roman"/>
          <w:b/>
        </w:rPr>
        <w:t>„</w:t>
      </w:r>
      <w:sdt>
        <w:sdtPr>
          <w:rPr>
            <w:rFonts w:ascii="Times New Roman" w:eastAsia="Times New Roman" w:hAnsi="Times New Roman"/>
            <w:b/>
          </w:rPr>
          <w:id w:val="1714999806"/>
          <w:placeholder>
            <w:docPart w:val="B4ED1A5D6D1B47DFB1D53BFA98C3CE24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eastAsia="Times New Roman" w:hAnsi="Times New Roman"/>
                <w:b/>
              </w:rPr>
              <w:id w:val="1731111574"/>
              <w:placeholder>
                <w:docPart w:val="68DEE264689C42B3A802117664B4FC38"/>
              </w:placeholder>
            </w:sdtPr>
            <w:sdtEndPr>
              <w:rPr>
                <w:b w:val="0"/>
                <w:bCs/>
              </w:rPr>
            </w:sdtEndPr>
            <w:sdtContent>
              <w:r w:rsidRPr="00D36949">
                <w:rPr>
                  <w:rFonts w:ascii="Times New Roman" w:eastAsia="Times New Roman" w:hAnsi="Times New Roman"/>
                  <w:b/>
                  <w:bCs/>
                </w:rPr>
                <w:t>Zabezpečenie výučby anglického jazyka pre zamestnanc</w:t>
              </w:r>
              <w:r w:rsidR="005E44F4">
                <w:rPr>
                  <w:rFonts w:ascii="Times New Roman" w:eastAsia="Times New Roman" w:hAnsi="Times New Roman"/>
                  <w:b/>
                  <w:bCs/>
                </w:rPr>
                <w:t>a</w:t>
              </w:r>
              <w:r w:rsidRPr="00D36949">
                <w:rPr>
                  <w:rFonts w:ascii="Times New Roman" w:eastAsia="Times New Roman" w:hAnsi="Times New Roman"/>
                  <w:b/>
                  <w:bCs/>
                </w:rPr>
                <w:t xml:space="preserve"> odboru INTERACT na obdobie rokov 2021 </w:t>
              </w:r>
              <w:r>
                <w:rPr>
                  <w:rFonts w:ascii="Times New Roman" w:eastAsia="Times New Roman" w:hAnsi="Times New Roman"/>
                  <w:b/>
                  <w:bCs/>
                </w:rPr>
                <w:t>–</w:t>
              </w:r>
              <w:r w:rsidRPr="00D36949">
                <w:rPr>
                  <w:rFonts w:ascii="Times New Roman" w:eastAsia="Times New Roman" w:hAnsi="Times New Roman"/>
                  <w:b/>
                  <w:bCs/>
                </w:rPr>
                <w:t xml:space="preserve"> 2022</w:t>
              </w:r>
              <w:r>
                <w:rPr>
                  <w:rFonts w:ascii="Times New Roman" w:eastAsia="Times New Roman" w:hAnsi="Times New Roman"/>
                  <w:b/>
                  <w:bCs/>
                </w:rPr>
                <w:t>“</w:t>
              </w:r>
            </w:sdtContent>
          </w:sdt>
        </w:sdtContent>
      </w:sdt>
    </w:p>
    <w:p w14:paraId="4356F6E3" w14:textId="77777777" w:rsidR="001D1B8B" w:rsidRPr="00B932E3" w:rsidRDefault="001D1B8B" w:rsidP="001D1B8B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971"/>
        <w:gridCol w:w="831"/>
        <w:gridCol w:w="1340"/>
        <w:gridCol w:w="2775"/>
      </w:tblGrid>
      <w:tr w:rsidR="001D1B8B" w:rsidRPr="001D38C9" w14:paraId="49A123B4" w14:textId="77777777" w:rsidTr="00116FE8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A4A4C09" w14:textId="77777777" w:rsidR="001D1B8B" w:rsidRDefault="001D1B8B" w:rsidP="00116FE8">
            <w:pPr>
              <w:rPr>
                <w:rFonts w:ascii="Times New Roman" w:hAnsi="Times New Roman"/>
              </w:rPr>
            </w:pPr>
          </w:p>
          <w:p w14:paraId="0F53F2DA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Uchádzač / skupina dodávateľov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22985928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</w:tr>
      <w:tr w:rsidR="001D1B8B" w:rsidRPr="001D38C9" w14:paraId="619DEC4C" w14:textId="77777777" w:rsidTr="00116FE8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5E397DE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45F391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</w:tr>
      <w:tr w:rsidR="001D1B8B" w:rsidRPr="001D38C9" w14:paraId="1253D29A" w14:textId="77777777" w:rsidTr="00116FE8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27F0BA9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Kritérium na vyhodnotenie ponúk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EEF0305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Najnižšia cena</w:t>
            </w:r>
          </w:p>
        </w:tc>
      </w:tr>
      <w:tr w:rsidR="001D1B8B" w:rsidRPr="001D38C9" w14:paraId="22C5D72C" w14:textId="77777777" w:rsidTr="00116FE8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4C32B1F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5A218C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</w:tr>
      <w:tr w:rsidR="001D1B8B" w:rsidRPr="001D38C9" w14:paraId="56F0F0C5" w14:textId="77777777" w:rsidTr="00116FE8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DC6843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Je uchádzač platiteľom DPH?</w:t>
            </w:r>
          </w:p>
        </w:tc>
        <w:tc>
          <w:tcPr>
            <w:tcW w:w="3142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4988B70" w14:textId="77777777" w:rsidR="001D1B8B" w:rsidRPr="001D38C9" w:rsidRDefault="001D1B8B" w:rsidP="00116FE8">
            <w:pPr>
              <w:rPr>
                <w:rFonts w:ascii="Times New Roman" w:hAnsi="Times New Roman"/>
                <w:bCs/>
              </w:rPr>
            </w:pPr>
            <w:r w:rsidRPr="001D38C9">
              <w:rPr>
                <w:rFonts w:ascii="Times New Roman" w:hAnsi="Times New Roman"/>
                <w:bCs/>
              </w:rPr>
              <w:t>ÁNO</w:t>
            </w:r>
            <w:r w:rsidRPr="001D38C9">
              <w:rPr>
                <w:rFonts w:ascii="Times New Roman" w:hAnsi="Times New Roman"/>
                <w:bCs/>
                <w:vertAlign w:val="superscript"/>
              </w:rPr>
              <w:footnoteReference w:id="1"/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14:paraId="3B2A0AE6" w14:textId="77777777" w:rsidR="001D1B8B" w:rsidRPr="001D38C9" w:rsidRDefault="001D1B8B" w:rsidP="00116FE8">
            <w:pPr>
              <w:rPr>
                <w:rFonts w:ascii="Times New Roman" w:hAnsi="Times New Roman"/>
                <w:bCs/>
              </w:rPr>
            </w:pPr>
            <w:r w:rsidRPr="001D38C9">
              <w:rPr>
                <w:rFonts w:ascii="Times New Roman" w:hAnsi="Times New Roman"/>
                <w:bCs/>
              </w:rPr>
              <w:t>NIE</w:t>
            </w:r>
          </w:p>
        </w:tc>
      </w:tr>
      <w:tr w:rsidR="001D1B8B" w:rsidRPr="001D38C9" w14:paraId="2BD8EDA1" w14:textId="77777777" w:rsidTr="00116FE8">
        <w:trPr>
          <w:trHeight w:val="12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4519FE3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6FBE00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</w:tr>
      <w:tr w:rsidR="001D1B8B" w:rsidRPr="001D38C9" w14:paraId="04C80135" w14:textId="77777777" w:rsidTr="00116FE8">
        <w:trPr>
          <w:trHeight w:val="153"/>
        </w:trPr>
        <w:tc>
          <w:tcPr>
            <w:tcW w:w="3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3C20F50F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5766036F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Navrhovaná cena v EUR bez DPH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9EA1FF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DPH v EUR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03B9AA54" w14:textId="77777777" w:rsidR="001D1B8B" w:rsidRPr="001D38C9" w:rsidRDefault="001D1B8B" w:rsidP="00116FE8">
            <w:pPr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Navrhovaná celková cena v EUR vrátane DPH - SÚŤAŽNÉ KRITÉRIUM</w:t>
            </w:r>
          </w:p>
        </w:tc>
      </w:tr>
      <w:tr w:rsidR="001D1B8B" w:rsidRPr="001D38C9" w14:paraId="1E7BF4A1" w14:textId="77777777" w:rsidTr="00116FE8">
        <w:trPr>
          <w:trHeight w:val="595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7E2F392" w14:textId="77777777" w:rsidR="001D1B8B" w:rsidRPr="001D38C9" w:rsidRDefault="001D1B8B" w:rsidP="00116FE8">
            <w:pPr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Celková cena za uskutočnenie predmetu zákazky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8A6ED0D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CA5D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6A6A6"/>
            <w:tcMar>
              <w:top w:w="57" w:type="dxa"/>
              <w:left w:w="113" w:type="dxa"/>
              <w:bottom w:w="57" w:type="dxa"/>
            </w:tcMar>
            <w:vAlign w:val="center"/>
          </w:tcPr>
          <w:p w14:paraId="18C025EF" w14:textId="77777777" w:rsidR="001D1B8B" w:rsidRPr="001D38C9" w:rsidRDefault="001D1B8B" w:rsidP="00116FE8">
            <w:pPr>
              <w:rPr>
                <w:rFonts w:ascii="Times New Roman" w:hAnsi="Times New Roman"/>
              </w:rPr>
            </w:pPr>
          </w:p>
        </w:tc>
      </w:tr>
      <w:tr w:rsidR="001D1B8B" w:rsidRPr="001D38C9" w14:paraId="2FB1FB51" w14:textId="77777777" w:rsidTr="00116FE8">
        <w:trPr>
          <w:trHeight w:val="373"/>
        </w:trPr>
        <w:tc>
          <w:tcPr>
            <w:tcW w:w="92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14647DD0" w14:textId="77777777" w:rsidR="001D1B8B" w:rsidRPr="001D38C9" w:rsidRDefault="001D1B8B" w:rsidP="00116FE8">
            <w:pPr>
              <w:spacing w:after="0"/>
              <w:jc w:val="both"/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Uchádzač uvedie pre všetky kritériá kladný nenulový údaj, číslo s presnosťou na dve desatinné miesta (zaokrúhľuje sa matematicky).</w:t>
            </w:r>
          </w:p>
          <w:p w14:paraId="6E3B4650" w14:textId="77777777" w:rsidR="001D1B8B" w:rsidRPr="001D38C9" w:rsidRDefault="001D1B8B" w:rsidP="00116FE8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3055C47" w14:textId="77777777" w:rsidR="001D1B8B" w:rsidRPr="001D38C9" w:rsidRDefault="001D1B8B" w:rsidP="00116FE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D1B8B" w:rsidRPr="001D38C9" w14:paraId="5FA6BD45" w14:textId="77777777" w:rsidTr="00116FE8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A031F13" w14:textId="77777777" w:rsidR="001D1B8B" w:rsidRPr="001D38C9" w:rsidRDefault="001D1B8B" w:rsidP="00116FE8">
            <w:pPr>
              <w:spacing w:after="0"/>
              <w:rPr>
                <w:rFonts w:ascii="Times New Roman" w:hAnsi="Times New Roman"/>
                <w:bCs/>
              </w:rPr>
            </w:pPr>
            <w:r w:rsidRPr="001D38C9">
              <w:rPr>
                <w:rFonts w:ascii="Times New Roman" w:hAnsi="Times New Roman"/>
                <w:bCs/>
              </w:rPr>
              <w:t>V ........................., dňa ...............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4CC1523" w14:textId="77777777" w:rsidR="001D1B8B" w:rsidRPr="001D38C9" w:rsidRDefault="001D1B8B" w:rsidP="00116FE8">
            <w:pPr>
              <w:jc w:val="center"/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.............................................................</w:t>
            </w:r>
          </w:p>
          <w:p w14:paraId="6453B581" w14:textId="77777777" w:rsidR="001D1B8B" w:rsidRPr="001D38C9" w:rsidRDefault="001D1B8B" w:rsidP="00116FE8">
            <w:pPr>
              <w:jc w:val="center"/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meno a priezvisko, funkcia</w:t>
            </w:r>
          </w:p>
          <w:p w14:paraId="7A67153D" w14:textId="77777777" w:rsidR="001D1B8B" w:rsidRPr="001D38C9" w:rsidRDefault="001D1B8B" w:rsidP="00116FE8">
            <w:pPr>
              <w:jc w:val="center"/>
              <w:rPr>
                <w:rFonts w:ascii="Times New Roman" w:hAnsi="Times New Roman"/>
              </w:rPr>
            </w:pPr>
            <w:r w:rsidRPr="001D38C9">
              <w:rPr>
                <w:rFonts w:ascii="Times New Roman" w:hAnsi="Times New Roman"/>
              </w:rPr>
              <w:t>podpis</w:t>
            </w:r>
            <w:r w:rsidRPr="001D38C9">
              <w:rPr>
                <w:rStyle w:val="Odkaznapoznmkupodiarou"/>
                <w:rFonts w:ascii="Times New Roman" w:hAnsi="Times New Roman"/>
              </w:rPr>
              <w:footnoteReference w:id="2"/>
            </w:r>
          </w:p>
        </w:tc>
      </w:tr>
    </w:tbl>
    <w:p w14:paraId="1AB7E080" w14:textId="77777777" w:rsidR="001D1B8B" w:rsidRPr="001D38C9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1D38C9">
        <w:rPr>
          <w:rFonts w:ascii="Times New Roman" w:hAnsi="Times New Roman"/>
        </w:rPr>
        <w:br w:type="page"/>
      </w:r>
    </w:p>
    <w:p w14:paraId="1B2C5F93" w14:textId="77777777" w:rsidR="001D1B8B" w:rsidRPr="00845C18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105B5269" w14:textId="77777777" w:rsidR="001D1B8B" w:rsidRPr="0069409E" w:rsidRDefault="001D1B8B" w:rsidP="001D1B8B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955B2A">
        <w:rPr>
          <w:rFonts w:ascii="Times New Roman" w:eastAsia="Times New Roman" w:hAnsi="Times New Roman"/>
          <w:b/>
          <w:sz w:val="24"/>
          <w:szCs w:val="24"/>
        </w:rPr>
        <w:t xml:space="preserve">PRÍLOHA </w:t>
      </w:r>
      <w:r>
        <w:rPr>
          <w:rFonts w:ascii="Times New Roman" w:eastAsia="Times New Roman" w:hAnsi="Times New Roman"/>
          <w:b/>
          <w:sz w:val="24"/>
          <w:szCs w:val="24"/>
        </w:rPr>
        <w:t>č</w:t>
      </w:r>
      <w:r w:rsidRPr="00955B2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5</w:t>
      </w:r>
      <w:r w:rsidRPr="00955B2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69409E">
        <w:rPr>
          <w:rFonts w:ascii="Times New Roman" w:eastAsia="Times New Roman" w:hAnsi="Times New Roman"/>
          <w:b/>
          <w:bCs/>
          <w:sz w:val="24"/>
          <w:szCs w:val="24"/>
        </w:rPr>
        <w:t>Obchodné podmienky plnenia predmetu zákazky</w:t>
      </w:r>
    </w:p>
    <w:sdt>
      <w:sdtPr>
        <w:rPr>
          <w:rFonts w:ascii="Times New Roman" w:eastAsia="Times New Roman" w:hAnsi="Times New Roman"/>
          <w:b/>
        </w:rPr>
        <w:id w:val="-297917401"/>
        <w:placeholder>
          <w:docPart w:val="464B28DB93414EF28F6145D91ECDDBA7"/>
        </w:placeholder>
      </w:sdtPr>
      <w:sdtEndPr>
        <w:rPr>
          <w:b w:val="0"/>
          <w:bCs/>
        </w:rPr>
      </w:sdtEndPr>
      <w:sdtContent>
        <w:p w14:paraId="1A754EFA" w14:textId="0F6099A7" w:rsidR="001D1B8B" w:rsidRPr="0069409E" w:rsidRDefault="001D1B8B" w:rsidP="001D1B8B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</w:rPr>
          </w:pPr>
          <w:r w:rsidRPr="0069409E">
            <w:rPr>
              <w:rFonts w:ascii="Times New Roman" w:eastAsia="Times New Roman" w:hAnsi="Times New Roman"/>
              <w:b/>
              <w:bCs/>
            </w:rPr>
            <w:t>Zabezpečenie výučby anglického jazyka pre zamestnanc</w:t>
          </w:r>
          <w:r w:rsidR="005E44F4">
            <w:rPr>
              <w:rFonts w:ascii="Times New Roman" w:eastAsia="Times New Roman" w:hAnsi="Times New Roman"/>
              <w:b/>
              <w:bCs/>
            </w:rPr>
            <w:t>a</w:t>
          </w:r>
          <w:r w:rsidRPr="0069409E">
            <w:rPr>
              <w:rFonts w:ascii="Times New Roman" w:eastAsia="Times New Roman" w:hAnsi="Times New Roman"/>
              <w:b/>
              <w:bCs/>
            </w:rPr>
            <w:t xml:space="preserve"> odboru INTERACT</w:t>
          </w:r>
        </w:p>
        <w:p w14:paraId="21639594" w14:textId="77777777" w:rsidR="001D1B8B" w:rsidRPr="0069409E" w:rsidRDefault="001D1B8B" w:rsidP="001D1B8B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</w:rPr>
          </w:pPr>
          <w:r w:rsidRPr="0069409E">
            <w:rPr>
              <w:rFonts w:ascii="Times New Roman" w:eastAsia="Times New Roman" w:hAnsi="Times New Roman"/>
              <w:b/>
              <w:bCs/>
            </w:rPr>
            <w:t>na obdobie rokov 2021 - 2022</w:t>
          </w:r>
        </w:p>
      </w:sdtContent>
    </w:sdt>
    <w:p w14:paraId="046E108E" w14:textId="77777777" w:rsidR="001D1B8B" w:rsidRPr="0069409E" w:rsidRDefault="001D1B8B" w:rsidP="001D1B8B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D7DDD7F" w14:textId="77777777" w:rsidR="001D1B8B" w:rsidRPr="0069409E" w:rsidRDefault="001D1B8B" w:rsidP="001D1B8B">
      <w:pPr>
        <w:spacing w:after="0" w:line="240" w:lineRule="auto"/>
        <w:jc w:val="both"/>
        <w:rPr>
          <w:rFonts w:ascii="Times New Roman" w:hAnsi="Times New Roman"/>
          <w:bCs/>
        </w:rPr>
      </w:pPr>
      <w:r w:rsidRPr="0069409E">
        <w:rPr>
          <w:rFonts w:ascii="Times New Roman" w:hAnsi="Times New Roman"/>
          <w:bCs/>
        </w:rPr>
        <w:t>Realizácia predmetu zákazky bude uskutočnená na základe objednávky (zaslanej poštou alebo elektronicky prostredníctvom e-mailu).</w:t>
      </w:r>
    </w:p>
    <w:p w14:paraId="30A716AC" w14:textId="77777777" w:rsidR="001D1B8B" w:rsidRPr="0069409E" w:rsidRDefault="001D1B8B" w:rsidP="001D1B8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51D8D8B" w14:textId="77777777" w:rsidR="001D1B8B" w:rsidRPr="0069409E" w:rsidRDefault="001D1B8B" w:rsidP="001D1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b/>
          <w:bCs/>
          <w:lang w:eastAsia="sk-SK"/>
        </w:rPr>
        <w:t>Objednávateľ</w:t>
      </w:r>
    </w:p>
    <w:p w14:paraId="29CBC4CB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Bratislavský samosprávny kraj</w:t>
      </w:r>
    </w:p>
    <w:p w14:paraId="09497B89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Odbor INTERACT</w:t>
      </w:r>
    </w:p>
    <w:p w14:paraId="6314FDCD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Sabinovská 16, P.O.BOX 106</w:t>
      </w:r>
    </w:p>
    <w:p w14:paraId="375982CE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820 05 Bratislava</w:t>
      </w:r>
    </w:p>
    <w:p w14:paraId="7FFBF0CC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Slovenská republika</w:t>
      </w:r>
    </w:p>
    <w:p w14:paraId="7F51CBC0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IČO: 36063606</w:t>
      </w:r>
    </w:p>
    <w:p w14:paraId="00027885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DIČ: 2021608369</w:t>
      </w:r>
    </w:p>
    <w:p w14:paraId="79D62BDA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285D4A7A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b/>
          <w:bCs/>
          <w:lang w:eastAsia="sk-SK"/>
        </w:rPr>
        <w:t>Poskytovateľ</w:t>
      </w:r>
    </w:p>
    <w:p w14:paraId="1DFEEA89" w14:textId="77777777" w:rsidR="001D1B8B" w:rsidRPr="0069409E" w:rsidRDefault="001D1B8B" w:rsidP="001D1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Obchodné meno:</w:t>
      </w:r>
      <w:r w:rsidRPr="0069409E">
        <w:rPr>
          <w:rFonts w:ascii="Times New Roman" w:eastAsia="Times New Roman" w:hAnsi="Times New Roman"/>
          <w:color w:val="FF0000"/>
          <w:lang w:eastAsia="sk-SK"/>
        </w:rPr>
        <w:t xml:space="preserve"> </w:t>
      </w:r>
      <w:r>
        <w:rPr>
          <w:rFonts w:ascii="Times New Roman" w:eastAsia="Times New Roman" w:hAnsi="Times New Roman"/>
          <w:color w:val="FF0000"/>
          <w:lang w:eastAsia="sk-SK"/>
        </w:rPr>
        <w:tab/>
        <w:t xml:space="preserve"> </w:t>
      </w:r>
      <w:r w:rsidRPr="0069409E">
        <w:rPr>
          <w:rFonts w:ascii="Times New Roman" w:eastAsia="Times New Roman" w:hAnsi="Times New Roman"/>
          <w:i/>
          <w:iCs/>
          <w:color w:val="FF0000"/>
          <w:lang w:eastAsia="sk-SK"/>
        </w:rPr>
        <w:t>Vyplní uchádzač</w:t>
      </w:r>
    </w:p>
    <w:p w14:paraId="577856CB" w14:textId="77777777" w:rsidR="001D1B8B" w:rsidRPr="0069409E" w:rsidRDefault="001D1B8B" w:rsidP="001D1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Adresa sídla:</w:t>
      </w:r>
      <w:r w:rsidRPr="0069409E">
        <w:rPr>
          <w:rFonts w:ascii="Times New Roman" w:eastAsia="Times New Roman" w:hAnsi="Times New Roman"/>
          <w:color w:val="FF0000"/>
          <w:lang w:eastAsia="sk-SK"/>
        </w:rPr>
        <w:t xml:space="preserve"> </w:t>
      </w:r>
      <w:r>
        <w:rPr>
          <w:rFonts w:ascii="Times New Roman" w:eastAsia="Times New Roman" w:hAnsi="Times New Roman"/>
          <w:color w:val="FF0000"/>
          <w:lang w:eastAsia="sk-SK"/>
        </w:rPr>
        <w:tab/>
      </w:r>
      <w:r>
        <w:rPr>
          <w:rFonts w:ascii="Times New Roman" w:eastAsia="Times New Roman" w:hAnsi="Times New Roman"/>
          <w:color w:val="FF0000"/>
          <w:lang w:eastAsia="sk-SK"/>
        </w:rPr>
        <w:tab/>
        <w:t xml:space="preserve"> </w:t>
      </w:r>
      <w:r w:rsidRPr="0069409E">
        <w:rPr>
          <w:rFonts w:ascii="Times New Roman" w:eastAsia="Times New Roman" w:hAnsi="Times New Roman"/>
          <w:i/>
          <w:iCs/>
          <w:color w:val="FF0000"/>
          <w:lang w:eastAsia="sk-SK"/>
        </w:rPr>
        <w:t>Vyplní uchádzač</w:t>
      </w:r>
    </w:p>
    <w:p w14:paraId="3EA69F75" w14:textId="77777777" w:rsidR="001D1B8B" w:rsidRPr="0069409E" w:rsidRDefault="001D1B8B" w:rsidP="001D1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IČO:</w:t>
      </w:r>
      <w:r w:rsidRPr="0069409E">
        <w:rPr>
          <w:rFonts w:ascii="Times New Roman" w:eastAsia="Times New Roman" w:hAnsi="Times New Roman"/>
          <w:color w:val="FF0000"/>
          <w:lang w:eastAsia="sk-SK"/>
        </w:rPr>
        <w:t xml:space="preserve"> </w:t>
      </w:r>
      <w:r>
        <w:rPr>
          <w:rFonts w:ascii="Times New Roman" w:eastAsia="Times New Roman" w:hAnsi="Times New Roman"/>
          <w:color w:val="FF0000"/>
          <w:lang w:eastAsia="sk-SK"/>
        </w:rPr>
        <w:tab/>
      </w:r>
      <w:r>
        <w:rPr>
          <w:rFonts w:ascii="Times New Roman" w:eastAsia="Times New Roman" w:hAnsi="Times New Roman"/>
          <w:color w:val="FF0000"/>
          <w:lang w:eastAsia="sk-SK"/>
        </w:rPr>
        <w:tab/>
      </w:r>
      <w:r>
        <w:rPr>
          <w:rFonts w:ascii="Times New Roman" w:eastAsia="Times New Roman" w:hAnsi="Times New Roman"/>
          <w:color w:val="FF0000"/>
          <w:lang w:eastAsia="sk-SK"/>
        </w:rPr>
        <w:tab/>
        <w:t xml:space="preserve"> </w:t>
      </w:r>
      <w:r w:rsidRPr="0069409E">
        <w:rPr>
          <w:rFonts w:ascii="Times New Roman" w:eastAsia="Times New Roman" w:hAnsi="Times New Roman"/>
          <w:i/>
          <w:iCs/>
          <w:color w:val="FF0000"/>
          <w:lang w:eastAsia="sk-SK"/>
        </w:rPr>
        <w:t>Vyplní uchádzač</w:t>
      </w:r>
    </w:p>
    <w:p w14:paraId="1940330F" w14:textId="77777777" w:rsidR="001D1B8B" w:rsidRPr="0069409E" w:rsidRDefault="001D1B8B" w:rsidP="001D1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 xml:space="preserve">Meno kontaktnej osoby: </w:t>
      </w:r>
      <w:r w:rsidRPr="0069409E">
        <w:rPr>
          <w:rFonts w:ascii="Times New Roman" w:eastAsia="Times New Roman" w:hAnsi="Times New Roman"/>
          <w:i/>
          <w:iCs/>
          <w:color w:val="FF0000"/>
          <w:lang w:eastAsia="sk-SK"/>
        </w:rPr>
        <w:t>Vyplní uchádzač</w:t>
      </w:r>
    </w:p>
    <w:p w14:paraId="4EF37AF9" w14:textId="77777777" w:rsidR="001D1B8B" w:rsidRPr="0069409E" w:rsidRDefault="001D1B8B" w:rsidP="001D1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Tel.:</w:t>
      </w:r>
      <w:r w:rsidRPr="0069409E">
        <w:rPr>
          <w:rFonts w:ascii="Times New Roman" w:eastAsia="Times New Roman" w:hAnsi="Times New Roman"/>
          <w:color w:val="FF0000"/>
          <w:lang w:eastAsia="sk-SK"/>
        </w:rPr>
        <w:t xml:space="preserve"> </w:t>
      </w:r>
      <w:r>
        <w:rPr>
          <w:rFonts w:ascii="Times New Roman" w:eastAsia="Times New Roman" w:hAnsi="Times New Roman"/>
          <w:color w:val="FF0000"/>
          <w:lang w:eastAsia="sk-SK"/>
        </w:rPr>
        <w:tab/>
      </w:r>
      <w:r>
        <w:rPr>
          <w:rFonts w:ascii="Times New Roman" w:eastAsia="Times New Roman" w:hAnsi="Times New Roman"/>
          <w:color w:val="FF0000"/>
          <w:lang w:eastAsia="sk-SK"/>
        </w:rPr>
        <w:tab/>
      </w:r>
      <w:r>
        <w:rPr>
          <w:rFonts w:ascii="Times New Roman" w:eastAsia="Times New Roman" w:hAnsi="Times New Roman"/>
          <w:color w:val="FF0000"/>
          <w:lang w:eastAsia="sk-SK"/>
        </w:rPr>
        <w:tab/>
        <w:t xml:space="preserve"> </w:t>
      </w:r>
      <w:r w:rsidRPr="0069409E">
        <w:rPr>
          <w:rFonts w:ascii="Times New Roman" w:eastAsia="Times New Roman" w:hAnsi="Times New Roman"/>
          <w:i/>
          <w:iCs/>
          <w:color w:val="FF0000"/>
          <w:lang w:eastAsia="sk-SK"/>
        </w:rPr>
        <w:t>Vyplní uchádzač</w:t>
      </w:r>
    </w:p>
    <w:p w14:paraId="6DC188F5" w14:textId="77777777" w:rsidR="001D1B8B" w:rsidRPr="0069409E" w:rsidRDefault="001D1B8B" w:rsidP="001D1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 xml:space="preserve">Mail: 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  <w:t xml:space="preserve"> </w:t>
      </w:r>
      <w:r w:rsidRPr="0069409E">
        <w:rPr>
          <w:rFonts w:ascii="Times New Roman" w:eastAsia="Times New Roman" w:hAnsi="Times New Roman"/>
          <w:i/>
          <w:iCs/>
          <w:color w:val="FF0000"/>
          <w:lang w:eastAsia="sk-SK"/>
        </w:rPr>
        <w:t>Vyplní uchádzač</w:t>
      </w:r>
    </w:p>
    <w:p w14:paraId="34B00B6D" w14:textId="77777777" w:rsidR="001D1B8B" w:rsidRPr="0069409E" w:rsidRDefault="001D1B8B" w:rsidP="001D1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60B32824" w14:textId="77777777" w:rsidR="001D1B8B" w:rsidRPr="0069409E" w:rsidRDefault="001D1B8B" w:rsidP="001D1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b/>
          <w:bCs/>
          <w:lang w:eastAsia="sk-SK"/>
        </w:rPr>
        <w:t>Predmet objednávky</w:t>
      </w:r>
    </w:p>
    <w:p w14:paraId="5417DB39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9409E">
        <w:rPr>
          <w:rFonts w:ascii="Times New Roman" w:eastAsia="Times New Roman" w:hAnsi="Times New Roman"/>
          <w:lang w:eastAsia="sk-SK"/>
        </w:rPr>
        <w:t>Poskytovateľ sa zaväzuje poskytovať službu v súlade s predmetom zákazky, ktorý je bližšie špecifikovaný v Prílohe č.1.</w:t>
      </w:r>
    </w:p>
    <w:p w14:paraId="3241F3FF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273A52C2" w14:textId="77777777" w:rsidR="001D1B8B" w:rsidRDefault="001D1B8B" w:rsidP="001D1B8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sk-SK"/>
        </w:rPr>
      </w:pPr>
      <w:r w:rsidRPr="0069409E">
        <w:rPr>
          <w:rFonts w:ascii="Times New Roman" w:eastAsia="Times New Roman" w:hAnsi="Times New Roman"/>
          <w:b/>
          <w:bCs/>
          <w:lang w:eastAsia="sk-SK"/>
        </w:rPr>
        <w:t>Návrh na plnenie</w:t>
      </w:r>
    </w:p>
    <w:p w14:paraId="03859D25" w14:textId="77777777" w:rsidR="001D1B8B" w:rsidRPr="0069409E" w:rsidRDefault="001D1B8B" w:rsidP="001D1B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555"/>
        <w:gridCol w:w="1175"/>
        <w:gridCol w:w="1365"/>
      </w:tblGrid>
      <w:tr w:rsidR="005E44F4" w:rsidRPr="005E44F4" w14:paraId="37A63BC5" w14:textId="77777777" w:rsidTr="00116FE8">
        <w:trPr>
          <w:trHeight w:val="495"/>
        </w:trPr>
        <w:tc>
          <w:tcPr>
            <w:tcW w:w="9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BD885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Zabezpečenie výučby anglického jazyka pre zamestnanca odboru INTERACT</w:t>
            </w:r>
          </w:p>
          <w:p w14:paraId="16AE4BFF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na obdobie rokov 2021 - 2022</w:t>
            </w:r>
          </w:p>
        </w:tc>
      </w:tr>
      <w:tr w:rsidR="005E44F4" w:rsidRPr="005E44F4" w14:paraId="33C53C6B" w14:textId="77777777" w:rsidTr="00116FE8">
        <w:trPr>
          <w:trHeight w:val="300"/>
        </w:trPr>
        <w:tc>
          <w:tcPr>
            <w:tcW w:w="9195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F4FCF00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Údaje spoločnosti</w:t>
            </w:r>
            <w:r w:rsidRPr="005E44F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E44F4" w:rsidRPr="005E44F4" w14:paraId="7F1B3855" w14:textId="77777777" w:rsidTr="00116FE8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BB3CE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 xml:space="preserve">Obchodné meno 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DC4FF" w14:textId="0009F928" w:rsidR="005E44F4" w:rsidRPr="00833CD8" w:rsidRDefault="005E44F4" w:rsidP="00833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33CD8">
              <w:rPr>
                <w:rFonts w:ascii="Times New Roman" w:hAnsi="Times New Roman"/>
                <w:bCs/>
                <w:i/>
                <w:iCs/>
                <w:color w:val="FF0000"/>
              </w:rPr>
              <w:t>Vyplní uchádzač</w:t>
            </w:r>
          </w:p>
        </w:tc>
      </w:tr>
      <w:tr w:rsidR="005E44F4" w:rsidRPr="005E44F4" w14:paraId="31782123" w14:textId="77777777" w:rsidTr="00116FE8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D22F1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 xml:space="preserve">Adresa sídla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2605F" w14:textId="19A8236A" w:rsidR="005E44F4" w:rsidRPr="00833CD8" w:rsidRDefault="005E44F4" w:rsidP="00833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33CD8">
              <w:rPr>
                <w:rFonts w:ascii="Times New Roman" w:hAnsi="Times New Roman"/>
                <w:bCs/>
                <w:i/>
                <w:iCs/>
                <w:color w:val="FF0000"/>
              </w:rPr>
              <w:t>Vyplní uchádzač</w:t>
            </w:r>
          </w:p>
        </w:tc>
      </w:tr>
      <w:tr w:rsidR="005E44F4" w:rsidRPr="005E44F4" w14:paraId="01ED12EC" w14:textId="77777777" w:rsidTr="00116FE8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9C02AB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>IČO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F5AD9" w14:textId="77777777" w:rsidR="005E44F4" w:rsidRPr="00833CD8" w:rsidRDefault="005E44F4" w:rsidP="00833C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</w:rPr>
            </w:pPr>
            <w:r w:rsidRPr="00833CD8">
              <w:rPr>
                <w:rFonts w:ascii="Times New Roman" w:hAnsi="Times New Roman"/>
                <w:bCs/>
                <w:i/>
                <w:iCs/>
                <w:color w:val="FF0000"/>
              </w:rPr>
              <w:t>Vyplní uchádzač</w:t>
            </w:r>
          </w:p>
        </w:tc>
      </w:tr>
      <w:tr w:rsidR="005E44F4" w:rsidRPr="005E44F4" w14:paraId="458A6C0C" w14:textId="77777777" w:rsidTr="00116FE8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FBA446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 xml:space="preserve">Meno kontaktnej osoby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A08A5" w14:textId="62635B1B" w:rsidR="005E44F4" w:rsidRPr="00833CD8" w:rsidRDefault="005E44F4" w:rsidP="00833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33CD8">
              <w:rPr>
                <w:rFonts w:ascii="Times New Roman" w:hAnsi="Times New Roman"/>
                <w:bCs/>
                <w:i/>
                <w:iCs/>
                <w:color w:val="FF0000"/>
              </w:rPr>
              <w:t>Vyplní uchádzač</w:t>
            </w:r>
          </w:p>
        </w:tc>
      </w:tr>
      <w:tr w:rsidR="005E44F4" w:rsidRPr="005E44F4" w14:paraId="2A3BD371" w14:textId="77777777" w:rsidTr="00116FE8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A5FD47C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>Jazykové vzdelávanie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787DD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Počet</w:t>
            </w:r>
          </w:p>
          <w:p w14:paraId="13D41BEE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hodín</w:t>
            </w:r>
          </w:p>
          <w:p w14:paraId="4B4029A4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(á 60 min)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8A4A8C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>Úroveň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5AD220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>Počet účastníkov</w:t>
            </w:r>
          </w:p>
        </w:tc>
      </w:tr>
      <w:tr w:rsidR="005E44F4" w:rsidRPr="005E44F4" w14:paraId="2F304B2A" w14:textId="77777777" w:rsidTr="00116FE8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B6A45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>1 individuálny kurz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98B934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>120 h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05B518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>B2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010BD8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Cs/>
              </w:rPr>
              <w:t>1</w:t>
            </w:r>
          </w:p>
        </w:tc>
      </w:tr>
      <w:tr w:rsidR="005E44F4" w:rsidRPr="005E44F4" w14:paraId="62D1300D" w14:textId="77777777" w:rsidTr="00116FE8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06119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Jednotková cena individuálneho jazykového kurzu</w:t>
            </w:r>
          </w:p>
          <w:p w14:paraId="7159E9ED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za 1 hodinu (á 60 min) v Eur bez DPH</w:t>
            </w:r>
            <w:r w:rsidRPr="005E44F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700DE1" w14:textId="18AAF3FF" w:rsidR="005E44F4" w:rsidRPr="00833CD8" w:rsidRDefault="005E44F4" w:rsidP="00833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33CD8">
              <w:rPr>
                <w:rFonts w:ascii="Times New Roman" w:hAnsi="Times New Roman"/>
                <w:bCs/>
                <w:i/>
                <w:iCs/>
                <w:color w:val="FF0000"/>
              </w:rPr>
              <w:t>Vyplní uchádzač</w:t>
            </w:r>
          </w:p>
        </w:tc>
      </w:tr>
      <w:tr w:rsidR="005E44F4" w:rsidRPr="005E44F4" w14:paraId="1EFC68B7" w14:textId="77777777" w:rsidTr="00116FE8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D4F39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 xml:space="preserve">Náklady </w:t>
            </w:r>
            <w:r w:rsidRPr="005E44F4">
              <w:rPr>
                <w:rFonts w:ascii="Times New Roman" w:hAnsi="Times New Roman"/>
                <w:bCs/>
              </w:rPr>
              <w:t>(najmä: učebné materiály, vstupné a záverečné testovanie, monitoring dochádzky a príprava lektora) v EUR bez DPH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4F1C7" w14:textId="715F2F16" w:rsidR="005E44F4" w:rsidRPr="00833CD8" w:rsidRDefault="005E44F4" w:rsidP="00833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33CD8">
              <w:rPr>
                <w:rFonts w:ascii="Times New Roman" w:hAnsi="Times New Roman"/>
                <w:bCs/>
                <w:i/>
                <w:iCs/>
                <w:color w:val="FF0000"/>
              </w:rPr>
              <w:t>Vyplní uchádzač</w:t>
            </w:r>
          </w:p>
        </w:tc>
      </w:tr>
      <w:tr w:rsidR="005E44F4" w:rsidRPr="005E44F4" w14:paraId="379AADCE" w14:textId="77777777" w:rsidTr="00116FE8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49ED0D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Celková cena za celý predmet zákazky v EUR bez DPH</w:t>
            </w:r>
            <w:r w:rsidRPr="005E44F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317EAE2" w14:textId="6B9E5AB2" w:rsidR="005E44F4" w:rsidRPr="00833CD8" w:rsidRDefault="005E44F4" w:rsidP="00833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33CD8">
              <w:rPr>
                <w:rFonts w:ascii="Times New Roman" w:hAnsi="Times New Roman"/>
                <w:bCs/>
                <w:i/>
                <w:iCs/>
                <w:color w:val="FF0000"/>
              </w:rPr>
              <w:t>Vyplní uchádzač</w:t>
            </w:r>
          </w:p>
        </w:tc>
      </w:tr>
      <w:tr w:rsidR="005E44F4" w:rsidRPr="005E44F4" w14:paraId="44CF6476" w14:textId="77777777" w:rsidTr="00116FE8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0A792C" w14:textId="77777777" w:rsidR="005E44F4" w:rsidRPr="005E44F4" w:rsidRDefault="005E44F4" w:rsidP="005E44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44F4">
              <w:rPr>
                <w:rFonts w:ascii="Times New Roman" w:hAnsi="Times New Roman"/>
                <w:b/>
                <w:bCs/>
              </w:rPr>
              <w:t>Celková cena za celý predmet zákazky v EUR s DPH</w:t>
            </w:r>
            <w:r w:rsidRPr="005E44F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D775CF" w14:textId="350A5AAC" w:rsidR="005E44F4" w:rsidRPr="00833CD8" w:rsidRDefault="005E44F4" w:rsidP="00833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33CD8">
              <w:rPr>
                <w:rFonts w:ascii="Times New Roman" w:hAnsi="Times New Roman"/>
                <w:bCs/>
                <w:i/>
                <w:iCs/>
                <w:color w:val="FF0000"/>
              </w:rPr>
              <w:t>Vyplní uchádzač</w:t>
            </w:r>
          </w:p>
        </w:tc>
      </w:tr>
    </w:tbl>
    <w:p w14:paraId="67ABFE88" w14:textId="77777777" w:rsidR="001D1B8B" w:rsidRPr="0069409E" w:rsidRDefault="001D1B8B" w:rsidP="001D1B8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7C08270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E44F4">
        <w:rPr>
          <w:rFonts w:ascii="Times New Roman" w:hAnsi="Times New Roman"/>
          <w:b/>
          <w:bCs/>
        </w:rPr>
        <w:t>Lehota plnenia predmetu zákazky:</w:t>
      </w:r>
    </w:p>
    <w:p w14:paraId="1F58BDA9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E44F4">
        <w:rPr>
          <w:rFonts w:ascii="Times New Roman" w:hAnsi="Times New Roman"/>
        </w:rPr>
        <w:t xml:space="preserve">Plnenie predmetu zákazky je stanovené do vyčerpania celkového finančného limitu objednávky, </w:t>
      </w:r>
      <w:r w:rsidRPr="005E44F4">
        <w:rPr>
          <w:rFonts w:ascii="Times New Roman" w:eastAsia="Times New Roman" w:hAnsi="Times New Roman"/>
          <w:bCs/>
        </w:rPr>
        <w:t>resp. do vyčerpania celkového počtu vyučovacích hodín.</w:t>
      </w:r>
    </w:p>
    <w:p w14:paraId="2A70AE00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3FCFF2EB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5E44F4">
        <w:rPr>
          <w:rFonts w:ascii="Times New Roman" w:eastAsia="Times New Roman" w:hAnsi="Times New Roman"/>
          <w:bCs/>
          <w:u w:val="single"/>
        </w:rPr>
        <w:t>Obsah:</w:t>
      </w:r>
    </w:p>
    <w:p w14:paraId="27A6EEB3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</w:rPr>
      </w:pPr>
      <w:r w:rsidRPr="005E44F4">
        <w:rPr>
          <w:rFonts w:ascii="Times New Roman" w:hAnsi="Times New Roman"/>
        </w:rPr>
        <w:t>Jazykový kurz na mieru korešponduje na jednotlivých úrovniach jazykovým znalostiam v súlade s Európskym referenčným rámcom a je zameraný na rozvíjanie a tiež hodnotenie primárnych</w:t>
      </w:r>
      <w:r w:rsidRPr="005E44F4">
        <w:rPr>
          <w:rFonts w:ascii="Times New Roman" w:hAnsi="Times New Roman"/>
          <w:bCs/>
        </w:rPr>
        <w:t xml:space="preserve"> komunikačných zručností a prehĺbenie znalostí slovnej zásoby</w:t>
      </w:r>
      <w:r w:rsidRPr="005E44F4">
        <w:rPr>
          <w:rFonts w:ascii="Times New Roman" w:hAnsi="Times New Roman"/>
        </w:rPr>
        <w:t xml:space="preserve"> podľa požiadaviek objednávateľa s cieľom pripraviť účastníkov kurzu na certifikovanú skúšku z anglického jazyka.</w:t>
      </w:r>
    </w:p>
    <w:p w14:paraId="4A200DE3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</w:rPr>
      </w:pPr>
    </w:p>
    <w:p w14:paraId="4AC19488" w14:textId="77777777" w:rsidR="005E44F4" w:rsidRPr="005E44F4" w:rsidRDefault="005E44F4" w:rsidP="005E44F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  <w:r w:rsidRPr="005E44F4">
        <w:rPr>
          <w:rFonts w:ascii="Times New Roman" w:eastAsia="Times New Roman" w:hAnsi="Times New Roman"/>
          <w:u w:val="single"/>
          <w:lang w:eastAsia="sk-SK"/>
        </w:rPr>
        <w:t>Lektor:</w:t>
      </w:r>
    </w:p>
    <w:p w14:paraId="7F6C01CA" w14:textId="77777777" w:rsidR="005E44F4" w:rsidRPr="005E44F4" w:rsidRDefault="005E44F4" w:rsidP="005E44F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k-SK"/>
        </w:rPr>
      </w:pPr>
      <w:r w:rsidRPr="005E44F4">
        <w:rPr>
          <w:rFonts w:ascii="Times New Roman" w:eastAsia="Times New Roman" w:hAnsi="Times New Roman"/>
          <w:lang w:eastAsia="sk-SK"/>
        </w:rPr>
        <w:t>Má mať doklad o dosiahnutí VŠ vzdelania v odbore angličtina ako cudzí jazyk. Podmienkou je minimálne 2-ročná prax vo výučbe anglického jazyka a schopnosť lektora viesť prípravu študentov na certifikovanú jazykovú skúšku.</w:t>
      </w:r>
    </w:p>
    <w:p w14:paraId="6D8DA129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</w:rPr>
      </w:pPr>
      <w:r w:rsidRPr="005E44F4">
        <w:rPr>
          <w:rFonts w:ascii="Times New Roman" w:hAnsi="Times New Roman"/>
        </w:rPr>
        <w:t xml:space="preserve"> </w:t>
      </w:r>
    </w:p>
    <w:p w14:paraId="6D6C889E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E44F4">
        <w:rPr>
          <w:rFonts w:ascii="Times New Roman" w:hAnsi="Times New Roman"/>
          <w:u w:val="single"/>
        </w:rPr>
        <w:t>Miesto:</w:t>
      </w:r>
    </w:p>
    <w:p w14:paraId="77C216CC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</w:rPr>
      </w:pPr>
      <w:r w:rsidRPr="005E44F4">
        <w:rPr>
          <w:rFonts w:ascii="Times New Roman" w:hAnsi="Times New Roman"/>
        </w:rPr>
        <w:t>Odbor INTERACT, Sabinovská 12, 821 02 Bratislava,</w:t>
      </w:r>
    </w:p>
    <w:p w14:paraId="6BF1849F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</w:rPr>
      </w:pPr>
      <w:r w:rsidRPr="005E44F4">
        <w:rPr>
          <w:rFonts w:ascii="Times New Roman" w:hAnsi="Times New Roman"/>
        </w:rPr>
        <w:t xml:space="preserve">(Pozn.: rokovacia miestnosť vybavená </w:t>
      </w:r>
      <w:proofErr w:type="spellStart"/>
      <w:r w:rsidRPr="005E44F4">
        <w:rPr>
          <w:rFonts w:ascii="Times New Roman" w:hAnsi="Times New Roman"/>
        </w:rPr>
        <w:t>flipchartom</w:t>
      </w:r>
      <w:proofErr w:type="spellEnd"/>
      <w:r w:rsidRPr="005E44F4">
        <w:rPr>
          <w:rFonts w:ascii="Times New Roman" w:hAnsi="Times New Roman"/>
        </w:rPr>
        <w:t>, fixkami, okrúhlym stolom, stoličkami).</w:t>
      </w:r>
    </w:p>
    <w:p w14:paraId="2B79B2FC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</w:p>
    <w:p w14:paraId="76D444AF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  <w:r w:rsidRPr="005E44F4">
        <w:rPr>
          <w:rFonts w:ascii="Times New Roman" w:eastAsia="Times New Roman" w:hAnsi="Times New Roman"/>
          <w:bCs/>
          <w:u w:val="single"/>
        </w:rPr>
        <w:t>Cena:</w:t>
      </w:r>
    </w:p>
    <w:p w14:paraId="485BF74B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t>Celková cena vzdelávacích služieb v</w:t>
      </w:r>
      <w:r w:rsidRPr="005E44F4">
        <w:rPr>
          <w:rFonts w:ascii="Times New Roman" w:eastAsia="Times New Roman" w:hAnsi="Times New Roman"/>
          <w:bCs/>
          <w:color w:val="FF0000"/>
        </w:rPr>
        <w:t xml:space="preserve"> </w:t>
      </w:r>
      <w:r w:rsidRPr="005E44F4">
        <w:rPr>
          <w:rFonts w:ascii="Times New Roman" w:eastAsia="Times New Roman" w:hAnsi="Times New Roman"/>
          <w:bCs/>
        </w:rPr>
        <w:t xml:space="preserve">EUR s DPH za celé obdobie vrátane ostatných nákladov (najmä: učebné materiály, príprava lektora, monitoring dochádzky účastníkov, </w:t>
      </w:r>
      <w:r w:rsidRPr="005E44F4">
        <w:rPr>
          <w:rFonts w:ascii="Times New Roman" w:hAnsi="Times New Roman"/>
        </w:rPr>
        <w:t>vstupné a záverečné testovanie, certifikát o absolvovaní jazykového kurzu s uvedením dosiahnutej jazykovej úrovne podľa CEF,</w:t>
      </w:r>
      <w:r w:rsidRPr="005E44F4">
        <w:rPr>
          <w:rFonts w:ascii="Times New Roman" w:eastAsia="Times New Roman" w:hAnsi="Times New Roman"/>
          <w:bCs/>
        </w:rPr>
        <w:t xml:space="preserve"> zahrnutie všetkých relevantných výdavkov nevyhnutných počas celej doby poskytovania služby).</w:t>
      </w:r>
    </w:p>
    <w:p w14:paraId="0B2ACCB2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03FB70FB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t xml:space="preserve">Celková cena objednávky je  </w:t>
      </w:r>
      <w:r w:rsidRPr="005E44F4">
        <w:rPr>
          <w:rFonts w:ascii="Times New Roman" w:eastAsia="Times New Roman" w:hAnsi="Times New Roman"/>
          <w:bCs/>
          <w:i/>
          <w:color w:val="FF0000"/>
        </w:rPr>
        <w:t xml:space="preserve">Vyplní uchádzač  </w:t>
      </w:r>
      <w:r w:rsidRPr="005E44F4">
        <w:rPr>
          <w:rFonts w:ascii="Times New Roman" w:eastAsia="Times New Roman" w:hAnsi="Times New Roman"/>
          <w:bCs/>
        </w:rPr>
        <w:t xml:space="preserve">EUR bez DPH, t. j.  </w:t>
      </w:r>
      <w:r w:rsidRPr="005E44F4">
        <w:rPr>
          <w:rFonts w:ascii="Times New Roman" w:eastAsia="Times New Roman" w:hAnsi="Times New Roman"/>
          <w:bCs/>
          <w:i/>
          <w:color w:val="FF0000"/>
        </w:rPr>
        <w:t xml:space="preserve">Vyplní uchádzač  </w:t>
      </w:r>
      <w:r w:rsidRPr="005E44F4">
        <w:rPr>
          <w:rFonts w:ascii="Times New Roman" w:eastAsia="Times New Roman" w:hAnsi="Times New Roman"/>
          <w:bCs/>
        </w:rPr>
        <w:t xml:space="preserve">EUR s DPH za celý predmet zákazky. </w:t>
      </w:r>
    </w:p>
    <w:p w14:paraId="6029F605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</w:p>
    <w:p w14:paraId="44CFF76E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  <w:r w:rsidRPr="005E44F4">
        <w:rPr>
          <w:rFonts w:ascii="Times New Roman" w:eastAsia="Times New Roman" w:hAnsi="Times New Roman"/>
          <w:bCs/>
          <w:u w:val="single"/>
        </w:rPr>
        <w:t>Druh zmluvy:</w:t>
      </w:r>
    </w:p>
    <w:p w14:paraId="79541A17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t>Výučba anglického jazyka sa realizuje len na základe objednávky (zaslanej poštou alebo elektronicky prostredníctvom e-mailu poskytovateľovi).</w:t>
      </w:r>
    </w:p>
    <w:p w14:paraId="2A79CA1C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1D4B616D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  <w:r w:rsidRPr="005E44F4">
        <w:rPr>
          <w:rFonts w:ascii="Times New Roman" w:eastAsia="Times New Roman" w:hAnsi="Times New Roman"/>
          <w:bCs/>
          <w:u w:val="single"/>
        </w:rPr>
        <w:t>Platobné podmienky:</w:t>
      </w:r>
    </w:p>
    <w:p w14:paraId="6FE5507C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t>Poskytovateľovi sa nebude poskytovať preddavok. Podkladom pre platbu je faktúra vystavená Poskytovateľom.</w:t>
      </w:r>
    </w:p>
    <w:p w14:paraId="4B4DA699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t>Platba za služby je realizovaná mesačne prostredníctvom riadnych faktúr vystavených po realizácii služieb podľa reálneho objemu odučených hodín s priloženým výkazom evidencie dochádzky. Lehota splatnosti od vystavenia faktúry je 30 kalendárnych dní.</w:t>
      </w:r>
    </w:p>
    <w:p w14:paraId="7CFD17AA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1481DE08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  <w:r w:rsidRPr="005E44F4">
        <w:rPr>
          <w:rFonts w:ascii="Times New Roman" w:eastAsia="Times New Roman" w:hAnsi="Times New Roman"/>
          <w:bCs/>
        </w:rPr>
        <w:t>V prípade, ak vo faktúre budú uvedené údaje v rozpore s objednávkou, alebo nebude obsahovať všetky potrebné náležitosti v zmysle platných predpisov, je to dôvod na odmietnutie faktúry a jej vrátenie</w:t>
      </w:r>
      <w:r w:rsidRPr="005E44F4">
        <w:rPr>
          <w:rFonts w:ascii="Times New Roman" w:eastAsia="Times New Roman" w:hAnsi="Times New Roman"/>
          <w:bCs/>
        </w:rPr>
        <w:br/>
        <w:t>na prepracovanie. Nová lehota splatnosti začne plynúť až po doručení novej faktúry. Zrušenie hodiny musí byť nahlásené pred vyučovaním a je bez poplatkov.</w:t>
      </w:r>
    </w:p>
    <w:p w14:paraId="552F8364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</w:p>
    <w:p w14:paraId="1AD06CCC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  <w:r w:rsidRPr="005E44F4">
        <w:rPr>
          <w:rFonts w:ascii="Times New Roman" w:eastAsia="Times New Roman" w:hAnsi="Times New Roman"/>
          <w:bCs/>
          <w:u w:val="single"/>
        </w:rPr>
        <w:t>Fakturačné údaje:</w:t>
      </w:r>
    </w:p>
    <w:p w14:paraId="48EA7CF0" w14:textId="77777777" w:rsidR="005E44F4" w:rsidRPr="005E44F4" w:rsidRDefault="005E44F4" w:rsidP="005E44F4">
      <w:pPr>
        <w:spacing w:after="0" w:line="240" w:lineRule="auto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t>Bratislavský samosprávny kraj</w:t>
      </w:r>
    </w:p>
    <w:p w14:paraId="66C7F12E" w14:textId="77777777" w:rsidR="005E44F4" w:rsidRPr="005E44F4" w:rsidRDefault="005E44F4" w:rsidP="005E44F4">
      <w:pPr>
        <w:spacing w:after="0" w:line="240" w:lineRule="auto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t>Odbor INTERACT</w:t>
      </w:r>
    </w:p>
    <w:p w14:paraId="1F7C646E" w14:textId="77777777" w:rsidR="005E44F4" w:rsidRPr="005E44F4" w:rsidRDefault="005E44F4" w:rsidP="005E44F4">
      <w:pPr>
        <w:spacing w:after="0" w:line="240" w:lineRule="auto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t>Sabinovská 16, P.O. Box 106</w:t>
      </w:r>
      <w:r w:rsidRPr="005E44F4">
        <w:rPr>
          <w:rFonts w:ascii="Times New Roman" w:eastAsia="Times New Roman" w:hAnsi="Times New Roman"/>
          <w:bCs/>
        </w:rPr>
        <w:br/>
        <w:t>820 05 Bratislava</w:t>
      </w:r>
      <w:r w:rsidRPr="005E44F4">
        <w:rPr>
          <w:rFonts w:ascii="Times New Roman" w:eastAsia="Times New Roman" w:hAnsi="Times New Roman"/>
          <w:bCs/>
        </w:rPr>
        <w:br/>
        <w:t>Slovenská republika</w:t>
      </w:r>
      <w:r w:rsidRPr="005E44F4">
        <w:rPr>
          <w:rFonts w:ascii="Times New Roman" w:eastAsia="Times New Roman" w:hAnsi="Times New Roman"/>
          <w:bCs/>
        </w:rPr>
        <w:br/>
        <w:t>IČO: 36063606</w:t>
      </w:r>
    </w:p>
    <w:p w14:paraId="022586F6" w14:textId="77777777" w:rsidR="005E44F4" w:rsidRPr="005E44F4" w:rsidRDefault="005E44F4" w:rsidP="005E44F4">
      <w:pPr>
        <w:spacing w:after="0" w:line="240" w:lineRule="auto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t>DIČ: 2021608369</w:t>
      </w:r>
    </w:p>
    <w:p w14:paraId="74B74B47" w14:textId="77777777" w:rsidR="005E44F4" w:rsidRPr="005E44F4" w:rsidRDefault="005E44F4" w:rsidP="005E44F4">
      <w:pPr>
        <w:spacing w:after="0" w:line="240" w:lineRule="auto"/>
        <w:rPr>
          <w:rFonts w:ascii="Times New Roman" w:eastAsia="Times New Roman" w:hAnsi="Times New Roman"/>
          <w:bCs/>
        </w:rPr>
      </w:pPr>
      <w:r w:rsidRPr="005E44F4">
        <w:rPr>
          <w:rFonts w:ascii="Times New Roman" w:eastAsia="Times New Roman" w:hAnsi="Times New Roman"/>
          <w:bCs/>
        </w:rPr>
        <w:br w:type="page"/>
      </w:r>
    </w:p>
    <w:p w14:paraId="36CFE0AD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FEB1D65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5E44F4">
        <w:rPr>
          <w:rFonts w:ascii="Times New Roman" w:hAnsi="Times New Roman"/>
          <w:bCs/>
          <w:u w:val="single"/>
        </w:rPr>
        <w:t>Spoločné ustanovenia:</w:t>
      </w:r>
    </w:p>
    <w:p w14:paraId="59D38FA5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</w:rPr>
      </w:pPr>
      <w:r w:rsidRPr="005E44F4">
        <w:rPr>
          <w:rFonts w:ascii="Times New Roman" w:hAnsi="Times New Roman"/>
        </w:rPr>
        <w:t>Právne vzťahy osobitne neupravené objednávkou sa riadia príslušnými ustanoveniami Obchodného zákonníka a súvisiacimi právnymi predpismi.</w:t>
      </w:r>
    </w:p>
    <w:p w14:paraId="243A929F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</w:rPr>
      </w:pPr>
    </w:p>
    <w:p w14:paraId="7617A3E4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</w:rPr>
      </w:pPr>
      <w:r w:rsidRPr="005E44F4">
        <w:rPr>
          <w:rFonts w:ascii="Times New Roman" w:hAnsi="Times New Roman"/>
        </w:rPr>
        <w:t>Poskytovateľ berie na vedomie, že uzatvorenie zmluvného vzťahu s Bratislavským samosprávnym krajom, ktorý ako orgán verejnej správy v zmysle základných princípov zákona č. 211/2000 Z. z.</w:t>
      </w:r>
      <w:r w:rsidRPr="005E44F4">
        <w:rPr>
          <w:rFonts w:ascii="Times New Roman" w:hAnsi="Times New Roman"/>
        </w:rPr>
        <w:br/>
        <w:t>o slobodnom prístupe k informáciám a o zmene a doplnení niektorých zákonov (zákon o slobode informácií) v znení neskorších predpisov "čo nie je tajné, je verejné" a "prevažujúci verejný záujem nad obchodnými a ekonomickými záujmami osôb" na základe dobrovoľnosti, nad rámec povinnosti uloženej zákonom o slobode informácii, zverejňuje všetky informácie, ktoré sa získali za verejné financie alebo sa týkajú používania verejných financií, alebo nakladania s majetkom BSK a štátu za účelom zvyšovania transparentnosti samosprávy pre občanov a kontroly verejných financií občanmi a na základe tejto skutočnosti výslovne súhlasí so zverejnením objednávky/zmluvy, resp. jej prípadných dodatkov, vrátane jej všetkých príloh, a to v plnom rozsahu (obsah, náležitosti, identifikácia zmluvných strán, osobné údaje, obchodné tajomstvo, fakturačné údaje, atď.) na internetovej stránke BSK za účelom zvyšovania transparentnosti samosprávy pre občanov a kontroly verejných financií občanmi. Tento súhlas sa udeľuje bez akýchkoľvek výhrad a bez časového obmedzenia.</w:t>
      </w:r>
    </w:p>
    <w:p w14:paraId="03F762A2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</w:p>
    <w:p w14:paraId="448F9D9E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9E9C26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D95144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0F9A63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A28508" w14:textId="77777777" w:rsidR="005E44F4" w:rsidRPr="005E44F4" w:rsidRDefault="005E44F4" w:rsidP="005E44F4">
      <w:pPr>
        <w:spacing w:after="0" w:line="240" w:lineRule="auto"/>
        <w:jc w:val="both"/>
        <w:rPr>
          <w:rFonts w:ascii="Times New Roman" w:hAnsi="Times New Roman"/>
        </w:rPr>
      </w:pPr>
      <w:r w:rsidRPr="005E44F4">
        <w:rPr>
          <w:rFonts w:ascii="Times New Roman" w:hAnsi="Times New Roman"/>
        </w:rPr>
        <w:t>Dátum: ……………….</w:t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  <w:t>..........................................................</w:t>
      </w:r>
    </w:p>
    <w:p w14:paraId="7DD65F2A" w14:textId="77777777" w:rsidR="005E44F4" w:rsidRPr="005E44F4" w:rsidRDefault="005E44F4" w:rsidP="005E44F4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</w:r>
      <w:r w:rsidRPr="005E44F4">
        <w:rPr>
          <w:rFonts w:ascii="Times New Roman" w:hAnsi="Times New Roman"/>
        </w:rPr>
        <w:tab/>
        <w:t xml:space="preserve">podpis </w:t>
      </w:r>
    </w:p>
    <w:p w14:paraId="240DD79A" w14:textId="77777777" w:rsidR="005E44F4" w:rsidRPr="005E44F4" w:rsidRDefault="005E44F4" w:rsidP="005E44F4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5E44F4">
        <w:rPr>
          <w:rFonts w:ascii="Times New Roman" w:eastAsia="Times New Roman" w:hAnsi="Times New Roman"/>
          <w:lang w:eastAsia="sk-SK"/>
        </w:rPr>
        <w:tab/>
      </w:r>
      <w:r w:rsidRPr="005E44F4">
        <w:rPr>
          <w:rFonts w:ascii="Times New Roman" w:eastAsia="Times New Roman" w:hAnsi="Times New Roman"/>
          <w:lang w:eastAsia="sk-SK"/>
        </w:rPr>
        <w:tab/>
      </w:r>
      <w:r w:rsidRPr="005E44F4">
        <w:rPr>
          <w:rFonts w:ascii="Times New Roman" w:eastAsia="Times New Roman" w:hAnsi="Times New Roman"/>
          <w:lang w:eastAsia="sk-SK"/>
        </w:rPr>
        <w:tab/>
      </w:r>
      <w:r w:rsidRPr="005E44F4">
        <w:rPr>
          <w:rFonts w:ascii="Times New Roman" w:eastAsia="Times New Roman" w:hAnsi="Times New Roman"/>
          <w:lang w:eastAsia="sk-SK"/>
        </w:rPr>
        <w:tab/>
      </w:r>
      <w:r w:rsidRPr="005E44F4">
        <w:rPr>
          <w:rFonts w:ascii="Times New Roman" w:eastAsia="Times New Roman" w:hAnsi="Times New Roman"/>
          <w:lang w:eastAsia="sk-SK"/>
        </w:rPr>
        <w:tab/>
      </w:r>
      <w:r w:rsidRPr="005E44F4">
        <w:rPr>
          <w:rFonts w:ascii="Times New Roman" w:eastAsia="Times New Roman" w:hAnsi="Times New Roman"/>
          <w:lang w:eastAsia="sk-SK"/>
        </w:rPr>
        <w:tab/>
      </w:r>
      <w:r w:rsidRPr="005E44F4">
        <w:rPr>
          <w:rFonts w:ascii="Times New Roman" w:eastAsia="Times New Roman" w:hAnsi="Times New Roman"/>
          <w:lang w:eastAsia="sk-SK"/>
        </w:rPr>
        <w:tab/>
        <w:t xml:space="preserve">       štatutárneho zástupcu úspešného uchádzača</w:t>
      </w:r>
    </w:p>
    <w:p w14:paraId="52F82A24" w14:textId="2CB58269" w:rsidR="001D1B8B" w:rsidRPr="00033D80" w:rsidRDefault="005E44F4" w:rsidP="001D1B8B">
      <w:pPr>
        <w:rPr>
          <w:rFonts w:ascii="Times New Roman" w:eastAsiaTheme="minorEastAsia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column"/>
      </w:r>
      <w:r w:rsidR="001D1B8B" w:rsidRPr="00955B2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PRÍLOHA </w:t>
      </w:r>
      <w:r w:rsidR="001D1B8B">
        <w:rPr>
          <w:rFonts w:ascii="Times New Roman" w:eastAsia="Times New Roman" w:hAnsi="Times New Roman"/>
          <w:b/>
          <w:sz w:val="24"/>
          <w:szCs w:val="24"/>
        </w:rPr>
        <w:t>č</w:t>
      </w:r>
      <w:r w:rsidR="001D1B8B" w:rsidRPr="00955B2A">
        <w:rPr>
          <w:rFonts w:ascii="Times New Roman" w:eastAsia="Times New Roman" w:hAnsi="Times New Roman"/>
          <w:b/>
          <w:sz w:val="24"/>
          <w:szCs w:val="24"/>
        </w:rPr>
        <w:t>.</w:t>
      </w:r>
      <w:r w:rsidR="001D1B8B">
        <w:rPr>
          <w:rFonts w:ascii="Times New Roman" w:eastAsia="Times New Roman" w:hAnsi="Times New Roman"/>
          <w:b/>
          <w:sz w:val="24"/>
          <w:szCs w:val="24"/>
        </w:rPr>
        <w:t xml:space="preserve"> 6</w:t>
      </w:r>
      <w:r w:rsidR="001D1B8B" w:rsidRPr="00955B2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1D1B8B" w:rsidRPr="00033D80">
        <w:rPr>
          <w:rFonts w:ascii="Times New Roman" w:hAnsi="Times New Roman"/>
          <w:b/>
          <w:bCs/>
        </w:rPr>
        <w:t>Čestné vyhlásenie o vytvorení skupiny dodávateľov/ plná moc – ak sa uplatňuje</w:t>
      </w:r>
    </w:p>
    <w:p w14:paraId="157577EE" w14:textId="77777777" w:rsidR="001D1B8B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56869890" w14:textId="77777777" w:rsidR="001D1B8B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0497A183" w14:textId="77777777" w:rsidR="001D1B8B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Čestné vyhlásenie o vytvorení skupiny dodávateľov</w:t>
      </w:r>
    </w:p>
    <w:p w14:paraId="481BBFDC" w14:textId="77777777" w:rsidR="001D1B8B" w:rsidRPr="0092153A" w:rsidRDefault="001D1B8B" w:rsidP="001D1B8B">
      <w:pPr>
        <w:spacing w:after="0" w:line="240" w:lineRule="auto"/>
        <w:jc w:val="center"/>
        <w:rPr>
          <w:rFonts w:ascii="Times New Roman" w:eastAsiaTheme="minorEastAsia" w:hAnsi="Times New Roman"/>
          <w:u w:val="single"/>
        </w:rPr>
      </w:pPr>
      <w:r w:rsidRPr="0092153A">
        <w:rPr>
          <w:rFonts w:ascii="Times New Roman" w:eastAsiaTheme="minorEastAsia" w:hAnsi="Times New Roman"/>
          <w:u w:val="single"/>
        </w:rPr>
        <w:t>(ak sa uplatňuje)</w:t>
      </w:r>
    </w:p>
    <w:p w14:paraId="6B9C2745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b/>
        </w:rPr>
      </w:pPr>
    </w:p>
    <w:p w14:paraId="609B85CA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b/>
        </w:rPr>
      </w:pPr>
    </w:p>
    <w:p w14:paraId="49687CCF" w14:textId="635E4A41" w:rsidR="001D1B8B" w:rsidRPr="0005197D" w:rsidRDefault="001D1B8B" w:rsidP="001D1B8B">
      <w:pPr>
        <w:pStyle w:val="Zarkazkladnhotextu2"/>
        <w:numPr>
          <w:ilvl w:val="0"/>
          <w:numId w:val="11"/>
        </w:numPr>
        <w:ind w:left="567" w:right="111" w:hanging="425"/>
        <w:rPr>
          <w:rFonts w:eastAsiaTheme="minorEastAsia"/>
          <w:sz w:val="22"/>
          <w:szCs w:val="22"/>
          <w:lang w:val="sk-SK"/>
        </w:rPr>
      </w:pPr>
      <w:r w:rsidRPr="00D07CC6">
        <w:rPr>
          <w:rFonts w:eastAsiaTheme="minorEastAsia"/>
          <w:lang w:val="sk-SK"/>
        </w:rPr>
        <w:t xml:space="preserve">Podpísaní zástupcovia uchádzačov </w:t>
      </w:r>
      <w:r w:rsidRPr="0005197D">
        <w:rPr>
          <w:rFonts w:eastAsiaTheme="minorEastAsia"/>
          <w:sz w:val="22"/>
          <w:szCs w:val="22"/>
          <w:lang w:val="sk-SK"/>
        </w:rPr>
        <w:t xml:space="preserve">uvedených v tomto vyhlásení týmto vyhlasujeme, že za účelom predloženia ponuky </w:t>
      </w:r>
      <w:r w:rsidRPr="0005197D">
        <w:rPr>
          <w:sz w:val="22"/>
          <w:szCs w:val="22"/>
          <w:lang w:val="sk-SK" w:eastAsia="x-none"/>
        </w:rPr>
        <w:t>vo verejnom obstarávaní na uskutočnenie predmetu zákazky</w:t>
      </w:r>
      <w:r w:rsidRPr="0005197D">
        <w:rPr>
          <w:rFonts w:eastAsiaTheme="minorEastAsia"/>
          <w:b/>
          <w:sz w:val="22"/>
          <w:szCs w:val="22"/>
          <w:lang w:val="sk-SK"/>
        </w:rPr>
        <w:t xml:space="preserve"> </w:t>
      </w:r>
      <w:r w:rsidRPr="0069494A">
        <w:rPr>
          <w:rFonts w:eastAsiaTheme="minorEastAsia"/>
          <w:b/>
        </w:rPr>
        <w:t>„</w:t>
      </w:r>
      <w:sdt>
        <w:sdtPr>
          <w:rPr>
            <w:rFonts w:eastAsia="Times New Roman"/>
            <w:b/>
            <w:sz w:val="22"/>
            <w:szCs w:val="22"/>
          </w:rPr>
          <w:id w:val="1530986239"/>
          <w:placeholder>
            <w:docPart w:val="3392020809E0408F94F766C200EE59EA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eastAsia="Times New Roman"/>
                <w:b/>
                <w:sz w:val="22"/>
                <w:szCs w:val="22"/>
                <w:lang w:val="sk-SK"/>
              </w:rPr>
              <w:id w:val="-385810727"/>
              <w:placeholder>
                <w:docPart w:val="682FACFD389C4F73898EE05F87FF45CD"/>
              </w:placeholder>
            </w:sdtPr>
            <w:sdtEndPr>
              <w:rPr>
                <w:b w:val="0"/>
                <w:bCs/>
              </w:rPr>
            </w:sdtEndPr>
            <w:sdtContent>
              <w:r w:rsidRPr="00D36949">
                <w:rPr>
                  <w:rFonts w:eastAsia="Times New Roman"/>
                  <w:b/>
                  <w:bCs/>
                  <w:sz w:val="22"/>
                  <w:szCs w:val="22"/>
                  <w:lang w:val="sk-SK"/>
                </w:rPr>
                <w:t>Zabezpečenie výučby anglického jazyka pre zamestnanc</w:t>
              </w:r>
              <w:r w:rsidR="005E44F4">
                <w:rPr>
                  <w:rFonts w:eastAsia="Times New Roman"/>
                  <w:b/>
                  <w:bCs/>
                  <w:sz w:val="22"/>
                  <w:szCs w:val="22"/>
                  <w:lang w:val="sk-SK"/>
                </w:rPr>
                <w:t>a</w:t>
              </w:r>
              <w:r w:rsidRPr="00D36949">
                <w:rPr>
                  <w:rFonts w:eastAsia="Times New Roman"/>
                  <w:b/>
                  <w:bCs/>
                  <w:sz w:val="22"/>
                  <w:szCs w:val="22"/>
                  <w:lang w:val="sk-SK"/>
                </w:rPr>
                <w:t xml:space="preserve"> odboru INTERACT na obdobie rokov 2021 </w:t>
              </w:r>
              <w:r w:rsidRPr="00D36949">
                <w:rPr>
                  <w:rFonts w:eastAsia="Times New Roman"/>
                  <w:b/>
                  <w:bCs/>
                  <w:lang w:val="sk-SK"/>
                </w:rPr>
                <w:t>–</w:t>
              </w:r>
              <w:r w:rsidRPr="00D36949">
                <w:rPr>
                  <w:rFonts w:eastAsia="Times New Roman"/>
                  <w:b/>
                  <w:bCs/>
                  <w:sz w:val="22"/>
                  <w:szCs w:val="22"/>
                  <w:lang w:val="sk-SK"/>
                </w:rPr>
                <w:t xml:space="preserve"> 2022</w:t>
              </w:r>
            </w:sdtContent>
          </w:sdt>
        </w:sdtContent>
      </w:sdt>
      <w:r w:rsidRPr="0005197D">
        <w:rPr>
          <w:rFonts w:eastAsiaTheme="minorEastAsia"/>
          <w:b/>
          <w:sz w:val="22"/>
          <w:szCs w:val="22"/>
          <w:lang w:val="sk-SK"/>
        </w:rPr>
        <w:t>“</w:t>
      </w:r>
      <w:r w:rsidRPr="0005197D">
        <w:rPr>
          <w:rFonts w:eastAsia="Times New Roman"/>
          <w:b/>
          <w:i/>
          <w:sz w:val="22"/>
          <w:szCs w:val="22"/>
          <w:lang w:val="sk-SK"/>
        </w:rPr>
        <w:t xml:space="preserve"> </w:t>
      </w:r>
      <w:r w:rsidRPr="0005197D">
        <w:rPr>
          <w:rFonts w:eastAsia="Times New Roman"/>
          <w:bCs/>
          <w:iCs/>
          <w:sz w:val="22"/>
          <w:szCs w:val="22"/>
          <w:lang w:val="sk-SK"/>
        </w:rPr>
        <w:t>sme vytvorili skupinu dodávateľov a predkladáme spoločnú ponuku.</w:t>
      </w:r>
      <w:r w:rsidRPr="0005197D">
        <w:rPr>
          <w:rFonts w:eastAsia="Times New Roman"/>
          <w:b/>
          <w:i/>
          <w:sz w:val="22"/>
          <w:szCs w:val="22"/>
          <w:lang w:val="sk-SK"/>
        </w:rPr>
        <w:t xml:space="preserve"> </w:t>
      </w:r>
      <w:r w:rsidRPr="0005197D">
        <w:rPr>
          <w:rFonts w:eastAsia="Times New Roman"/>
          <w:sz w:val="22"/>
          <w:szCs w:val="22"/>
          <w:lang w:val="sk-SK"/>
        </w:rPr>
        <w:t>Skupina pozostáva z nasledovných právnych subjektov:</w:t>
      </w:r>
    </w:p>
    <w:p w14:paraId="4888F6A7" w14:textId="77777777" w:rsidR="001D1B8B" w:rsidRPr="0005197D" w:rsidRDefault="001D1B8B" w:rsidP="001D1B8B">
      <w:pPr>
        <w:pStyle w:val="Odsekzoznamu"/>
        <w:numPr>
          <w:ilvl w:val="0"/>
          <w:numId w:val="12"/>
        </w:numPr>
        <w:ind w:left="567" w:firstLine="0"/>
        <w:rPr>
          <w:rFonts w:ascii="Times New Roman" w:hAnsi="Times New Roman"/>
          <w:sz w:val="22"/>
          <w:szCs w:val="22"/>
          <w:lang w:val="sk-SK"/>
        </w:rPr>
      </w:pPr>
    </w:p>
    <w:p w14:paraId="496B3C42" w14:textId="77777777" w:rsidR="001D1B8B" w:rsidRPr="00845C18" w:rsidRDefault="001D1B8B" w:rsidP="001D1B8B">
      <w:pPr>
        <w:spacing w:after="0" w:line="240" w:lineRule="auto"/>
        <w:ind w:left="567"/>
        <w:rPr>
          <w:rFonts w:ascii="Times New Roman" w:eastAsiaTheme="minorEastAsia" w:hAnsi="Times New Roman"/>
        </w:rPr>
      </w:pPr>
    </w:p>
    <w:p w14:paraId="31F396C8" w14:textId="77777777" w:rsidR="001D1B8B" w:rsidRPr="004A0FC3" w:rsidRDefault="001D1B8B" w:rsidP="001D1B8B">
      <w:pPr>
        <w:pStyle w:val="Odsekzoznamu"/>
        <w:numPr>
          <w:ilvl w:val="0"/>
          <w:numId w:val="12"/>
        </w:numPr>
        <w:ind w:left="567" w:firstLine="0"/>
        <w:rPr>
          <w:rFonts w:ascii="Times New Roman" w:hAnsi="Times New Roman"/>
        </w:rPr>
      </w:pPr>
    </w:p>
    <w:p w14:paraId="68EC3239" w14:textId="77777777" w:rsidR="001D1B8B" w:rsidRDefault="001D1B8B" w:rsidP="001D1B8B">
      <w:p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/>
        </w:rPr>
      </w:pPr>
    </w:p>
    <w:p w14:paraId="484F9E0E" w14:textId="77777777" w:rsidR="001D1B8B" w:rsidRDefault="001D1B8B" w:rsidP="001D1B8B">
      <w:pPr>
        <w:pStyle w:val="Odsekzoznamu"/>
        <w:widowControl w:val="0"/>
        <w:numPr>
          <w:ilvl w:val="0"/>
          <w:numId w:val="11"/>
        </w:numPr>
        <w:autoSpaceDN w:val="0"/>
        <w:spacing w:before="120" w:after="120"/>
        <w:ind w:left="567" w:hanging="425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996CC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V prípade, že naša spoločná ponuka bude úspešná a bude prijatá, sa zaväzujeme, že </w:t>
      </w:r>
      <w:r w:rsidRPr="00996CC7">
        <w:rPr>
          <w:rFonts w:ascii="Times New Roman" w:hAnsi="Times New Roman" w:cs="Times New Roman"/>
          <w:sz w:val="22"/>
          <w:szCs w:val="22"/>
          <w:lang w:val="x-none" w:eastAsia="cs-CZ"/>
        </w:rPr>
        <w:t xml:space="preserve">pred podpisom zmluvy uzatvoríme a predložíme verejnému obstarávateľovi zmluvu, v ktorej budú jednoznačne stanovené vzájomné práva a povinnosti, kto sa akou časťou bude podieľať na plnení zákazky, ako aj skutočnosť, že všetci členovia skupiny </w:t>
      </w:r>
      <w:proofErr w:type="spellStart"/>
      <w:r w:rsidRPr="00996CC7">
        <w:rPr>
          <w:rFonts w:ascii="Times New Roman" w:hAnsi="Times New Roman" w:cs="Times New Roman"/>
          <w:sz w:val="22"/>
          <w:szCs w:val="22"/>
          <w:lang w:eastAsia="cs-CZ"/>
        </w:rPr>
        <w:t>dodávateľov</w:t>
      </w:r>
      <w:proofErr w:type="spellEnd"/>
      <w:r w:rsidRPr="00996CC7">
        <w:rPr>
          <w:rFonts w:ascii="Times New Roman" w:hAnsi="Times New Roman" w:cs="Times New Roman"/>
          <w:sz w:val="22"/>
          <w:szCs w:val="22"/>
          <w:lang w:val="x-none" w:eastAsia="cs-CZ"/>
        </w:rPr>
        <w:t xml:space="preserve"> sú zaviazaní zo záväzkov voči verejnému obstarávateľovi spoločne a nerozdielne.</w:t>
      </w:r>
    </w:p>
    <w:p w14:paraId="316F67C3" w14:textId="77777777" w:rsidR="001D1B8B" w:rsidRPr="00996CC7" w:rsidRDefault="001D1B8B" w:rsidP="001D1B8B">
      <w:pPr>
        <w:pStyle w:val="Odsekzoznamu"/>
        <w:widowControl w:val="0"/>
        <w:autoSpaceDN w:val="0"/>
        <w:spacing w:before="120" w:after="120"/>
        <w:ind w:left="567" w:hanging="425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19EC742A" w14:textId="77777777" w:rsidR="001D1B8B" w:rsidRPr="00996CC7" w:rsidRDefault="001D1B8B" w:rsidP="001D1B8B">
      <w:pPr>
        <w:pStyle w:val="Odsekzoznamu"/>
        <w:widowControl w:val="0"/>
        <w:numPr>
          <w:ilvl w:val="0"/>
          <w:numId w:val="11"/>
        </w:numPr>
        <w:autoSpaceDN w:val="0"/>
        <w:spacing w:before="120" w:after="120"/>
        <w:ind w:left="567" w:hanging="425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996CC7">
        <w:rPr>
          <w:rFonts w:ascii="Times New Roman" w:hAnsi="Times New Roman" w:cs="Times New Roman"/>
          <w:sz w:val="22"/>
          <w:szCs w:val="22"/>
          <w:lang w:val="x-none" w:eastAsia="x-none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1F313E4F" w14:textId="77777777" w:rsidR="001D1B8B" w:rsidRPr="00996CC7" w:rsidRDefault="001D1B8B" w:rsidP="001D1B8B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3F302861" w14:textId="77777777" w:rsidR="001D1B8B" w:rsidRPr="00845C18" w:rsidRDefault="001D1B8B" w:rsidP="001D1B8B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3589D640" w14:textId="77777777" w:rsidR="001D1B8B" w:rsidRPr="00845C18" w:rsidRDefault="001D1B8B" w:rsidP="001D1B8B">
      <w:pPr>
        <w:spacing w:after="0" w:line="240" w:lineRule="auto"/>
        <w:ind w:left="360" w:firstLine="18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 ................................. dňa........................</w:t>
      </w:r>
    </w:p>
    <w:p w14:paraId="03ED13E5" w14:textId="77777777" w:rsidR="001D1B8B" w:rsidRPr="00845C18" w:rsidRDefault="001D1B8B" w:rsidP="001D1B8B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3920E5F9" w14:textId="77777777" w:rsidR="001D1B8B" w:rsidRPr="00845C18" w:rsidRDefault="001D1B8B" w:rsidP="001D1B8B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3E235A9F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</w:t>
      </w:r>
      <w:r w:rsidRPr="00845C18">
        <w:rPr>
          <w:rFonts w:ascii="Times New Roman" w:eastAsiaTheme="minorEastAsia" w:hAnsi="Times New Roman"/>
          <w:i/>
        </w:rPr>
        <w:tab/>
      </w:r>
    </w:p>
    <w:p w14:paraId="6D586571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73389E87" w14:textId="77777777" w:rsidR="001D1B8B" w:rsidRPr="00845C18" w:rsidRDefault="001D1B8B" w:rsidP="001D1B8B">
      <w:pPr>
        <w:spacing w:after="0" w:line="240" w:lineRule="auto"/>
        <w:ind w:left="6237" w:hanging="5529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Sídlo/miesto podnikania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           ..................................................</w:t>
      </w:r>
    </w:p>
    <w:p w14:paraId="5E269242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i/>
        </w:rPr>
        <w:t>IČO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  </w:t>
      </w:r>
      <w:r w:rsidRPr="00845C18">
        <w:rPr>
          <w:rFonts w:ascii="Times New Roman" w:eastAsiaTheme="minorEastAsia" w:hAnsi="Times New Roman"/>
        </w:rPr>
        <w:t>meno a priezvisko, funkcia</w:t>
      </w:r>
    </w:p>
    <w:p w14:paraId="08C5D981" w14:textId="77777777" w:rsidR="001D1B8B" w:rsidRPr="00845C18" w:rsidRDefault="001D1B8B" w:rsidP="001D1B8B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</w:rPr>
        <w:t xml:space="preserve">             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p w14:paraId="2935D014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107C5B2C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0DC25A8A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74181268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i/>
        </w:rPr>
        <w:tab/>
      </w:r>
    </w:p>
    <w:p w14:paraId="5A871B69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0C338043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2ECC3A25" w14:textId="77777777" w:rsidR="001D1B8B" w:rsidRPr="00845C18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6BDF72EF" w14:textId="77777777" w:rsidR="001D1B8B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76491E53" w14:textId="77777777" w:rsidR="001D1B8B" w:rsidRDefault="001D1B8B" w:rsidP="001D1B8B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6E1D5EBE" w14:textId="77777777" w:rsidR="001D1B8B" w:rsidRDefault="001D1B8B" w:rsidP="001D1B8B">
      <w:pPr>
        <w:pBdr>
          <w:bottom w:val="single" w:sz="6" w:space="1" w:color="auto"/>
        </w:pBdr>
        <w:spacing w:after="0" w:line="240" w:lineRule="auto"/>
        <w:ind w:left="142" w:firstLine="566"/>
        <w:rPr>
          <w:rFonts w:ascii="Times New Roman" w:eastAsiaTheme="minorEastAsia" w:hAnsi="Times New Roman"/>
        </w:rPr>
      </w:pPr>
    </w:p>
    <w:p w14:paraId="77C8A451" w14:textId="77777777" w:rsidR="001D1B8B" w:rsidRPr="00B10F6F" w:rsidRDefault="001D1B8B" w:rsidP="001D1B8B">
      <w:pPr>
        <w:jc w:val="both"/>
        <w:rPr>
          <w:rFonts w:ascii="Times New Roman" w:eastAsiaTheme="minorEastAsia" w:hAnsi="Times New Roman"/>
        </w:rPr>
      </w:pPr>
      <w:r w:rsidRPr="00B10F6F">
        <w:rPr>
          <w:rStyle w:val="Odkaznapoznmkupodiarou"/>
          <w:rFonts w:ascii="Times New Roman" w:hAnsi="Times New Roman"/>
          <w:sz w:val="20"/>
          <w:szCs w:val="20"/>
        </w:rPr>
        <w:t>1</w:t>
      </w:r>
      <w:r w:rsidRPr="00B10F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Doklad</w:t>
      </w:r>
      <w:r w:rsidRPr="00B10F6F">
        <w:rPr>
          <w:rFonts w:ascii="Times New Roman" w:hAnsi="Times New Roman"/>
          <w:sz w:val="16"/>
          <w:szCs w:val="16"/>
        </w:rPr>
        <w:t xml:space="preserve">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6754BD05" w14:textId="77777777" w:rsidR="001D1B8B" w:rsidRPr="008949F1" w:rsidRDefault="001D1B8B" w:rsidP="001D1B8B">
      <w:pPr>
        <w:jc w:val="center"/>
        <w:rPr>
          <w:rFonts w:ascii="Times New Roman" w:hAnsi="Times New Roman"/>
          <w:b/>
        </w:rPr>
      </w:pPr>
      <w:bookmarkStart w:id="24" w:name="_Toc495909283"/>
      <w:bookmarkStart w:id="25" w:name="_Toc495909287"/>
      <w:bookmarkEnd w:id="22"/>
      <w:r>
        <w:rPr>
          <w:rFonts w:ascii="Times New Roman" w:hAnsi="Times New Roman"/>
          <w:b/>
        </w:rPr>
        <w:br w:type="column"/>
      </w:r>
      <w:r w:rsidRPr="008949F1">
        <w:rPr>
          <w:rFonts w:ascii="Times New Roman" w:hAnsi="Times New Roman"/>
          <w:b/>
        </w:rPr>
        <w:lastRenderedPageBreak/>
        <w:t xml:space="preserve">Plná moc </w:t>
      </w:r>
      <w:bookmarkStart w:id="26" w:name="_Toc338751516"/>
      <w:r w:rsidRPr="008949F1">
        <w:rPr>
          <w:rFonts w:ascii="Times New Roman" w:hAnsi="Times New Roman"/>
          <w:b/>
        </w:rPr>
        <w:br/>
        <w:t xml:space="preserve">pre jedného z členov skupiny, </w:t>
      </w:r>
      <w:bookmarkStart w:id="27" w:name="_Toc284324162"/>
      <w:r w:rsidRPr="008949F1">
        <w:rPr>
          <w:rFonts w:ascii="Times New Roman" w:hAnsi="Times New Roman"/>
          <w:b/>
        </w:rPr>
        <w:t>konajúceho za skupinu dodávateľov</w:t>
      </w:r>
      <w:bookmarkEnd w:id="24"/>
      <w:bookmarkEnd w:id="26"/>
      <w:bookmarkEnd w:id="27"/>
    </w:p>
    <w:p w14:paraId="38E463ED" w14:textId="77777777" w:rsidR="001D1B8B" w:rsidRPr="008949F1" w:rsidRDefault="001D1B8B" w:rsidP="001D1B8B">
      <w:pPr>
        <w:jc w:val="center"/>
        <w:rPr>
          <w:rFonts w:ascii="Times New Roman" w:hAnsi="Times New Roman"/>
          <w:b/>
          <w:bCs/>
        </w:rPr>
      </w:pPr>
    </w:p>
    <w:p w14:paraId="2CDA3F49" w14:textId="77777777" w:rsidR="001D1B8B" w:rsidRPr="008949F1" w:rsidRDefault="001D1B8B" w:rsidP="001D1B8B">
      <w:pPr>
        <w:spacing w:beforeLines="60" w:before="144"/>
        <w:rPr>
          <w:rFonts w:ascii="Times New Roman" w:hAnsi="Times New Roman"/>
          <w:b/>
          <w:bCs/>
        </w:rPr>
      </w:pPr>
      <w:r w:rsidRPr="008949F1">
        <w:rPr>
          <w:rFonts w:ascii="Times New Roman" w:hAnsi="Times New Roman"/>
          <w:b/>
        </w:rPr>
        <w:t>Splnomocniteľ/splnomocnitelia:</w:t>
      </w:r>
    </w:p>
    <w:p w14:paraId="4BBA923C" w14:textId="77777777" w:rsidR="001D1B8B" w:rsidRPr="008949F1" w:rsidRDefault="001D1B8B" w:rsidP="001D1B8B">
      <w:pPr>
        <w:numPr>
          <w:ilvl w:val="0"/>
          <w:numId w:val="13"/>
        </w:numPr>
        <w:spacing w:beforeLines="60" w:before="144" w:after="120" w:line="240" w:lineRule="auto"/>
        <w:jc w:val="both"/>
        <w:rPr>
          <w:rFonts w:ascii="Times New Roman" w:hAnsi="Times New Roman"/>
          <w:i/>
        </w:rPr>
      </w:pPr>
      <w:r w:rsidRPr="008949F1">
        <w:rPr>
          <w:rFonts w:ascii="Times New Roman" w:hAnsi="Times New Roman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F88E2E9" w14:textId="77777777" w:rsidR="001D1B8B" w:rsidRPr="008949F1" w:rsidRDefault="001D1B8B" w:rsidP="001D1B8B">
      <w:pPr>
        <w:spacing w:beforeLines="60" w:before="144"/>
        <w:jc w:val="center"/>
        <w:rPr>
          <w:rFonts w:ascii="Times New Roman" w:hAnsi="Times New Roman"/>
          <w:b/>
          <w:bCs/>
        </w:rPr>
      </w:pPr>
      <w:r w:rsidRPr="008949F1">
        <w:rPr>
          <w:rFonts w:ascii="Times New Roman" w:hAnsi="Times New Roman"/>
          <w:b/>
        </w:rPr>
        <w:t>udeľuje/ú plnomocenstvo</w:t>
      </w:r>
    </w:p>
    <w:p w14:paraId="5175D9B0" w14:textId="77777777" w:rsidR="001D1B8B" w:rsidRPr="008949F1" w:rsidRDefault="001D1B8B" w:rsidP="001D1B8B">
      <w:pPr>
        <w:spacing w:beforeLines="60" w:before="144"/>
        <w:jc w:val="both"/>
        <w:rPr>
          <w:rFonts w:ascii="Times New Roman" w:hAnsi="Times New Roman"/>
          <w:b/>
          <w:bCs/>
        </w:rPr>
      </w:pPr>
      <w:r w:rsidRPr="008949F1">
        <w:rPr>
          <w:rFonts w:ascii="Times New Roman" w:hAnsi="Times New Roman"/>
          <w:b/>
        </w:rPr>
        <w:t>splnomocnencovi:</w:t>
      </w:r>
    </w:p>
    <w:p w14:paraId="312D14FF" w14:textId="77777777" w:rsidR="001D1B8B" w:rsidRPr="008949F1" w:rsidRDefault="001D1B8B" w:rsidP="001D1B8B">
      <w:pPr>
        <w:spacing w:beforeLines="60" w:before="144"/>
        <w:ind w:left="720"/>
        <w:jc w:val="both"/>
        <w:rPr>
          <w:rFonts w:ascii="Times New Roman" w:hAnsi="Times New Roman"/>
          <w:i/>
        </w:rPr>
      </w:pPr>
      <w:r w:rsidRPr="008949F1">
        <w:rPr>
          <w:rFonts w:ascii="Times New Roman" w:hAnsi="Times New Roman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98B4F3C" w14:textId="2483E785" w:rsidR="001D1B8B" w:rsidRPr="008949F1" w:rsidRDefault="001D1B8B" w:rsidP="001D1B8B">
      <w:pPr>
        <w:spacing w:before="120"/>
        <w:jc w:val="both"/>
        <w:rPr>
          <w:rFonts w:ascii="Times New Roman" w:hAnsi="Times New Roman"/>
          <w:b/>
          <w:bCs/>
          <w:lang w:eastAsia="cs-CZ" w:bidi="sk-SK"/>
        </w:rPr>
      </w:pPr>
      <w:r w:rsidRPr="008949F1">
        <w:rPr>
          <w:rFonts w:ascii="Times New Roman" w:hAnsi="Times New Roman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8949F1">
        <w:rPr>
          <w:rFonts w:ascii="Times New Roman" w:hAnsi="Times New Roman"/>
          <w:b/>
          <w:lang w:val="x-none" w:eastAsia="cs-CZ"/>
        </w:rPr>
        <w:t>„</w:t>
      </w:r>
      <w:r w:rsidRPr="0069494A">
        <w:rPr>
          <w:rFonts w:ascii="Times New Roman" w:eastAsiaTheme="minorEastAsia" w:hAnsi="Times New Roman"/>
          <w:b/>
        </w:rPr>
        <w:t>„</w:t>
      </w:r>
      <w:sdt>
        <w:sdtPr>
          <w:rPr>
            <w:rFonts w:ascii="Times New Roman" w:eastAsia="Times New Roman" w:hAnsi="Times New Roman"/>
            <w:b/>
          </w:rPr>
          <w:id w:val="418687167"/>
          <w:placeholder>
            <w:docPart w:val="C5DB0E417DDC4CB18A21DA8B289A2DE9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eastAsia="Times New Roman" w:hAnsi="Times New Roman"/>
                <w:b/>
              </w:rPr>
              <w:id w:val="40719982"/>
              <w:placeholder>
                <w:docPart w:val="44C69758DCF74BD990CB98320E6292B1"/>
              </w:placeholder>
            </w:sdtPr>
            <w:sdtEndPr>
              <w:rPr>
                <w:b w:val="0"/>
                <w:bCs/>
              </w:rPr>
            </w:sdtEndPr>
            <w:sdtContent>
              <w:r w:rsidRPr="00D36949">
                <w:rPr>
                  <w:rFonts w:ascii="Times New Roman" w:eastAsia="Times New Roman" w:hAnsi="Times New Roman"/>
                  <w:b/>
                  <w:bCs/>
                </w:rPr>
                <w:t>Zabezpečenie výučby anglického jazyka pre zamestnanc</w:t>
              </w:r>
              <w:r w:rsidR="005E44F4">
                <w:rPr>
                  <w:rFonts w:ascii="Times New Roman" w:eastAsia="Times New Roman" w:hAnsi="Times New Roman"/>
                  <w:b/>
                  <w:bCs/>
                </w:rPr>
                <w:t>a</w:t>
              </w:r>
              <w:r w:rsidRPr="00D36949">
                <w:rPr>
                  <w:rFonts w:ascii="Times New Roman" w:eastAsia="Times New Roman" w:hAnsi="Times New Roman"/>
                  <w:b/>
                  <w:bCs/>
                </w:rPr>
                <w:t xml:space="preserve"> odboru INTERACT na obdobie rokov 2021 </w:t>
              </w:r>
              <w:r>
                <w:rPr>
                  <w:rFonts w:ascii="Times New Roman" w:eastAsia="Times New Roman" w:hAnsi="Times New Roman"/>
                  <w:b/>
                  <w:bCs/>
                </w:rPr>
                <w:t>–</w:t>
              </w:r>
              <w:r w:rsidRPr="00D36949">
                <w:rPr>
                  <w:rFonts w:ascii="Times New Roman" w:eastAsia="Times New Roman" w:hAnsi="Times New Roman"/>
                  <w:b/>
                  <w:bCs/>
                </w:rPr>
                <w:t xml:space="preserve"> 2022</w:t>
              </w:r>
            </w:sdtContent>
          </w:sdt>
        </w:sdtContent>
      </w:sdt>
      <w:r w:rsidRPr="008949F1">
        <w:rPr>
          <w:rFonts w:ascii="Times New Roman" w:hAnsi="Times New Roman"/>
          <w:b/>
          <w:lang w:eastAsia="cs-CZ"/>
        </w:rPr>
        <w:t xml:space="preserve">“ </w:t>
      </w:r>
      <w:r w:rsidRPr="008949F1">
        <w:rPr>
          <w:rFonts w:ascii="Times New Roman" w:hAnsi="Times New Roman"/>
          <w:lang w:val="x-none" w:eastAsia="x-none"/>
        </w:rPr>
        <w:t xml:space="preserve">vyhlásenej verejným obstarávateľom </w:t>
      </w:r>
      <w:r w:rsidRPr="008949F1">
        <w:rPr>
          <w:rFonts w:ascii="Times New Roman" w:hAnsi="Times New Roman"/>
          <w:b/>
          <w:bCs/>
        </w:rPr>
        <w:t>Bratislavský samosprávny kraj</w:t>
      </w:r>
      <w:r w:rsidRPr="008949F1">
        <w:rPr>
          <w:rFonts w:ascii="Times New Roman" w:hAnsi="Times New Roman"/>
          <w:lang w:val="x-none" w:eastAsia="x-none"/>
        </w:rPr>
        <w:t xml:space="preserve"> </w:t>
      </w:r>
      <w:r w:rsidRPr="008949F1">
        <w:rPr>
          <w:rFonts w:ascii="Times New Roman" w:hAnsi="Times New Roman"/>
        </w:rPr>
        <w:t>vrátane konania pri uzatvorení zmluvy, ako aj konania pri plnení zmluvy a zo zmluvy vyplývajúcich právnych vzťahov.</w:t>
      </w:r>
    </w:p>
    <w:p w14:paraId="606B670B" w14:textId="77777777" w:rsidR="001D1B8B" w:rsidRPr="008949F1" w:rsidRDefault="001D1B8B" w:rsidP="001D1B8B">
      <w:pPr>
        <w:spacing w:beforeLines="60" w:before="144"/>
        <w:jc w:val="center"/>
        <w:rPr>
          <w:rFonts w:ascii="Times New Roman" w:hAnsi="Times New Roman"/>
        </w:rPr>
      </w:pPr>
    </w:p>
    <w:tbl>
      <w:tblPr>
        <w:tblW w:w="10339" w:type="dxa"/>
        <w:tblLook w:val="01E0" w:firstRow="1" w:lastRow="1" w:firstColumn="1" w:lastColumn="1" w:noHBand="0" w:noVBand="0"/>
      </w:tblPr>
      <w:tblGrid>
        <w:gridCol w:w="4810"/>
        <w:gridCol w:w="719"/>
        <w:gridCol w:w="4091"/>
        <w:gridCol w:w="719"/>
      </w:tblGrid>
      <w:tr w:rsidR="001D1B8B" w:rsidRPr="008949F1" w14:paraId="3E587693" w14:textId="77777777" w:rsidTr="00116FE8">
        <w:tc>
          <w:tcPr>
            <w:tcW w:w="5529" w:type="dxa"/>
            <w:gridSpan w:val="2"/>
          </w:tcPr>
          <w:p w14:paraId="135CFE52" w14:textId="77777777" w:rsidR="001D1B8B" w:rsidRPr="008949F1" w:rsidRDefault="001D1B8B" w:rsidP="00116FE8">
            <w:pPr>
              <w:spacing w:beforeLines="60" w:before="144"/>
              <w:jc w:val="both"/>
              <w:rPr>
                <w:rFonts w:ascii="Times New Roman" w:hAnsi="Times New Roman"/>
              </w:rPr>
            </w:pPr>
            <w:r w:rsidRPr="008949F1">
              <w:rPr>
                <w:rFonts w:ascii="Times New Roman" w:hAnsi="Times New Roman"/>
              </w:rPr>
              <w:t>V .................... dňa ...........................</w:t>
            </w:r>
          </w:p>
        </w:tc>
        <w:tc>
          <w:tcPr>
            <w:tcW w:w="4810" w:type="dxa"/>
            <w:gridSpan w:val="2"/>
          </w:tcPr>
          <w:p w14:paraId="719543C9" w14:textId="77777777" w:rsidR="001D1B8B" w:rsidRPr="008949F1" w:rsidRDefault="001D1B8B" w:rsidP="00116FE8">
            <w:pPr>
              <w:spacing w:beforeLines="60" w:before="144"/>
              <w:jc w:val="both"/>
              <w:rPr>
                <w:rFonts w:ascii="Times New Roman" w:hAnsi="Times New Roman"/>
              </w:rPr>
            </w:pPr>
            <w:r w:rsidRPr="008949F1">
              <w:rPr>
                <w:rFonts w:ascii="Times New Roman" w:hAnsi="Times New Roman"/>
              </w:rPr>
              <w:t>..................................................</w:t>
            </w:r>
          </w:p>
          <w:p w14:paraId="06567879" w14:textId="77777777" w:rsidR="001D1B8B" w:rsidRPr="008949F1" w:rsidRDefault="001D1B8B" w:rsidP="00116FE8">
            <w:pPr>
              <w:spacing w:beforeLines="60" w:before="144"/>
              <w:jc w:val="both"/>
              <w:rPr>
                <w:rFonts w:ascii="Times New Roman" w:hAnsi="Times New Roman"/>
              </w:rPr>
            </w:pPr>
            <w:r w:rsidRPr="008949F1">
              <w:rPr>
                <w:rFonts w:ascii="Times New Roman" w:hAnsi="Times New Roman"/>
              </w:rPr>
              <w:t>podpis splnomocniteľa</w:t>
            </w:r>
          </w:p>
        </w:tc>
      </w:tr>
      <w:tr w:rsidR="001D1B8B" w:rsidRPr="008949F1" w14:paraId="1093F27D" w14:textId="77777777" w:rsidTr="00116FE8">
        <w:trPr>
          <w:gridAfter w:val="1"/>
          <w:wAfter w:w="719" w:type="dxa"/>
        </w:trPr>
        <w:tc>
          <w:tcPr>
            <w:tcW w:w="4810" w:type="dxa"/>
          </w:tcPr>
          <w:p w14:paraId="62C9BD37" w14:textId="77777777" w:rsidR="001D1B8B" w:rsidRPr="008949F1" w:rsidRDefault="001D1B8B" w:rsidP="00116FE8">
            <w:pPr>
              <w:spacing w:beforeLines="60" w:before="144"/>
              <w:rPr>
                <w:rFonts w:ascii="Times New Roman" w:hAnsi="Times New Roman"/>
              </w:rPr>
            </w:pPr>
            <w:r w:rsidRPr="008949F1">
              <w:rPr>
                <w:rFonts w:ascii="Times New Roman" w:hAnsi="Times New Roman"/>
              </w:rPr>
              <w:t>V .................... dňa ...........................</w:t>
            </w:r>
          </w:p>
        </w:tc>
        <w:tc>
          <w:tcPr>
            <w:tcW w:w="4810" w:type="dxa"/>
            <w:gridSpan w:val="2"/>
          </w:tcPr>
          <w:p w14:paraId="706CE2AF" w14:textId="77777777" w:rsidR="001D1B8B" w:rsidRPr="008949F1" w:rsidRDefault="001D1B8B" w:rsidP="00116FE8">
            <w:pPr>
              <w:spacing w:beforeLines="60" w:before="144"/>
              <w:ind w:firstLine="750"/>
              <w:jc w:val="both"/>
              <w:rPr>
                <w:rFonts w:ascii="Times New Roman" w:hAnsi="Times New Roman"/>
              </w:rPr>
            </w:pPr>
            <w:r w:rsidRPr="008949F1">
              <w:rPr>
                <w:rFonts w:ascii="Times New Roman" w:hAnsi="Times New Roman"/>
              </w:rPr>
              <w:t>..................................................</w:t>
            </w:r>
          </w:p>
          <w:p w14:paraId="1C414F82" w14:textId="77777777" w:rsidR="001D1B8B" w:rsidRPr="008949F1" w:rsidRDefault="001D1B8B" w:rsidP="00116FE8">
            <w:pPr>
              <w:spacing w:beforeLines="60" w:before="144"/>
              <w:ind w:firstLine="750"/>
              <w:jc w:val="both"/>
              <w:rPr>
                <w:rFonts w:ascii="Times New Roman" w:hAnsi="Times New Roman"/>
              </w:rPr>
            </w:pPr>
            <w:r w:rsidRPr="008949F1">
              <w:rPr>
                <w:rFonts w:ascii="Times New Roman" w:hAnsi="Times New Roman"/>
              </w:rPr>
              <w:t>podpis splnomocniteľa</w:t>
            </w:r>
          </w:p>
        </w:tc>
      </w:tr>
    </w:tbl>
    <w:p w14:paraId="16CA6B19" w14:textId="77777777" w:rsidR="001D1B8B" w:rsidRPr="008949F1" w:rsidRDefault="001D1B8B" w:rsidP="001D1B8B">
      <w:pPr>
        <w:spacing w:beforeLines="60" w:before="144"/>
        <w:jc w:val="both"/>
        <w:rPr>
          <w:rFonts w:ascii="Times New Roman" w:hAnsi="Times New Roman"/>
        </w:rPr>
      </w:pPr>
    </w:p>
    <w:p w14:paraId="6E7B4EB5" w14:textId="77777777" w:rsidR="001D1B8B" w:rsidRPr="008949F1" w:rsidRDefault="001D1B8B" w:rsidP="001D1B8B">
      <w:pPr>
        <w:rPr>
          <w:rFonts w:ascii="Times New Roman" w:hAnsi="Times New Roman"/>
        </w:rPr>
      </w:pPr>
      <w:r w:rsidRPr="008949F1">
        <w:rPr>
          <w:rFonts w:ascii="Times New Roman" w:hAnsi="Times New Roman"/>
        </w:rPr>
        <w:t xml:space="preserve">Plnomocenstvo prijímam: </w:t>
      </w:r>
    </w:p>
    <w:p w14:paraId="0B87718A" w14:textId="77777777" w:rsidR="001D1B8B" w:rsidRPr="008949F1" w:rsidRDefault="001D1B8B" w:rsidP="001D1B8B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734"/>
      </w:tblGrid>
      <w:tr w:rsidR="001D1B8B" w:rsidRPr="008949F1" w14:paraId="346F8BF3" w14:textId="77777777" w:rsidTr="00116FE8">
        <w:tc>
          <w:tcPr>
            <w:tcW w:w="4810" w:type="dxa"/>
          </w:tcPr>
          <w:p w14:paraId="661B714E" w14:textId="77777777" w:rsidR="001D1B8B" w:rsidRPr="008949F1" w:rsidRDefault="001D1B8B" w:rsidP="00116FE8">
            <w:pPr>
              <w:spacing w:beforeLines="60" w:before="144"/>
              <w:rPr>
                <w:rFonts w:ascii="Times New Roman" w:hAnsi="Times New Roman"/>
              </w:rPr>
            </w:pPr>
            <w:r w:rsidRPr="008949F1">
              <w:rPr>
                <w:rFonts w:ascii="Times New Roman" w:hAnsi="Times New Roman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45D6A3B0" w14:textId="77777777" w:rsidR="001D1B8B" w:rsidRPr="008949F1" w:rsidRDefault="001D1B8B" w:rsidP="00116FE8">
            <w:pPr>
              <w:spacing w:beforeLines="60" w:before="144"/>
              <w:ind w:firstLine="750"/>
              <w:jc w:val="both"/>
              <w:rPr>
                <w:rFonts w:ascii="Times New Roman" w:hAnsi="Times New Roman"/>
              </w:rPr>
            </w:pPr>
            <w:r w:rsidRPr="008949F1">
              <w:rPr>
                <w:rFonts w:ascii="Times New Roman" w:hAnsi="Times New Roman"/>
              </w:rPr>
              <w:t>..................................................</w:t>
            </w:r>
          </w:p>
          <w:p w14:paraId="5652756C" w14:textId="77777777" w:rsidR="001D1B8B" w:rsidRPr="008949F1" w:rsidRDefault="001D1B8B" w:rsidP="00116FE8">
            <w:pPr>
              <w:spacing w:beforeLines="60" w:before="144"/>
              <w:ind w:firstLine="750"/>
              <w:jc w:val="both"/>
              <w:rPr>
                <w:rFonts w:ascii="Times New Roman" w:hAnsi="Times New Roman"/>
              </w:rPr>
            </w:pPr>
            <w:r w:rsidRPr="008949F1">
              <w:rPr>
                <w:rFonts w:ascii="Times New Roman" w:hAnsi="Times New Roman"/>
              </w:rPr>
              <w:t>podpis splnomocnenca</w:t>
            </w:r>
          </w:p>
        </w:tc>
      </w:tr>
      <w:bookmarkEnd w:id="25"/>
    </w:tbl>
    <w:p w14:paraId="3658A958" w14:textId="77777777" w:rsidR="001D1B8B" w:rsidRPr="008949F1" w:rsidRDefault="001D1B8B" w:rsidP="001D1B8B">
      <w:pPr>
        <w:jc w:val="center"/>
        <w:rPr>
          <w:rFonts w:ascii="Times New Roman" w:hAnsi="Times New Roman"/>
          <w:b/>
        </w:rPr>
      </w:pPr>
    </w:p>
    <w:p w14:paraId="02655410" w14:textId="77777777" w:rsidR="001D1B8B" w:rsidRDefault="001D1B8B" w:rsidP="001D1B8B"/>
    <w:p w14:paraId="52B52E7A" w14:textId="77777777" w:rsidR="00334C12" w:rsidRDefault="00334C12"/>
    <w:sectPr w:rsidR="00334C12" w:rsidSect="005E44F4">
      <w:headerReference w:type="default" r:id="rId9"/>
      <w:footerReference w:type="default" r:id="rId10"/>
      <w:footerReference w:type="first" r:id="rId11"/>
      <w:footnotePr>
        <w:numRestart w:val="eachPage"/>
      </w:footnotePr>
      <w:pgSz w:w="11906" w:h="16838" w:code="9"/>
      <w:pgMar w:top="1560" w:right="1558" w:bottom="1276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01D5" w14:textId="77777777" w:rsidR="00950B77" w:rsidRDefault="00950B77" w:rsidP="001D1B8B">
      <w:pPr>
        <w:spacing w:after="0" w:line="240" w:lineRule="auto"/>
      </w:pPr>
      <w:r>
        <w:separator/>
      </w:r>
    </w:p>
  </w:endnote>
  <w:endnote w:type="continuationSeparator" w:id="0">
    <w:p w14:paraId="3F369C9F" w14:textId="77777777" w:rsidR="00950B77" w:rsidRDefault="00950B77" w:rsidP="001D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393184"/>
      <w:docPartObj>
        <w:docPartGallery w:val="Page Numbers (Bottom of Page)"/>
        <w:docPartUnique/>
      </w:docPartObj>
    </w:sdtPr>
    <w:sdtEndPr/>
    <w:sdtContent>
      <w:p w14:paraId="5AEEF86F" w14:textId="77777777" w:rsidR="00D11526" w:rsidRDefault="005E44F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2412">
          <w:rPr>
            <w:noProof/>
            <w:lang w:val="sk-SK"/>
          </w:rPr>
          <w:t>18</w:t>
        </w:r>
        <w:r>
          <w:fldChar w:fldCharType="end"/>
        </w:r>
      </w:p>
    </w:sdtContent>
  </w:sdt>
  <w:p w14:paraId="1CBDA4BA" w14:textId="77777777" w:rsidR="00D11526" w:rsidRDefault="00950B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056311"/>
      <w:docPartObj>
        <w:docPartGallery w:val="Page Numbers (Bottom of Page)"/>
        <w:docPartUnique/>
      </w:docPartObj>
    </w:sdtPr>
    <w:sdtEndPr/>
    <w:sdtContent>
      <w:p w14:paraId="6D304DAF" w14:textId="77777777" w:rsidR="0097526D" w:rsidRDefault="005E44F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71212D3B" w14:textId="77777777" w:rsidR="0097526D" w:rsidRDefault="00950B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5276" w14:textId="77777777" w:rsidR="00950B77" w:rsidRDefault="00950B77" w:rsidP="001D1B8B">
      <w:pPr>
        <w:spacing w:after="0" w:line="240" w:lineRule="auto"/>
      </w:pPr>
      <w:r>
        <w:separator/>
      </w:r>
    </w:p>
  </w:footnote>
  <w:footnote w:type="continuationSeparator" w:id="0">
    <w:p w14:paraId="0A94B836" w14:textId="77777777" w:rsidR="00950B77" w:rsidRDefault="00950B77" w:rsidP="001D1B8B">
      <w:pPr>
        <w:spacing w:after="0" w:line="240" w:lineRule="auto"/>
      </w:pPr>
      <w:r>
        <w:continuationSeparator/>
      </w:r>
    </w:p>
  </w:footnote>
  <w:footnote w:id="1">
    <w:p w14:paraId="0FEB5C41" w14:textId="77777777" w:rsidR="001D1B8B" w:rsidRPr="00502F1C" w:rsidRDefault="001D1B8B" w:rsidP="001D1B8B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</w:t>
      </w:r>
      <w:proofErr w:type="spellStart"/>
      <w:r w:rsidRPr="00502F1C">
        <w:rPr>
          <w:sz w:val="16"/>
          <w:szCs w:val="16"/>
        </w:rPr>
        <w:t>nehodiace</w:t>
      </w:r>
      <w:proofErr w:type="spellEnd"/>
      <w:r w:rsidRPr="00502F1C">
        <w:rPr>
          <w:sz w:val="16"/>
          <w:szCs w:val="16"/>
        </w:rPr>
        <w:t xml:space="preserve"> prečiarknuť</w:t>
      </w:r>
    </w:p>
  </w:footnote>
  <w:footnote w:id="2">
    <w:p w14:paraId="533ED446" w14:textId="77777777" w:rsidR="001D1B8B" w:rsidRPr="0031107C" w:rsidRDefault="001D1B8B" w:rsidP="001D1B8B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040" w14:textId="77777777" w:rsidR="00D11526" w:rsidRPr="00B13992" w:rsidRDefault="005E44F4" w:rsidP="00FF3663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0839A29" wp14:editId="23BDCC3F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381125" cy="981075"/>
          <wp:effectExtent l="0" t="0" r="9525" b="952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BB9"/>
    <w:multiLevelType w:val="hybridMultilevel"/>
    <w:tmpl w:val="7A9E8656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6E74855"/>
    <w:multiLevelType w:val="multilevel"/>
    <w:tmpl w:val="5C049F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8F10823"/>
    <w:multiLevelType w:val="hybridMultilevel"/>
    <w:tmpl w:val="749028F6"/>
    <w:lvl w:ilvl="0" w:tplc="9A54FFE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06B"/>
    <w:multiLevelType w:val="hybridMultilevel"/>
    <w:tmpl w:val="16647EF0"/>
    <w:lvl w:ilvl="0" w:tplc="9AF41AF2">
      <w:numFmt w:val="bullet"/>
      <w:lvlText w:val="-"/>
      <w:lvlJc w:val="left"/>
      <w:pPr>
        <w:ind w:left="420" w:hanging="360"/>
      </w:pPr>
      <w:rPr>
        <w:rFonts w:ascii="Franklin Gothic Book" w:eastAsiaTheme="minorEastAsia" w:hAnsi="Franklin Gothic 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719"/>
    <w:multiLevelType w:val="hybridMultilevel"/>
    <w:tmpl w:val="395A876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B50CAF"/>
    <w:multiLevelType w:val="multilevel"/>
    <w:tmpl w:val="1DFA81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A951600"/>
    <w:multiLevelType w:val="multilevel"/>
    <w:tmpl w:val="4300D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43013900"/>
    <w:multiLevelType w:val="multilevel"/>
    <w:tmpl w:val="19508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79D06A3"/>
    <w:multiLevelType w:val="hybridMultilevel"/>
    <w:tmpl w:val="994ED34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161B61"/>
    <w:multiLevelType w:val="multilevel"/>
    <w:tmpl w:val="96663F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67AF6579"/>
    <w:multiLevelType w:val="multilevel"/>
    <w:tmpl w:val="8702F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E8C51AB"/>
    <w:multiLevelType w:val="multilevel"/>
    <w:tmpl w:val="9C920B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2212DDE"/>
    <w:multiLevelType w:val="hybridMultilevel"/>
    <w:tmpl w:val="DEEC8100"/>
    <w:lvl w:ilvl="0" w:tplc="93FCB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23C3A05"/>
    <w:multiLevelType w:val="hybridMultilevel"/>
    <w:tmpl w:val="5282DE14"/>
    <w:lvl w:ilvl="0" w:tplc="041B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F2E41"/>
    <w:multiLevelType w:val="multilevel"/>
    <w:tmpl w:val="A628EB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6" w:hanging="4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19" w15:restartNumberingAfterBreak="0">
    <w:nsid w:val="7CB57432"/>
    <w:multiLevelType w:val="multilevel"/>
    <w:tmpl w:val="EBAA5B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u w:val="none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7"/>
  </w:num>
  <w:num w:numId="8">
    <w:abstractNumId w:val="5"/>
  </w:num>
  <w:num w:numId="9">
    <w:abstractNumId w:val="8"/>
  </w:num>
  <w:num w:numId="10">
    <w:abstractNumId w:val="0"/>
  </w:num>
  <w:num w:numId="11">
    <w:abstractNumId w:val="16"/>
  </w:num>
  <w:num w:numId="12">
    <w:abstractNumId w:val="6"/>
  </w:num>
  <w:num w:numId="13">
    <w:abstractNumId w:val="11"/>
  </w:num>
  <w:num w:numId="14">
    <w:abstractNumId w:val="2"/>
  </w:num>
  <w:num w:numId="15">
    <w:abstractNumId w:val="1"/>
  </w:num>
  <w:num w:numId="16">
    <w:abstractNumId w:val="19"/>
  </w:num>
  <w:num w:numId="17">
    <w:abstractNumId w:val="18"/>
  </w:num>
  <w:num w:numId="18">
    <w:abstractNumId w:val="1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8B"/>
    <w:rsid w:val="001D1B8B"/>
    <w:rsid w:val="00334C12"/>
    <w:rsid w:val="00344841"/>
    <w:rsid w:val="005E44F4"/>
    <w:rsid w:val="006962B6"/>
    <w:rsid w:val="00700943"/>
    <w:rsid w:val="007874DD"/>
    <w:rsid w:val="00833CD8"/>
    <w:rsid w:val="00950B77"/>
    <w:rsid w:val="00B348FC"/>
    <w:rsid w:val="00BB354A"/>
    <w:rsid w:val="00E2734B"/>
    <w:rsid w:val="00E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6550"/>
  <w15:chartTrackingRefBased/>
  <w15:docId w15:val="{7885A07B-88A4-4AED-B396-710473D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1B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1D1B8B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D1B8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rsid w:val="001D1B8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1B8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1D1B8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rsid w:val="001D1B8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1D1B8B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aliases w:val="Bullet Number,lp1,lp11,List Paragraph11,Bullet 1,Use Case List Paragraph,body,Odsek zoznamu2,List Paragraph,Odsek,Nad,Odstavec cíl se seznamem,Odstavec_muj"/>
    <w:basedOn w:val="Normlny"/>
    <w:link w:val="OdsekzoznamuChar"/>
    <w:uiPriority w:val="34"/>
    <w:qFormat/>
    <w:rsid w:val="001D1B8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1D1B8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1D1B8B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1D1B8B"/>
    <w:rPr>
      <w:rFonts w:cs="Times New Roman"/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List Paragraph Char,Odsek Char,Nad Char,Odstavec cíl se seznamem Char,Odstavec_muj Char"/>
    <w:link w:val="Odsekzoznamu"/>
    <w:uiPriority w:val="34"/>
    <w:qFormat/>
    <w:locked/>
    <w:rsid w:val="001D1B8B"/>
    <w:rPr>
      <w:rFonts w:eastAsiaTheme="minorEastAsia"/>
      <w:sz w:val="24"/>
      <w:szCs w:val="24"/>
      <w:lang w:val="en-US"/>
    </w:rPr>
  </w:style>
  <w:style w:type="character" w:styleId="PremennHTML">
    <w:name w:val="HTML Variable"/>
    <w:basedOn w:val="Predvolenpsmoodseku"/>
    <w:uiPriority w:val="99"/>
    <w:semiHidden/>
    <w:unhideWhenUsed/>
    <w:rsid w:val="00700943"/>
    <w:rPr>
      <w:b/>
      <w:bCs/>
      <w:i w:val="0"/>
      <w:iCs w:val="0"/>
    </w:rPr>
  </w:style>
  <w:style w:type="paragraph" w:customStyle="1" w:styleId="Default">
    <w:name w:val="Default"/>
    <w:rsid w:val="00E67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vancova@region-bsk.s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C57B53AA144EEAE6C4C9222347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FEBDA4-DE9B-42A7-98F8-31F35DD62745}"/>
      </w:docPartPr>
      <w:docPartBody>
        <w:p w:rsidR="007E4DFD" w:rsidRDefault="002A14FC" w:rsidP="002A14FC">
          <w:pPr>
            <w:pStyle w:val="A4BC57B53AA144EEAE6C4C9222347E9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D48A84F7B244399AB40F57CF59130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5C0D3-D89D-4EAE-9A92-14287E0C676F}"/>
      </w:docPartPr>
      <w:docPartBody>
        <w:p w:rsidR="007E4DFD" w:rsidRDefault="002A14FC" w:rsidP="002A14FC">
          <w:pPr>
            <w:pStyle w:val="3D48A84F7B244399AB40F57CF591307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E731CBC3581450AA1AF740F71363B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CDE15-39EC-421E-9933-08396698FC58}"/>
      </w:docPartPr>
      <w:docPartBody>
        <w:p w:rsidR="007E4DFD" w:rsidRDefault="002A14FC" w:rsidP="002A14FC">
          <w:pPr>
            <w:pStyle w:val="AE731CBC3581450AA1AF740F71363B1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28CF35ECEB944BEA637E8D8637C7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12E6B-861A-4222-89CC-633B805B59D7}"/>
      </w:docPartPr>
      <w:docPartBody>
        <w:p w:rsidR="007E4DFD" w:rsidRDefault="002A14FC" w:rsidP="002A14FC">
          <w:pPr>
            <w:pStyle w:val="228CF35ECEB944BEA637E8D8637C740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25206F1843B4531A2C9343157444E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DA2999-A9C7-4014-98F4-3861D4D4B367}"/>
      </w:docPartPr>
      <w:docPartBody>
        <w:p w:rsidR="007E4DFD" w:rsidRDefault="002A14FC" w:rsidP="002A14FC">
          <w:pPr>
            <w:pStyle w:val="B25206F1843B4531A2C9343157444E2F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4ED1A5D6D1B47DFB1D53BFA98C3C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119094-D8A2-4F89-BBF9-8E44AC095579}"/>
      </w:docPartPr>
      <w:docPartBody>
        <w:p w:rsidR="007E4DFD" w:rsidRDefault="002A14FC" w:rsidP="002A14FC">
          <w:pPr>
            <w:pStyle w:val="B4ED1A5D6D1B47DFB1D53BFA98C3CE2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8DEE264689C42B3A802117664B4F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807D6-E48E-4BE3-830F-F4523B82FFBB}"/>
      </w:docPartPr>
      <w:docPartBody>
        <w:p w:rsidR="007E4DFD" w:rsidRDefault="002A14FC" w:rsidP="002A14FC">
          <w:pPr>
            <w:pStyle w:val="68DEE264689C42B3A802117664B4FC3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64B28DB93414EF28F6145D91ECDD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3C562E-FA97-4330-8BAF-0E9B5383942E}"/>
      </w:docPartPr>
      <w:docPartBody>
        <w:p w:rsidR="007E4DFD" w:rsidRDefault="002A14FC" w:rsidP="002A14FC">
          <w:pPr>
            <w:pStyle w:val="464B28DB93414EF28F6145D91ECDDBA7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392020809E0408F94F766C200EE59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3C5E77-90FE-419F-93A2-B97783E75116}"/>
      </w:docPartPr>
      <w:docPartBody>
        <w:p w:rsidR="007E4DFD" w:rsidRDefault="002A14FC" w:rsidP="002A14FC">
          <w:pPr>
            <w:pStyle w:val="3392020809E0408F94F766C200EE59E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82FACFD389C4F73898EE05F87FF45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7BCE3-D9FF-4254-A896-341DA4805D94}"/>
      </w:docPartPr>
      <w:docPartBody>
        <w:p w:rsidR="007E4DFD" w:rsidRDefault="002A14FC" w:rsidP="002A14FC">
          <w:pPr>
            <w:pStyle w:val="682FACFD389C4F73898EE05F87FF45C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5DB0E417DDC4CB18A21DA8B289A2D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A9666-7CB4-4FFB-BCF6-3AE4E9AD108F}"/>
      </w:docPartPr>
      <w:docPartBody>
        <w:p w:rsidR="007E4DFD" w:rsidRDefault="002A14FC" w:rsidP="002A14FC">
          <w:pPr>
            <w:pStyle w:val="C5DB0E417DDC4CB18A21DA8B289A2DE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4C69758DCF74BD990CB98320E629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DABC8-B8FF-4B07-82A5-FAB6994328F0}"/>
      </w:docPartPr>
      <w:docPartBody>
        <w:p w:rsidR="007E4DFD" w:rsidRDefault="002A14FC" w:rsidP="002A14FC">
          <w:pPr>
            <w:pStyle w:val="44C69758DCF74BD990CB98320E6292B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FC"/>
    <w:rsid w:val="002A14FC"/>
    <w:rsid w:val="007E4DFD"/>
    <w:rsid w:val="00D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4BC57B53AA144EEAE6C4C9222347E93">
    <w:name w:val="A4BC57B53AA144EEAE6C4C9222347E93"/>
    <w:rsid w:val="002A14FC"/>
  </w:style>
  <w:style w:type="paragraph" w:customStyle="1" w:styleId="3D48A84F7B244399AB40F57CF5913076">
    <w:name w:val="3D48A84F7B244399AB40F57CF5913076"/>
    <w:rsid w:val="002A14FC"/>
  </w:style>
  <w:style w:type="paragraph" w:customStyle="1" w:styleId="AE731CBC3581450AA1AF740F71363B1E">
    <w:name w:val="AE731CBC3581450AA1AF740F71363B1E"/>
    <w:rsid w:val="002A14FC"/>
  </w:style>
  <w:style w:type="paragraph" w:customStyle="1" w:styleId="228CF35ECEB944BEA637E8D8637C7401">
    <w:name w:val="228CF35ECEB944BEA637E8D8637C7401"/>
    <w:rsid w:val="002A14FC"/>
  </w:style>
  <w:style w:type="paragraph" w:customStyle="1" w:styleId="B25206F1843B4531A2C9343157444E2F">
    <w:name w:val="B25206F1843B4531A2C9343157444E2F"/>
    <w:rsid w:val="002A14FC"/>
  </w:style>
  <w:style w:type="paragraph" w:customStyle="1" w:styleId="B4ED1A5D6D1B47DFB1D53BFA98C3CE24">
    <w:name w:val="B4ED1A5D6D1B47DFB1D53BFA98C3CE24"/>
    <w:rsid w:val="002A14FC"/>
  </w:style>
  <w:style w:type="paragraph" w:customStyle="1" w:styleId="68DEE264689C42B3A802117664B4FC38">
    <w:name w:val="68DEE264689C42B3A802117664B4FC38"/>
    <w:rsid w:val="002A14FC"/>
  </w:style>
  <w:style w:type="paragraph" w:customStyle="1" w:styleId="464B28DB93414EF28F6145D91ECDDBA7">
    <w:name w:val="464B28DB93414EF28F6145D91ECDDBA7"/>
    <w:rsid w:val="002A14FC"/>
  </w:style>
  <w:style w:type="paragraph" w:customStyle="1" w:styleId="3392020809E0408F94F766C200EE59EA">
    <w:name w:val="3392020809E0408F94F766C200EE59EA"/>
    <w:rsid w:val="002A14FC"/>
  </w:style>
  <w:style w:type="paragraph" w:customStyle="1" w:styleId="682FACFD389C4F73898EE05F87FF45CD">
    <w:name w:val="682FACFD389C4F73898EE05F87FF45CD"/>
    <w:rsid w:val="002A14FC"/>
  </w:style>
  <w:style w:type="paragraph" w:customStyle="1" w:styleId="C5DB0E417DDC4CB18A21DA8B289A2DE9">
    <w:name w:val="C5DB0E417DDC4CB18A21DA8B289A2DE9"/>
    <w:rsid w:val="002A14FC"/>
  </w:style>
  <w:style w:type="paragraph" w:customStyle="1" w:styleId="44C69758DCF74BD990CB98320E6292B1">
    <w:name w:val="44C69758DCF74BD990CB98320E6292B1"/>
    <w:rsid w:val="002A1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Katarína Vančová</cp:lastModifiedBy>
  <cp:revision>6</cp:revision>
  <dcterms:created xsi:type="dcterms:W3CDTF">2021-05-12T12:11:00Z</dcterms:created>
  <dcterms:modified xsi:type="dcterms:W3CDTF">2021-05-13T05:58:00Z</dcterms:modified>
</cp:coreProperties>
</file>