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E60C" w14:textId="5E43EA26" w:rsidR="00563BB7" w:rsidRPr="00D576D0" w:rsidRDefault="005D0D99" w:rsidP="00563BB7">
      <w:pPr>
        <w:spacing w:line="360" w:lineRule="auto"/>
        <w:rPr>
          <w:rFonts w:ascii="Franklin Gothic Book" w:hAnsi="Franklin Gothic Book" w:cs="Calibri"/>
          <w:b/>
          <w:caps/>
          <w:color w:val="333333"/>
          <w:sz w:val="44"/>
          <w:szCs w:val="44"/>
        </w:rPr>
      </w:pPr>
      <w:r>
        <w:rPr>
          <w:rFonts w:ascii="Franklin Gothic Book" w:hAnsi="Franklin Gothic Book"/>
          <w:b/>
          <w:noProof/>
          <w:sz w:val="48"/>
          <w:szCs w:val="48"/>
        </w:rPr>
        <w:drawing>
          <wp:anchor distT="0" distB="0" distL="114300" distR="114300" simplePos="0" relativeHeight="251661312" behindDoc="1" locked="0" layoutInCell="1" allowOverlap="1" wp14:anchorId="13E04F1A" wp14:editId="2558196A">
            <wp:simplePos x="0" y="0"/>
            <wp:positionH relativeFrom="column">
              <wp:posOffset>1938655</wp:posOffset>
            </wp:positionH>
            <wp:positionV relativeFrom="paragraph">
              <wp:posOffset>281305</wp:posOffset>
            </wp:positionV>
            <wp:extent cx="1819275" cy="489585"/>
            <wp:effectExtent l="0" t="0" r="9525" b="5715"/>
            <wp:wrapTight wrapText="bothSides">
              <wp:wrapPolygon edited="0">
                <wp:start x="0" y="0"/>
                <wp:lineTo x="0" y="21012"/>
                <wp:lineTo x="21487" y="21012"/>
                <wp:lineTo x="21487"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noProof/>
        </w:rPr>
        <w:drawing>
          <wp:anchor distT="0" distB="0" distL="114300" distR="114300" simplePos="0" relativeHeight="251659264" behindDoc="1" locked="0" layoutInCell="1" allowOverlap="1" wp14:anchorId="42CD76CE" wp14:editId="7147D396">
            <wp:simplePos x="0" y="0"/>
            <wp:positionH relativeFrom="column">
              <wp:posOffset>4691380</wp:posOffset>
            </wp:positionH>
            <wp:positionV relativeFrom="paragraph">
              <wp:posOffset>0</wp:posOffset>
            </wp:positionV>
            <wp:extent cx="1019175" cy="1019175"/>
            <wp:effectExtent l="0" t="0" r="9525" b="0"/>
            <wp:wrapTight wrapText="bothSides">
              <wp:wrapPolygon edited="0">
                <wp:start x="3634" y="404"/>
                <wp:lineTo x="2422" y="3634"/>
                <wp:lineTo x="2019" y="14131"/>
                <wp:lineTo x="0" y="14131"/>
                <wp:lineTo x="807" y="19379"/>
                <wp:lineTo x="8479" y="20994"/>
                <wp:lineTo x="15342" y="20994"/>
                <wp:lineTo x="20994" y="15746"/>
                <wp:lineTo x="21398" y="14535"/>
                <wp:lineTo x="19783" y="14131"/>
                <wp:lineTo x="20994" y="2422"/>
                <wp:lineTo x="18572" y="1211"/>
                <wp:lineTo x="5652" y="404"/>
                <wp:lineTo x="3634" y="404"/>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cs="Calibri"/>
          <w:noProof/>
        </w:rPr>
        <w:drawing>
          <wp:anchor distT="0" distB="0" distL="114300" distR="114300" simplePos="0" relativeHeight="251660288" behindDoc="1" locked="0" layoutInCell="1" allowOverlap="1" wp14:anchorId="0D32AEAB" wp14:editId="4B41531F">
            <wp:simplePos x="0" y="0"/>
            <wp:positionH relativeFrom="column">
              <wp:posOffset>-309245</wp:posOffset>
            </wp:positionH>
            <wp:positionV relativeFrom="paragraph">
              <wp:posOffset>0</wp:posOffset>
            </wp:positionV>
            <wp:extent cx="1543050" cy="1156970"/>
            <wp:effectExtent l="0" t="0" r="0" b="5080"/>
            <wp:wrapTight wrapText="bothSides">
              <wp:wrapPolygon edited="0">
                <wp:start x="0" y="0"/>
                <wp:lineTo x="0" y="21339"/>
                <wp:lineTo x="21333" y="21339"/>
                <wp:lineTo x="2133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BB7" w:rsidRPr="00D576D0">
        <w:rPr>
          <w:rFonts w:ascii="Franklin Gothic Book" w:hAnsi="Franklin Gothic Book" w:cs="Calibri"/>
          <w:noProof/>
        </w:rPr>
        <w:t xml:space="preserve">                                                                                         </w:t>
      </w:r>
    </w:p>
    <w:p w14:paraId="140F847A" w14:textId="77777777" w:rsidR="002446A1" w:rsidRDefault="002446A1" w:rsidP="003D12B1">
      <w:pPr>
        <w:tabs>
          <w:tab w:val="left" w:pos="5145"/>
        </w:tabs>
        <w:spacing w:line="240" w:lineRule="auto"/>
        <w:jc w:val="center"/>
        <w:rPr>
          <w:rStyle w:val="slostrany"/>
          <w:b/>
          <w:bCs/>
          <w:lang w:val="en-US"/>
        </w:rPr>
      </w:pPr>
    </w:p>
    <w:p w14:paraId="3259FB09" w14:textId="77777777" w:rsidR="001C1E27" w:rsidRDefault="001C1E27" w:rsidP="003D12B1">
      <w:pPr>
        <w:tabs>
          <w:tab w:val="left" w:pos="5145"/>
        </w:tabs>
        <w:spacing w:line="240" w:lineRule="auto"/>
        <w:jc w:val="center"/>
        <w:rPr>
          <w:rStyle w:val="slostrany"/>
          <w:b/>
          <w:bCs/>
          <w:lang w:val="en-US"/>
        </w:rPr>
      </w:pPr>
    </w:p>
    <w:p w14:paraId="41006362" w14:textId="77777777" w:rsidR="001C1E27" w:rsidRDefault="001C1E27" w:rsidP="003D12B1">
      <w:pPr>
        <w:tabs>
          <w:tab w:val="left" w:pos="5145"/>
        </w:tabs>
        <w:spacing w:line="240" w:lineRule="auto"/>
        <w:jc w:val="center"/>
        <w:rPr>
          <w:rStyle w:val="slostrany"/>
          <w:b/>
          <w:bCs/>
          <w:lang w:val="en-US"/>
        </w:rPr>
      </w:pPr>
    </w:p>
    <w:p w14:paraId="0F7885C5" w14:textId="77777777" w:rsidR="00563BB7" w:rsidRDefault="00563BB7" w:rsidP="003D12B1">
      <w:pPr>
        <w:tabs>
          <w:tab w:val="left" w:pos="5145"/>
        </w:tabs>
        <w:spacing w:line="240" w:lineRule="auto"/>
        <w:jc w:val="center"/>
        <w:rPr>
          <w:rStyle w:val="slostrany"/>
          <w:rFonts w:cs="Arial"/>
          <w:b/>
          <w:bCs/>
          <w:sz w:val="28"/>
          <w:lang w:val="en-US"/>
        </w:rPr>
      </w:pPr>
    </w:p>
    <w:p w14:paraId="017BF80A" w14:textId="77777777" w:rsidR="005D0D99" w:rsidRDefault="005D0D99" w:rsidP="005D0D99">
      <w:pPr>
        <w:tabs>
          <w:tab w:val="left" w:pos="5145"/>
        </w:tabs>
        <w:spacing w:line="240" w:lineRule="auto"/>
        <w:jc w:val="center"/>
        <w:rPr>
          <w:rStyle w:val="slostrany"/>
          <w:rFonts w:cs="Arial"/>
          <w:b/>
          <w:bCs/>
          <w:sz w:val="28"/>
          <w:lang w:val="en-US"/>
        </w:rPr>
      </w:pPr>
    </w:p>
    <w:p w14:paraId="46F17BA5" w14:textId="51609689" w:rsidR="003D12B1" w:rsidRPr="00D01DF2" w:rsidRDefault="003D12B1" w:rsidP="005D0D99">
      <w:pPr>
        <w:tabs>
          <w:tab w:val="left" w:pos="5145"/>
        </w:tabs>
        <w:spacing w:line="240" w:lineRule="auto"/>
        <w:jc w:val="center"/>
        <w:rPr>
          <w:rStyle w:val="slostrany"/>
          <w:rFonts w:ascii="Franklin Gothic Book" w:hAnsi="Franklin Gothic Book" w:cs="Arial"/>
          <w:b/>
          <w:bCs/>
          <w:sz w:val="28"/>
        </w:rPr>
      </w:pPr>
      <w:r w:rsidRPr="00D01DF2">
        <w:rPr>
          <w:rStyle w:val="slostrany"/>
          <w:rFonts w:ascii="Franklin Gothic Book" w:hAnsi="Franklin Gothic Book" w:cs="Arial"/>
          <w:b/>
          <w:bCs/>
          <w:sz w:val="28"/>
          <w:lang w:val="en-US"/>
        </w:rPr>
        <w:t>PRIHLASOVAC</w:t>
      </w:r>
      <w:r w:rsidRPr="00D01DF2">
        <w:rPr>
          <w:rStyle w:val="slostrany"/>
          <w:rFonts w:ascii="Franklin Gothic Book" w:hAnsi="Franklin Gothic Book" w:cs="Arial"/>
          <w:b/>
          <w:bCs/>
          <w:sz w:val="28"/>
        </w:rPr>
        <w:t xml:space="preserve">Í </w:t>
      </w:r>
      <w:r w:rsidRPr="00D01DF2">
        <w:rPr>
          <w:rStyle w:val="slostrany"/>
          <w:rFonts w:ascii="Franklin Gothic Book" w:hAnsi="Franklin Gothic Book" w:cs="Arial"/>
          <w:b/>
          <w:bCs/>
          <w:sz w:val="28"/>
          <w:lang w:val="en-US"/>
        </w:rPr>
        <w:t>FORMUL</w:t>
      </w:r>
      <w:r w:rsidRPr="00D01DF2">
        <w:rPr>
          <w:rStyle w:val="slostrany"/>
          <w:rFonts w:ascii="Franklin Gothic Book" w:hAnsi="Franklin Gothic Book" w:cs="Arial"/>
          <w:b/>
          <w:bCs/>
          <w:sz w:val="28"/>
        </w:rPr>
        <w:t>ÁR</w:t>
      </w:r>
    </w:p>
    <w:p w14:paraId="39214900" w14:textId="77777777" w:rsidR="003D12B1" w:rsidRPr="002446A1" w:rsidRDefault="003D12B1" w:rsidP="003D12B1">
      <w:pPr>
        <w:tabs>
          <w:tab w:val="left" w:pos="5145"/>
        </w:tabs>
        <w:spacing w:line="240" w:lineRule="auto"/>
        <w:jc w:val="center"/>
        <w:rPr>
          <w:rFonts w:cs="Arial"/>
          <w:b/>
          <w:bCs/>
          <w:sz w:val="28"/>
        </w:rPr>
      </w:pPr>
    </w:p>
    <w:p w14:paraId="5821B2BB" w14:textId="77777777" w:rsidR="003A4DD4" w:rsidRPr="003A4DD4" w:rsidRDefault="003A4DD4" w:rsidP="005D0D99">
      <w:pPr>
        <w:jc w:val="center"/>
        <w:rPr>
          <w:rFonts w:ascii="Franklin Gothic Book" w:hAnsi="Franklin Gothic Book"/>
          <w:sz w:val="28"/>
          <w:szCs w:val="28"/>
        </w:rPr>
      </w:pPr>
      <w:r w:rsidRPr="003A4DD4">
        <w:rPr>
          <w:rFonts w:ascii="Franklin Gothic Book" w:hAnsi="Franklin Gothic Book"/>
          <w:sz w:val="28"/>
          <w:szCs w:val="28"/>
        </w:rPr>
        <w:t>„</w:t>
      </w:r>
      <w:r w:rsidRPr="003A4DD4">
        <w:rPr>
          <w:rFonts w:ascii="Franklin Gothic Book" w:hAnsi="Franklin Gothic Book"/>
          <w:b/>
          <w:bCs/>
          <w:sz w:val="28"/>
          <w:szCs w:val="28"/>
        </w:rPr>
        <w:t>Deň európskej spolupráce 2021 - Európska únia budúcnosti</w:t>
      </w:r>
      <w:r w:rsidRPr="003A4DD4">
        <w:rPr>
          <w:rFonts w:ascii="Franklin Gothic Book" w:hAnsi="Franklin Gothic Book"/>
          <w:sz w:val="28"/>
          <w:szCs w:val="28"/>
        </w:rPr>
        <w:t>“</w:t>
      </w:r>
    </w:p>
    <w:p w14:paraId="6C95CA55" w14:textId="3AB0868D" w:rsidR="003D12B1" w:rsidRPr="00B32A53" w:rsidRDefault="003D12B1" w:rsidP="00B32A53">
      <w:pPr>
        <w:jc w:val="center"/>
        <w:rPr>
          <w:rFonts w:ascii="Franklin Gothic Book" w:hAnsi="Franklin Gothic Book"/>
          <w:b/>
          <w:bCs/>
          <w:sz w:val="28"/>
          <w:szCs w:val="28"/>
        </w:rPr>
      </w:pPr>
      <w:r w:rsidRPr="00B32A53">
        <w:rPr>
          <w:rFonts w:ascii="Franklin Gothic Book" w:hAnsi="Franklin Gothic Book"/>
          <w:b/>
          <w:bCs/>
          <w:sz w:val="28"/>
          <w:szCs w:val="28"/>
        </w:rPr>
        <w:t>Kateg</w:t>
      </w:r>
      <w:r w:rsidR="002446A1" w:rsidRPr="00B32A53">
        <w:rPr>
          <w:rFonts w:ascii="Franklin Gothic Book" w:hAnsi="Franklin Gothic Book"/>
          <w:b/>
          <w:bCs/>
          <w:sz w:val="28"/>
          <w:szCs w:val="28"/>
        </w:rPr>
        <w:t>ória</w:t>
      </w:r>
      <w:r w:rsidRPr="00B32A53">
        <w:rPr>
          <w:rFonts w:ascii="Franklin Gothic Book" w:hAnsi="Franklin Gothic Book"/>
          <w:b/>
          <w:bCs/>
          <w:sz w:val="28"/>
          <w:szCs w:val="28"/>
        </w:rPr>
        <w:t xml:space="preserve"> </w:t>
      </w:r>
      <w:proofErr w:type="spellStart"/>
      <w:r w:rsidR="00C20499">
        <w:rPr>
          <w:rFonts w:ascii="Franklin Gothic Book" w:hAnsi="Franklin Gothic Book"/>
          <w:b/>
          <w:bCs/>
          <w:sz w:val="28"/>
          <w:szCs w:val="28"/>
        </w:rPr>
        <w:t>P</w:t>
      </w:r>
      <w:r w:rsidR="005D0D99" w:rsidRPr="00B32A53">
        <w:rPr>
          <w:rFonts w:ascii="Franklin Gothic Book" w:hAnsi="Franklin Gothic Book"/>
          <w:b/>
          <w:bCs/>
          <w:sz w:val="28"/>
          <w:szCs w:val="28"/>
        </w:rPr>
        <w:t>oster</w:t>
      </w:r>
      <w:proofErr w:type="spellEnd"/>
    </w:p>
    <w:p w14:paraId="49801F9B" w14:textId="77777777" w:rsidR="003D12B1" w:rsidRDefault="003D12B1" w:rsidP="003D12B1">
      <w:pPr>
        <w:tabs>
          <w:tab w:val="left" w:pos="5145"/>
        </w:tabs>
        <w:spacing w:line="240" w:lineRule="auto"/>
        <w:jc w:val="center"/>
        <w:rPr>
          <w:rStyle w:val="slostrany"/>
          <w:b/>
          <w:bCs/>
          <w:caps/>
          <w:sz w:val="24"/>
          <w:szCs w:val="24"/>
        </w:rPr>
      </w:pPr>
    </w:p>
    <w:p w14:paraId="5349598B" w14:textId="77777777" w:rsidR="003D12B1" w:rsidRDefault="003D12B1" w:rsidP="003D12B1">
      <w:pPr>
        <w:tabs>
          <w:tab w:val="left" w:pos="5145"/>
        </w:tabs>
        <w:spacing w:line="240" w:lineRule="auto"/>
        <w:jc w:val="right"/>
      </w:pPr>
    </w:p>
    <w:tbl>
      <w:tblPr>
        <w:tblStyle w:val="TableNormal"/>
        <w:tblW w:w="9212"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4606"/>
        <w:gridCol w:w="4606"/>
      </w:tblGrid>
      <w:tr w:rsidR="003D12B1" w14:paraId="5621700C" w14:textId="77777777" w:rsidTr="00D91FEB">
        <w:trPr>
          <w:trHeight w:val="624"/>
          <w:jc w:val="right"/>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80" w:type="dxa"/>
              <w:left w:w="80" w:type="dxa"/>
              <w:bottom w:w="80" w:type="dxa"/>
              <w:right w:w="80" w:type="dxa"/>
            </w:tcMar>
            <w:vAlign w:val="center"/>
          </w:tcPr>
          <w:p w14:paraId="7D1FAA87" w14:textId="0B84F273" w:rsidR="003D12B1" w:rsidRPr="005D0D99" w:rsidRDefault="003D12B1" w:rsidP="00106A1C">
            <w:pPr>
              <w:spacing w:line="240" w:lineRule="auto"/>
              <w:rPr>
                <w:rFonts w:ascii="Franklin Gothic Book" w:hAnsi="Franklin Gothic Book" w:cs="Arial"/>
                <w:sz w:val="24"/>
                <w:szCs w:val="24"/>
              </w:rPr>
            </w:pPr>
            <w:r w:rsidRPr="37500BBB">
              <w:rPr>
                <w:rFonts w:ascii="Franklin Gothic Book" w:hAnsi="Franklin Gothic Book" w:cs="Arial"/>
                <w:sz w:val="24"/>
                <w:szCs w:val="24"/>
                <w:lang w:val="it-IT"/>
              </w:rPr>
              <w:t xml:space="preserve">Meno </w:t>
            </w:r>
            <w:r w:rsidRPr="37500BBB">
              <w:rPr>
                <w:rFonts w:ascii="Franklin Gothic Book" w:hAnsi="Franklin Gothic Book" w:cs="Arial"/>
                <w:sz w:val="24"/>
                <w:szCs w:val="24"/>
              </w:rPr>
              <w:t xml:space="preserve">študenta – </w:t>
            </w:r>
            <w:r w:rsidR="39CF8704" w:rsidRPr="37500BBB">
              <w:rPr>
                <w:rFonts w:ascii="Franklin Gothic Book" w:hAnsi="Franklin Gothic Book" w:cs="Arial"/>
                <w:sz w:val="24"/>
                <w:szCs w:val="24"/>
              </w:rPr>
              <w:t>autor diela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DDE831" w14:textId="77777777" w:rsidR="003D12B1" w:rsidRDefault="003D12B1" w:rsidP="00500909"/>
        </w:tc>
      </w:tr>
      <w:tr w:rsidR="37500BBB" w14:paraId="23489421" w14:textId="77777777" w:rsidTr="00D91FEB">
        <w:trPr>
          <w:trHeight w:val="624"/>
          <w:jc w:val="right"/>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80" w:type="dxa"/>
              <w:left w:w="80" w:type="dxa"/>
              <w:bottom w:w="80" w:type="dxa"/>
              <w:right w:w="80" w:type="dxa"/>
            </w:tcMar>
            <w:vAlign w:val="center"/>
          </w:tcPr>
          <w:p w14:paraId="41BD450F" w14:textId="416F3807" w:rsidR="08D459DF" w:rsidRDefault="08D459DF" w:rsidP="37500BBB">
            <w:pPr>
              <w:spacing w:line="276" w:lineRule="auto"/>
              <w:rPr>
                <w:rFonts w:ascii="Franklin Gothic Book" w:hAnsi="Franklin Gothic Book" w:cs="Arial"/>
                <w:sz w:val="24"/>
                <w:szCs w:val="24"/>
              </w:rPr>
            </w:pPr>
            <w:r w:rsidRPr="37500BBB">
              <w:rPr>
                <w:rFonts w:ascii="Franklin Gothic Book" w:hAnsi="Franklin Gothic Book" w:cs="Arial"/>
                <w:sz w:val="24"/>
                <w:szCs w:val="24"/>
              </w:rPr>
              <w:t>Telefonický kontakt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2D768F" w14:textId="17C42D9C" w:rsidR="37500BBB" w:rsidRDefault="37500BBB" w:rsidP="37500BBB"/>
        </w:tc>
      </w:tr>
      <w:tr w:rsidR="37500BBB" w14:paraId="5F67F6D9" w14:textId="77777777" w:rsidTr="00D91FEB">
        <w:trPr>
          <w:trHeight w:val="624"/>
          <w:jc w:val="right"/>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80" w:type="dxa"/>
              <w:left w:w="80" w:type="dxa"/>
              <w:bottom w:w="80" w:type="dxa"/>
              <w:right w:w="80" w:type="dxa"/>
            </w:tcMar>
            <w:vAlign w:val="center"/>
          </w:tcPr>
          <w:p w14:paraId="4C08A134" w14:textId="7670AB82" w:rsidR="08D459DF" w:rsidRDefault="08D459DF" w:rsidP="37500BBB">
            <w:pPr>
              <w:spacing w:line="276" w:lineRule="auto"/>
              <w:rPr>
                <w:rFonts w:ascii="Franklin Gothic Book" w:hAnsi="Franklin Gothic Book" w:cs="Arial"/>
                <w:sz w:val="24"/>
                <w:szCs w:val="24"/>
              </w:rPr>
            </w:pPr>
            <w:r w:rsidRPr="37500BBB">
              <w:rPr>
                <w:rFonts w:ascii="Franklin Gothic Book" w:hAnsi="Franklin Gothic Book" w:cs="Arial"/>
                <w:sz w:val="24"/>
                <w:szCs w:val="24"/>
              </w:rPr>
              <w:t>E-mailový kontakt</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48044B" w14:textId="0BE56029" w:rsidR="37500BBB" w:rsidRDefault="37500BBB" w:rsidP="37500BBB"/>
        </w:tc>
      </w:tr>
      <w:tr w:rsidR="003D12B1" w14:paraId="7FADEA5A" w14:textId="77777777" w:rsidTr="00D91FEB">
        <w:trPr>
          <w:trHeight w:val="624"/>
          <w:jc w:val="right"/>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80" w:type="dxa"/>
              <w:left w:w="80" w:type="dxa"/>
              <w:bottom w:w="80" w:type="dxa"/>
              <w:right w:w="80" w:type="dxa"/>
            </w:tcMar>
            <w:vAlign w:val="center"/>
          </w:tcPr>
          <w:p w14:paraId="7F1230A2" w14:textId="72AD49F1" w:rsidR="003D12B1" w:rsidRPr="005D0D99" w:rsidRDefault="002446A1" w:rsidP="4E28BB25">
            <w:pPr>
              <w:spacing w:line="240" w:lineRule="auto"/>
              <w:rPr>
                <w:rFonts w:ascii="Franklin Gothic Book" w:hAnsi="Franklin Gothic Book" w:cs="Arial"/>
                <w:sz w:val="24"/>
                <w:szCs w:val="24"/>
              </w:rPr>
            </w:pPr>
            <w:r w:rsidRPr="4E28BB25">
              <w:rPr>
                <w:rFonts w:ascii="Franklin Gothic Book" w:hAnsi="Franklin Gothic Book" w:cs="Arial"/>
                <w:sz w:val="24"/>
                <w:szCs w:val="24"/>
              </w:rPr>
              <w:t xml:space="preserve">Názov </w:t>
            </w:r>
            <w:r w:rsidR="1A8FE453" w:rsidRPr="4E28BB25">
              <w:rPr>
                <w:rFonts w:ascii="Franklin Gothic Book" w:hAnsi="Franklin Gothic Book" w:cs="Arial"/>
                <w:sz w:val="24"/>
                <w:szCs w:val="24"/>
              </w:rPr>
              <w:t>diela</w:t>
            </w:r>
            <w:r w:rsidRPr="4E28BB25">
              <w:rPr>
                <w:rFonts w:ascii="Franklin Gothic Book" w:hAnsi="Franklin Gothic Book" w:cs="Arial"/>
                <w:sz w:val="24"/>
                <w:szCs w:val="24"/>
              </w:rPr>
              <w:t xml:space="preserve"> a počet </w:t>
            </w:r>
            <w:proofErr w:type="spellStart"/>
            <w:r w:rsidR="00F8328D" w:rsidRPr="008368C4">
              <w:rPr>
                <w:rFonts w:ascii="Franklin Gothic Book" w:hAnsi="Franklin Gothic Book" w:cs="Arial"/>
                <w:sz w:val="24"/>
                <w:szCs w:val="24"/>
              </w:rPr>
              <w:t>posterov</w:t>
            </w:r>
            <w:proofErr w:type="spellEnd"/>
            <w:r w:rsidRPr="4E28BB25">
              <w:rPr>
                <w:rFonts w:ascii="Franklin Gothic Book" w:hAnsi="Franklin Gothic Book" w:cs="Arial"/>
                <w:sz w:val="24"/>
                <w:szCs w:val="24"/>
              </w:rPr>
              <w:t xml:space="preserve"> v </w:t>
            </w:r>
            <w:r w:rsidR="003D12B1" w:rsidRPr="4E28BB25">
              <w:rPr>
                <w:rFonts w:ascii="Franklin Gothic Book" w:hAnsi="Franklin Gothic Book" w:cs="Arial"/>
                <w:sz w:val="24"/>
                <w:szCs w:val="24"/>
              </w:rPr>
              <w:t xml:space="preserve">sérii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E0A1D9" w14:textId="77777777" w:rsidR="003D12B1" w:rsidRDefault="003D12B1" w:rsidP="00500909"/>
        </w:tc>
      </w:tr>
      <w:tr w:rsidR="007E2D84" w14:paraId="3ABA3811" w14:textId="77777777" w:rsidTr="00D91FEB">
        <w:trPr>
          <w:trHeight w:val="624"/>
          <w:jc w:val="right"/>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80" w:type="dxa"/>
              <w:left w:w="80" w:type="dxa"/>
              <w:bottom w:w="80" w:type="dxa"/>
              <w:right w:w="80" w:type="dxa"/>
            </w:tcMar>
            <w:vAlign w:val="center"/>
          </w:tcPr>
          <w:p w14:paraId="28CA5773" w14:textId="220A4D9D" w:rsidR="007E2D84" w:rsidRPr="005D0D99" w:rsidRDefault="007E2D84" w:rsidP="001C1E27">
            <w:pPr>
              <w:spacing w:line="240" w:lineRule="auto"/>
              <w:rPr>
                <w:rFonts w:ascii="Franklin Gothic Book" w:hAnsi="Franklin Gothic Book" w:cs="Arial"/>
                <w:sz w:val="24"/>
              </w:rPr>
            </w:pPr>
            <w:r>
              <w:rPr>
                <w:rFonts w:ascii="Franklin Gothic Book" w:hAnsi="Franklin Gothic Book" w:cs="Arial"/>
                <w:sz w:val="24"/>
              </w:rPr>
              <w:t>Technika spracovania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8998DC" w14:textId="77777777" w:rsidR="007E2D84" w:rsidRDefault="007E2D84" w:rsidP="00500909"/>
        </w:tc>
      </w:tr>
      <w:tr w:rsidR="003D12B1" w14:paraId="40DE7889" w14:textId="77777777" w:rsidTr="00D91FEB">
        <w:trPr>
          <w:trHeight w:val="624"/>
          <w:jc w:val="right"/>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80" w:type="dxa"/>
              <w:left w:w="80" w:type="dxa"/>
              <w:bottom w:w="80" w:type="dxa"/>
              <w:right w:w="80" w:type="dxa"/>
            </w:tcMar>
            <w:vAlign w:val="center"/>
          </w:tcPr>
          <w:p w14:paraId="1FC3F570" w14:textId="77777777" w:rsidR="003D12B1" w:rsidRPr="005D0D99" w:rsidRDefault="003D12B1" w:rsidP="001C1E27">
            <w:pPr>
              <w:spacing w:line="240" w:lineRule="auto"/>
              <w:rPr>
                <w:rFonts w:ascii="Franklin Gothic Book" w:hAnsi="Franklin Gothic Book" w:cs="Arial"/>
                <w:sz w:val="24"/>
              </w:rPr>
            </w:pPr>
            <w:r w:rsidRPr="005D0D99">
              <w:rPr>
                <w:rFonts w:ascii="Franklin Gothic Book" w:hAnsi="Franklin Gothic Book" w:cs="Arial"/>
                <w:sz w:val="24"/>
              </w:rPr>
              <w:t>Názov školy</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AB9777" w14:textId="77777777" w:rsidR="003D12B1" w:rsidRDefault="003D12B1" w:rsidP="00500909"/>
        </w:tc>
      </w:tr>
      <w:tr w:rsidR="003D12B1" w14:paraId="0BCB690D" w14:textId="77777777" w:rsidTr="00D91FEB">
        <w:trPr>
          <w:trHeight w:val="624"/>
          <w:jc w:val="right"/>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80" w:type="dxa"/>
              <w:left w:w="80" w:type="dxa"/>
              <w:bottom w:w="80" w:type="dxa"/>
              <w:right w:w="80" w:type="dxa"/>
            </w:tcMar>
            <w:vAlign w:val="center"/>
          </w:tcPr>
          <w:p w14:paraId="218F7498" w14:textId="77777777" w:rsidR="003D12B1" w:rsidRPr="005D0D99" w:rsidRDefault="003D12B1" w:rsidP="001C1E27">
            <w:pPr>
              <w:spacing w:line="240" w:lineRule="auto"/>
              <w:rPr>
                <w:rFonts w:ascii="Franklin Gothic Book" w:hAnsi="Franklin Gothic Book" w:cs="Arial"/>
                <w:sz w:val="24"/>
              </w:rPr>
            </w:pPr>
            <w:r w:rsidRPr="005D0D99">
              <w:rPr>
                <w:rFonts w:ascii="Franklin Gothic Book" w:hAnsi="Franklin Gothic Book" w:cs="Arial"/>
                <w:sz w:val="24"/>
              </w:rPr>
              <w:t>Adresa školy</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78AE82" w14:textId="77777777" w:rsidR="003D12B1" w:rsidRDefault="003D12B1" w:rsidP="00500909"/>
        </w:tc>
      </w:tr>
      <w:tr w:rsidR="003D12B1" w14:paraId="5809D950" w14:textId="77777777" w:rsidTr="00D91FEB">
        <w:trPr>
          <w:trHeight w:val="624"/>
          <w:jc w:val="right"/>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80" w:type="dxa"/>
              <w:left w:w="80" w:type="dxa"/>
              <w:bottom w:w="80" w:type="dxa"/>
              <w:right w:w="80" w:type="dxa"/>
            </w:tcMar>
            <w:vAlign w:val="center"/>
          </w:tcPr>
          <w:p w14:paraId="79421E5D" w14:textId="77777777" w:rsidR="003D12B1" w:rsidRPr="005D0D99" w:rsidRDefault="003D12B1" w:rsidP="001C1E27">
            <w:pPr>
              <w:spacing w:line="240" w:lineRule="auto"/>
              <w:rPr>
                <w:rFonts w:ascii="Franklin Gothic Book" w:hAnsi="Franklin Gothic Book" w:cs="Arial"/>
                <w:sz w:val="24"/>
              </w:rPr>
            </w:pPr>
            <w:r w:rsidRPr="005D0D99">
              <w:rPr>
                <w:rFonts w:ascii="Franklin Gothic Book" w:hAnsi="Franklin Gothic Book" w:cs="Arial"/>
                <w:sz w:val="24"/>
              </w:rPr>
              <w:t>Dátum odoslania</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93C56D" w14:textId="77777777" w:rsidR="003D12B1" w:rsidRDefault="003D12B1" w:rsidP="00500909"/>
        </w:tc>
      </w:tr>
    </w:tbl>
    <w:p w14:paraId="6A764BFD" w14:textId="470F4501" w:rsidR="00D91FEB" w:rsidRDefault="00D91FEB" w:rsidP="00707915"/>
    <w:p w14:paraId="2FD71EFE" w14:textId="6ACCB1C4" w:rsidR="00707915" w:rsidRDefault="00707915" w:rsidP="00707915"/>
    <w:p w14:paraId="49CC8E95" w14:textId="4786D700" w:rsidR="00707915" w:rsidRDefault="00707915" w:rsidP="00707915"/>
    <w:p w14:paraId="1AF2F1EB" w14:textId="753792D1" w:rsidR="00707915" w:rsidRDefault="00707915" w:rsidP="00707915"/>
    <w:p w14:paraId="700862F2" w14:textId="0CC8C40B" w:rsidR="00707915" w:rsidRDefault="00707915" w:rsidP="00707915"/>
    <w:p w14:paraId="0D15A3A7" w14:textId="1234065A" w:rsidR="00707915" w:rsidRDefault="00707915" w:rsidP="00707915"/>
    <w:p w14:paraId="70E46583" w14:textId="051742FC" w:rsidR="00707915" w:rsidRDefault="00707915" w:rsidP="00707915"/>
    <w:p w14:paraId="687182B4" w14:textId="65B02654" w:rsidR="00707915" w:rsidRDefault="00707915" w:rsidP="00707915"/>
    <w:p w14:paraId="31BB56C8" w14:textId="7AFD1091" w:rsidR="00707915" w:rsidRDefault="00707915" w:rsidP="00707915"/>
    <w:p w14:paraId="597189AE" w14:textId="73BBAD8D" w:rsidR="00707915" w:rsidRDefault="00707915" w:rsidP="00707915"/>
    <w:p w14:paraId="01FDF628" w14:textId="06D920CB" w:rsidR="00707915" w:rsidRDefault="00707915" w:rsidP="00707915"/>
    <w:p w14:paraId="52CBD16E" w14:textId="702E56F2" w:rsidR="00707915" w:rsidRDefault="00707915" w:rsidP="00707915"/>
    <w:p w14:paraId="3CCA6558" w14:textId="3B9EBC4F" w:rsidR="00707915" w:rsidRDefault="00707915" w:rsidP="00707915"/>
    <w:p w14:paraId="53AAE649" w14:textId="5E515237" w:rsidR="00707915" w:rsidRDefault="00707915" w:rsidP="00707915"/>
    <w:p w14:paraId="70CBDDB2" w14:textId="5804EE13" w:rsidR="00707915" w:rsidRDefault="00707915" w:rsidP="00707915"/>
    <w:p w14:paraId="502E24D8" w14:textId="1548596C" w:rsidR="00707915" w:rsidRDefault="00707915" w:rsidP="00707915"/>
    <w:p w14:paraId="139B4DBE" w14:textId="48022CC4" w:rsidR="00707915" w:rsidRDefault="00707915" w:rsidP="00707915"/>
    <w:p w14:paraId="167C44A1" w14:textId="38619DC5" w:rsidR="00707915" w:rsidRDefault="00707915" w:rsidP="00707915"/>
    <w:p w14:paraId="13EE5AC6" w14:textId="3A1D06FE" w:rsidR="00707915" w:rsidRDefault="00707915" w:rsidP="00707915"/>
    <w:p w14:paraId="06A2066F" w14:textId="10DD80BB" w:rsidR="00707915" w:rsidRDefault="00707915" w:rsidP="00707915"/>
    <w:p w14:paraId="1CA04673" w14:textId="77777777" w:rsidR="00707915" w:rsidRDefault="00707915" w:rsidP="00707915">
      <w:pPr>
        <w:rPr>
          <w:rFonts w:ascii="Franklin Gothic Book" w:hAnsi="Franklin Gothic Book"/>
        </w:rPr>
      </w:pPr>
    </w:p>
    <w:p w14:paraId="761F99CD" w14:textId="42B9BC36" w:rsidR="00B32A53" w:rsidRPr="00450BCD" w:rsidRDefault="00B32A53" w:rsidP="00B32A53">
      <w:pPr>
        <w:jc w:val="center"/>
        <w:rPr>
          <w:rFonts w:ascii="Franklin Gothic Book" w:hAnsi="Franklin Gothic Book"/>
        </w:rPr>
      </w:pPr>
      <w:r w:rsidRPr="00450BCD">
        <w:rPr>
          <w:rFonts w:ascii="Franklin Gothic Book" w:hAnsi="Franklin Gothic Book"/>
        </w:rPr>
        <w:t>ČESTNÉ VYHLÁSENIE AUTORA DIELA</w:t>
      </w:r>
    </w:p>
    <w:p w14:paraId="355C3C71" w14:textId="77777777" w:rsidR="00B32A53" w:rsidRPr="00450BCD" w:rsidRDefault="00B32A53" w:rsidP="00B32A53">
      <w:pPr>
        <w:jc w:val="center"/>
        <w:rPr>
          <w:rFonts w:ascii="Franklin Gothic Book" w:hAnsi="Franklin Gothic Book"/>
        </w:rPr>
      </w:pPr>
      <w:r w:rsidRPr="00A322C1">
        <w:rPr>
          <w:rFonts w:ascii="Franklin Gothic Book" w:hAnsi="Franklin Gothic Book"/>
        </w:rPr>
        <w:t>K PUBLIKOVANIU DIELA  VYTVORENÉHO V RÁMCI SÚŤAŽE</w:t>
      </w:r>
    </w:p>
    <w:p w14:paraId="2E879557" w14:textId="77777777" w:rsidR="00B32A53" w:rsidRDefault="00B32A53" w:rsidP="00B32A53">
      <w:pPr>
        <w:jc w:val="center"/>
      </w:pPr>
      <w:r w:rsidRPr="00450BCD">
        <w:rPr>
          <w:rStyle w:val="normaltextrun"/>
          <w:rFonts w:ascii="Franklin Gothic Book" w:hAnsi="Franklin Gothic Book" w:cs="Segoe UI"/>
          <w:shd w:val="clear" w:color="auto" w:fill="FFFFFF"/>
        </w:rPr>
        <w:t>„</w:t>
      </w:r>
      <w:r w:rsidRPr="00450BCD">
        <w:rPr>
          <w:rStyle w:val="normaltextrun"/>
          <w:rFonts w:ascii="Franklin Gothic Book" w:hAnsi="Franklin Gothic Book" w:cs="Segoe UI"/>
          <w:b/>
          <w:bCs/>
          <w:shd w:val="clear" w:color="auto" w:fill="FFFFFF"/>
        </w:rPr>
        <w:t>Deň európskej spolupráce 2021 - Európska únia budúcnosti</w:t>
      </w:r>
      <w:r>
        <w:rPr>
          <w:rStyle w:val="normaltextrun"/>
          <w:rFonts w:ascii="Franklin Gothic Book" w:hAnsi="Franklin Gothic Book" w:cs="Segoe UI"/>
          <w:shd w:val="clear" w:color="auto" w:fill="FFFFFF"/>
        </w:rPr>
        <w:t>“</w:t>
      </w:r>
      <w:r>
        <w:rPr>
          <w:rStyle w:val="eop"/>
          <w:rFonts w:ascii="Franklin Gothic Book" w:hAnsi="Franklin Gothic Book"/>
          <w:shd w:val="clear" w:color="auto" w:fill="FFFFFF"/>
        </w:rPr>
        <w:t> </w:t>
      </w:r>
    </w:p>
    <w:p w14:paraId="2278FFBA" w14:textId="473FF9FF" w:rsidR="00B32A53" w:rsidRDefault="00B32A53" w:rsidP="00B32A53">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16F7433C" w14:textId="77777777" w:rsidR="00B32A53" w:rsidRDefault="00B32A53" w:rsidP="00B32A53">
      <w:pPr>
        <w:jc w:val="center"/>
      </w:pPr>
    </w:p>
    <w:p w14:paraId="1D3E4D64" w14:textId="52CC0B61" w:rsidR="00D01DF2" w:rsidRDefault="00D01DF2" w:rsidP="37500BBB">
      <w:pPr>
        <w:rPr>
          <w:rFonts w:ascii="Franklin Gothic Book" w:hAnsi="Franklin Gothic Book"/>
        </w:rPr>
      </w:pPr>
    </w:p>
    <w:tbl>
      <w:tblPr>
        <w:tblStyle w:val="Mriekatabuky"/>
        <w:tblW w:w="0" w:type="auto"/>
        <w:tblLook w:val="04A0" w:firstRow="1" w:lastRow="0" w:firstColumn="1" w:lastColumn="0" w:noHBand="0" w:noVBand="1"/>
      </w:tblPr>
      <w:tblGrid>
        <w:gridCol w:w="2689"/>
        <w:gridCol w:w="6373"/>
      </w:tblGrid>
      <w:tr w:rsidR="00B32A53" w:rsidRPr="00450BCD" w14:paraId="08612A9B" w14:textId="77777777" w:rsidTr="37500BBB">
        <w:tc>
          <w:tcPr>
            <w:tcW w:w="2689" w:type="dxa"/>
            <w:vAlign w:val="center"/>
          </w:tcPr>
          <w:p w14:paraId="4031A50D" w14:textId="77777777" w:rsidR="00B32A53" w:rsidRDefault="00B32A53" w:rsidP="008A676E">
            <w:pPr>
              <w:rPr>
                <w:rFonts w:ascii="Franklin Gothic Book" w:hAnsi="Franklin Gothic Book"/>
              </w:rPr>
            </w:pPr>
          </w:p>
          <w:p w14:paraId="4B95CD85" w14:textId="79529572" w:rsidR="00B32A53" w:rsidRDefault="00B32A53" w:rsidP="008A676E">
            <w:pPr>
              <w:rPr>
                <w:rFonts w:ascii="Franklin Gothic Book" w:hAnsi="Franklin Gothic Book"/>
              </w:rPr>
            </w:pPr>
            <w:r w:rsidRPr="37500BBB">
              <w:rPr>
                <w:rFonts w:ascii="Franklin Gothic Book" w:hAnsi="Franklin Gothic Book"/>
              </w:rPr>
              <w:t>Názov</w:t>
            </w:r>
            <w:r w:rsidR="1E26CC8B" w:rsidRPr="37500BBB">
              <w:rPr>
                <w:rFonts w:ascii="Franklin Gothic Book" w:hAnsi="Franklin Gothic Book"/>
              </w:rPr>
              <w:t xml:space="preserve"> diela</w:t>
            </w:r>
            <w:r w:rsidRPr="37500BBB">
              <w:rPr>
                <w:rFonts w:ascii="Franklin Gothic Book" w:hAnsi="Franklin Gothic Book"/>
              </w:rPr>
              <w:t>:</w:t>
            </w:r>
          </w:p>
          <w:p w14:paraId="4CFA5370" w14:textId="77777777" w:rsidR="00B32A53" w:rsidRPr="00450BCD" w:rsidRDefault="00B32A53" w:rsidP="008A676E">
            <w:pPr>
              <w:rPr>
                <w:rFonts w:ascii="Franklin Gothic Book" w:hAnsi="Franklin Gothic Book"/>
              </w:rPr>
            </w:pPr>
          </w:p>
        </w:tc>
        <w:tc>
          <w:tcPr>
            <w:tcW w:w="6373" w:type="dxa"/>
          </w:tcPr>
          <w:p w14:paraId="3A5FCDA6" w14:textId="77777777" w:rsidR="00B32A53" w:rsidRPr="00450BCD" w:rsidRDefault="00B32A53" w:rsidP="008A676E">
            <w:pPr>
              <w:jc w:val="center"/>
              <w:rPr>
                <w:rFonts w:ascii="Franklin Gothic Book" w:hAnsi="Franklin Gothic Book"/>
              </w:rPr>
            </w:pPr>
          </w:p>
        </w:tc>
      </w:tr>
      <w:tr w:rsidR="00B32A53" w:rsidRPr="00450BCD" w14:paraId="6B896EAA" w14:textId="77777777" w:rsidTr="37500BBB">
        <w:tc>
          <w:tcPr>
            <w:tcW w:w="2689" w:type="dxa"/>
          </w:tcPr>
          <w:p w14:paraId="12AC32DC" w14:textId="77777777" w:rsidR="00B32A53" w:rsidRPr="00450BCD" w:rsidRDefault="00B32A53" w:rsidP="008A676E">
            <w:pPr>
              <w:jc w:val="center"/>
              <w:rPr>
                <w:rFonts w:ascii="Franklin Gothic Book" w:hAnsi="Franklin Gothic Book"/>
              </w:rPr>
            </w:pPr>
          </w:p>
          <w:p w14:paraId="7327DE63" w14:textId="77777777" w:rsidR="00B32A53" w:rsidRDefault="00B32A53" w:rsidP="008A676E">
            <w:pPr>
              <w:rPr>
                <w:rFonts w:ascii="Franklin Gothic Book" w:hAnsi="Franklin Gothic Book"/>
              </w:rPr>
            </w:pPr>
            <w:r>
              <w:rPr>
                <w:rFonts w:ascii="Franklin Gothic Book" w:hAnsi="Franklin Gothic Book"/>
              </w:rPr>
              <w:t>Autor:</w:t>
            </w:r>
          </w:p>
          <w:p w14:paraId="5B8B6C35" w14:textId="77777777" w:rsidR="00B32A53" w:rsidRPr="00450BCD" w:rsidRDefault="00B32A53" w:rsidP="008A676E">
            <w:pPr>
              <w:rPr>
                <w:rFonts w:ascii="Franklin Gothic Book" w:hAnsi="Franklin Gothic Book"/>
              </w:rPr>
            </w:pPr>
          </w:p>
        </w:tc>
        <w:tc>
          <w:tcPr>
            <w:tcW w:w="6373" w:type="dxa"/>
          </w:tcPr>
          <w:p w14:paraId="0EC30AFE" w14:textId="77777777" w:rsidR="00B32A53" w:rsidRPr="00450BCD" w:rsidRDefault="00B32A53" w:rsidP="008A676E">
            <w:pPr>
              <w:jc w:val="center"/>
              <w:rPr>
                <w:rFonts w:ascii="Franklin Gothic Book" w:hAnsi="Franklin Gothic Book"/>
              </w:rPr>
            </w:pPr>
          </w:p>
        </w:tc>
      </w:tr>
    </w:tbl>
    <w:p w14:paraId="12675909" w14:textId="77777777" w:rsidR="00B32A53" w:rsidRDefault="00B32A53" w:rsidP="00B32A53">
      <w:pPr>
        <w:jc w:val="center"/>
      </w:pPr>
    </w:p>
    <w:p w14:paraId="50B29E11" w14:textId="7E9081C0" w:rsidR="00B32A53" w:rsidRDefault="00B32A53" w:rsidP="37500BBB">
      <w:pPr>
        <w:jc w:val="center"/>
      </w:pPr>
    </w:p>
    <w:p w14:paraId="2D16605A" w14:textId="4EAEFDCB" w:rsidR="00B32A53" w:rsidRDefault="00B32A53" w:rsidP="00B32A53">
      <w:pPr>
        <w:jc w:val="center"/>
        <w:rPr>
          <w:rFonts w:ascii="Franklin Gothic Book" w:hAnsi="Franklin Gothic Book"/>
          <w:b/>
          <w:bCs/>
        </w:rPr>
      </w:pPr>
      <w:r w:rsidRPr="000262CB">
        <w:rPr>
          <w:rFonts w:ascii="Franklin Gothic Book" w:hAnsi="Franklin Gothic Book"/>
          <w:b/>
          <w:bCs/>
        </w:rPr>
        <w:t>Čestne vyhlasujem,</w:t>
      </w:r>
    </w:p>
    <w:p w14:paraId="2A4B3FAC" w14:textId="77777777" w:rsidR="00C20499" w:rsidRPr="000262CB" w:rsidRDefault="00C20499" w:rsidP="00B32A53">
      <w:pPr>
        <w:jc w:val="center"/>
        <w:rPr>
          <w:rFonts w:ascii="Franklin Gothic Book" w:hAnsi="Franklin Gothic Book"/>
          <w:b/>
          <w:bCs/>
        </w:rPr>
      </w:pPr>
    </w:p>
    <w:p w14:paraId="4E7B2740" w14:textId="4284D763" w:rsidR="00B32A53" w:rsidRDefault="00B32A53" w:rsidP="00B32A53">
      <w:pPr>
        <w:rPr>
          <w:rFonts w:ascii="Franklin Gothic Book" w:hAnsi="Franklin Gothic Book"/>
        </w:rPr>
      </w:pPr>
      <w:r w:rsidRPr="000262CB">
        <w:rPr>
          <w:rFonts w:ascii="Franklin Gothic Book" w:hAnsi="Franklin Gothic Book"/>
        </w:rPr>
        <w:t xml:space="preserve">že týmto udeľujem </w:t>
      </w:r>
      <w:r>
        <w:rPr>
          <w:rFonts w:ascii="Franklin Gothic Book" w:hAnsi="Franklin Gothic Book"/>
        </w:rPr>
        <w:t>vyhlasovateľovi a organizátorovi súťaže</w:t>
      </w:r>
      <w:r w:rsidRPr="000262CB">
        <w:rPr>
          <w:rFonts w:ascii="Franklin Gothic Book" w:hAnsi="Franklin Gothic Book"/>
        </w:rPr>
        <w:t xml:space="preserve"> </w:t>
      </w:r>
      <w:r>
        <w:rPr>
          <w:rFonts w:ascii="Franklin Gothic Book" w:hAnsi="Franklin Gothic Book"/>
        </w:rPr>
        <w:t>Bratislavskému samosprávnemu kraju</w:t>
      </w:r>
      <w:r w:rsidRPr="000262CB">
        <w:rPr>
          <w:rFonts w:ascii="Franklin Gothic Book" w:hAnsi="Franklin Gothic Book"/>
        </w:rPr>
        <w:t xml:space="preserve"> (ďalej len</w:t>
      </w:r>
      <w:r>
        <w:rPr>
          <w:rFonts w:ascii="Franklin Gothic Book" w:hAnsi="Franklin Gothic Book"/>
        </w:rPr>
        <w:t xml:space="preserve"> </w:t>
      </w:r>
      <w:r w:rsidRPr="000262CB">
        <w:rPr>
          <w:rFonts w:ascii="Franklin Gothic Book" w:hAnsi="Franklin Gothic Book"/>
        </w:rPr>
        <w:t>„</w:t>
      </w:r>
      <w:r>
        <w:rPr>
          <w:rFonts w:ascii="Franklin Gothic Book" w:hAnsi="Franklin Gothic Book"/>
        </w:rPr>
        <w:t>BSK</w:t>
      </w:r>
      <w:r w:rsidRPr="000262CB">
        <w:rPr>
          <w:rFonts w:ascii="Franklin Gothic Book" w:hAnsi="Franklin Gothic Book"/>
        </w:rPr>
        <w:t xml:space="preserve">“), IČO: </w:t>
      </w:r>
      <w:r>
        <w:rPr>
          <w:rFonts w:ascii="Franklin Gothic Book" w:hAnsi="Franklin Gothic Book"/>
        </w:rPr>
        <w:t>36063606</w:t>
      </w:r>
      <w:r w:rsidRPr="000262CB">
        <w:rPr>
          <w:rFonts w:ascii="Franklin Gothic Book" w:hAnsi="Franklin Gothic Book"/>
        </w:rPr>
        <w:t xml:space="preserve">, so sídlom: </w:t>
      </w:r>
      <w:r>
        <w:rPr>
          <w:rFonts w:ascii="Franklin Gothic Book" w:hAnsi="Franklin Gothic Book"/>
        </w:rPr>
        <w:t>Sabinovská 16, 820 05 Bratislava</w:t>
      </w:r>
      <w:r w:rsidRPr="000262CB">
        <w:rPr>
          <w:rFonts w:ascii="Franklin Gothic Book" w:hAnsi="Franklin Gothic Book"/>
        </w:rPr>
        <w:t xml:space="preserve">, súhlas na publikovanie diela </w:t>
      </w:r>
      <w:r>
        <w:rPr>
          <w:rFonts w:ascii="Franklin Gothic Book" w:hAnsi="Franklin Gothic Book"/>
        </w:rPr>
        <w:t xml:space="preserve">bez obmedzenia v elektronickej i tlačenej podobe. </w:t>
      </w:r>
      <w:r w:rsidRPr="000262CB">
        <w:rPr>
          <w:rFonts w:ascii="Franklin Gothic Book" w:hAnsi="Franklin Gothic Book"/>
        </w:rPr>
        <w:t>Zároveň čestne vyhlasujem, že som sa oboznámil s priloženými Licenčnými podmienkami</w:t>
      </w:r>
      <w:r>
        <w:rPr>
          <w:rFonts w:ascii="Franklin Gothic Book" w:hAnsi="Franklin Gothic Book"/>
        </w:rPr>
        <w:t xml:space="preserve"> a </w:t>
      </w:r>
      <w:r w:rsidRPr="009139C6">
        <w:rPr>
          <w:rFonts w:ascii="Franklin Gothic Book" w:hAnsi="Franklin Gothic Book"/>
        </w:rPr>
        <w:t xml:space="preserve">s poučením o spracúvaní osobných údajov </w:t>
      </w:r>
      <w:r w:rsidRPr="000262CB">
        <w:rPr>
          <w:rFonts w:ascii="Franklin Gothic Book" w:hAnsi="Franklin Gothic Book"/>
        </w:rPr>
        <w:t>a súhlasím s ich znením.</w:t>
      </w:r>
    </w:p>
    <w:p w14:paraId="659D91D2" w14:textId="77777777" w:rsidR="00B32A53" w:rsidRDefault="00B32A53" w:rsidP="00B32A53">
      <w:pPr>
        <w:jc w:val="center"/>
        <w:rPr>
          <w:rFonts w:ascii="Franklin Gothic Book" w:hAnsi="Franklin Gothic Book"/>
        </w:rPr>
      </w:pPr>
    </w:p>
    <w:p w14:paraId="5BBDFCFE" w14:textId="2126A6F8" w:rsidR="00B32A53" w:rsidRDefault="00B32A53" w:rsidP="37500BBB">
      <w:pPr>
        <w:jc w:val="center"/>
        <w:rPr>
          <w:rFonts w:ascii="Franklin Gothic Book" w:hAnsi="Franklin Gothic Book"/>
        </w:rPr>
      </w:pPr>
    </w:p>
    <w:p w14:paraId="62E0371B" w14:textId="77777777" w:rsidR="00C20499" w:rsidRDefault="00C20499" w:rsidP="37500BBB">
      <w:pPr>
        <w:jc w:val="center"/>
        <w:rPr>
          <w:rFonts w:ascii="Franklin Gothic Book" w:hAnsi="Franklin Gothic Book"/>
        </w:rPr>
      </w:pPr>
    </w:p>
    <w:p w14:paraId="229F7584" w14:textId="77777777" w:rsidR="00B32A53" w:rsidRPr="000262CB" w:rsidRDefault="00B32A53" w:rsidP="00B32A53">
      <w:pPr>
        <w:jc w:val="center"/>
        <w:rPr>
          <w:rFonts w:ascii="Franklin Gothic Book" w:hAnsi="Franklin Gothic Book"/>
        </w:rPr>
      </w:pPr>
    </w:p>
    <w:p w14:paraId="5A6C093E" w14:textId="125A85CC" w:rsidR="00B32A53" w:rsidRDefault="00B32A53" w:rsidP="00B32A53">
      <w:pPr>
        <w:rPr>
          <w:rFonts w:ascii="Franklin Gothic Book" w:hAnsi="Franklin Gothic Book"/>
        </w:rPr>
      </w:pPr>
      <w:r w:rsidRPr="37500BBB">
        <w:rPr>
          <w:rFonts w:ascii="Franklin Gothic Book" w:hAnsi="Franklin Gothic Book"/>
        </w:rPr>
        <w:t>V ................................... dňa: .............................</w:t>
      </w:r>
    </w:p>
    <w:p w14:paraId="7DAB6384" w14:textId="77777777" w:rsidR="00B32A53" w:rsidRDefault="00B32A53" w:rsidP="00B32A53">
      <w:pPr>
        <w:rPr>
          <w:rFonts w:ascii="Franklin Gothic Book" w:hAnsi="Franklin Gothic Book"/>
        </w:rPr>
      </w:pPr>
    </w:p>
    <w:p w14:paraId="3315B08C" w14:textId="77777777" w:rsidR="00B32A53" w:rsidRDefault="00B32A53" w:rsidP="00B32A53">
      <w:pPr>
        <w:rPr>
          <w:rFonts w:ascii="Franklin Gothic Book" w:hAnsi="Franklin Gothic Book"/>
        </w:rPr>
      </w:pPr>
    </w:p>
    <w:p w14:paraId="673D8299" w14:textId="493FE7FF" w:rsidR="00B32A53" w:rsidRDefault="1C3BED11" w:rsidP="37500BBB">
      <w:pPr>
        <w:ind w:left="5664" w:firstLine="708"/>
        <w:rPr>
          <w:rFonts w:ascii="Franklin Gothic Book" w:hAnsi="Franklin Gothic Book"/>
        </w:rPr>
      </w:pPr>
      <w:r w:rsidRPr="37500BBB">
        <w:rPr>
          <w:rFonts w:ascii="Franklin Gothic Book" w:hAnsi="Franklin Gothic Book"/>
        </w:rPr>
        <w:t xml:space="preserve">  .......</w:t>
      </w:r>
      <w:r w:rsidR="00B32A53" w:rsidRPr="37500BBB">
        <w:rPr>
          <w:rFonts w:ascii="Franklin Gothic Book" w:hAnsi="Franklin Gothic Book"/>
        </w:rPr>
        <w:t>............................................</w:t>
      </w:r>
    </w:p>
    <w:p w14:paraId="3DC81FD8" w14:textId="6D535346" w:rsidR="00B32A53" w:rsidRDefault="00B32A53" w:rsidP="00B32A53">
      <w:pPr>
        <w:rPr>
          <w:rFonts w:ascii="Franklin Gothic Book" w:hAnsi="Franklin Gothic Book"/>
        </w:rPr>
      </w:pPr>
      <w:r>
        <w:rPr>
          <w:rFonts w:ascii="Franklin Gothic Book" w:hAnsi="Franklin Gothic Book"/>
        </w:rPr>
        <w:t xml:space="preserve">                                                                                                                                                    autor diela</w:t>
      </w:r>
    </w:p>
    <w:p w14:paraId="77709609" w14:textId="7633D48A" w:rsidR="37500BBB" w:rsidRDefault="00B32A53" w:rsidP="00C20499">
      <w:pPr>
        <w:rPr>
          <w:rFonts w:ascii="Franklin Gothic Book" w:hAnsi="Franklin Gothic Book"/>
        </w:rPr>
      </w:pPr>
      <w:r>
        <w:rPr>
          <w:rFonts w:ascii="Franklin Gothic Book" w:hAnsi="Franklin Gothic Book"/>
        </w:rPr>
        <w:br w:type="column"/>
      </w:r>
    </w:p>
    <w:p w14:paraId="21009CE7" w14:textId="39200BD2" w:rsidR="37500BBB" w:rsidRDefault="37500BBB" w:rsidP="37500BBB">
      <w:pPr>
        <w:jc w:val="center"/>
        <w:rPr>
          <w:rFonts w:ascii="Franklin Gothic Book" w:hAnsi="Franklin Gothic Book"/>
        </w:rPr>
      </w:pPr>
    </w:p>
    <w:p w14:paraId="417A6966" w14:textId="0F7DE959" w:rsidR="00B32A53" w:rsidRDefault="00B32A53" w:rsidP="00B32A53">
      <w:pPr>
        <w:jc w:val="center"/>
        <w:rPr>
          <w:rFonts w:ascii="Franklin Gothic Book" w:hAnsi="Franklin Gothic Book"/>
        </w:rPr>
      </w:pPr>
      <w:r w:rsidRPr="55AFDC52">
        <w:rPr>
          <w:rFonts w:ascii="Franklin Gothic Book" w:hAnsi="Franklin Gothic Book"/>
        </w:rPr>
        <w:t>LICENČNÉ PODMIENKY  A  POUČENIE O SPRACOVANÍ OSOBNÝCH ÚDAJOV</w:t>
      </w:r>
    </w:p>
    <w:p w14:paraId="6C6DBE77" w14:textId="77777777" w:rsidR="00B32A53" w:rsidRPr="00161F8B" w:rsidRDefault="00B32A53" w:rsidP="00B32A53">
      <w:pPr>
        <w:jc w:val="center"/>
        <w:rPr>
          <w:rFonts w:ascii="Franklin Gothic Book" w:hAnsi="Franklin Gothic Book"/>
        </w:rPr>
      </w:pPr>
    </w:p>
    <w:p w14:paraId="102A5648" w14:textId="70D7EDB6" w:rsidR="00B32A53" w:rsidRPr="00B32A53" w:rsidRDefault="00B32A53" w:rsidP="00B32A53">
      <w:pPr>
        <w:rPr>
          <w:rFonts w:ascii="Franklin Gothic Book" w:hAnsi="Franklin Gothic Book"/>
        </w:rPr>
      </w:pPr>
      <w:r w:rsidRPr="00B32A53">
        <w:rPr>
          <w:rFonts w:ascii="Franklin Gothic Book" w:hAnsi="Franklin Gothic Book"/>
        </w:rPr>
        <w:t>1.</w:t>
      </w:r>
      <w:r>
        <w:rPr>
          <w:rFonts w:ascii="Franklin Gothic Book" w:hAnsi="Franklin Gothic Book"/>
        </w:rPr>
        <w:t xml:space="preserve"> </w:t>
      </w:r>
      <w:r w:rsidRPr="00B32A53">
        <w:rPr>
          <w:rFonts w:ascii="Franklin Gothic Book" w:hAnsi="Franklin Gothic Book"/>
        </w:rPr>
        <w:t xml:space="preserve">Každý účastník súťaže zapojením sa do súťaže záväzne vyhlasuje a potvrdzuje, že je výlučným autorom diela a je oprávnený sám, resp. so súhlasom svojho zákonného zástupcu, udeliť vyhlasovateľovi </w:t>
      </w:r>
      <w:r>
        <w:rPr>
          <w:rFonts w:ascii="Franklin Gothic Book" w:hAnsi="Franklin Gothic Book"/>
        </w:rPr>
        <w:t xml:space="preserve">a organizátorovi </w:t>
      </w:r>
      <w:r w:rsidRPr="00B32A53">
        <w:rPr>
          <w:rFonts w:ascii="Franklin Gothic Book" w:hAnsi="Franklin Gothic Book"/>
        </w:rPr>
        <w:t>súťaže súhlas na jeho použitie v zmysle týchto podmienok podľa zákona č. 185/2015 Z. z. autorský zákon, v znení neskorších predpisov (ďalej len „autorský zákon“).</w:t>
      </w:r>
    </w:p>
    <w:p w14:paraId="590EC032" w14:textId="77777777" w:rsidR="00B32A53" w:rsidRPr="00B32A53" w:rsidRDefault="00B32A53" w:rsidP="00B32A53"/>
    <w:p w14:paraId="433CD508" w14:textId="26C761B8" w:rsidR="00B32A53" w:rsidRDefault="00B32A53" w:rsidP="00B32A53">
      <w:pPr>
        <w:rPr>
          <w:rFonts w:ascii="Franklin Gothic Book" w:hAnsi="Franklin Gothic Book"/>
        </w:rPr>
      </w:pPr>
      <w:r w:rsidRPr="00161F8B">
        <w:rPr>
          <w:rFonts w:ascii="Franklin Gothic Book" w:hAnsi="Franklin Gothic Book"/>
        </w:rPr>
        <w:t xml:space="preserve">2. Každý účastník súťaže zapojením sa do súťaže udeľuje vyhlasovateľovi súhlas na použitie diela ako autorského diela pre účely tejto súťaže, ako aj na použitie diela alebo akejkoľvek jeho časti vrátane myšlienok a nápadov v ňom uvedených akýmkoľvek vhodným spôsobom pre obchodné, marketingové, propagačné, prípadne iné aktivity vyhlasovateľa, vrátane zverejnenia diela vhodným spôsobom (ďalej len „licencia“), pričom táto licencia: </w:t>
      </w:r>
    </w:p>
    <w:p w14:paraId="49FC9A66" w14:textId="77777777" w:rsidR="00B32A53" w:rsidRPr="00161F8B" w:rsidRDefault="00B32A53" w:rsidP="00B32A53">
      <w:pPr>
        <w:rPr>
          <w:rFonts w:ascii="Franklin Gothic Book" w:hAnsi="Franklin Gothic Book"/>
        </w:rPr>
      </w:pPr>
    </w:p>
    <w:p w14:paraId="0FC57BAF" w14:textId="7E69CCEF" w:rsidR="00B32A53" w:rsidRPr="00B32A53" w:rsidRDefault="00B32A53" w:rsidP="00B32A53">
      <w:pPr>
        <w:rPr>
          <w:rFonts w:ascii="Franklin Gothic Book" w:hAnsi="Franklin Gothic Book"/>
        </w:rPr>
      </w:pPr>
      <w:r w:rsidRPr="00B32A53">
        <w:rPr>
          <w:rFonts w:ascii="Franklin Gothic Book" w:hAnsi="Franklin Gothic Book"/>
        </w:rPr>
        <w:t>a)</w:t>
      </w:r>
      <w:r>
        <w:rPr>
          <w:rFonts w:ascii="Franklin Gothic Book" w:hAnsi="Franklin Gothic Book"/>
        </w:rPr>
        <w:t xml:space="preserve"> </w:t>
      </w:r>
      <w:r w:rsidRPr="00B32A53">
        <w:rPr>
          <w:rFonts w:ascii="Franklin Gothic Book" w:hAnsi="Franklin Gothic Book"/>
        </w:rPr>
        <w:t xml:space="preserve">je výhradná, časovo, územne a vecne neobmedzená; </w:t>
      </w:r>
    </w:p>
    <w:p w14:paraId="1AF09895" w14:textId="77777777" w:rsidR="00B32A53" w:rsidRPr="00B32A53" w:rsidRDefault="00B32A53" w:rsidP="00B32A53"/>
    <w:p w14:paraId="2626B201" w14:textId="66E5EEE7" w:rsidR="00B32A53" w:rsidRDefault="00B32A53" w:rsidP="00B32A53">
      <w:pPr>
        <w:rPr>
          <w:rFonts w:ascii="Franklin Gothic Book" w:hAnsi="Franklin Gothic Book"/>
        </w:rPr>
      </w:pPr>
      <w:r w:rsidRPr="00161F8B">
        <w:rPr>
          <w:rFonts w:ascii="Franklin Gothic Book" w:hAnsi="Franklin Gothic Book"/>
        </w:rPr>
        <w:t xml:space="preserve">b) sa vzťahuje na akékoľvek použitie diela podľa § 19 autorského zákona, vrátane akýchkoľvek úprav diela vyhlasovateľom súťaže alebo ním určenými osobami, ako aj jeho zverejnenia a vydania, pričom vyhlasovateľ súťaže nie je povinný licenciu využiť; </w:t>
      </w:r>
    </w:p>
    <w:p w14:paraId="492FBA02" w14:textId="77777777" w:rsidR="00B32A53" w:rsidRPr="00161F8B" w:rsidRDefault="00B32A53" w:rsidP="00B32A53">
      <w:pPr>
        <w:rPr>
          <w:rFonts w:ascii="Franklin Gothic Book" w:hAnsi="Franklin Gothic Book"/>
        </w:rPr>
      </w:pPr>
    </w:p>
    <w:p w14:paraId="3587AA81" w14:textId="46FFB472" w:rsidR="00B32A53" w:rsidRDefault="00B32A53" w:rsidP="00B32A53">
      <w:pPr>
        <w:rPr>
          <w:rFonts w:ascii="Franklin Gothic Book" w:hAnsi="Franklin Gothic Book"/>
        </w:rPr>
      </w:pPr>
      <w:r w:rsidRPr="00161F8B">
        <w:rPr>
          <w:rFonts w:ascii="Franklin Gothic Book" w:hAnsi="Franklin Gothic Book"/>
        </w:rPr>
        <w:t xml:space="preserve">c) zahŕňa </w:t>
      </w:r>
      <w:proofErr w:type="spellStart"/>
      <w:r w:rsidRPr="00161F8B">
        <w:rPr>
          <w:rFonts w:ascii="Franklin Gothic Book" w:hAnsi="Franklin Gothic Book"/>
        </w:rPr>
        <w:t>o.i</w:t>
      </w:r>
      <w:proofErr w:type="spellEnd"/>
      <w:r w:rsidRPr="00161F8B">
        <w:rPr>
          <w:rFonts w:ascii="Franklin Gothic Book" w:hAnsi="Franklin Gothic Book"/>
        </w:rPr>
        <w:t xml:space="preserve">. súhlas každého účastníka súťaže so spojením diela s akýmikoľvek inými dielami v zmysle § 7 autorského zákona; </w:t>
      </w:r>
    </w:p>
    <w:p w14:paraId="5ABA4B76" w14:textId="77777777" w:rsidR="00B32A53" w:rsidRPr="00161F8B" w:rsidRDefault="00B32A53" w:rsidP="00B32A53">
      <w:pPr>
        <w:rPr>
          <w:rFonts w:ascii="Franklin Gothic Book" w:hAnsi="Franklin Gothic Book"/>
        </w:rPr>
      </w:pPr>
    </w:p>
    <w:p w14:paraId="377AE348" w14:textId="77777777" w:rsidR="00B32A53" w:rsidRDefault="00B32A53" w:rsidP="00B32A53">
      <w:pPr>
        <w:rPr>
          <w:rFonts w:ascii="Franklin Gothic Book" w:hAnsi="Franklin Gothic Book"/>
        </w:rPr>
      </w:pPr>
      <w:r w:rsidRPr="00161F8B">
        <w:rPr>
          <w:rFonts w:ascii="Franklin Gothic Book" w:hAnsi="Franklin Gothic Book"/>
        </w:rPr>
        <w:t>d) je bezodplatná (výhra v súťaži nie je odmenou za licenciu a nijako s ňou nesúvisí);</w:t>
      </w:r>
    </w:p>
    <w:p w14:paraId="30A4DE0C" w14:textId="37EDC3BC" w:rsidR="00B32A53" w:rsidRPr="00161F8B" w:rsidRDefault="00B32A53" w:rsidP="00B32A53">
      <w:pPr>
        <w:rPr>
          <w:rFonts w:ascii="Franklin Gothic Book" w:hAnsi="Franklin Gothic Book"/>
        </w:rPr>
      </w:pPr>
      <w:r w:rsidRPr="00161F8B">
        <w:rPr>
          <w:rFonts w:ascii="Franklin Gothic Book" w:hAnsi="Franklin Gothic Book"/>
        </w:rPr>
        <w:t xml:space="preserve"> </w:t>
      </w:r>
    </w:p>
    <w:p w14:paraId="3FE73B44" w14:textId="006E0EC9" w:rsidR="00B32A53" w:rsidRDefault="00B32A53" w:rsidP="00B32A53">
      <w:pPr>
        <w:rPr>
          <w:rFonts w:ascii="Franklin Gothic Book" w:hAnsi="Franklin Gothic Book"/>
        </w:rPr>
      </w:pPr>
      <w:r w:rsidRPr="00161F8B">
        <w:rPr>
          <w:rFonts w:ascii="Franklin Gothic Book" w:hAnsi="Franklin Gothic Book"/>
        </w:rPr>
        <w:t xml:space="preserve">e) je neodvolateľná, nevypovedateľná a nemožno od nej odstúpiť; </w:t>
      </w:r>
    </w:p>
    <w:p w14:paraId="1939EF64" w14:textId="77777777" w:rsidR="00B32A53" w:rsidRPr="00161F8B" w:rsidRDefault="00B32A53" w:rsidP="00B32A53">
      <w:pPr>
        <w:rPr>
          <w:rFonts w:ascii="Franklin Gothic Book" w:hAnsi="Franklin Gothic Book"/>
        </w:rPr>
      </w:pPr>
    </w:p>
    <w:p w14:paraId="24D96F6E" w14:textId="5EA195E9" w:rsidR="00B32A53" w:rsidRDefault="00B32A53" w:rsidP="00B32A53">
      <w:pPr>
        <w:rPr>
          <w:rFonts w:ascii="Franklin Gothic Book" w:hAnsi="Franklin Gothic Book"/>
        </w:rPr>
      </w:pPr>
      <w:r w:rsidRPr="00161F8B">
        <w:rPr>
          <w:rFonts w:ascii="Franklin Gothic Book" w:hAnsi="Franklin Gothic Book"/>
        </w:rPr>
        <w:t>f) zahŕňa aj právo sprístupniť dielo na ďalšie používanie tretím osobám bez nároku na odmenu účastníka súťaže, vrátane udelenia sublicencie, či postúpenia licencie</w:t>
      </w:r>
      <w:r>
        <w:rPr>
          <w:rFonts w:ascii="Franklin Gothic Book" w:hAnsi="Franklin Gothic Book"/>
        </w:rPr>
        <w:t xml:space="preserve"> </w:t>
      </w:r>
      <w:r w:rsidRPr="00161F8B">
        <w:rPr>
          <w:rFonts w:ascii="Franklin Gothic Book" w:hAnsi="Franklin Gothic Book"/>
        </w:rPr>
        <w:t>v rovnakom rozsahu.</w:t>
      </w:r>
    </w:p>
    <w:p w14:paraId="7800F507" w14:textId="77777777" w:rsidR="00B32A53" w:rsidRPr="00161F8B" w:rsidRDefault="00B32A53" w:rsidP="00B32A53">
      <w:pPr>
        <w:rPr>
          <w:rFonts w:ascii="Franklin Gothic Book" w:hAnsi="Franklin Gothic Book"/>
        </w:rPr>
      </w:pPr>
    </w:p>
    <w:p w14:paraId="44948CA1" w14:textId="752FD29D" w:rsidR="00B32A53" w:rsidRDefault="00B32A53" w:rsidP="00B32A53">
      <w:pPr>
        <w:rPr>
          <w:rFonts w:ascii="Franklin Gothic Book" w:hAnsi="Franklin Gothic Book"/>
        </w:rPr>
      </w:pPr>
      <w:r w:rsidRPr="00161F8B">
        <w:rPr>
          <w:rFonts w:ascii="Franklin Gothic Book" w:hAnsi="Franklin Gothic Book"/>
        </w:rPr>
        <w:t xml:space="preserve">3. Tieto licenčné podmienky budú v prípade pochybností vždy vykladané tak, aby vyhlasovateľovi, či ním určeným osobám umožňovali v maximálnej možnej miere, bezodplatne a nerušene použiť dielo alebo ktorúkoľvek jeho časť. </w:t>
      </w:r>
    </w:p>
    <w:p w14:paraId="46AFB98F" w14:textId="5E6E8BC6" w:rsidR="00F006B5" w:rsidRDefault="00F006B5" w:rsidP="00B32A53">
      <w:pPr>
        <w:rPr>
          <w:rFonts w:ascii="Franklin Gothic Book" w:hAnsi="Franklin Gothic Book"/>
        </w:rPr>
      </w:pPr>
    </w:p>
    <w:p w14:paraId="406E639C" w14:textId="1F2976DE" w:rsidR="00F006B5" w:rsidRPr="00430891" w:rsidRDefault="00F006B5" w:rsidP="00F006B5">
      <w:pPr>
        <w:rPr>
          <w:rFonts w:ascii="Franklin Gothic Book" w:hAnsi="Franklin Gothic Book"/>
        </w:rPr>
      </w:pPr>
      <w:r>
        <w:rPr>
          <w:rFonts w:ascii="Franklin Gothic Book" w:hAnsi="Franklin Gothic Book"/>
        </w:rPr>
        <w:t>4</w:t>
      </w:r>
      <w:r w:rsidRPr="00430891">
        <w:rPr>
          <w:rFonts w:ascii="Franklin Gothic Book" w:hAnsi="Franklin Gothic Book"/>
        </w:rPr>
        <w:t>.</w:t>
      </w:r>
      <w:r>
        <w:rPr>
          <w:rFonts w:ascii="Franklin Gothic Book" w:hAnsi="Franklin Gothic Book"/>
        </w:rPr>
        <w:t xml:space="preserve"> </w:t>
      </w:r>
      <w:r w:rsidRPr="00430891">
        <w:rPr>
          <w:rFonts w:ascii="Franklin Gothic Book" w:hAnsi="Franklin Gothic Book"/>
        </w:rPr>
        <w:t>Autor prehlasuje, že dielo je predmetom autorského práva v zmysle Autorského zákona a</w:t>
      </w:r>
      <w:r w:rsidRPr="00430891">
        <w:rPr>
          <w:rFonts w:cs="Arial"/>
        </w:rPr>
        <w:t> </w:t>
      </w:r>
      <w:r w:rsidRPr="00430891">
        <w:rPr>
          <w:rFonts w:ascii="Franklin Gothic Book" w:hAnsi="Franklin Gothic Book" w:cs="Franklin Gothic Book"/>
        </w:rPr>
        <w:t>ž</w:t>
      </w:r>
      <w:r w:rsidRPr="00430891">
        <w:rPr>
          <w:rFonts w:ascii="Franklin Gothic Book" w:hAnsi="Franklin Gothic Book"/>
        </w:rPr>
        <w:t>e disponuje v</w:t>
      </w:r>
      <w:r w:rsidRPr="00430891">
        <w:rPr>
          <w:rFonts w:ascii="Franklin Gothic Book" w:hAnsi="Franklin Gothic Book" w:cs="Franklin Gothic Book"/>
        </w:rPr>
        <w:t>š</w:t>
      </w:r>
      <w:r w:rsidRPr="00430891">
        <w:rPr>
          <w:rFonts w:ascii="Franklin Gothic Book" w:hAnsi="Franklin Gothic Book"/>
        </w:rPr>
        <w:t>etkými právami vyplývajúcimi z duševného vlastníctva k poskytnutej licencii vrátane všetkých práv uvedených</w:t>
      </w:r>
      <w:r>
        <w:rPr>
          <w:rFonts w:ascii="Franklin Gothic Book" w:hAnsi="Franklin Gothic Book"/>
        </w:rPr>
        <w:t xml:space="preserve"> v týchto licenčných podmienkach</w:t>
      </w:r>
      <w:r w:rsidRPr="00430891">
        <w:rPr>
          <w:rFonts w:ascii="Franklin Gothic Book" w:hAnsi="Franklin Gothic Book"/>
        </w:rPr>
        <w:t>. Zodpovednos</w:t>
      </w:r>
      <w:r w:rsidRPr="00430891">
        <w:rPr>
          <w:rFonts w:ascii="Franklin Gothic Book" w:hAnsi="Franklin Gothic Book" w:cs="Franklin Gothic Book"/>
        </w:rPr>
        <w:t>ť</w:t>
      </w:r>
      <w:r w:rsidRPr="00430891">
        <w:rPr>
          <w:rFonts w:ascii="Franklin Gothic Book" w:hAnsi="Franklin Gothic Book"/>
        </w:rPr>
        <w:t xml:space="preserve"> za obsahov</w:t>
      </w:r>
      <w:r w:rsidRPr="00430891">
        <w:rPr>
          <w:rFonts w:ascii="Franklin Gothic Book" w:hAnsi="Franklin Gothic Book" w:cs="Franklin Gothic Book"/>
        </w:rPr>
        <w:t>ú</w:t>
      </w:r>
      <w:r w:rsidRPr="00430891">
        <w:rPr>
          <w:rFonts w:ascii="Franklin Gothic Book" w:hAnsi="Franklin Gothic Book"/>
        </w:rPr>
        <w:t xml:space="preserve"> a vecn</w:t>
      </w:r>
      <w:r w:rsidRPr="00430891">
        <w:rPr>
          <w:rFonts w:ascii="Franklin Gothic Book" w:hAnsi="Franklin Gothic Book" w:cs="Franklin Gothic Book"/>
        </w:rPr>
        <w:t>ú</w:t>
      </w:r>
      <w:r w:rsidRPr="00430891">
        <w:rPr>
          <w:rFonts w:ascii="Franklin Gothic Book" w:hAnsi="Franklin Gothic Book"/>
        </w:rPr>
        <w:t xml:space="preserve"> str</w:t>
      </w:r>
      <w:r w:rsidRPr="00430891">
        <w:rPr>
          <w:rFonts w:ascii="Franklin Gothic Book" w:hAnsi="Franklin Gothic Book" w:cs="Franklin Gothic Book"/>
        </w:rPr>
        <w:t>á</w:t>
      </w:r>
      <w:r w:rsidRPr="00430891">
        <w:rPr>
          <w:rFonts w:ascii="Franklin Gothic Book" w:hAnsi="Franklin Gothic Book"/>
        </w:rPr>
        <w:t>nku diela zn</w:t>
      </w:r>
      <w:r w:rsidRPr="00430891">
        <w:rPr>
          <w:rFonts w:ascii="Franklin Gothic Book" w:hAnsi="Franklin Gothic Book" w:cs="Franklin Gothic Book"/>
        </w:rPr>
        <w:t>áš</w:t>
      </w:r>
      <w:r w:rsidRPr="00430891">
        <w:rPr>
          <w:rFonts w:ascii="Franklin Gothic Book" w:hAnsi="Franklin Gothic Book"/>
        </w:rPr>
        <w:t xml:space="preserve">a autor. </w:t>
      </w:r>
    </w:p>
    <w:p w14:paraId="65F02419" w14:textId="77777777" w:rsidR="00F006B5" w:rsidRDefault="00F006B5" w:rsidP="00F006B5">
      <w:pPr>
        <w:rPr>
          <w:rFonts w:ascii="Franklin Gothic Book" w:hAnsi="Franklin Gothic Book"/>
        </w:rPr>
      </w:pPr>
    </w:p>
    <w:p w14:paraId="48A5B769" w14:textId="6B9F3707" w:rsidR="00F006B5" w:rsidRPr="00430891" w:rsidRDefault="00F006B5" w:rsidP="00F006B5">
      <w:pPr>
        <w:rPr>
          <w:rFonts w:ascii="Franklin Gothic Book" w:hAnsi="Franklin Gothic Book"/>
        </w:rPr>
      </w:pPr>
      <w:r>
        <w:rPr>
          <w:rFonts w:ascii="Franklin Gothic Book" w:hAnsi="Franklin Gothic Book"/>
        </w:rPr>
        <w:t xml:space="preserve">5. </w:t>
      </w:r>
      <w:r w:rsidRPr="00430891">
        <w:rPr>
          <w:rFonts w:ascii="Franklin Gothic Book" w:hAnsi="Franklin Gothic Book"/>
        </w:rPr>
        <w:t>Autor prehlasuje, že udelením licencie nezasahuje do autorských alebo iných práv tretích osôb. V</w:t>
      </w:r>
      <w:r w:rsidRPr="00430891">
        <w:rPr>
          <w:rFonts w:cs="Arial"/>
        </w:rPr>
        <w:t> </w:t>
      </w:r>
      <w:r w:rsidRPr="00430891">
        <w:rPr>
          <w:rFonts w:ascii="Franklin Gothic Book" w:hAnsi="Franklin Gothic Book"/>
        </w:rPr>
        <w:t>pr</w:t>
      </w:r>
      <w:r w:rsidRPr="00430891">
        <w:rPr>
          <w:rFonts w:ascii="Franklin Gothic Book" w:hAnsi="Franklin Gothic Book" w:cs="Franklin Gothic Book"/>
        </w:rPr>
        <w:t>í</w:t>
      </w:r>
      <w:r w:rsidRPr="00430891">
        <w:rPr>
          <w:rFonts w:ascii="Franklin Gothic Book" w:hAnsi="Franklin Gothic Book"/>
        </w:rPr>
        <w:t>pade zistenia pr</w:t>
      </w:r>
      <w:r w:rsidRPr="00430891">
        <w:rPr>
          <w:rFonts w:ascii="Franklin Gothic Book" w:hAnsi="Franklin Gothic Book" w:cs="Franklin Gothic Book"/>
        </w:rPr>
        <w:t>á</w:t>
      </w:r>
      <w:r w:rsidRPr="00430891">
        <w:rPr>
          <w:rFonts w:ascii="Franklin Gothic Book" w:hAnsi="Franklin Gothic Book"/>
        </w:rPr>
        <w:t>vnych v</w:t>
      </w:r>
      <w:r w:rsidRPr="00430891">
        <w:rPr>
          <w:rFonts w:ascii="Franklin Gothic Book" w:hAnsi="Franklin Gothic Book" w:cs="Franklin Gothic Book"/>
        </w:rPr>
        <w:t>á</w:t>
      </w:r>
      <w:r w:rsidRPr="00430891">
        <w:rPr>
          <w:rFonts w:ascii="Franklin Gothic Book" w:hAnsi="Franklin Gothic Book"/>
        </w:rPr>
        <w:t>d je autor povinn</w:t>
      </w:r>
      <w:r w:rsidRPr="00430891">
        <w:rPr>
          <w:rFonts w:ascii="Franklin Gothic Book" w:hAnsi="Franklin Gothic Book" w:cs="Franklin Gothic Book"/>
        </w:rPr>
        <w:t>ý</w:t>
      </w:r>
      <w:r w:rsidRPr="00430891">
        <w:rPr>
          <w:rFonts w:ascii="Franklin Gothic Book" w:hAnsi="Franklin Gothic Book"/>
        </w:rPr>
        <w:t xml:space="preserve"> bezodkladne upravi</w:t>
      </w:r>
      <w:r w:rsidRPr="00430891">
        <w:rPr>
          <w:rFonts w:ascii="Franklin Gothic Book" w:hAnsi="Franklin Gothic Book" w:cs="Franklin Gothic Book"/>
        </w:rPr>
        <w:t>ť</w:t>
      </w:r>
      <w:r w:rsidRPr="00430891">
        <w:rPr>
          <w:rFonts w:ascii="Franklin Gothic Book" w:hAnsi="Franklin Gothic Book"/>
        </w:rPr>
        <w:t xml:space="preserve"> dielo tak, aby nenaru</w:t>
      </w:r>
      <w:r w:rsidRPr="00430891">
        <w:rPr>
          <w:rFonts w:ascii="Franklin Gothic Book" w:hAnsi="Franklin Gothic Book" w:cs="Franklin Gothic Book"/>
        </w:rPr>
        <w:t>š</w:t>
      </w:r>
      <w:r w:rsidRPr="00430891">
        <w:rPr>
          <w:rFonts w:ascii="Franklin Gothic Book" w:hAnsi="Franklin Gothic Book"/>
        </w:rPr>
        <w:t>ovalo pr</w:t>
      </w:r>
      <w:r w:rsidRPr="00430891">
        <w:rPr>
          <w:rFonts w:ascii="Franklin Gothic Book" w:hAnsi="Franklin Gothic Book" w:cs="Franklin Gothic Book"/>
        </w:rPr>
        <w:t>á</w:t>
      </w:r>
      <w:r w:rsidRPr="00430891">
        <w:rPr>
          <w:rFonts w:ascii="Franklin Gothic Book" w:hAnsi="Franklin Gothic Book"/>
        </w:rPr>
        <w:t>va tret</w:t>
      </w:r>
      <w:r w:rsidRPr="00430891">
        <w:rPr>
          <w:rFonts w:ascii="Franklin Gothic Book" w:hAnsi="Franklin Gothic Book" w:cs="Franklin Gothic Book"/>
        </w:rPr>
        <w:t>í</w:t>
      </w:r>
      <w:r w:rsidRPr="00430891">
        <w:rPr>
          <w:rFonts w:ascii="Franklin Gothic Book" w:hAnsi="Franklin Gothic Book"/>
        </w:rPr>
        <w:t>ch os</w:t>
      </w:r>
      <w:r w:rsidRPr="00430891">
        <w:rPr>
          <w:rFonts w:ascii="Franklin Gothic Book" w:hAnsi="Franklin Gothic Book" w:cs="Franklin Gothic Book"/>
        </w:rPr>
        <w:t>ô</w:t>
      </w:r>
      <w:r w:rsidRPr="00430891">
        <w:rPr>
          <w:rFonts w:ascii="Franklin Gothic Book" w:hAnsi="Franklin Gothic Book"/>
        </w:rPr>
        <w:t>b, alebo in</w:t>
      </w:r>
      <w:r w:rsidRPr="00430891">
        <w:rPr>
          <w:rFonts w:ascii="Franklin Gothic Book" w:hAnsi="Franklin Gothic Book" w:cs="Franklin Gothic Book"/>
        </w:rPr>
        <w:t>ý</w:t>
      </w:r>
      <w:r w:rsidRPr="00430891">
        <w:rPr>
          <w:rFonts w:ascii="Franklin Gothic Book" w:hAnsi="Franklin Gothic Book"/>
        </w:rPr>
        <w:t>m vhodn</w:t>
      </w:r>
      <w:r w:rsidRPr="00430891">
        <w:rPr>
          <w:rFonts w:ascii="Franklin Gothic Book" w:hAnsi="Franklin Gothic Book" w:cs="Franklin Gothic Book"/>
        </w:rPr>
        <w:t>ý</w:t>
      </w:r>
      <w:r w:rsidRPr="00430891">
        <w:rPr>
          <w:rFonts w:ascii="Franklin Gothic Book" w:hAnsi="Franklin Gothic Book"/>
        </w:rPr>
        <w:t>m sp</w:t>
      </w:r>
      <w:r w:rsidRPr="00430891">
        <w:rPr>
          <w:rFonts w:ascii="Franklin Gothic Book" w:hAnsi="Franklin Gothic Book" w:cs="Franklin Gothic Book"/>
        </w:rPr>
        <w:t>ô</w:t>
      </w:r>
      <w:r w:rsidRPr="00430891">
        <w:rPr>
          <w:rFonts w:ascii="Franklin Gothic Book" w:hAnsi="Franklin Gothic Book"/>
        </w:rPr>
        <w:t>sobom odstr</w:t>
      </w:r>
      <w:r w:rsidRPr="00430891">
        <w:rPr>
          <w:rFonts w:ascii="Franklin Gothic Book" w:hAnsi="Franklin Gothic Book" w:cs="Franklin Gothic Book"/>
        </w:rPr>
        <w:t>á</w:t>
      </w:r>
      <w:r w:rsidRPr="00430891">
        <w:rPr>
          <w:rFonts w:ascii="Franklin Gothic Book" w:hAnsi="Franklin Gothic Book"/>
        </w:rPr>
        <w:t>ni</w:t>
      </w:r>
      <w:r w:rsidRPr="00430891">
        <w:rPr>
          <w:rFonts w:ascii="Franklin Gothic Book" w:hAnsi="Franklin Gothic Book" w:cs="Franklin Gothic Book"/>
        </w:rPr>
        <w:t>ť</w:t>
      </w:r>
      <w:r w:rsidRPr="00430891">
        <w:rPr>
          <w:rFonts w:ascii="Franklin Gothic Book" w:hAnsi="Franklin Gothic Book"/>
        </w:rPr>
        <w:t xml:space="preserve"> pr</w:t>
      </w:r>
      <w:r w:rsidRPr="00430891">
        <w:rPr>
          <w:rFonts w:ascii="Franklin Gothic Book" w:hAnsi="Franklin Gothic Book" w:cs="Franklin Gothic Book"/>
        </w:rPr>
        <w:t>á</w:t>
      </w:r>
      <w:r w:rsidRPr="00430891">
        <w:rPr>
          <w:rFonts w:ascii="Franklin Gothic Book" w:hAnsi="Franklin Gothic Book"/>
        </w:rPr>
        <w:t>vnu vadu diela; v</w:t>
      </w:r>
      <w:r w:rsidRPr="00430891">
        <w:rPr>
          <w:rFonts w:ascii="Franklin Gothic Book" w:hAnsi="Franklin Gothic Book" w:cs="Franklin Gothic Book"/>
        </w:rPr>
        <w:t>š</w:t>
      </w:r>
      <w:r w:rsidRPr="00430891">
        <w:rPr>
          <w:rFonts w:ascii="Franklin Gothic Book" w:hAnsi="Franklin Gothic Book"/>
        </w:rPr>
        <w:t>etky n</w:t>
      </w:r>
      <w:r w:rsidRPr="00430891">
        <w:rPr>
          <w:rFonts w:ascii="Franklin Gothic Book" w:hAnsi="Franklin Gothic Book" w:cs="Franklin Gothic Book"/>
        </w:rPr>
        <w:t>á</w:t>
      </w:r>
      <w:r w:rsidRPr="00430891">
        <w:rPr>
          <w:rFonts w:ascii="Franklin Gothic Book" w:hAnsi="Franklin Gothic Book"/>
        </w:rPr>
        <w:t>klady s t</w:t>
      </w:r>
      <w:r w:rsidRPr="00430891">
        <w:rPr>
          <w:rFonts w:ascii="Franklin Gothic Book" w:hAnsi="Franklin Gothic Book" w:cs="Franklin Gothic Book"/>
        </w:rPr>
        <w:t>ý</w:t>
      </w:r>
      <w:r w:rsidRPr="00430891">
        <w:rPr>
          <w:rFonts w:ascii="Franklin Gothic Book" w:hAnsi="Franklin Gothic Book"/>
        </w:rPr>
        <w:t>m spojen</w:t>
      </w:r>
      <w:r w:rsidRPr="00430891">
        <w:rPr>
          <w:rFonts w:ascii="Franklin Gothic Book" w:hAnsi="Franklin Gothic Book" w:cs="Franklin Gothic Book"/>
        </w:rPr>
        <w:t>é</w:t>
      </w:r>
      <w:r w:rsidRPr="00430891">
        <w:rPr>
          <w:rFonts w:ascii="Franklin Gothic Book" w:hAnsi="Franklin Gothic Book"/>
        </w:rPr>
        <w:t xml:space="preserve"> zn</w:t>
      </w:r>
      <w:r w:rsidRPr="00430891">
        <w:rPr>
          <w:rFonts w:ascii="Franklin Gothic Book" w:hAnsi="Franklin Gothic Book" w:cs="Franklin Gothic Book"/>
        </w:rPr>
        <w:t>áš</w:t>
      </w:r>
      <w:r w:rsidRPr="00430891">
        <w:rPr>
          <w:rFonts w:ascii="Franklin Gothic Book" w:hAnsi="Franklin Gothic Book"/>
        </w:rPr>
        <w:t xml:space="preserve">a autor. Autor je povinný nahradiť </w:t>
      </w:r>
      <w:r>
        <w:rPr>
          <w:rFonts w:ascii="Franklin Gothic Book" w:hAnsi="Franklin Gothic Book"/>
        </w:rPr>
        <w:t>vyhlasovateľovi súťaže</w:t>
      </w:r>
      <w:r w:rsidRPr="00430891">
        <w:rPr>
          <w:rFonts w:ascii="Franklin Gothic Book" w:hAnsi="Franklin Gothic Book"/>
        </w:rPr>
        <w:t xml:space="preserve"> akúkoľvek škodu, ktorá mu vznikla v dôsledku zistenia právnych vád diela. Autor prehlasuje, že je oprávnený udeliť </w:t>
      </w:r>
      <w:r>
        <w:rPr>
          <w:rFonts w:ascii="Franklin Gothic Book" w:hAnsi="Franklin Gothic Book"/>
        </w:rPr>
        <w:t>vyhlasovateľovi súťaže</w:t>
      </w:r>
      <w:r w:rsidRPr="00430891">
        <w:rPr>
          <w:rFonts w:ascii="Franklin Gothic Book" w:hAnsi="Franklin Gothic Book"/>
        </w:rPr>
        <w:t xml:space="preserve"> výhradnú licenciu podľa </w:t>
      </w:r>
      <w:r>
        <w:rPr>
          <w:rFonts w:ascii="Franklin Gothic Book" w:hAnsi="Franklin Gothic Book"/>
        </w:rPr>
        <w:t>týchto licenčných podmienok v</w:t>
      </w:r>
      <w:r w:rsidRPr="00430891">
        <w:rPr>
          <w:rFonts w:ascii="Franklin Gothic Book" w:hAnsi="Franklin Gothic Book"/>
        </w:rPr>
        <w:t xml:space="preserve"> plnom rozsahu. </w:t>
      </w:r>
    </w:p>
    <w:p w14:paraId="6F84DA30" w14:textId="77777777" w:rsidR="00B32A53" w:rsidRDefault="00B32A53" w:rsidP="00B32A53">
      <w:pPr>
        <w:rPr>
          <w:rFonts w:ascii="Franklin Gothic Book" w:hAnsi="Franklin Gothic Book"/>
        </w:rPr>
      </w:pPr>
    </w:p>
    <w:p w14:paraId="6075BBF5" w14:textId="1675C112" w:rsidR="00B32A53" w:rsidRDefault="00F006B5" w:rsidP="00B32A53">
      <w:pPr>
        <w:rPr>
          <w:rFonts w:ascii="Franklin Gothic Book" w:hAnsi="Franklin Gothic Book"/>
        </w:rPr>
      </w:pPr>
      <w:r>
        <w:rPr>
          <w:rFonts w:ascii="Franklin Gothic Book" w:hAnsi="Franklin Gothic Book"/>
        </w:rPr>
        <w:t>6</w:t>
      </w:r>
      <w:r w:rsidR="00B32A53" w:rsidRPr="55AFDC52">
        <w:rPr>
          <w:rFonts w:ascii="Franklin Gothic Book" w:hAnsi="Franklin Gothic Book"/>
        </w:rPr>
        <w:t xml:space="preserve">. Zapojením sa do súťaže a poskytnutím informácií o Vašom mene, priezvisku, e-mailovej adrese, </w:t>
      </w:r>
      <w:r w:rsidR="00B32A53" w:rsidRPr="00B32A53">
        <w:rPr>
          <w:rFonts w:ascii="Franklin Gothic Book" w:hAnsi="Franklin Gothic Book"/>
        </w:rPr>
        <w:t xml:space="preserve">telefonickom kontakte, škole, ktorú navštevuje, a poskytnutím vizuálneho diela, na základe ktorého možno priamo alebo nepriamo identifikovať účastníka súťaže ako konkrétnu fyzickú osobu, účastník súhlasí so spracúvaním osobných údajov v rozsahu meno, priezvisko, telefonický kontakt e-mailová adresa, názov a adresa školy </w:t>
      </w:r>
      <w:r w:rsidR="00B32A53" w:rsidRPr="55AFDC52">
        <w:rPr>
          <w:rFonts w:ascii="Franklin Gothic Book" w:hAnsi="Franklin Gothic Book"/>
        </w:rPr>
        <w:t xml:space="preserve">na účel účasti v súťaži a možnosti výhry. Vyhlasovateľom súťaže a prevádzkovateľom je: Bratislavský samosprávny kraj, IČO: 36063606, so sídlom: Sabinovská 16, 820 05 Bratislava. Právnym základom spracúvania osobných údajov je súhlas dotknutej osoby, ktorý bol vyjadrený účasťou v súťaži za podmienok určených vo vyhlásení súťaže. Tento súhlas môže účastník kedykoľvek odvolať bez toho, aby to malo vplyv na zákonnosť spracúvania založeného na súhlase udelenom pred jeho odvolaním. Osobné údaje budú uchovávané počas doby 12 mesiacov odo dňa rozhodnutia súťažnej komisie a nebudú spracúvané na žiadny iný účel, než na ten, na ktorý boli získané. Po uplynutí 12 mesiacov odo dňa rozhodnutia súťažnej komisie v súťaži budú osobné údaje zlikvidované. </w:t>
      </w:r>
    </w:p>
    <w:p w14:paraId="1114FBAE" w14:textId="77777777" w:rsidR="00B32A53" w:rsidRPr="00161F8B" w:rsidRDefault="00B32A53" w:rsidP="00B32A53">
      <w:pPr>
        <w:rPr>
          <w:rFonts w:ascii="Franklin Gothic Book" w:hAnsi="Franklin Gothic Book"/>
        </w:rPr>
      </w:pPr>
    </w:p>
    <w:p w14:paraId="1FB899FF" w14:textId="498A2453" w:rsidR="00B32A53" w:rsidRDefault="00F006B5" w:rsidP="00B32A53">
      <w:pPr>
        <w:rPr>
          <w:rFonts w:ascii="Franklin Gothic Book" w:hAnsi="Franklin Gothic Book"/>
        </w:rPr>
      </w:pPr>
      <w:r>
        <w:rPr>
          <w:rFonts w:ascii="Franklin Gothic Book" w:hAnsi="Franklin Gothic Book"/>
        </w:rPr>
        <w:t>7</w:t>
      </w:r>
      <w:r w:rsidR="00B32A53" w:rsidRPr="55AFDC52">
        <w:rPr>
          <w:rFonts w:ascii="Franklin Gothic Book" w:hAnsi="Franklin Gothic Book"/>
        </w:rPr>
        <w:t xml:space="preserve">. Poskytnutím osobných údajov Bratislavskému samosprávnemu kraju nadobúda účastník postavenie dotknutej osoby. Dotknutá osoba má v zmysle príslušných ustanovení zákona č. 18/2018 Z. z. o ochrane osobných údajov a o zmene a doplnení niektorých zákonov a tiež všeobecného nariadenia o ochrane údajov, </w:t>
      </w:r>
      <w:r w:rsidR="00B32A53" w:rsidRPr="55AFDC52">
        <w:rPr>
          <w:rFonts w:ascii="Franklin Gothic Book" w:hAnsi="Franklin Gothic Book"/>
        </w:rPr>
        <w:lastRenderedPageBreak/>
        <w:t xml:space="preserve">právo na prístup k osobným údajom, právo na opravu osobných údajov, právo na vymazanie osobných údajov, právo na obmedzenie spracúvania osobných údajov, právo na prenosnosť údajov, právo namietať proti spracúvaniu osobných údajov a právo na to, aby sa na ňu nevzťahovalo rozhodnutie založené výlučne na automatizovanom spracúvaní osobných údajov vrátane profilovania. Prevádzkovateľ vyhovie oprávnenej žiadosti dotknutej osoby vždy v rozsahu, v akom je to technicky možné. Dotknutá osoba si môže uplatniť svoje práva kontaktovaním zodpovednej osoby – Mgr. Dušan Slovák – referent (email: zodpovednaosobagdpr@region-bsk.sk) alebo u prevádzkovateľa osobne, poštou alebo elektronicky (email: podatelna@region-bsk.sk). Ak sa dotknutá osoba domnieva, že spracúvanie osobných údajov u prevádzkovateľa je nezákonné, má právo podať sťažnosť na Úrad na ochranu osobných údajov (Hraničná 12, 820 07 Bratislava, </w:t>
      </w:r>
      <w:hyperlink r:id="rId11" w:history="1">
        <w:r w:rsidR="0048422C" w:rsidRPr="008902EA">
          <w:rPr>
            <w:rStyle w:val="Hypertextovprepojenie"/>
            <w:rFonts w:ascii="Franklin Gothic Book" w:hAnsi="Franklin Gothic Book"/>
          </w:rPr>
          <w:t>statny.dozor@pdp.gov.sk</w:t>
        </w:r>
      </w:hyperlink>
      <w:r w:rsidR="00B32A53" w:rsidRPr="55AFDC52">
        <w:rPr>
          <w:rFonts w:ascii="Franklin Gothic Book" w:hAnsi="Franklin Gothic Book"/>
        </w:rPr>
        <w:t>).</w:t>
      </w:r>
    </w:p>
    <w:p w14:paraId="3E7368D8" w14:textId="3F90FB47" w:rsidR="0048422C" w:rsidRDefault="0048422C" w:rsidP="00B32A53">
      <w:pPr>
        <w:rPr>
          <w:rFonts w:ascii="Franklin Gothic Book" w:hAnsi="Franklin Gothic Book"/>
        </w:rPr>
      </w:pPr>
    </w:p>
    <w:p w14:paraId="3804B0AE" w14:textId="77777777" w:rsidR="0048422C" w:rsidRPr="009139C6" w:rsidRDefault="0048422C" w:rsidP="00B32A53">
      <w:pPr>
        <w:rPr>
          <w:rFonts w:ascii="Franklin Gothic Book" w:hAnsi="Franklin Gothic Book"/>
        </w:rPr>
      </w:pPr>
    </w:p>
    <w:sectPr w:rsidR="0048422C" w:rsidRPr="009139C6" w:rsidSect="0070791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B3A"/>
    <w:multiLevelType w:val="hybridMultilevel"/>
    <w:tmpl w:val="CC4E8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D16699B"/>
    <w:multiLevelType w:val="hybridMultilevel"/>
    <w:tmpl w:val="64A47F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B1"/>
    <w:rsid w:val="0002480F"/>
    <w:rsid w:val="000D744D"/>
    <w:rsid w:val="00106A1C"/>
    <w:rsid w:val="0013340F"/>
    <w:rsid w:val="001740E7"/>
    <w:rsid w:val="001C1E27"/>
    <w:rsid w:val="002446A1"/>
    <w:rsid w:val="00363884"/>
    <w:rsid w:val="00382138"/>
    <w:rsid w:val="003A4DD4"/>
    <w:rsid w:val="003D12B1"/>
    <w:rsid w:val="0048422C"/>
    <w:rsid w:val="004E597F"/>
    <w:rsid w:val="00563BB7"/>
    <w:rsid w:val="005D0D99"/>
    <w:rsid w:val="00707915"/>
    <w:rsid w:val="007E2D84"/>
    <w:rsid w:val="008368C4"/>
    <w:rsid w:val="008D1167"/>
    <w:rsid w:val="00B32A53"/>
    <w:rsid w:val="00C20499"/>
    <w:rsid w:val="00D01DF2"/>
    <w:rsid w:val="00D91FEB"/>
    <w:rsid w:val="00DD21D3"/>
    <w:rsid w:val="00F006B5"/>
    <w:rsid w:val="00F8328D"/>
    <w:rsid w:val="00FF4A6A"/>
    <w:rsid w:val="08D459DF"/>
    <w:rsid w:val="13C7126E"/>
    <w:rsid w:val="1A8FE453"/>
    <w:rsid w:val="1C15EC52"/>
    <w:rsid w:val="1C3BED11"/>
    <w:rsid w:val="1E26CC8B"/>
    <w:rsid w:val="214853BD"/>
    <w:rsid w:val="37500BBB"/>
    <w:rsid w:val="395648A9"/>
    <w:rsid w:val="39CF8704"/>
    <w:rsid w:val="40504F19"/>
    <w:rsid w:val="4E28BB25"/>
    <w:rsid w:val="5113D061"/>
    <w:rsid w:val="521056DB"/>
    <w:rsid w:val="61C0C6C2"/>
    <w:rsid w:val="782B17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1F30"/>
  <w15:chartTrackingRefBased/>
  <w15:docId w15:val="{A1639051-B05F-4E31-9223-A922678F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D12B1"/>
    <w:pPr>
      <w:pBdr>
        <w:top w:val="nil"/>
        <w:left w:val="nil"/>
        <w:bottom w:val="nil"/>
        <w:right w:val="nil"/>
        <w:between w:val="nil"/>
        <w:bar w:val="nil"/>
      </w:pBdr>
      <w:spacing w:after="0" w:line="240" w:lineRule="exact"/>
      <w:jc w:val="both"/>
    </w:pPr>
    <w:rPr>
      <w:rFonts w:ascii="Arial" w:eastAsia="Arial Unicode MS" w:hAnsi="Arial" w:cs="Arial Unicode MS"/>
      <w:color w:val="000000"/>
      <w:sz w:val="20"/>
      <w:szCs w:val="20"/>
      <w:u w:color="000000"/>
      <w:bdr w:val="ni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D12B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character" w:styleId="slostrany">
    <w:name w:val="page number"/>
    <w:rsid w:val="003D12B1"/>
  </w:style>
  <w:style w:type="table" w:styleId="Mriekatabuky">
    <w:name w:val="Table Grid"/>
    <w:basedOn w:val="Normlnatabuka"/>
    <w:uiPriority w:val="39"/>
    <w:rsid w:val="00B3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redvolenpsmoodseku"/>
    <w:rsid w:val="00B32A53"/>
  </w:style>
  <w:style w:type="character" w:customStyle="1" w:styleId="eop">
    <w:name w:val="eop"/>
    <w:basedOn w:val="Predvolenpsmoodseku"/>
    <w:rsid w:val="00B32A53"/>
  </w:style>
  <w:style w:type="paragraph" w:styleId="Textkomentra">
    <w:name w:val="annotation text"/>
    <w:basedOn w:val="Normlny"/>
    <w:link w:val="TextkomentraChar"/>
    <w:uiPriority w:val="99"/>
    <w:semiHidden/>
    <w:unhideWhenUsed/>
    <w:rsid w:val="00B32A5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jc w:val="left"/>
    </w:pPr>
    <w:rPr>
      <w:rFonts w:asciiTheme="minorHAnsi" w:eastAsiaTheme="minorHAnsi" w:hAnsiTheme="minorHAnsi" w:cstheme="minorBidi"/>
      <w:color w:val="auto"/>
      <w:bdr w:val="none" w:sz="0" w:space="0" w:color="auto"/>
      <w:lang w:eastAsia="en-US"/>
    </w:rPr>
  </w:style>
  <w:style w:type="character" w:customStyle="1" w:styleId="TextkomentraChar">
    <w:name w:val="Text komentára Char"/>
    <w:basedOn w:val="Predvolenpsmoodseku"/>
    <w:link w:val="Textkomentra"/>
    <w:uiPriority w:val="99"/>
    <w:semiHidden/>
    <w:rsid w:val="00B32A53"/>
    <w:rPr>
      <w:sz w:val="20"/>
      <w:szCs w:val="20"/>
    </w:rPr>
  </w:style>
  <w:style w:type="character" w:styleId="Odkaznakomentr">
    <w:name w:val="annotation reference"/>
    <w:basedOn w:val="Predvolenpsmoodseku"/>
    <w:uiPriority w:val="99"/>
    <w:semiHidden/>
    <w:unhideWhenUsed/>
    <w:rsid w:val="00B32A53"/>
    <w:rPr>
      <w:sz w:val="16"/>
      <w:szCs w:val="16"/>
    </w:rPr>
  </w:style>
  <w:style w:type="paragraph" w:styleId="Odsekzoznamu">
    <w:name w:val="List Paragraph"/>
    <w:basedOn w:val="Normlny"/>
    <w:uiPriority w:val="34"/>
    <w:qFormat/>
    <w:rsid w:val="00B32A53"/>
    <w:pPr>
      <w:ind w:left="720"/>
      <w:contextualSpacing/>
    </w:pPr>
  </w:style>
  <w:style w:type="character" w:styleId="Hypertextovprepojenie">
    <w:name w:val="Hyperlink"/>
    <w:basedOn w:val="Predvolenpsmoodseku"/>
    <w:uiPriority w:val="99"/>
    <w:unhideWhenUsed/>
    <w:rsid w:val="0048422C"/>
    <w:rPr>
      <w:color w:val="0563C1" w:themeColor="hyperlink"/>
      <w:u w:val="single"/>
    </w:rPr>
  </w:style>
  <w:style w:type="character" w:styleId="Nevyrieenzmienka">
    <w:name w:val="Unresolved Mention"/>
    <w:basedOn w:val="Predvolenpsmoodseku"/>
    <w:uiPriority w:val="99"/>
    <w:semiHidden/>
    <w:unhideWhenUsed/>
    <w:rsid w:val="0048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tny.dozor@pdp.gov.s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14d50b-6f30-4926-8a1c-6def29c85054">XMSUKZJ42ZE7-1087419702-46185</_dlc_DocId>
    <_dlc_DocIdUrl xmlns="0014d50b-6f30-4926-8a1c-6def29c85054">
      <Url>https://vucba.sharepoint.com/sites/Dokumenty/Interact/_layouts/15/DocIdRedir.aspx?ID=XMSUKZJ42ZE7-1087419702-46185</Url>
      <Description>XMSUKZJ42ZE7-1087419702-46185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BE22A667255E4DAFE8E51CB26FF2EE" ma:contentTypeVersion="13" ma:contentTypeDescription="Umožňuje vytvoriť nový dokument." ma:contentTypeScope="" ma:versionID="f14d2afbffd18965d21abcb47b8fa994">
  <xsd:schema xmlns:xsd="http://www.w3.org/2001/XMLSchema" xmlns:xs="http://www.w3.org/2001/XMLSchema" xmlns:p="http://schemas.microsoft.com/office/2006/metadata/properties" xmlns:ns2="0014d50b-6f30-4926-8a1c-6def29c85054" xmlns:ns3="9073d736-99ab-4253-8813-98823df67ab3" targetNamespace="http://schemas.microsoft.com/office/2006/metadata/properties" ma:root="true" ma:fieldsID="03a0d6904a943c97be7228911cba04d7" ns2:_="" ns3:_="">
    <xsd:import namespace="0014d50b-6f30-4926-8a1c-6def29c85054"/>
    <xsd:import namespace="9073d736-99ab-4253-8813-98823df67ab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3d736-99ab-4253-8813-98823df67ab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07585A-15D8-459F-8094-10AE3C901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D76A1-073C-40D4-8A31-51392F2F388E}">
  <ds:schemaRefs>
    <ds:schemaRef ds:uri="http://schemas.microsoft.com/sharepoint/v3/contenttype/forms"/>
  </ds:schemaRefs>
</ds:datastoreItem>
</file>

<file path=customXml/itemProps3.xml><?xml version="1.0" encoding="utf-8"?>
<ds:datastoreItem xmlns:ds="http://schemas.openxmlformats.org/officeDocument/2006/customXml" ds:itemID="{F4FCBF1B-9399-4B13-817E-D58EEEA6C866}"/>
</file>

<file path=customXml/itemProps4.xml><?xml version="1.0" encoding="utf-8"?>
<ds:datastoreItem xmlns:ds="http://schemas.openxmlformats.org/officeDocument/2006/customXml" ds:itemID="{D6580476-7EA4-456A-9240-AB6EC0DEAA40}"/>
</file>

<file path=docProps/app.xml><?xml version="1.0" encoding="utf-8"?>
<Properties xmlns="http://schemas.openxmlformats.org/officeDocument/2006/extended-properties" xmlns:vt="http://schemas.openxmlformats.org/officeDocument/2006/docPropsVTypes">
  <Template>Normal</Template>
  <TotalTime>14</TotalTime>
  <Pages>4</Pages>
  <Words>985</Words>
  <Characters>5618</Characters>
  <Application>Microsoft Office Word</Application>
  <DocSecurity>0</DocSecurity>
  <Lines>46</Lines>
  <Paragraphs>13</Paragraphs>
  <ScaleCrop>false</ScaleCrop>
  <Manager/>
  <Company>BSK/Interact</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Prihlasovaci formular</dc:title>
  <dc:subject/>
  <dc:creator>Interact Programme</dc:creator>
  <cp:keywords>EC Day 2021</cp:keywords>
  <dc:description/>
  <cp:lastModifiedBy>Petra Masácová</cp:lastModifiedBy>
  <cp:revision>9</cp:revision>
  <dcterms:created xsi:type="dcterms:W3CDTF">2021-08-30T07:03:00Z</dcterms:created>
  <dcterms:modified xsi:type="dcterms:W3CDTF">2021-08-30T13:48:00Z</dcterms:modified>
  <cp:contentStatus>Sutaz</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0x01010087BE22A667255E4DAFE8E51CB26FF2EE</vt:lpwstr>
  </property>
  <property fmtid="{D5CDD505-2E9C-101B-9397-08002B2CF9AE}" pid="3" name="_dlc_DocIdItemGuid">
    <vt:lpwstr>014f112c-225f-4020-b5bb-907d5cf9a0f4</vt:lpwstr>
  </property>
</Properties>
</file>