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2FF983A4" w:rsidR="00DB0FDB" w:rsidRPr="007A481F" w:rsidRDefault="0032107F"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sdt>
                <w:sdtPr>
                  <w:rPr>
                    <w:rFonts w:ascii="Times New Roman" w:hAnsi="Times New Roman"/>
                    <w:b/>
                    <w:bCs/>
                  </w:rPr>
                  <w:id w:val="-681427415"/>
                  <w:placeholder>
                    <w:docPart w:val="8FA9DA52B73949B883CEB3C9C91A1AA8"/>
                  </w:placeholder>
                </w:sdtPr>
                <w:sdtEndPr/>
                <w:sdtContent>
                  <w:sdt>
                    <w:sdtPr>
                      <w:rPr>
                        <w:rFonts w:ascii="Times New Roman" w:hAnsi="Times New Roman"/>
                        <w:b/>
                        <w:bCs/>
                      </w:rPr>
                      <w:id w:val="875048338"/>
                      <w:placeholder>
                        <w:docPart w:val="1AA85D1A077940678A40C0A0E6017519"/>
                      </w:placeholder>
                    </w:sdtPr>
                    <w:sdtEndPr/>
                    <w:sdtContent>
                      <w:r w:rsidR="00A76B59" w:rsidRPr="00A76B59">
                        <w:rPr>
                          <w:rFonts w:ascii="Times New Roman" w:hAnsi="Times New Roman"/>
                          <w:b/>
                          <w:bCs/>
                        </w:rPr>
                        <w:t xml:space="preserve">Nákup skenera pre zamestnancov Úradu BSK - GIS </w:t>
                      </w:r>
                    </w:sdtContent>
                  </w:sdt>
                </w:sdtContent>
              </w:sdt>
              <w:r w:rsidR="009436AB" w:rsidRPr="009436AB">
                <w:rPr>
                  <w:rFonts w:ascii="Times New Roman" w:hAnsi="Times New Roman"/>
                  <w:b/>
                  <w:bCs/>
                </w:rPr>
                <w:t xml:space="preserve"> </w:t>
              </w:r>
              <w:r w:rsidR="0040257F" w:rsidRPr="009436AB">
                <w:rPr>
                  <w:rFonts w:ascii="Times New Roman" w:hAnsi="Times New Roman"/>
                  <w:b/>
                  <w:bCs/>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sdt>
                  <w:sdtPr>
                    <w:rPr>
                      <w:rFonts w:eastAsia="Times New Roman"/>
                      <w:b/>
                      <w:bCs/>
                    </w:rPr>
                    <w:id w:val="1081866796"/>
                    <w:placeholder>
                      <w:docPart w:val="A08FD7683C1A49FABAA127B692B04415"/>
                    </w:placeholder>
                  </w:sdtPr>
                  <w:sdtEndPr>
                    <w:rPr>
                      <w:rFonts w:ascii="Times New Roman" w:eastAsia="Calibri" w:hAnsi="Times New Roman"/>
                      <w:b w:val="0"/>
                      <w:bCs w:val="0"/>
                    </w:rPr>
                  </w:sdtEndPr>
                  <w:sdtContent>
                    <w:p w14:paraId="1143E7ED" w14:textId="47FB388F" w:rsidR="002B477C" w:rsidRPr="00740BE9" w:rsidRDefault="0032107F" w:rsidP="00EA0AD7">
                      <w:pPr>
                        <w:ind w:left="567"/>
                        <w:rPr>
                          <w:rFonts w:ascii="Times New Roman" w:hAnsi="Times New Roman"/>
                        </w:rPr>
                      </w:pPr>
                      <w:sdt>
                        <w:sdtPr>
                          <w:rPr>
                            <w:rFonts w:eastAsia="Times New Roman"/>
                            <w:color w:val="FF0000"/>
                          </w:rPr>
                          <w:id w:val="-2091997836"/>
                          <w:placeholder>
                            <w:docPart w:val="B696A535AA184EB08F53813777969485"/>
                          </w:placeholder>
                        </w:sdtPr>
                        <w:sdtEndPr>
                          <w:rPr>
                            <w:rFonts w:ascii="Times New Roman" w:hAnsi="Times New Roman"/>
                            <w:color w:val="auto"/>
                          </w:rPr>
                        </w:sdtEndPr>
                        <w:sdtContent>
                          <w:r w:rsidR="0090517F" w:rsidRPr="0090517F">
                            <w:rPr>
                              <w:rFonts w:ascii="Times New Roman" w:eastAsia="Times New Roman" w:hAnsi="Times New Roman"/>
                            </w:rPr>
                            <w:t>Predmetom zákazky je dodávka skenera pre Ú BSK- odbor GIS.</w:t>
                          </w:r>
                        </w:sdtContent>
                      </w:sdt>
                    </w:p>
                  </w:sdtContent>
                </w:sdt>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49547126" w:rsidR="00C7278E" w:rsidRPr="008733DD" w:rsidRDefault="00C7278E" w:rsidP="00C33B14">
      <w:pPr>
        <w:ind w:left="567" w:hanging="709"/>
        <w:rPr>
          <w:rFonts w:ascii="Times New Roman" w:eastAsiaTheme="minorEastAsia" w:hAnsi="Times New Roman"/>
        </w:rPr>
      </w:pPr>
      <w:r w:rsidRPr="008733DD">
        <w:rPr>
          <w:rFonts w:ascii="Times New Roman" w:eastAsiaTheme="minorEastAsia" w:hAnsi="Times New Roman"/>
        </w:rPr>
        <w:t xml:space="preserve">            </w:t>
      </w:r>
      <w:sdt>
        <w:sdtPr>
          <w:rPr>
            <w:rFonts w:ascii="Times New Roman" w:eastAsiaTheme="minorEastAsia" w:hAnsi="Times New Roman"/>
          </w:rPr>
          <w:id w:val="553203790"/>
          <w:placeholder>
            <w:docPart w:val="4259E1A450CC4E54A223847C980E31D1"/>
          </w:placeholder>
        </w:sdtPr>
        <w:sdtEndPr/>
        <w:sdtContent>
          <w:sdt>
            <w:sdtPr>
              <w:rPr>
                <w:rFonts w:ascii="Times New Roman" w:eastAsiaTheme="minorEastAsia" w:hAnsi="Times New Roman"/>
              </w:rPr>
              <w:id w:val="1410811777"/>
              <w:placeholder>
                <w:docPart w:val="972DE73B2D8C4064AAEC6F4FAD55E637"/>
              </w:placeholder>
            </w:sdtPr>
            <w:sdtEndPr>
              <w:rPr>
                <w:rFonts w:eastAsia="Calibri"/>
              </w:rPr>
            </w:sdtEndPr>
            <w:sdtContent>
              <w:sdt>
                <w:sdtPr>
                  <w:rPr>
                    <w:rFonts w:ascii="Times New Roman" w:eastAsiaTheme="minorEastAsia" w:hAnsi="Times New Roman"/>
                  </w:rPr>
                  <w:id w:val="-896200070"/>
                  <w:placeholder>
                    <w:docPart w:val="0FE5C1B338944CCD8475446F7DEA392B"/>
                  </w:placeholder>
                </w:sdtPr>
                <w:sdtEndPr>
                  <w:rPr>
                    <w:rFonts w:eastAsia="Calibri"/>
                  </w:rPr>
                </w:sdtEndPr>
                <w:sdtContent>
                  <w:sdt>
                    <w:sdtPr>
                      <w:rPr>
                        <w:rFonts w:ascii="Times New Roman" w:hAnsi="Times New Roman"/>
                      </w:rPr>
                      <w:id w:val="577098175"/>
                      <w:placeholder>
                        <w:docPart w:val="32E8EBC19FF0409493FDFF3E2BEA6746"/>
                      </w:placeholder>
                    </w:sdtPr>
                    <w:sdtEndPr/>
                    <w:sdtContent>
                      <w:r w:rsidR="00C33B14" w:rsidRPr="00C33B14">
                        <w:rPr>
                          <w:rFonts w:ascii="Times New Roman" w:hAnsi="Times New Roman"/>
                        </w:rPr>
                        <w:t xml:space="preserve">  30216110-0</w:t>
                      </w:r>
                      <w:r w:rsidR="00C33B14" w:rsidRPr="00C33B14">
                        <w:rPr>
                          <w:rFonts w:ascii="Times New Roman" w:hAnsi="Times New Roman"/>
                        </w:rPr>
                        <w:tab/>
                        <w:t xml:space="preserve">Skenery na používanie s počítačom                                                                                                   </w:t>
                      </w:r>
                      <w:r w:rsidR="00C33B14">
                        <w:rPr>
                          <w:rFonts w:ascii="Times New Roman" w:hAnsi="Times New Roman"/>
                        </w:rPr>
                        <w:t xml:space="preserve"> </w:t>
                      </w:r>
                      <w:r w:rsidR="00C33B14" w:rsidRPr="00C33B14">
                        <w:rPr>
                          <w:rFonts w:ascii="Times New Roman" w:hAnsi="Times New Roman"/>
                        </w:rPr>
                        <w:t>30124500-9</w:t>
                      </w:r>
                      <w:r w:rsidR="00C33B14" w:rsidRPr="00C33B14">
                        <w:rPr>
                          <w:rFonts w:ascii="Times New Roman" w:hAnsi="Times New Roman"/>
                        </w:rPr>
                        <w:tab/>
                        <w:t xml:space="preserve">Príslušenstvo pre skenery </w:t>
                      </w:r>
                    </w:sdtContent>
                  </w:sdt>
                  <w:r w:rsidR="008733DD" w:rsidRPr="00C33B14">
                    <w:rPr>
                      <w:rFonts w:ascii="Times New Roman" w:hAnsi="Times New Roman"/>
                    </w:rPr>
                    <w:t xml:space="preserve"> </w:t>
                  </w:r>
                </w:sdtContent>
              </w:sdt>
              <w:r w:rsidR="00740BE9" w:rsidRPr="00C33B14">
                <w:rPr>
                  <w:rFonts w:ascii="Times New Roman" w:hAnsi="Times New Roman"/>
                </w:rPr>
                <w:t xml:space="preserve"> </w:t>
              </w:r>
            </w:sdtContent>
          </w:sdt>
          <w:r w:rsidR="00D815FE" w:rsidRPr="008733DD">
            <w:rPr>
              <w:rFonts w:ascii="Times New Roman" w:eastAsiaTheme="minorEastAsia" w:hAnsi="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0E1728DB"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464580">
        <w:rPr>
          <w:rFonts w:ascii="Times New Roman" w:hAnsi="Times New Roman"/>
          <w:noProof/>
        </w:rPr>
        <w:t>vys</w:t>
      </w:r>
      <w:r w:rsidR="007D57F9">
        <w:rPr>
          <w:rFonts w:ascii="Times New Roman" w:hAnsi="Times New Roman"/>
          <w:noProof/>
        </w:rPr>
        <w:t>tavená objednávka na uspešného uchádzača</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52AEB3C3"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sidR="004272B2">
        <w:rPr>
          <w:rFonts w:ascii="Times New Roman" w:eastAsia="Times New Roman" w:hAnsi="Times New Roman"/>
        </w:rPr>
        <w:t xml:space="preserve">do 3 mesiacov </w:t>
      </w:r>
      <w:r w:rsidR="003C3D7A">
        <w:rPr>
          <w:rFonts w:ascii="Times New Roman" w:eastAsia="Times New Roman" w:hAnsi="Times New Roman"/>
        </w:rPr>
        <w:t>odo dňa vystavenia objednávky</w:t>
      </w:r>
    </w:p>
    <w:p w14:paraId="60ABF1B8" w14:textId="6E7F5184"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90517F">
                <w:rPr>
                  <w:rFonts w:ascii="Times New Roman" w:hAnsi="Times New Roman"/>
                  <w:b/>
                  <w:noProof/>
                </w:rPr>
                <w:t>5 731,34</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sidRPr="00FC6638">
        <w:rPr>
          <w:rFonts w:ascii="Times New Roman" w:hAnsi="Times New Roman"/>
          <w:sz w:val="22"/>
          <w:szCs w:val="22"/>
          <w:u w:val="single"/>
        </w:rPr>
        <w:t>Ak uchádzač alebo záujemca má sídlo, miesto podnikania alebo obvyklý pobyt mimo územia Slovenskej republiky a štát jeho sídla, miesta podnikania alebo obvyklého pobytu nevydáva niektoré z dokladov uvedených v § 32 ods. 2 písm. e) a f) zákona o VO alebo nevydáva ani rovnocenné doklady, možno ich nahradiť čestným vyhlásením podľa predpisov platných v štáte jeho sídla, miesta podnikania alebo obvyklého pobytu</w:t>
      </w:r>
      <w:r>
        <w:rPr>
          <w:rFonts w:ascii="Times New Roman" w:hAnsi="Times New Roman"/>
          <w:sz w:val="22"/>
          <w:szCs w:val="22"/>
        </w:rPr>
        <w:t xml:space="preserve">.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w:t>
      </w:r>
      <w:r w:rsidR="00E17231" w:rsidRPr="00DE384C">
        <w:rPr>
          <w:rFonts w:ascii="Times New Roman" w:hAnsi="Times New Roman"/>
          <w:b/>
          <w:bCs/>
        </w:rPr>
        <w:t>so sídlom v SR</w:t>
      </w:r>
      <w:r w:rsidR="00E17231" w:rsidRPr="00E17231">
        <w:rPr>
          <w:rFonts w:ascii="Times New Roman" w:hAnsi="Times New Roman"/>
        </w:rPr>
        <w:t>)</w:t>
      </w:r>
      <w:r w:rsidRPr="0050715A">
        <w:rPr>
          <w:rFonts w:ascii="Times New Roman" w:hAnsi="Times New Roman"/>
        </w:rPr>
        <w:t xml:space="preserve"> nie je povinný predkladať doklady v zmysle § 32 ods. 2 písm. e) a f) zákona o VO.</w:t>
      </w:r>
    </w:p>
    <w:p w14:paraId="36FB86BE" w14:textId="6ED364E9" w:rsidR="00780C69" w:rsidRPr="00810EF9" w:rsidRDefault="0050715A" w:rsidP="00810EF9">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7FF0E6" w14:textId="0999EAA5" w:rsidR="00780C69" w:rsidRPr="00780C69" w:rsidRDefault="00780C69" w:rsidP="00004915">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6BB3C537"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4B5342">
        <w:rPr>
          <w:rFonts w:ascii="Times New Roman" w:hAnsi="Times New Roman"/>
          <w:b/>
          <w:noProof/>
        </w:rPr>
        <w:t>08</w:t>
      </w:r>
      <w:r w:rsidR="00996469" w:rsidRPr="00ED205A">
        <w:rPr>
          <w:rFonts w:ascii="Times New Roman" w:hAnsi="Times New Roman"/>
          <w:b/>
          <w:noProof/>
        </w:rPr>
        <w:t>.</w:t>
      </w:r>
      <w:r w:rsidR="008157B6">
        <w:rPr>
          <w:rFonts w:ascii="Times New Roman" w:hAnsi="Times New Roman"/>
          <w:b/>
          <w:noProof/>
        </w:rPr>
        <w:t>1</w:t>
      </w:r>
      <w:r w:rsidR="004B5342">
        <w:rPr>
          <w:rFonts w:ascii="Times New Roman" w:hAnsi="Times New Roman"/>
          <w:b/>
          <w:noProof/>
        </w:rPr>
        <w:t>1</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8157B6">
        <w:rPr>
          <w:rFonts w:ascii="Times New Roman" w:hAnsi="Times New Roman"/>
          <w:b/>
          <w:noProof/>
        </w:rPr>
        <w:t>09</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7784B13D"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4B5342">
        <w:rPr>
          <w:rFonts w:ascii="Times New Roman" w:hAnsi="Times New Roman"/>
          <w:b/>
          <w:noProof/>
        </w:rPr>
        <w:t>1</w:t>
      </w:r>
      <w:r w:rsidRPr="0018578D">
        <w:rPr>
          <w:rFonts w:ascii="Times New Roman" w:hAnsi="Times New Roman"/>
          <w:b/>
          <w:noProof/>
        </w:rPr>
        <w:t>.</w:t>
      </w:r>
      <w:r w:rsidR="00DE384C">
        <w:rPr>
          <w:rFonts w:ascii="Times New Roman" w:hAnsi="Times New Roman"/>
          <w:b/>
          <w:noProof/>
        </w:rPr>
        <w:t>03</w:t>
      </w:r>
      <w:r w:rsidRPr="0018578D">
        <w:rPr>
          <w:rFonts w:ascii="Times New Roman" w:hAnsi="Times New Roman"/>
          <w:b/>
          <w:noProof/>
        </w:rPr>
        <w:t>.20</w:t>
      </w:r>
      <w:r w:rsidR="0050715A">
        <w:rPr>
          <w:rFonts w:ascii="Times New Roman" w:hAnsi="Times New Roman"/>
          <w:b/>
          <w:noProof/>
        </w:rPr>
        <w:t>2</w:t>
      </w:r>
      <w:r w:rsidR="00DE384C">
        <w:rPr>
          <w:rFonts w:ascii="Times New Roman" w:hAnsi="Times New Roman"/>
          <w:b/>
          <w:noProof/>
        </w:rPr>
        <w:t>2</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54A9E428"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FD7709">
        <w:rPr>
          <w:rFonts w:ascii="Times New Roman" w:hAnsi="Times New Roman" w:cs="Times New Roman"/>
          <w:noProof/>
          <w:sz w:val="22"/>
          <w:szCs w:val="22"/>
          <w:lang w:val="sk-SK"/>
        </w:rPr>
        <w:t>objednávky</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4DA349E9"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DE384C">
        <w:rPr>
          <w:rFonts w:ascii="Times New Roman" w:hAnsi="Times New Roman"/>
        </w:rPr>
        <w:t>29</w:t>
      </w:r>
      <w:r w:rsidR="0018578D" w:rsidRPr="00707718">
        <w:rPr>
          <w:rFonts w:ascii="Times New Roman" w:hAnsi="Times New Roman"/>
        </w:rPr>
        <w:t>.</w:t>
      </w:r>
      <w:r w:rsidR="005D608B">
        <w:rPr>
          <w:rFonts w:ascii="Times New Roman" w:hAnsi="Times New Roman"/>
        </w:rPr>
        <w:t>10</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57EADF9E" w:rsidR="005D608B" w:rsidRDefault="005D608B" w:rsidP="00DB0FDB">
      <w:pPr>
        <w:rPr>
          <w:rFonts w:ascii="Times New Roman" w:hAnsi="Times New Roman"/>
          <w:b/>
          <w:u w:val="single"/>
        </w:rPr>
      </w:pPr>
    </w:p>
    <w:p w14:paraId="68918644" w14:textId="77777777" w:rsidR="005B13FC" w:rsidRDefault="005B13FC"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3F97E1C3" w14:textId="77777777" w:rsidR="009151FD" w:rsidRPr="009151FD" w:rsidRDefault="009151FD" w:rsidP="009151FD">
      <w:pPr>
        <w:jc w:val="both"/>
        <w:rPr>
          <w:rFonts w:ascii="Times New Roman" w:eastAsiaTheme="minorHAnsi" w:hAnsi="Times New Roman"/>
          <w:b/>
        </w:rPr>
      </w:pPr>
      <w:bookmarkStart w:id="23" w:name="_Toc452453921"/>
      <w:bookmarkEnd w:id="22"/>
      <w:r w:rsidRPr="009151FD">
        <w:rPr>
          <w:rFonts w:ascii="Times New Roman" w:eastAsiaTheme="minorHAnsi" w:hAnsi="Times New Roman"/>
          <w:b/>
        </w:rPr>
        <w:t>Predmet zákazky:</w:t>
      </w:r>
    </w:p>
    <w:p w14:paraId="40BCC989" w14:textId="77777777" w:rsidR="009151FD" w:rsidRPr="009151FD" w:rsidRDefault="0032107F" w:rsidP="009151FD">
      <w:pPr>
        <w:jc w:val="both"/>
        <w:rPr>
          <w:rFonts w:ascii="Times New Roman" w:eastAsiaTheme="minorHAnsi" w:hAnsi="Times New Roman"/>
        </w:rPr>
      </w:pPr>
      <w:sdt>
        <w:sdtPr>
          <w:rPr>
            <w:rFonts w:ascii="Times New Roman" w:eastAsia="Times New Roman" w:hAnsi="Times New Roman"/>
            <w:color w:val="FF0000"/>
          </w:rPr>
          <w:id w:val="-1520699423"/>
          <w:placeholder>
            <w:docPart w:val="AE0500BC189042269786A17126A527B4"/>
          </w:placeholder>
        </w:sdtPr>
        <w:sdtEndPr/>
        <w:sdtContent>
          <w:sdt>
            <w:sdtPr>
              <w:rPr>
                <w:rFonts w:ascii="Times New Roman" w:eastAsia="Times New Roman" w:hAnsi="Times New Roman"/>
                <w:b/>
                <w:bCs/>
              </w:rPr>
              <w:id w:val="815766918"/>
              <w:placeholder>
                <w:docPart w:val="5318C179BA484637B08F166B42C3E543"/>
              </w:placeholder>
            </w:sdtPr>
            <w:sdtEndPr/>
            <w:sdtContent>
              <w:sdt>
                <w:sdtPr>
                  <w:rPr>
                    <w:rFonts w:ascii="Times New Roman" w:hAnsi="Times New Roman"/>
                  </w:rPr>
                  <w:id w:val="2085092019"/>
                  <w:placeholder>
                    <w:docPart w:val="D18F1D8AD0594E33B02DC978D5D5AC90"/>
                  </w:placeholder>
                </w:sdtPr>
                <w:sdtEndPr>
                  <w:rPr>
                    <w:bCs/>
                  </w:rPr>
                </w:sdtEndPr>
                <w:sdtContent>
                  <w:r w:rsidR="009151FD" w:rsidRPr="009151FD">
                    <w:rPr>
                      <w:rFonts w:ascii="Times New Roman" w:hAnsi="Times New Roman"/>
                    </w:rPr>
                    <w:t xml:space="preserve">Zabezpečenie nákupu skenera pre zamestnancov Úradu BSK - GIS </w:t>
                  </w:r>
                </w:sdtContent>
              </w:sdt>
            </w:sdtContent>
          </w:sdt>
        </w:sdtContent>
      </w:sdt>
    </w:p>
    <w:p w14:paraId="258C627D" w14:textId="77777777" w:rsidR="009151FD" w:rsidRPr="009151FD" w:rsidRDefault="009151FD" w:rsidP="009151FD">
      <w:pPr>
        <w:pBdr>
          <w:bottom w:val="single" w:sz="12" w:space="4" w:color="auto"/>
        </w:pBdr>
        <w:rPr>
          <w:rFonts w:ascii="Times New Roman" w:eastAsia="Times New Roman" w:hAnsi="Times New Roman"/>
        </w:rPr>
      </w:pPr>
    </w:p>
    <w:p w14:paraId="15AB2776" w14:textId="77777777" w:rsidR="009151FD" w:rsidRPr="009151FD" w:rsidRDefault="009151FD" w:rsidP="009151FD">
      <w:pPr>
        <w:jc w:val="both"/>
        <w:rPr>
          <w:rFonts w:ascii="Times New Roman" w:hAnsi="Times New Roman"/>
        </w:rPr>
      </w:pPr>
      <w:r w:rsidRPr="009151FD">
        <w:rPr>
          <w:rFonts w:ascii="Times New Roman" w:hAnsi="Times New Roman"/>
        </w:rPr>
        <w:t>Súčasne s dodaním požadovaného tovaru budú poskytované nevyhnutné súvisiace služby, a to dodanie a vyloženie tovaru na mieste/v priestoroch podľa požiadaviek kupujúceho.</w:t>
      </w:r>
    </w:p>
    <w:p w14:paraId="6215895F" w14:textId="77777777" w:rsidR="009151FD" w:rsidRPr="009151FD" w:rsidRDefault="009151FD" w:rsidP="009151FD">
      <w:pPr>
        <w:jc w:val="both"/>
        <w:rPr>
          <w:rFonts w:ascii="Times New Roman" w:eastAsiaTheme="minorHAnsi" w:hAnsi="Times New Roman"/>
          <w:b/>
        </w:rPr>
      </w:pPr>
    </w:p>
    <w:p w14:paraId="6F43E17E" w14:textId="77777777" w:rsidR="009151FD" w:rsidRPr="009151FD" w:rsidRDefault="009151FD" w:rsidP="009151FD">
      <w:pPr>
        <w:jc w:val="both"/>
        <w:rPr>
          <w:rFonts w:ascii="Times New Roman" w:eastAsiaTheme="minorHAnsi" w:hAnsi="Times New Roman"/>
        </w:rPr>
      </w:pPr>
      <w:r w:rsidRPr="009151FD">
        <w:rPr>
          <w:rFonts w:ascii="Times New Roman" w:eastAsiaTheme="minorHAnsi" w:hAnsi="Times New Roman"/>
          <w:b/>
        </w:rPr>
        <w:t>Miesto dodania:</w:t>
      </w:r>
      <w:r w:rsidRPr="009151FD">
        <w:rPr>
          <w:rFonts w:ascii="Times New Roman" w:eastAsiaTheme="minorHAnsi" w:hAnsi="Times New Roman"/>
        </w:rPr>
        <w:t xml:space="preserve"> </w:t>
      </w:r>
    </w:p>
    <w:sdt>
      <w:sdtPr>
        <w:rPr>
          <w:rFonts w:ascii="Times New Roman" w:hAnsi="Times New Roman"/>
        </w:rPr>
        <w:id w:val="544803594"/>
        <w:placeholder>
          <w:docPart w:val="8DA87BB29B13423AAE72B9137173D514"/>
        </w:placeholder>
      </w:sdtPr>
      <w:sdtEndPr>
        <w:rPr>
          <w:color w:val="FF0000"/>
        </w:rPr>
      </w:sdtEndPr>
      <w:sdtContent>
        <w:p w14:paraId="1A2E92C4" w14:textId="77777777" w:rsidR="009151FD" w:rsidRPr="009151FD" w:rsidRDefault="009151FD" w:rsidP="009151FD">
          <w:pPr>
            <w:tabs>
              <w:tab w:val="left" w:pos="426"/>
            </w:tabs>
            <w:rPr>
              <w:rFonts w:ascii="Times New Roman" w:hAnsi="Times New Roman"/>
            </w:rPr>
          </w:pPr>
          <w:r w:rsidRPr="009151FD">
            <w:rPr>
              <w:rFonts w:ascii="Times New Roman" w:hAnsi="Times New Roman"/>
            </w:rPr>
            <w:t>Bratislavský samosprávny kraj, Sabinovská 12, 820 05 Bratislava 25</w:t>
          </w:r>
        </w:p>
      </w:sdtContent>
    </w:sdt>
    <w:p w14:paraId="68782E83" w14:textId="77777777" w:rsidR="00D43F1E" w:rsidRDefault="00D43F1E" w:rsidP="009151FD">
      <w:pPr>
        <w:spacing w:before="120"/>
        <w:jc w:val="both"/>
        <w:rPr>
          <w:rFonts w:ascii="Times New Roman" w:hAnsi="Times New Roman"/>
          <w:bCs/>
          <w:lang w:eastAsia="cs-CZ"/>
        </w:rPr>
      </w:pPr>
    </w:p>
    <w:p w14:paraId="07C12393" w14:textId="2DE5EB14" w:rsidR="009151FD" w:rsidRPr="009151FD" w:rsidRDefault="009151FD" w:rsidP="009151FD">
      <w:pPr>
        <w:spacing w:before="120"/>
        <w:jc w:val="both"/>
        <w:rPr>
          <w:rFonts w:ascii="Times New Roman" w:hAnsi="Times New Roman"/>
          <w:bCs/>
          <w:lang w:eastAsia="cs-CZ"/>
        </w:rPr>
      </w:pPr>
      <w:r w:rsidRPr="009151FD">
        <w:rPr>
          <w:rFonts w:ascii="Times New Roman" w:hAnsi="Times New Roman"/>
          <w:bCs/>
          <w:lang w:eastAsia="cs-CZ"/>
        </w:rPr>
        <w:t>V prípade, že vymedzenie predmetu zákazky, jeho opis alebo technické špecifikácie odkazujú na konkrétneho výrobcu, výrobný postup, značku, patent, typ, krajinu, oblasť alebo miesto pôvodu alebo výroby, verejný obstarávateľ umožňuje ekvivalentné špecifikácie s technickými parametrami rovnakými alebo vyššími/lepšími.</w:t>
      </w:r>
    </w:p>
    <w:p w14:paraId="177E84FD" w14:textId="77777777" w:rsidR="009151FD" w:rsidRPr="009151FD" w:rsidRDefault="009151FD" w:rsidP="009151FD">
      <w:pPr>
        <w:spacing w:after="120"/>
        <w:ind w:left="374" w:hanging="431"/>
        <w:jc w:val="both"/>
        <w:rPr>
          <w:rFonts w:ascii="Times New Roman" w:hAnsi="Times New Roman"/>
          <w:bCs/>
          <w:lang w:eastAsia="cs-CZ"/>
        </w:rPr>
      </w:pPr>
    </w:p>
    <w:p w14:paraId="6BC0956E" w14:textId="77777777" w:rsidR="009151FD" w:rsidRPr="009151FD" w:rsidRDefault="009151FD" w:rsidP="009151FD">
      <w:pPr>
        <w:spacing w:after="120"/>
        <w:ind w:hanging="57"/>
        <w:jc w:val="both"/>
        <w:rPr>
          <w:rFonts w:ascii="Times New Roman" w:hAnsi="Times New Roman"/>
          <w:bCs/>
          <w:lang w:eastAsia="cs-CZ"/>
        </w:rPr>
      </w:pPr>
      <w:r w:rsidRPr="009151FD">
        <w:rPr>
          <w:rFonts w:ascii="Times New Roman" w:hAnsi="Times New Roman"/>
          <w:bCs/>
          <w:lang w:eastAsia="cs-CZ"/>
        </w:rPr>
        <w:t xml:space="preserve"> V prípade, ak má predávajúci záujem predložiť ekvivalente plnenie je povinný predložiť kupujúcemu všetky podklady preukazujúce, že ním navrhované plnenie spĺňa podmienky pre ekvivalentné plnenie priamo do cenovej ponuky.</w:t>
      </w:r>
    </w:p>
    <w:p w14:paraId="56318DA7" w14:textId="77777777" w:rsidR="009151FD" w:rsidRPr="009151FD" w:rsidRDefault="009151FD" w:rsidP="009151FD">
      <w:pPr>
        <w:pBdr>
          <w:bottom w:val="single" w:sz="12" w:space="4" w:color="auto"/>
        </w:pBdr>
        <w:rPr>
          <w:rFonts w:ascii="Times New Roman" w:eastAsia="Times New Roman" w:hAnsi="Times New Roman"/>
        </w:rPr>
      </w:pPr>
    </w:p>
    <w:p w14:paraId="461420B3" w14:textId="77777777" w:rsidR="009151FD" w:rsidRPr="009151FD" w:rsidRDefault="009151FD" w:rsidP="009151FD">
      <w:pPr>
        <w:pBdr>
          <w:bottom w:val="single" w:sz="12" w:space="4" w:color="auto"/>
        </w:pBdr>
        <w:rPr>
          <w:rFonts w:ascii="Times New Roman" w:eastAsia="Times New Roman" w:hAnsi="Times New Roman"/>
        </w:rPr>
      </w:pPr>
      <w:r w:rsidRPr="009151FD">
        <w:rPr>
          <w:rFonts w:ascii="Times New Roman" w:eastAsia="Times New Roman" w:hAnsi="Times New Roman"/>
        </w:rPr>
        <w:t>Požadované v rozsahu:</w:t>
      </w:r>
    </w:p>
    <w:tbl>
      <w:tblPr>
        <w:tblW w:w="9566" w:type="dxa"/>
        <w:tblInd w:w="80" w:type="dxa"/>
        <w:tblCellMar>
          <w:left w:w="70" w:type="dxa"/>
          <w:right w:w="70" w:type="dxa"/>
        </w:tblCellMar>
        <w:tblLook w:val="04A0" w:firstRow="1" w:lastRow="0" w:firstColumn="1" w:lastColumn="0" w:noHBand="0" w:noVBand="1"/>
      </w:tblPr>
      <w:tblGrid>
        <w:gridCol w:w="2542"/>
        <w:gridCol w:w="1118"/>
        <w:gridCol w:w="1024"/>
        <w:gridCol w:w="5040"/>
      </w:tblGrid>
      <w:tr w:rsidR="009151FD" w:rsidRPr="009151FD" w14:paraId="0A913342" w14:textId="77777777" w:rsidTr="00C71293">
        <w:trPr>
          <w:trHeight w:val="465"/>
        </w:trPr>
        <w:tc>
          <w:tcPr>
            <w:tcW w:w="2542" w:type="dxa"/>
            <w:tcBorders>
              <w:top w:val="single" w:sz="8" w:space="0" w:color="auto"/>
              <w:left w:val="single" w:sz="8" w:space="0" w:color="auto"/>
              <w:bottom w:val="nil"/>
              <w:right w:val="nil"/>
            </w:tcBorders>
            <w:shd w:val="clear" w:color="000000" w:fill="2F75B5"/>
            <w:vAlign w:val="center"/>
            <w:hideMark/>
          </w:tcPr>
          <w:p w14:paraId="0D37557D" w14:textId="77777777" w:rsidR="009151FD" w:rsidRPr="009151FD" w:rsidRDefault="009151FD" w:rsidP="00C71293">
            <w:pPr>
              <w:rPr>
                <w:rFonts w:ascii="Times New Roman" w:eastAsia="Times New Roman" w:hAnsi="Times New Roman"/>
                <w:b/>
                <w:bCs/>
                <w:color w:val="FFFFFF"/>
                <w:lang w:eastAsia="sk-SK"/>
              </w:rPr>
            </w:pPr>
          </w:p>
        </w:tc>
        <w:tc>
          <w:tcPr>
            <w:tcW w:w="960" w:type="dxa"/>
            <w:tcBorders>
              <w:top w:val="single" w:sz="8" w:space="0" w:color="auto"/>
              <w:left w:val="nil"/>
              <w:bottom w:val="nil"/>
              <w:right w:val="nil"/>
            </w:tcBorders>
            <w:shd w:val="clear" w:color="000000" w:fill="2F75B5"/>
            <w:vAlign w:val="center"/>
            <w:hideMark/>
          </w:tcPr>
          <w:p w14:paraId="1ED74373" w14:textId="77777777" w:rsidR="009151FD" w:rsidRPr="009151FD" w:rsidRDefault="009151FD" w:rsidP="00C71293">
            <w:pPr>
              <w:rPr>
                <w:rFonts w:ascii="Times New Roman" w:eastAsia="Times New Roman" w:hAnsi="Times New Roman"/>
                <w:b/>
                <w:bCs/>
                <w:color w:val="FFFFFF"/>
                <w:lang w:eastAsia="sk-SK"/>
              </w:rPr>
            </w:pPr>
            <w:r w:rsidRPr="009151FD">
              <w:rPr>
                <w:rFonts w:ascii="Times New Roman" w:eastAsia="Times New Roman" w:hAnsi="Times New Roman"/>
                <w:b/>
                <w:bCs/>
                <w:color w:val="FFFFFF"/>
                <w:lang w:eastAsia="sk-SK"/>
              </w:rPr>
              <w:t> </w:t>
            </w:r>
          </w:p>
        </w:tc>
        <w:tc>
          <w:tcPr>
            <w:tcW w:w="6064" w:type="dxa"/>
            <w:gridSpan w:val="2"/>
            <w:tcBorders>
              <w:top w:val="single" w:sz="8" w:space="0" w:color="auto"/>
              <w:left w:val="nil"/>
              <w:bottom w:val="nil"/>
              <w:right w:val="single" w:sz="8" w:space="0" w:color="000000"/>
            </w:tcBorders>
            <w:shd w:val="clear" w:color="000000" w:fill="2F75B5"/>
            <w:vAlign w:val="center"/>
            <w:hideMark/>
          </w:tcPr>
          <w:p w14:paraId="43435E9B" w14:textId="77777777" w:rsidR="009151FD" w:rsidRPr="009151FD" w:rsidRDefault="009151FD" w:rsidP="00C71293">
            <w:pPr>
              <w:rPr>
                <w:rFonts w:ascii="Times New Roman" w:eastAsia="Times New Roman" w:hAnsi="Times New Roman"/>
                <w:b/>
                <w:bCs/>
                <w:color w:val="FFFFFF"/>
                <w:lang w:eastAsia="sk-SK"/>
              </w:rPr>
            </w:pPr>
            <w:r w:rsidRPr="009151FD">
              <w:rPr>
                <w:rFonts w:ascii="Times New Roman" w:eastAsia="Times New Roman" w:hAnsi="Times New Roman"/>
                <w:b/>
                <w:bCs/>
                <w:color w:val="FFFFFF"/>
                <w:lang w:eastAsia="sk-SK"/>
              </w:rPr>
              <w:t>Skener</w:t>
            </w:r>
          </w:p>
        </w:tc>
      </w:tr>
      <w:tr w:rsidR="009151FD" w:rsidRPr="009151FD" w14:paraId="58D534C4" w14:textId="77777777" w:rsidTr="00C71293">
        <w:trPr>
          <w:trHeight w:val="157"/>
        </w:trPr>
        <w:tc>
          <w:tcPr>
            <w:tcW w:w="95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F68215F"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3ECA5EF8" w14:textId="77777777" w:rsidTr="00C71293">
        <w:trPr>
          <w:trHeight w:val="287"/>
        </w:trPr>
        <w:tc>
          <w:tcPr>
            <w:tcW w:w="2542" w:type="dxa"/>
            <w:tcBorders>
              <w:top w:val="nil"/>
              <w:left w:val="single" w:sz="8" w:space="0" w:color="auto"/>
              <w:bottom w:val="nil"/>
              <w:right w:val="nil"/>
            </w:tcBorders>
            <w:shd w:val="clear" w:color="000000" w:fill="9BC2E6"/>
            <w:vAlign w:val="center"/>
            <w:hideMark/>
          </w:tcPr>
          <w:p w14:paraId="06563BC4"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Technológia zobrazovania</w:t>
            </w:r>
          </w:p>
        </w:tc>
        <w:tc>
          <w:tcPr>
            <w:tcW w:w="960" w:type="dxa"/>
            <w:tcBorders>
              <w:top w:val="nil"/>
              <w:left w:val="nil"/>
              <w:bottom w:val="nil"/>
              <w:right w:val="nil"/>
            </w:tcBorders>
            <w:shd w:val="clear" w:color="000000" w:fill="DDEBF7"/>
            <w:vAlign w:val="center"/>
            <w:hideMark/>
          </w:tcPr>
          <w:p w14:paraId="353F8BA5"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 </w:t>
            </w:r>
          </w:p>
        </w:tc>
        <w:tc>
          <w:tcPr>
            <w:tcW w:w="1024" w:type="dxa"/>
            <w:tcBorders>
              <w:top w:val="nil"/>
              <w:left w:val="nil"/>
              <w:bottom w:val="nil"/>
              <w:right w:val="nil"/>
            </w:tcBorders>
            <w:shd w:val="clear" w:color="000000" w:fill="FFF2CC"/>
            <w:vAlign w:val="center"/>
            <w:hideMark/>
          </w:tcPr>
          <w:p w14:paraId="61DD10AE"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CIS</w:t>
            </w:r>
          </w:p>
        </w:tc>
        <w:tc>
          <w:tcPr>
            <w:tcW w:w="5040" w:type="dxa"/>
            <w:tcBorders>
              <w:top w:val="nil"/>
              <w:left w:val="nil"/>
              <w:bottom w:val="nil"/>
              <w:right w:val="single" w:sz="8" w:space="0" w:color="auto"/>
            </w:tcBorders>
            <w:shd w:val="clear" w:color="000000" w:fill="DDEBF7"/>
            <w:vAlign w:val="center"/>
            <w:hideMark/>
          </w:tcPr>
          <w:p w14:paraId="78D5D7F2"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56C85D55" w14:textId="77777777" w:rsidTr="00C71293">
        <w:trPr>
          <w:trHeight w:val="287"/>
        </w:trPr>
        <w:tc>
          <w:tcPr>
            <w:tcW w:w="2542" w:type="dxa"/>
            <w:tcBorders>
              <w:top w:val="nil"/>
              <w:left w:val="single" w:sz="8" w:space="0" w:color="auto"/>
              <w:bottom w:val="nil"/>
              <w:right w:val="nil"/>
            </w:tcBorders>
            <w:shd w:val="clear" w:color="000000" w:fill="9BC2E6"/>
            <w:vAlign w:val="center"/>
            <w:hideMark/>
          </w:tcPr>
          <w:p w14:paraId="74AA13E7"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Počet pixelov</w:t>
            </w:r>
          </w:p>
        </w:tc>
        <w:tc>
          <w:tcPr>
            <w:tcW w:w="960" w:type="dxa"/>
            <w:tcBorders>
              <w:top w:val="nil"/>
              <w:left w:val="nil"/>
              <w:bottom w:val="nil"/>
              <w:right w:val="nil"/>
            </w:tcBorders>
            <w:shd w:val="clear" w:color="000000" w:fill="DDEBF7"/>
            <w:vAlign w:val="center"/>
            <w:hideMark/>
          </w:tcPr>
          <w:p w14:paraId="3BCA6D8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nil"/>
              <w:right w:val="nil"/>
            </w:tcBorders>
            <w:shd w:val="clear" w:color="000000" w:fill="FFF2CC"/>
            <w:vAlign w:val="center"/>
            <w:hideMark/>
          </w:tcPr>
          <w:p w14:paraId="5FD850AB"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52000</w:t>
            </w:r>
          </w:p>
        </w:tc>
        <w:tc>
          <w:tcPr>
            <w:tcW w:w="5040" w:type="dxa"/>
            <w:tcBorders>
              <w:top w:val="nil"/>
              <w:left w:val="nil"/>
              <w:bottom w:val="nil"/>
              <w:right w:val="single" w:sz="8" w:space="0" w:color="auto"/>
            </w:tcBorders>
            <w:shd w:val="clear" w:color="000000" w:fill="DDEBF7"/>
            <w:vAlign w:val="center"/>
            <w:hideMark/>
          </w:tcPr>
          <w:p w14:paraId="089BA9A9"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7732E2AD" w14:textId="77777777" w:rsidTr="00C71293">
        <w:trPr>
          <w:trHeight w:val="287"/>
        </w:trPr>
        <w:tc>
          <w:tcPr>
            <w:tcW w:w="2542" w:type="dxa"/>
            <w:tcBorders>
              <w:top w:val="nil"/>
              <w:left w:val="single" w:sz="8" w:space="0" w:color="auto"/>
              <w:bottom w:val="nil"/>
              <w:right w:val="nil"/>
            </w:tcBorders>
            <w:shd w:val="clear" w:color="000000" w:fill="9BC2E6"/>
            <w:vAlign w:val="center"/>
            <w:hideMark/>
          </w:tcPr>
          <w:p w14:paraId="5FB174C5"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Šírka senovania</w:t>
            </w:r>
          </w:p>
        </w:tc>
        <w:tc>
          <w:tcPr>
            <w:tcW w:w="960" w:type="dxa"/>
            <w:tcBorders>
              <w:top w:val="nil"/>
              <w:left w:val="nil"/>
              <w:bottom w:val="nil"/>
              <w:right w:val="nil"/>
            </w:tcBorders>
            <w:shd w:val="clear" w:color="000000" w:fill="DDEBF7"/>
            <w:vAlign w:val="center"/>
            <w:hideMark/>
          </w:tcPr>
          <w:p w14:paraId="35D9A32D"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nil"/>
              <w:right w:val="nil"/>
            </w:tcBorders>
            <w:shd w:val="clear" w:color="000000" w:fill="FFF2CC"/>
            <w:vAlign w:val="center"/>
            <w:hideMark/>
          </w:tcPr>
          <w:p w14:paraId="7955C79E"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1067</w:t>
            </w:r>
          </w:p>
        </w:tc>
        <w:tc>
          <w:tcPr>
            <w:tcW w:w="5040" w:type="dxa"/>
            <w:tcBorders>
              <w:top w:val="nil"/>
              <w:left w:val="nil"/>
              <w:bottom w:val="nil"/>
              <w:right w:val="single" w:sz="8" w:space="0" w:color="auto"/>
            </w:tcBorders>
            <w:shd w:val="clear" w:color="000000" w:fill="DDEBF7"/>
            <w:vAlign w:val="center"/>
            <w:hideMark/>
          </w:tcPr>
          <w:p w14:paraId="6AD7E32B"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mm</w:t>
            </w:r>
          </w:p>
        </w:tc>
      </w:tr>
      <w:tr w:rsidR="009151FD" w:rsidRPr="009151FD" w14:paraId="3454977B" w14:textId="77777777" w:rsidTr="00C71293">
        <w:trPr>
          <w:trHeight w:val="294"/>
        </w:trPr>
        <w:tc>
          <w:tcPr>
            <w:tcW w:w="2542" w:type="dxa"/>
            <w:tcBorders>
              <w:top w:val="nil"/>
              <w:left w:val="single" w:sz="8" w:space="0" w:color="auto"/>
              <w:bottom w:val="nil"/>
              <w:right w:val="nil"/>
            </w:tcBorders>
            <w:shd w:val="clear" w:color="000000" w:fill="9BC2E6"/>
            <w:vAlign w:val="center"/>
            <w:hideMark/>
          </w:tcPr>
          <w:p w14:paraId="762F0300"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Šírka média</w:t>
            </w:r>
          </w:p>
        </w:tc>
        <w:tc>
          <w:tcPr>
            <w:tcW w:w="960" w:type="dxa"/>
            <w:tcBorders>
              <w:top w:val="nil"/>
              <w:left w:val="nil"/>
              <w:bottom w:val="nil"/>
              <w:right w:val="nil"/>
            </w:tcBorders>
            <w:shd w:val="clear" w:color="000000" w:fill="DDEBF7"/>
            <w:vAlign w:val="center"/>
            <w:hideMark/>
          </w:tcPr>
          <w:p w14:paraId="0493167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nil"/>
              <w:right w:val="nil"/>
            </w:tcBorders>
            <w:shd w:val="clear" w:color="000000" w:fill="FFF2CC"/>
            <w:vAlign w:val="center"/>
            <w:hideMark/>
          </w:tcPr>
          <w:p w14:paraId="19D138EF"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1118</w:t>
            </w:r>
          </w:p>
        </w:tc>
        <w:tc>
          <w:tcPr>
            <w:tcW w:w="5040" w:type="dxa"/>
            <w:tcBorders>
              <w:top w:val="nil"/>
              <w:left w:val="nil"/>
              <w:bottom w:val="nil"/>
              <w:right w:val="single" w:sz="8" w:space="0" w:color="auto"/>
            </w:tcBorders>
            <w:shd w:val="clear" w:color="000000" w:fill="DDEBF7"/>
            <w:vAlign w:val="center"/>
            <w:hideMark/>
          </w:tcPr>
          <w:p w14:paraId="0A81E5AB"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mm</w:t>
            </w:r>
          </w:p>
        </w:tc>
      </w:tr>
      <w:tr w:rsidR="009151FD" w:rsidRPr="009151FD" w14:paraId="4A8CDA73" w14:textId="77777777" w:rsidTr="00C71293">
        <w:trPr>
          <w:trHeight w:val="294"/>
        </w:trPr>
        <w:tc>
          <w:tcPr>
            <w:tcW w:w="9566" w:type="dxa"/>
            <w:gridSpan w:val="4"/>
            <w:tcBorders>
              <w:top w:val="single" w:sz="8" w:space="0" w:color="auto"/>
              <w:left w:val="single" w:sz="8" w:space="0" w:color="auto"/>
              <w:bottom w:val="nil"/>
              <w:right w:val="single" w:sz="8" w:space="0" w:color="000000"/>
            </w:tcBorders>
            <w:shd w:val="clear" w:color="auto" w:fill="auto"/>
            <w:vAlign w:val="center"/>
            <w:hideMark/>
          </w:tcPr>
          <w:p w14:paraId="2C4412AA"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18A21F99" w14:textId="77777777" w:rsidTr="00C71293">
        <w:trPr>
          <w:trHeight w:val="287"/>
        </w:trPr>
        <w:tc>
          <w:tcPr>
            <w:tcW w:w="9566" w:type="dxa"/>
            <w:gridSpan w:val="4"/>
            <w:tcBorders>
              <w:top w:val="single" w:sz="8" w:space="0" w:color="auto"/>
              <w:left w:val="single" w:sz="8" w:space="0" w:color="auto"/>
              <w:bottom w:val="nil"/>
              <w:right w:val="single" w:sz="8" w:space="0" w:color="000000"/>
            </w:tcBorders>
            <w:shd w:val="clear" w:color="000000" w:fill="9BC2E6"/>
            <w:vAlign w:val="center"/>
            <w:hideMark/>
          </w:tcPr>
          <w:p w14:paraId="18A54DB0"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Rýchlosť skenovania dokumentu s plnou šírkou</w:t>
            </w:r>
          </w:p>
        </w:tc>
      </w:tr>
      <w:tr w:rsidR="009151FD" w:rsidRPr="009151FD" w14:paraId="6CCE332F"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1EA2EF1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200 dpi čiernobielo</w:t>
            </w:r>
          </w:p>
        </w:tc>
        <w:tc>
          <w:tcPr>
            <w:tcW w:w="960" w:type="dxa"/>
            <w:tcBorders>
              <w:top w:val="nil"/>
              <w:left w:val="nil"/>
              <w:bottom w:val="nil"/>
              <w:right w:val="nil"/>
            </w:tcBorders>
            <w:shd w:val="clear" w:color="000000" w:fill="DDEBF7"/>
            <w:vAlign w:val="center"/>
            <w:hideMark/>
          </w:tcPr>
          <w:p w14:paraId="6BBA721C"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nil"/>
              <w:right w:val="nil"/>
            </w:tcBorders>
            <w:shd w:val="clear" w:color="000000" w:fill="FFF2CC"/>
            <w:vAlign w:val="center"/>
            <w:hideMark/>
          </w:tcPr>
          <w:p w14:paraId="6AB87D94"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330</w:t>
            </w:r>
          </w:p>
        </w:tc>
        <w:tc>
          <w:tcPr>
            <w:tcW w:w="5040" w:type="dxa"/>
            <w:tcBorders>
              <w:top w:val="nil"/>
              <w:left w:val="nil"/>
              <w:bottom w:val="nil"/>
              <w:right w:val="single" w:sz="8" w:space="0" w:color="auto"/>
            </w:tcBorders>
            <w:shd w:val="clear" w:color="000000" w:fill="DDEBF7"/>
            <w:vAlign w:val="center"/>
            <w:hideMark/>
          </w:tcPr>
          <w:p w14:paraId="42B675B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mm/sec</w:t>
            </w:r>
          </w:p>
        </w:tc>
      </w:tr>
      <w:tr w:rsidR="009151FD" w:rsidRPr="009151FD" w14:paraId="24785217" w14:textId="77777777" w:rsidTr="00C71293">
        <w:trPr>
          <w:trHeight w:val="294"/>
        </w:trPr>
        <w:tc>
          <w:tcPr>
            <w:tcW w:w="2542" w:type="dxa"/>
            <w:tcBorders>
              <w:top w:val="nil"/>
              <w:left w:val="single" w:sz="8" w:space="0" w:color="auto"/>
              <w:bottom w:val="single" w:sz="8" w:space="0" w:color="auto"/>
              <w:right w:val="nil"/>
            </w:tcBorders>
            <w:shd w:val="clear" w:color="000000" w:fill="DDEBF7"/>
            <w:vAlign w:val="center"/>
            <w:hideMark/>
          </w:tcPr>
          <w:p w14:paraId="3D8E862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200 dpi farebne</w:t>
            </w:r>
          </w:p>
        </w:tc>
        <w:tc>
          <w:tcPr>
            <w:tcW w:w="960" w:type="dxa"/>
            <w:tcBorders>
              <w:top w:val="nil"/>
              <w:left w:val="nil"/>
              <w:bottom w:val="single" w:sz="8" w:space="0" w:color="auto"/>
              <w:right w:val="nil"/>
            </w:tcBorders>
            <w:shd w:val="clear" w:color="000000" w:fill="DDEBF7"/>
            <w:vAlign w:val="center"/>
            <w:hideMark/>
          </w:tcPr>
          <w:p w14:paraId="1FBCD47E"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single" w:sz="8" w:space="0" w:color="auto"/>
              <w:right w:val="nil"/>
            </w:tcBorders>
            <w:shd w:val="clear" w:color="000000" w:fill="FFF2CC"/>
            <w:vAlign w:val="center"/>
            <w:hideMark/>
          </w:tcPr>
          <w:p w14:paraId="2A30AF34"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152</w:t>
            </w:r>
          </w:p>
        </w:tc>
        <w:tc>
          <w:tcPr>
            <w:tcW w:w="5040" w:type="dxa"/>
            <w:tcBorders>
              <w:top w:val="nil"/>
              <w:left w:val="nil"/>
              <w:bottom w:val="single" w:sz="8" w:space="0" w:color="auto"/>
              <w:right w:val="single" w:sz="8" w:space="0" w:color="auto"/>
            </w:tcBorders>
            <w:shd w:val="clear" w:color="000000" w:fill="DDEBF7"/>
            <w:vAlign w:val="center"/>
            <w:hideMark/>
          </w:tcPr>
          <w:p w14:paraId="28BE3808"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mm/sec</w:t>
            </w:r>
          </w:p>
        </w:tc>
      </w:tr>
      <w:tr w:rsidR="009151FD" w:rsidRPr="009151FD" w14:paraId="7DC0AB0F" w14:textId="77777777" w:rsidTr="00C71293">
        <w:trPr>
          <w:trHeight w:val="153"/>
        </w:trPr>
        <w:tc>
          <w:tcPr>
            <w:tcW w:w="9566" w:type="dxa"/>
            <w:gridSpan w:val="4"/>
            <w:tcBorders>
              <w:top w:val="nil"/>
              <w:left w:val="single" w:sz="8" w:space="0" w:color="auto"/>
              <w:bottom w:val="nil"/>
              <w:right w:val="single" w:sz="8" w:space="0" w:color="000000"/>
            </w:tcBorders>
            <w:shd w:val="clear" w:color="auto" w:fill="auto"/>
            <w:vAlign w:val="center"/>
            <w:hideMark/>
          </w:tcPr>
          <w:p w14:paraId="36F2054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7674806C" w14:textId="77777777" w:rsidTr="00C71293">
        <w:trPr>
          <w:trHeight w:val="287"/>
        </w:trPr>
        <w:tc>
          <w:tcPr>
            <w:tcW w:w="2542" w:type="dxa"/>
            <w:tcBorders>
              <w:top w:val="single" w:sz="8" w:space="0" w:color="auto"/>
              <w:left w:val="single" w:sz="8" w:space="0" w:color="auto"/>
              <w:bottom w:val="nil"/>
              <w:right w:val="nil"/>
            </w:tcBorders>
            <w:shd w:val="clear" w:color="000000" w:fill="9BC2E6"/>
            <w:vAlign w:val="center"/>
            <w:hideMark/>
          </w:tcPr>
          <w:p w14:paraId="636F68D7"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Špecifikácia</w:t>
            </w:r>
          </w:p>
        </w:tc>
        <w:tc>
          <w:tcPr>
            <w:tcW w:w="960" w:type="dxa"/>
            <w:tcBorders>
              <w:top w:val="single" w:sz="8" w:space="0" w:color="auto"/>
              <w:left w:val="nil"/>
              <w:bottom w:val="nil"/>
              <w:right w:val="nil"/>
            </w:tcBorders>
            <w:shd w:val="clear" w:color="000000" w:fill="9BC2E6"/>
            <w:vAlign w:val="center"/>
            <w:hideMark/>
          </w:tcPr>
          <w:p w14:paraId="4415ECD4"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 </w:t>
            </w:r>
          </w:p>
        </w:tc>
        <w:tc>
          <w:tcPr>
            <w:tcW w:w="1024" w:type="dxa"/>
            <w:tcBorders>
              <w:top w:val="single" w:sz="8" w:space="0" w:color="auto"/>
              <w:left w:val="nil"/>
              <w:bottom w:val="nil"/>
              <w:right w:val="nil"/>
            </w:tcBorders>
            <w:shd w:val="clear" w:color="000000" w:fill="9BC2E6"/>
            <w:vAlign w:val="center"/>
            <w:hideMark/>
          </w:tcPr>
          <w:p w14:paraId="182B4A00"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 </w:t>
            </w:r>
          </w:p>
        </w:tc>
        <w:tc>
          <w:tcPr>
            <w:tcW w:w="5040" w:type="dxa"/>
            <w:tcBorders>
              <w:top w:val="single" w:sz="8" w:space="0" w:color="auto"/>
              <w:left w:val="nil"/>
              <w:bottom w:val="nil"/>
              <w:right w:val="single" w:sz="8" w:space="0" w:color="auto"/>
            </w:tcBorders>
            <w:shd w:val="clear" w:color="000000" w:fill="9BC2E6"/>
            <w:vAlign w:val="center"/>
            <w:hideMark/>
          </w:tcPr>
          <w:p w14:paraId="4FC29254"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 </w:t>
            </w:r>
          </w:p>
        </w:tc>
      </w:tr>
      <w:tr w:rsidR="009151FD" w:rsidRPr="009151FD" w14:paraId="2FD3F4C4"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6E6F9C4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lastRenderedPageBreak/>
              <w:t>Hrúbka média</w:t>
            </w:r>
          </w:p>
        </w:tc>
        <w:tc>
          <w:tcPr>
            <w:tcW w:w="960" w:type="dxa"/>
            <w:tcBorders>
              <w:top w:val="nil"/>
              <w:left w:val="nil"/>
              <w:bottom w:val="nil"/>
              <w:right w:val="nil"/>
            </w:tcBorders>
            <w:shd w:val="clear" w:color="000000" w:fill="DDEBF7"/>
            <w:vAlign w:val="center"/>
            <w:hideMark/>
          </w:tcPr>
          <w:p w14:paraId="4ACA4E8B"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maximálne</w:t>
            </w:r>
          </w:p>
        </w:tc>
        <w:tc>
          <w:tcPr>
            <w:tcW w:w="1024" w:type="dxa"/>
            <w:tcBorders>
              <w:top w:val="nil"/>
              <w:left w:val="nil"/>
              <w:bottom w:val="nil"/>
              <w:right w:val="nil"/>
            </w:tcBorders>
            <w:shd w:val="clear" w:color="000000" w:fill="FFF2CC"/>
            <w:vAlign w:val="center"/>
            <w:hideMark/>
          </w:tcPr>
          <w:p w14:paraId="4E33F7BF"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2</w:t>
            </w:r>
          </w:p>
        </w:tc>
        <w:tc>
          <w:tcPr>
            <w:tcW w:w="5040" w:type="dxa"/>
            <w:tcBorders>
              <w:top w:val="nil"/>
              <w:left w:val="nil"/>
              <w:bottom w:val="nil"/>
              <w:right w:val="single" w:sz="8" w:space="0" w:color="auto"/>
            </w:tcBorders>
            <w:shd w:val="clear" w:color="000000" w:fill="DDEBF7"/>
            <w:vAlign w:val="center"/>
            <w:hideMark/>
          </w:tcPr>
          <w:p w14:paraId="3AB43EA4"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mm</w:t>
            </w:r>
          </w:p>
        </w:tc>
      </w:tr>
      <w:tr w:rsidR="009151FD" w:rsidRPr="009151FD" w14:paraId="6E880144" w14:textId="77777777" w:rsidTr="00C71293">
        <w:trPr>
          <w:trHeight w:val="116"/>
        </w:trPr>
        <w:tc>
          <w:tcPr>
            <w:tcW w:w="2542" w:type="dxa"/>
            <w:tcBorders>
              <w:top w:val="nil"/>
              <w:left w:val="single" w:sz="8" w:space="0" w:color="auto"/>
              <w:bottom w:val="nil"/>
              <w:right w:val="nil"/>
            </w:tcBorders>
            <w:shd w:val="clear" w:color="000000" w:fill="DDEBF7"/>
            <w:vAlign w:val="center"/>
            <w:hideMark/>
          </w:tcPr>
          <w:p w14:paraId="7161DF36"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Rozlíšenie</w:t>
            </w:r>
          </w:p>
        </w:tc>
        <w:tc>
          <w:tcPr>
            <w:tcW w:w="960" w:type="dxa"/>
            <w:tcBorders>
              <w:top w:val="nil"/>
              <w:left w:val="nil"/>
              <w:bottom w:val="nil"/>
              <w:right w:val="nil"/>
            </w:tcBorders>
            <w:shd w:val="clear" w:color="000000" w:fill="DDEBF7"/>
            <w:vAlign w:val="center"/>
            <w:hideMark/>
          </w:tcPr>
          <w:p w14:paraId="52BD1CEB"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minimálne</w:t>
            </w:r>
          </w:p>
        </w:tc>
        <w:tc>
          <w:tcPr>
            <w:tcW w:w="1024" w:type="dxa"/>
            <w:tcBorders>
              <w:top w:val="nil"/>
              <w:left w:val="nil"/>
              <w:bottom w:val="nil"/>
              <w:right w:val="nil"/>
            </w:tcBorders>
            <w:shd w:val="clear" w:color="000000" w:fill="FFF2CC"/>
            <w:vAlign w:val="center"/>
            <w:hideMark/>
          </w:tcPr>
          <w:p w14:paraId="3C0B386A"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9600</w:t>
            </w:r>
          </w:p>
        </w:tc>
        <w:tc>
          <w:tcPr>
            <w:tcW w:w="5040" w:type="dxa"/>
            <w:tcBorders>
              <w:top w:val="nil"/>
              <w:left w:val="nil"/>
              <w:bottom w:val="nil"/>
              <w:right w:val="single" w:sz="8" w:space="0" w:color="auto"/>
            </w:tcBorders>
            <w:shd w:val="clear" w:color="000000" w:fill="DDEBF7"/>
            <w:vAlign w:val="center"/>
            <w:hideMark/>
          </w:tcPr>
          <w:p w14:paraId="15801A92"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dpi</w:t>
            </w:r>
          </w:p>
        </w:tc>
      </w:tr>
      <w:tr w:rsidR="009151FD" w:rsidRPr="009151FD" w14:paraId="2A1B0BCD"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72A590AD"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Farebná hĺbka snímania</w:t>
            </w:r>
          </w:p>
        </w:tc>
        <w:tc>
          <w:tcPr>
            <w:tcW w:w="960" w:type="dxa"/>
            <w:tcBorders>
              <w:top w:val="nil"/>
              <w:left w:val="nil"/>
              <w:bottom w:val="nil"/>
              <w:right w:val="nil"/>
            </w:tcBorders>
            <w:shd w:val="clear" w:color="000000" w:fill="DDEBF7"/>
            <w:vAlign w:val="center"/>
            <w:hideMark/>
          </w:tcPr>
          <w:p w14:paraId="54AC2A2B"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farebne</w:t>
            </w:r>
          </w:p>
        </w:tc>
        <w:tc>
          <w:tcPr>
            <w:tcW w:w="1024" w:type="dxa"/>
            <w:tcBorders>
              <w:top w:val="nil"/>
              <w:left w:val="nil"/>
              <w:bottom w:val="nil"/>
              <w:right w:val="nil"/>
            </w:tcBorders>
            <w:shd w:val="clear" w:color="000000" w:fill="FFF2CC"/>
            <w:vAlign w:val="center"/>
            <w:hideMark/>
          </w:tcPr>
          <w:p w14:paraId="6BDA8E0F"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48</w:t>
            </w:r>
          </w:p>
        </w:tc>
        <w:tc>
          <w:tcPr>
            <w:tcW w:w="5040" w:type="dxa"/>
            <w:tcBorders>
              <w:top w:val="nil"/>
              <w:left w:val="nil"/>
              <w:bottom w:val="nil"/>
              <w:right w:val="single" w:sz="8" w:space="0" w:color="auto"/>
            </w:tcBorders>
            <w:shd w:val="clear" w:color="000000" w:fill="DDEBF7"/>
            <w:vAlign w:val="center"/>
            <w:hideMark/>
          </w:tcPr>
          <w:p w14:paraId="3A88B88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bit</w:t>
            </w:r>
          </w:p>
        </w:tc>
      </w:tr>
      <w:tr w:rsidR="009151FD" w:rsidRPr="009151FD" w14:paraId="2ECF1F49"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6AA07044"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Farebná hĺbka snímania</w:t>
            </w:r>
          </w:p>
        </w:tc>
        <w:tc>
          <w:tcPr>
            <w:tcW w:w="960" w:type="dxa"/>
            <w:tcBorders>
              <w:top w:val="nil"/>
              <w:left w:val="nil"/>
              <w:bottom w:val="nil"/>
              <w:right w:val="nil"/>
            </w:tcBorders>
            <w:shd w:val="clear" w:color="000000" w:fill="DDEBF7"/>
            <w:vAlign w:val="center"/>
            <w:hideMark/>
          </w:tcPr>
          <w:p w14:paraId="27FFD4C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čiernobiela</w:t>
            </w:r>
          </w:p>
        </w:tc>
        <w:tc>
          <w:tcPr>
            <w:tcW w:w="1024" w:type="dxa"/>
            <w:tcBorders>
              <w:top w:val="nil"/>
              <w:left w:val="nil"/>
              <w:bottom w:val="nil"/>
              <w:right w:val="nil"/>
            </w:tcBorders>
            <w:shd w:val="clear" w:color="000000" w:fill="FFF2CC"/>
            <w:vAlign w:val="center"/>
            <w:hideMark/>
          </w:tcPr>
          <w:p w14:paraId="1C924AE8"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16</w:t>
            </w:r>
          </w:p>
        </w:tc>
        <w:tc>
          <w:tcPr>
            <w:tcW w:w="5040" w:type="dxa"/>
            <w:tcBorders>
              <w:top w:val="nil"/>
              <w:left w:val="nil"/>
              <w:bottom w:val="nil"/>
              <w:right w:val="single" w:sz="8" w:space="0" w:color="auto"/>
            </w:tcBorders>
            <w:shd w:val="clear" w:color="000000" w:fill="DDEBF7"/>
            <w:vAlign w:val="center"/>
            <w:hideMark/>
          </w:tcPr>
          <w:p w14:paraId="335068BE"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bit</w:t>
            </w:r>
          </w:p>
        </w:tc>
      </w:tr>
      <w:tr w:rsidR="009151FD" w:rsidRPr="009151FD" w14:paraId="3469CAE5" w14:textId="77777777" w:rsidTr="00C71293">
        <w:trPr>
          <w:trHeight w:val="241"/>
        </w:trPr>
        <w:tc>
          <w:tcPr>
            <w:tcW w:w="2542" w:type="dxa"/>
            <w:tcBorders>
              <w:top w:val="nil"/>
              <w:left w:val="single" w:sz="8" w:space="0" w:color="auto"/>
              <w:bottom w:val="nil"/>
              <w:right w:val="nil"/>
            </w:tcBorders>
            <w:shd w:val="clear" w:color="000000" w:fill="DDEBF7"/>
            <w:vAlign w:val="center"/>
            <w:hideMark/>
          </w:tcPr>
          <w:p w14:paraId="5AEFFA5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Formáty súborov</w:t>
            </w:r>
          </w:p>
        </w:tc>
        <w:tc>
          <w:tcPr>
            <w:tcW w:w="960" w:type="dxa"/>
            <w:tcBorders>
              <w:top w:val="nil"/>
              <w:left w:val="nil"/>
              <w:bottom w:val="nil"/>
              <w:right w:val="nil"/>
            </w:tcBorders>
            <w:shd w:val="clear" w:color="000000" w:fill="DDEBF7"/>
            <w:vAlign w:val="center"/>
            <w:hideMark/>
          </w:tcPr>
          <w:p w14:paraId="436334F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6064" w:type="dxa"/>
            <w:gridSpan w:val="2"/>
            <w:vMerge w:val="restart"/>
            <w:tcBorders>
              <w:top w:val="nil"/>
              <w:left w:val="nil"/>
              <w:bottom w:val="nil"/>
              <w:right w:val="single" w:sz="8" w:space="0" w:color="000000"/>
            </w:tcBorders>
            <w:shd w:val="clear" w:color="000000" w:fill="FFF2CC"/>
            <w:vAlign w:val="center"/>
            <w:hideMark/>
          </w:tcPr>
          <w:p w14:paraId="4FF2E5E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TIF, JPG, PNG, PDF, PDF/A, DWF, CALS, BMP, JPEG-2000(JP2), JPEG2000 Extended (JPX), TIF-G3, TIF-G4 and others</w:t>
            </w:r>
          </w:p>
        </w:tc>
      </w:tr>
      <w:tr w:rsidR="009151FD" w:rsidRPr="009151FD" w14:paraId="5433178F"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59998B1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960" w:type="dxa"/>
            <w:tcBorders>
              <w:top w:val="nil"/>
              <w:left w:val="nil"/>
              <w:bottom w:val="nil"/>
              <w:right w:val="nil"/>
            </w:tcBorders>
            <w:shd w:val="clear" w:color="000000" w:fill="DDEBF7"/>
            <w:vAlign w:val="center"/>
            <w:hideMark/>
          </w:tcPr>
          <w:p w14:paraId="727980F0"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6064" w:type="dxa"/>
            <w:gridSpan w:val="2"/>
            <w:vMerge/>
            <w:tcBorders>
              <w:top w:val="nil"/>
              <w:left w:val="nil"/>
              <w:bottom w:val="nil"/>
              <w:right w:val="nil"/>
            </w:tcBorders>
            <w:vAlign w:val="center"/>
            <w:hideMark/>
          </w:tcPr>
          <w:p w14:paraId="3A546F00" w14:textId="77777777" w:rsidR="009151FD" w:rsidRPr="009151FD" w:rsidRDefault="009151FD" w:rsidP="00C71293">
            <w:pPr>
              <w:rPr>
                <w:rFonts w:ascii="Times New Roman" w:eastAsia="Times New Roman" w:hAnsi="Times New Roman"/>
                <w:color w:val="000000"/>
                <w:lang w:eastAsia="sk-SK"/>
              </w:rPr>
            </w:pPr>
          </w:p>
        </w:tc>
      </w:tr>
      <w:tr w:rsidR="009151FD" w:rsidRPr="009151FD" w14:paraId="255A229F" w14:textId="77777777" w:rsidTr="00C71293">
        <w:trPr>
          <w:trHeight w:val="287"/>
        </w:trPr>
        <w:tc>
          <w:tcPr>
            <w:tcW w:w="2542" w:type="dxa"/>
            <w:tcBorders>
              <w:top w:val="nil"/>
              <w:left w:val="single" w:sz="8" w:space="0" w:color="auto"/>
              <w:bottom w:val="nil"/>
              <w:right w:val="nil"/>
            </w:tcBorders>
            <w:shd w:val="clear" w:color="000000" w:fill="DDEBF7"/>
            <w:vAlign w:val="center"/>
            <w:hideMark/>
          </w:tcPr>
          <w:p w14:paraId="471BAA8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Možnosť ovládania skenera tabletom</w:t>
            </w:r>
          </w:p>
        </w:tc>
        <w:tc>
          <w:tcPr>
            <w:tcW w:w="960" w:type="dxa"/>
            <w:tcBorders>
              <w:top w:val="nil"/>
              <w:left w:val="nil"/>
              <w:bottom w:val="nil"/>
              <w:right w:val="nil"/>
            </w:tcBorders>
            <w:shd w:val="clear" w:color="000000" w:fill="DDEBF7"/>
            <w:vAlign w:val="center"/>
            <w:hideMark/>
          </w:tcPr>
          <w:p w14:paraId="0B6903BD"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1024" w:type="dxa"/>
            <w:tcBorders>
              <w:top w:val="nil"/>
              <w:left w:val="nil"/>
              <w:bottom w:val="nil"/>
              <w:right w:val="nil"/>
            </w:tcBorders>
            <w:shd w:val="clear" w:color="000000" w:fill="FFF2CC"/>
            <w:vAlign w:val="center"/>
            <w:hideMark/>
          </w:tcPr>
          <w:p w14:paraId="56C11A36"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Áno</w:t>
            </w:r>
          </w:p>
        </w:tc>
        <w:tc>
          <w:tcPr>
            <w:tcW w:w="5040" w:type="dxa"/>
            <w:tcBorders>
              <w:top w:val="nil"/>
              <w:left w:val="nil"/>
              <w:bottom w:val="nil"/>
              <w:right w:val="single" w:sz="8" w:space="0" w:color="auto"/>
            </w:tcBorders>
            <w:shd w:val="clear" w:color="000000" w:fill="DDEBF7"/>
            <w:vAlign w:val="center"/>
            <w:hideMark/>
          </w:tcPr>
          <w:p w14:paraId="49177E6E"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4CE20647" w14:textId="77777777" w:rsidTr="00C71293">
        <w:trPr>
          <w:trHeight w:val="242"/>
        </w:trPr>
        <w:tc>
          <w:tcPr>
            <w:tcW w:w="2542" w:type="dxa"/>
            <w:tcBorders>
              <w:top w:val="nil"/>
              <w:left w:val="single" w:sz="8" w:space="0" w:color="auto"/>
              <w:bottom w:val="single" w:sz="8" w:space="0" w:color="auto"/>
              <w:right w:val="nil"/>
            </w:tcBorders>
            <w:shd w:val="clear" w:color="000000" w:fill="DDEBF7"/>
            <w:vAlign w:val="center"/>
            <w:hideMark/>
          </w:tcPr>
          <w:p w14:paraId="0DEEED61"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TWAIN</w:t>
            </w:r>
          </w:p>
        </w:tc>
        <w:tc>
          <w:tcPr>
            <w:tcW w:w="960" w:type="dxa"/>
            <w:tcBorders>
              <w:top w:val="nil"/>
              <w:left w:val="nil"/>
              <w:bottom w:val="single" w:sz="8" w:space="0" w:color="auto"/>
              <w:right w:val="nil"/>
            </w:tcBorders>
            <w:shd w:val="clear" w:color="000000" w:fill="DDEBF7"/>
            <w:vAlign w:val="center"/>
            <w:hideMark/>
          </w:tcPr>
          <w:p w14:paraId="22155DE2"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1024" w:type="dxa"/>
            <w:tcBorders>
              <w:top w:val="nil"/>
              <w:left w:val="nil"/>
              <w:bottom w:val="single" w:sz="8" w:space="0" w:color="auto"/>
              <w:right w:val="nil"/>
            </w:tcBorders>
            <w:shd w:val="clear" w:color="000000" w:fill="FFF2CC"/>
            <w:vAlign w:val="center"/>
            <w:hideMark/>
          </w:tcPr>
          <w:p w14:paraId="28BF710F"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Áno</w:t>
            </w:r>
          </w:p>
        </w:tc>
        <w:tc>
          <w:tcPr>
            <w:tcW w:w="5040" w:type="dxa"/>
            <w:tcBorders>
              <w:top w:val="nil"/>
              <w:left w:val="nil"/>
              <w:bottom w:val="single" w:sz="8" w:space="0" w:color="auto"/>
              <w:right w:val="single" w:sz="8" w:space="0" w:color="auto"/>
            </w:tcBorders>
            <w:shd w:val="clear" w:color="000000" w:fill="DDEBF7"/>
            <w:vAlign w:val="center"/>
            <w:hideMark/>
          </w:tcPr>
          <w:p w14:paraId="53610AA4"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32F4EC7B" w14:textId="77777777" w:rsidTr="00C71293">
        <w:trPr>
          <w:trHeight w:val="294"/>
        </w:trPr>
        <w:tc>
          <w:tcPr>
            <w:tcW w:w="2542" w:type="dxa"/>
            <w:tcBorders>
              <w:top w:val="nil"/>
              <w:left w:val="single" w:sz="8" w:space="0" w:color="auto"/>
              <w:bottom w:val="nil"/>
              <w:right w:val="nil"/>
            </w:tcBorders>
            <w:shd w:val="clear" w:color="auto" w:fill="auto"/>
            <w:noWrap/>
            <w:vAlign w:val="bottom"/>
            <w:hideMark/>
          </w:tcPr>
          <w:p w14:paraId="16179D53"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960" w:type="dxa"/>
            <w:tcBorders>
              <w:top w:val="nil"/>
              <w:left w:val="nil"/>
              <w:bottom w:val="nil"/>
              <w:right w:val="nil"/>
            </w:tcBorders>
            <w:shd w:val="clear" w:color="auto" w:fill="auto"/>
            <w:noWrap/>
            <w:vAlign w:val="bottom"/>
            <w:hideMark/>
          </w:tcPr>
          <w:p w14:paraId="22FB303A"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1024" w:type="dxa"/>
            <w:tcBorders>
              <w:top w:val="nil"/>
              <w:left w:val="nil"/>
              <w:bottom w:val="nil"/>
              <w:right w:val="nil"/>
            </w:tcBorders>
            <w:shd w:val="clear" w:color="auto" w:fill="auto"/>
            <w:noWrap/>
            <w:vAlign w:val="bottom"/>
            <w:hideMark/>
          </w:tcPr>
          <w:p w14:paraId="1975E7F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5040" w:type="dxa"/>
            <w:tcBorders>
              <w:top w:val="nil"/>
              <w:left w:val="nil"/>
              <w:bottom w:val="nil"/>
              <w:right w:val="single" w:sz="8" w:space="0" w:color="auto"/>
            </w:tcBorders>
            <w:shd w:val="clear" w:color="auto" w:fill="auto"/>
            <w:noWrap/>
            <w:vAlign w:val="bottom"/>
            <w:hideMark/>
          </w:tcPr>
          <w:p w14:paraId="5B504F09"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7E450D90" w14:textId="77777777" w:rsidTr="00C71293">
        <w:trPr>
          <w:trHeight w:val="287"/>
        </w:trPr>
        <w:tc>
          <w:tcPr>
            <w:tcW w:w="9566" w:type="dxa"/>
            <w:gridSpan w:val="4"/>
            <w:tcBorders>
              <w:top w:val="single" w:sz="8" w:space="0" w:color="auto"/>
              <w:left w:val="single" w:sz="8" w:space="0" w:color="auto"/>
              <w:bottom w:val="nil"/>
              <w:right w:val="single" w:sz="8" w:space="0" w:color="000000"/>
            </w:tcBorders>
            <w:shd w:val="clear" w:color="000000" w:fill="9BC2E6"/>
            <w:vAlign w:val="center"/>
            <w:hideMark/>
          </w:tcPr>
          <w:p w14:paraId="7920E6D9"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Príslušenstvo</w:t>
            </w:r>
          </w:p>
        </w:tc>
      </w:tr>
      <w:tr w:rsidR="009151FD" w:rsidRPr="009151FD" w14:paraId="50031868" w14:textId="77777777" w:rsidTr="00C71293">
        <w:trPr>
          <w:trHeight w:val="287"/>
        </w:trPr>
        <w:tc>
          <w:tcPr>
            <w:tcW w:w="3502" w:type="dxa"/>
            <w:gridSpan w:val="2"/>
            <w:tcBorders>
              <w:top w:val="nil"/>
              <w:left w:val="single" w:sz="8" w:space="0" w:color="auto"/>
              <w:bottom w:val="nil"/>
              <w:right w:val="nil"/>
            </w:tcBorders>
            <w:shd w:val="clear" w:color="000000" w:fill="DDEBF7"/>
            <w:vAlign w:val="center"/>
            <w:hideMark/>
          </w:tcPr>
          <w:p w14:paraId="3A263B88"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Stojan s košom</w:t>
            </w:r>
          </w:p>
        </w:tc>
        <w:tc>
          <w:tcPr>
            <w:tcW w:w="1024" w:type="dxa"/>
            <w:tcBorders>
              <w:top w:val="nil"/>
              <w:left w:val="nil"/>
              <w:bottom w:val="nil"/>
              <w:right w:val="nil"/>
            </w:tcBorders>
            <w:shd w:val="clear" w:color="000000" w:fill="FFF2CC"/>
            <w:noWrap/>
            <w:vAlign w:val="bottom"/>
            <w:hideMark/>
          </w:tcPr>
          <w:p w14:paraId="67C6B1BC"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Áno</w:t>
            </w:r>
          </w:p>
        </w:tc>
        <w:tc>
          <w:tcPr>
            <w:tcW w:w="5040" w:type="dxa"/>
            <w:tcBorders>
              <w:top w:val="nil"/>
              <w:left w:val="nil"/>
              <w:bottom w:val="nil"/>
              <w:right w:val="single" w:sz="8" w:space="0" w:color="auto"/>
            </w:tcBorders>
            <w:shd w:val="clear" w:color="000000" w:fill="DDEBF7"/>
            <w:vAlign w:val="center"/>
            <w:hideMark/>
          </w:tcPr>
          <w:p w14:paraId="4C9D77A0"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346521E3" w14:textId="77777777" w:rsidTr="00C71293">
        <w:trPr>
          <w:trHeight w:val="294"/>
        </w:trPr>
        <w:tc>
          <w:tcPr>
            <w:tcW w:w="2542" w:type="dxa"/>
            <w:tcBorders>
              <w:top w:val="nil"/>
              <w:left w:val="single" w:sz="8" w:space="0" w:color="auto"/>
              <w:bottom w:val="single" w:sz="8" w:space="0" w:color="auto"/>
              <w:right w:val="nil"/>
            </w:tcBorders>
            <w:shd w:val="clear" w:color="000000" w:fill="DDEBF7"/>
            <w:vAlign w:val="center"/>
            <w:hideMark/>
          </w:tcPr>
          <w:p w14:paraId="21CC1B1C"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Profesionálny skenovací SW</w:t>
            </w:r>
          </w:p>
        </w:tc>
        <w:tc>
          <w:tcPr>
            <w:tcW w:w="960" w:type="dxa"/>
            <w:tcBorders>
              <w:top w:val="nil"/>
              <w:left w:val="nil"/>
              <w:bottom w:val="single" w:sz="8" w:space="0" w:color="auto"/>
              <w:right w:val="nil"/>
            </w:tcBorders>
            <w:shd w:val="clear" w:color="000000" w:fill="DDEBF7"/>
            <w:vAlign w:val="center"/>
            <w:hideMark/>
          </w:tcPr>
          <w:p w14:paraId="2E38C608"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c>
          <w:tcPr>
            <w:tcW w:w="1024" w:type="dxa"/>
            <w:tcBorders>
              <w:top w:val="nil"/>
              <w:left w:val="nil"/>
              <w:bottom w:val="single" w:sz="8" w:space="0" w:color="auto"/>
              <w:right w:val="nil"/>
            </w:tcBorders>
            <w:shd w:val="clear" w:color="000000" w:fill="FFF2CC"/>
            <w:noWrap/>
            <w:vAlign w:val="bottom"/>
            <w:hideMark/>
          </w:tcPr>
          <w:p w14:paraId="5311F7F9" w14:textId="77777777" w:rsidR="009151FD" w:rsidRPr="009151FD" w:rsidRDefault="009151FD" w:rsidP="00C71293">
            <w:pPr>
              <w:jc w:val="right"/>
              <w:rPr>
                <w:rFonts w:ascii="Times New Roman" w:eastAsia="Times New Roman" w:hAnsi="Times New Roman"/>
                <w:color w:val="000000"/>
                <w:lang w:eastAsia="sk-SK"/>
              </w:rPr>
            </w:pPr>
            <w:r w:rsidRPr="009151FD">
              <w:rPr>
                <w:rFonts w:ascii="Times New Roman" w:eastAsia="Times New Roman" w:hAnsi="Times New Roman"/>
                <w:color w:val="000000"/>
                <w:lang w:eastAsia="sk-SK"/>
              </w:rPr>
              <w:t>Áno</w:t>
            </w:r>
          </w:p>
        </w:tc>
        <w:tc>
          <w:tcPr>
            <w:tcW w:w="5040" w:type="dxa"/>
            <w:tcBorders>
              <w:top w:val="nil"/>
              <w:left w:val="nil"/>
              <w:bottom w:val="single" w:sz="8" w:space="0" w:color="auto"/>
              <w:right w:val="single" w:sz="8" w:space="0" w:color="auto"/>
            </w:tcBorders>
            <w:shd w:val="clear" w:color="000000" w:fill="DDEBF7"/>
            <w:vAlign w:val="center"/>
            <w:hideMark/>
          </w:tcPr>
          <w:p w14:paraId="7362E7D7"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5805BCFA" w14:textId="77777777" w:rsidTr="00C71293">
        <w:trPr>
          <w:trHeight w:val="294"/>
        </w:trPr>
        <w:tc>
          <w:tcPr>
            <w:tcW w:w="9566" w:type="dxa"/>
            <w:gridSpan w:val="4"/>
            <w:tcBorders>
              <w:top w:val="nil"/>
              <w:left w:val="single" w:sz="8" w:space="0" w:color="auto"/>
              <w:bottom w:val="nil"/>
              <w:right w:val="single" w:sz="8" w:space="0" w:color="000000"/>
            </w:tcBorders>
            <w:shd w:val="clear" w:color="auto" w:fill="auto"/>
            <w:vAlign w:val="center"/>
            <w:hideMark/>
          </w:tcPr>
          <w:p w14:paraId="26D1C1D5"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 </w:t>
            </w:r>
          </w:p>
        </w:tc>
      </w:tr>
      <w:tr w:rsidR="009151FD" w:rsidRPr="009151FD" w14:paraId="18779E5A" w14:textId="77777777" w:rsidTr="00C71293">
        <w:trPr>
          <w:trHeight w:val="287"/>
        </w:trPr>
        <w:tc>
          <w:tcPr>
            <w:tcW w:w="2542" w:type="dxa"/>
            <w:tcBorders>
              <w:top w:val="single" w:sz="8" w:space="0" w:color="auto"/>
              <w:left w:val="single" w:sz="8" w:space="0" w:color="auto"/>
              <w:bottom w:val="single" w:sz="8" w:space="0" w:color="auto"/>
              <w:right w:val="nil"/>
            </w:tcBorders>
            <w:shd w:val="clear" w:color="000000" w:fill="9BC2E6"/>
            <w:vAlign w:val="center"/>
            <w:hideMark/>
          </w:tcPr>
          <w:p w14:paraId="6F2FB04A"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Počet kusov</w:t>
            </w:r>
          </w:p>
        </w:tc>
        <w:tc>
          <w:tcPr>
            <w:tcW w:w="960" w:type="dxa"/>
            <w:tcBorders>
              <w:top w:val="single" w:sz="8" w:space="0" w:color="auto"/>
              <w:left w:val="nil"/>
              <w:bottom w:val="single" w:sz="8" w:space="0" w:color="auto"/>
              <w:right w:val="nil"/>
            </w:tcBorders>
            <w:shd w:val="clear" w:color="000000" w:fill="DDEBF7"/>
            <w:vAlign w:val="center"/>
            <w:hideMark/>
          </w:tcPr>
          <w:p w14:paraId="138AEF30" w14:textId="77777777" w:rsidR="009151FD" w:rsidRPr="009151FD" w:rsidRDefault="009151FD" w:rsidP="00C71293">
            <w:pPr>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 </w:t>
            </w:r>
          </w:p>
        </w:tc>
        <w:tc>
          <w:tcPr>
            <w:tcW w:w="1024" w:type="dxa"/>
            <w:tcBorders>
              <w:top w:val="single" w:sz="8" w:space="0" w:color="auto"/>
              <w:left w:val="nil"/>
              <w:bottom w:val="single" w:sz="8" w:space="0" w:color="auto"/>
              <w:right w:val="nil"/>
            </w:tcBorders>
            <w:shd w:val="clear" w:color="000000" w:fill="FFF2CC"/>
            <w:vAlign w:val="center"/>
            <w:hideMark/>
          </w:tcPr>
          <w:p w14:paraId="5406B1EB" w14:textId="77777777" w:rsidR="009151FD" w:rsidRPr="009151FD" w:rsidRDefault="009151FD" w:rsidP="00C71293">
            <w:pPr>
              <w:jc w:val="right"/>
              <w:rPr>
                <w:rFonts w:ascii="Times New Roman" w:eastAsia="Times New Roman" w:hAnsi="Times New Roman"/>
                <w:b/>
                <w:bCs/>
                <w:color w:val="000000"/>
                <w:lang w:eastAsia="sk-SK"/>
              </w:rPr>
            </w:pPr>
            <w:r w:rsidRPr="009151FD">
              <w:rPr>
                <w:rFonts w:ascii="Times New Roman" w:eastAsia="Times New Roman" w:hAnsi="Times New Roman"/>
                <w:b/>
                <w:bCs/>
                <w:color w:val="000000"/>
                <w:lang w:eastAsia="sk-SK"/>
              </w:rPr>
              <w:t>1</w:t>
            </w:r>
          </w:p>
        </w:tc>
        <w:tc>
          <w:tcPr>
            <w:tcW w:w="5040" w:type="dxa"/>
            <w:tcBorders>
              <w:top w:val="single" w:sz="8" w:space="0" w:color="auto"/>
              <w:left w:val="nil"/>
              <w:bottom w:val="single" w:sz="8" w:space="0" w:color="auto"/>
              <w:right w:val="single" w:sz="8" w:space="0" w:color="auto"/>
            </w:tcBorders>
            <w:shd w:val="clear" w:color="000000" w:fill="DDEBF7"/>
            <w:vAlign w:val="center"/>
            <w:hideMark/>
          </w:tcPr>
          <w:p w14:paraId="1FE46807" w14:textId="77777777" w:rsidR="009151FD" w:rsidRPr="009151FD" w:rsidRDefault="009151FD" w:rsidP="00C71293">
            <w:pPr>
              <w:rPr>
                <w:rFonts w:ascii="Times New Roman" w:eastAsia="Times New Roman" w:hAnsi="Times New Roman"/>
                <w:color w:val="000000"/>
                <w:lang w:eastAsia="sk-SK"/>
              </w:rPr>
            </w:pPr>
            <w:r w:rsidRPr="009151FD">
              <w:rPr>
                <w:rFonts w:ascii="Times New Roman" w:eastAsia="Times New Roman" w:hAnsi="Times New Roman"/>
                <w:color w:val="000000"/>
                <w:lang w:eastAsia="sk-SK"/>
              </w:rPr>
              <w:t>ks</w:t>
            </w:r>
          </w:p>
        </w:tc>
      </w:tr>
    </w:tbl>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3F854EAC" w14:textId="2AD40E9D" w:rsidR="007D7501" w:rsidRDefault="007D7501" w:rsidP="00955B2A">
      <w:pPr>
        <w:rPr>
          <w:rFonts w:ascii="Times New Roman" w:eastAsia="Times New Roman" w:hAnsi="Times New Roman"/>
          <w:b/>
          <w:sz w:val="24"/>
          <w:szCs w:val="24"/>
        </w:rPr>
      </w:pPr>
    </w:p>
    <w:p w14:paraId="24415EAD" w14:textId="7AD9CAD1" w:rsidR="009151FD" w:rsidRDefault="009151FD" w:rsidP="00955B2A">
      <w:pPr>
        <w:rPr>
          <w:rFonts w:ascii="Times New Roman" w:eastAsia="Times New Roman" w:hAnsi="Times New Roman"/>
          <w:b/>
          <w:sz w:val="24"/>
          <w:szCs w:val="24"/>
        </w:rPr>
      </w:pPr>
    </w:p>
    <w:p w14:paraId="1046A811" w14:textId="01AA5CA3" w:rsidR="009151FD" w:rsidRDefault="009151FD" w:rsidP="00955B2A">
      <w:pPr>
        <w:rPr>
          <w:rFonts w:ascii="Times New Roman" w:eastAsia="Times New Roman" w:hAnsi="Times New Roman"/>
          <w:b/>
          <w:sz w:val="24"/>
          <w:szCs w:val="24"/>
        </w:rPr>
      </w:pPr>
    </w:p>
    <w:p w14:paraId="7FB07F20" w14:textId="3109EB62" w:rsidR="009151FD" w:rsidRDefault="009151FD" w:rsidP="00955B2A">
      <w:pPr>
        <w:rPr>
          <w:rFonts w:ascii="Times New Roman" w:eastAsia="Times New Roman" w:hAnsi="Times New Roman"/>
          <w:b/>
          <w:sz w:val="24"/>
          <w:szCs w:val="24"/>
        </w:rPr>
      </w:pPr>
    </w:p>
    <w:p w14:paraId="6497DE40" w14:textId="31361A50" w:rsidR="009151FD" w:rsidRDefault="009151FD" w:rsidP="00955B2A">
      <w:pPr>
        <w:rPr>
          <w:rFonts w:ascii="Times New Roman" w:eastAsia="Times New Roman" w:hAnsi="Times New Roman"/>
          <w:b/>
          <w:sz w:val="24"/>
          <w:szCs w:val="24"/>
        </w:rPr>
      </w:pPr>
    </w:p>
    <w:p w14:paraId="039C3978" w14:textId="1B55723C" w:rsidR="009151FD" w:rsidRDefault="009151FD" w:rsidP="00955B2A">
      <w:pPr>
        <w:rPr>
          <w:rFonts w:ascii="Times New Roman" w:eastAsia="Times New Roman" w:hAnsi="Times New Roman"/>
          <w:b/>
          <w:sz w:val="24"/>
          <w:szCs w:val="24"/>
        </w:rPr>
      </w:pPr>
    </w:p>
    <w:p w14:paraId="380C1FC5" w14:textId="442B9658" w:rsidR="009151FD" w:rsidRDefault="009151FD" w:rsidP="00955B2A">
      <w:pPr>
        <w:rPr>
          <w:rFonts w:ascii="Times New Roman" w:eastAsia="Times New Roman" w:hAnsi="Times New Roman"/>
          <w:b/>
          <w:sz w:val="24"/>
          <w:szCs w:val="24"/>
        </w:rPr>
      </w:pPr>
    </w:p>
    <w:p w14:paraId="57337646" w14:textId="6C4D4022" w:rsidR="009151FD" w:rsidRDefault="009151FD" w:rsidP="00955B2A">
      <w:pPr>
        <w:rPr>
          <w:rFonts w:ascii="Times New Roman" w:eastAsia="Times New Roman" w:hAnsi="Times New Roman"/>
          <w:b/>
          <w:sz w:val="24"/>
          <w:szCs w:val="24"/>
        </w:rPr>
      </w:pPr>
    </w:p>
    <w:p w14:paraId="6AA236FC" w14:textId="6C244B45" w:rsidR="009151FD" w:rsidRDefault="009151FD" w:rsidP="00955B2A">
      <w:pPr>
        <w:rPr>
          <w:rFonts w:ascii="Times New Roman" w:eastAsia="Times New Roman" w:hAnsi="Times New Roman"/>
          <w:b/>
          <w:sz w:val="24"/>
          <w:szCs w:val="24"/>
        </w:rPr>
      </w:pPr>
    </w:p>
    <w:p w14:paraId="47687B38" w14:textId="0E4BF594" w:rsidR="009151FD" w:rsidRDefault="009151FD" w:rsidP="00955B2A">
      <w:pPr>
        <w:rPr>
          <w:rFonts w:ascii="Times New Roman" w:eastAsia="Times New Roman" w:hAnsi="Times New Roman"/>
          <w:b/>
          <w:sz w:val="24"/>
          <w:szCs w:val="24"/>
        </w:rPr>
      </w:pPr>
    </w:p>
    <w:p w14:paraId="1318E744" w14:textId="3D6CCD88" w:rsidR="009151FD" w:rsidRDefault="009151FD" w:rsidP="00955B2A">
      <w:pPr>
        <w:rPr>
          <w:rFonts w:ascii="Times New Roman" w:eastAsia="Times New Roman" w:hAnsi="Times New Roman"/>
          <w:b/>
          <w:sz w:val="24"/>
          <w:szCs w:val="24"/>
        </w:rPr>
      </w:pPr>
    </w:p>
    <w:p w14:paraId="1215AC3B" w14:textId="647D1465" w:rsidR="009151FD" w:rsidRDefault="009151FD" w:rsidP="00955B2A">
      <w:pPr>
        <w:rPr>
          <w:rFonts w:ascii="Times New Roman" w:eastAsia="Times New Roman" w:hAnsi="Times New Roman"/>
          <w:b/>
          <w:sz w:val="24"/>
          <w:szCs w:val="24"/>
        </w:rPr>
      </w:pPr>
    </w:p>
    <w:p w14:paraId="797381DE" w14:textId="77777777" w:rsidR="009151FD" w:rsidRDefault="009151FD"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667FEC9C"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w:t>
      </w:r>
      <w:r w:rsidR="009157EB">
        <w:rPr>
          <w:rFonts w:ascii="Times New Roman" w:eastAsiaTheme="minorEastAsia" w:hAnsi="Times New Roman"/>
        </w:rPr>
        <w:t>s obchodnými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sdt>
                            <w:sdtPr>
                              <w:rPr>
                                <w:rFonts w:ascii="Times New Roman" w:hAnsi="Times New Roman"/>
                                <w:b/>
                                <w:bCs/>
                              </w:rPr>
                              <w:id w:val="708536513"/>
                              <w:placeholder>
                                <w:docPart w:val="5656CEA41D8B47B7A0D666CFF2648829"/>
                              </w:placeholder>
                            </w:sdtPr>
                            <w:sdtEndPr/>
                            <w:sdtContent>
                              <w:sdt>
                                <w:sdtPr>
                                  <w:rPr>
                                    <w:rFonts w:eastAsia="Times New Roman"/>
                                    <w:b/>
                                    <w:bCs/>
                                  </w:rPr>
                                  <w:id w:val="-1880386287"/>
                                  <w:placeholder>
                                    <w:docPart w:val="C599D302AE674DC393F3539ABBF8FD99"/>
                                  </w:placeholder>
                                </w:sdtPr>
                                <w:sdtEndPr/>
                                <w:sdtContent>
                                  <w:sdt>
                                    <w:sdtPr>
                                      <w:id w:val="-1006588751"/>
                                      <w:placeholder>
                                        <w:docPart w:val="151324E588B24F9E9F470D0BEB776E07"/>
                                      </w:placeholder>
                                    </w:sdtPr>
                                    <w:sdtEndPr>
                                      <w:rPr>
                                        <w:bCs/>
                                      </w:rPr>
                                    </w:sdtEndPr>
                                    <w:sdtContent>
                                      <w:r w:rsidR="009157EB" w:rsidRPr="009157EB">
                                        <w:rPr>
                                          <w:rFonts w:ascii="Times New Roman" w:eastAsiaTheme="minorEastAsia" w:hAnsi="Times New Roman"/>
                                          <w:b/>
                                        </w:rPr>
                                        <w:t xml:space="preserve">Nákup skenera pre zamestnancov Úradu BSK - GIS </w:t>
                                      </w:r>
                                    </w:sdtContent>
                                  </w:sdt>
                                </w:sdtContent>
                              </w:sdt>
                              <w:r w:rsidR="00416808" w:rsidRPr="009436AB">
                                <w:rPr>
                                  <w:rFonts w:ascii="Times New Roman" w:hAnsi="Times New Roman"/>
                                  <w:b/>
                                  <w:bCs/>
                                </w:rPr>
                                <w:t xml:space="preserve"> </w:t>
                              </w:r>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7BC04852"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EndPr/>
                                                        <w:sdtContent>
                                                          <w:sdt>
                                                            <w:sdtPr>
                                                              <w:rPr>
                                                                <w:rFonts w:ascii="Times New Roman" w:eastAsiaTheme="minorEastAsia" w:hAnsi="Times New Roman"/>
                                                                <w:b/>
                                                                <w:bCs/>
                                                              </w:rPr>
                                                              <w:id w:val="-1453942033"/>
                                                              <w:placeholder>
                                                                <w:docPart w:val="FC4399B9649F4261888256523CD94D22"/>
                                                              </w:placeholder>
                                                            </w:sdtPr>
                                                            <w:sdtEndPr/>
                                                            <w:sdtContent>
                                                              <w:sdt>
                                                                <w:sdtPr>
                                                                  <w:rPr>
                                                                    <w:rFonts w:ascii="Times New Roman" w:eastAsiaTheme="minorEastAsia" w:hAnsi="Times New Roman"/>
                                                                    <w:b/>
                                                                    <w:bCs/>
                                                                  </w:rPr>
                                                                  <w:id w:val="-967973713"/>
                                                                  <w:placeholder>
                                                                    <w:docPart w:val="087AA17025DF44739C33D0DBC98156C1"/>
                                                                  </w:placeholder>
                                                                </w:sdtPr>
                                                                <w:sdtEndPr/>
                                                                <w:sdtContent>
                                                                  <w:sdt>
                                                                    <w:sdtPr>
                                                                      <w:rPr>
                                                                        <w:rFonts w:ascii="Times New Roman" w:eastAsiaTheme="minorEastAsia" w:hAnsi="Times New Roman"/>
                                                                        <w:b/>
                                                                        <w:bCs/>
                                                                      </w:rPr>
                                                                      <w:id w:val="-1184051275"/>
                                                                      <w:placeholder>
                                                                        <w:docPart w:val="68A81AECC6BD4D44B9F1DBD903C49135"/>
                                                                      </w:placeholder>
                                                                    </w:sdtPr>
                                                                    <w:sdtEndPr/>
                                                                    <w:sdtContent>
                                                                      <w:sdt>
                                                                        <w:sdtPr>
                                                                          <w:rPr>
                                                                            <w:rFonts w:ascii="Times New Roman" w:eastAsiaTheme="minorEastAsia" w:hAnsi="Times New Roman"/>
                                                                            <w:b/>
                                                                            <w:bCs/>
                                                                          </w:rPr>
                                                                          <w:id w:val="-1369987524"/>
                                                                          <w:placeholder>
                                                                            <w:docPart w:val="3ED893B5D4074897ABDC0D599649B718"/>
                                                                          </w:placeholder>
                                                                        </w:sdtPr>
                                                                        <w:sdtEndPr/>
                                                                        <w:sdtContent>
                                                                          <w:r w:rsidR="0018257F" w:rsidRPr="0018257F">
                                                                            <w:rPr>
                                                                              <w:rFonts w:ascii="Times New Roman" w:eastAsiaTheme="minorEastAsia" w:hAnsi="Times New Roman"/>
                                                                              <w:b/>
                                                                              <w:bCs/>
                                                                            </w:rPr>
                                                                            <w:t xml:space="preserve">Nákup skenera pre zamestnancov Úradu BSK - GIS </w:t>
                                                                          </w:r>
                                                                        </w:sdtContent>
                                                                      </w:sdt>
                                                                    </w:sdtContent>
                                                                  </w:sdt>
                                                                </w:sdtContent>
                                                              </w:sdt>
                                                              <w:r w:rsidR="00416808" w:rsidRPr="0018257F">
                                                                <w:rPr>
                                                                  <w:rFonts w:ascii="Times New Roman" w:eastAsiaTheme="minorEastAsia"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50553426" w14:textId="77777777" w:rsidR="003829A1" w:rsidRPr="00845C18" w:rsidRDefault="003829A1" w:rsidP="0018257F">
      <w:pPr>
        <w:spacing w:after="0" w:line="240" w:lineRule="auto"/>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305"/>
        <w:gridCol w:w="4420"/>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1B29668A" w:rsidR="00D3105D" w:rsidRPr="002A5866" w:rsidRDefault="0032107F"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sdt>
                                                              <w:sdtPr>
                                                                <w:rPr>
                                                                  <w:rFonts w:ascii="Times New Roman" w:hAnsi="Times New Roman"/>
                                                                  <w:b/>
                                                                  <w:bCs/>
                                                                </w:rPr>
                                                                <w:id w:val="1949971434"/>
                                                                <w:placeholder>
                                                                  <w:docPart w:val="4D2CD5E6B8D34075A952A921597D62F9"/>
                                                                </w:placeholder>
                                                              </w:sdtPr>
                                                              <w:sdtEndPr/>
                                                              <w:sdtContent>
                                                                <w:sdt>
                                                                  <w:sdtPr>
                                                                    <w:rPr>
                                                                      <w:rFonts w:eastAsia="Times New Roman"/>
                                                                      <w:color w:val="FF0000"/>
                                                                    </w:rPr>
                                                                    <w:id w:val="1942018570"/>
                                                                    <w:placeholder>
                                                                      <w:docPart w:val="0B3D7CD87B2148C38DFCE311AE988513"/>
                                                                    </w:placeholder>
                                                                  </w:sdtPr>
                                                                  <w:sdtEndPr/>
                                                                  <w:sdtContent>
                                                                    <w:sdt>
                                                                      <w:sdtPr>
                                                                        <w:rPr>
                                                                          <w:rFonts w:eastAsia="Times New Roman"/>
                                                                          <w:b/>
                                                                          <w:bCs/>
                                                                        </w:rPr>
                                                                        <w:id w:val="454456292"/>
                                                                        <w:placeholder>
                                                                          <w:docPart w:val="5E18E6F0585143108BA62A5F0FC13A77"/>
                                                                        </w:placeholder>
                                                                      </w:sdtPr>
                                                                      <w:sdtEndPr/>
                                                                      <w:sdtContent>
                                                                        <w:sdt>
                                                                          <w:sdtPr>
                                                                            <w:id w:val="976106997"/>
                                                                            <w:placeholder>
                                                                              <w:docPart w:val="BE5397A9F56A4350B0E5B686157F35AD"/>
                                                                            </w:placeholder>
                                                                          </w:sdtPr>
                                                                          <w:sdtEndPr>
                                                                            <w:rPr>
                                                                              <w:bCs/>
                                                                            </w:rPr>
                                                                          </w:sdtEndPr>
                                                                          <w:sdtContent>
                                                                            <w:r w:rsidR="0018257F" w:rsidRPr="0018257F">
                                                                              <w:rPr>
                                                                                <w:rFonts w:asciiTheme="minorHAnsi" w:eastAsia="Times New Roman" w:hAnsiTheme="minorHAnsi" w:cstheme="minorBidi"/>
                                                                                <w:b/>
                                                                                <w:sz w:val="24"/>
                                                                                <w:szCs w:val="24"/>
                                                                              </w:rPr>
                                                                              <w:t>Nákup skenera pre zamestnancov Úradu BSK - GIS</w:t>
                                                                            </w:r>
                                                                            <w:r w:rsidR="0018257F">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7615438"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w:t>
            </w:r>
            <w:r w:rsidR="00523871">
              <w:rPr>
                <w:rFonts w:asciiTheme="minorHAnsi" w:eastAsia="Times New Roman" w:hAnsiTheme="minorHAnsi" w:cstheme="minorBidi"/>
                <w:sz w:val="16"/>
                <w:szCs w:val="16"/>
              </w:rPr>
              <w:t> obchodných podmienkach</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26E5B941" w:rsidR="00D3105D" w:rsidRPr="00D3105D" w:rsidRDefault="0032107F"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9F570B" w:rsidRPr="009F570B">
                  <w:rPr>
                    <w:rFonts w:asciiTheme="minorHAnsi" w:eastAsia="Times New Roman" w:hAnsiTheme="minorHAnsi" w:cstheme="minorBidi"/>
                    <w:b/>
                    <w:i/>
                    <w:sz w:val="16"/>
                    <w:szCs w:val="16"/>
                  </w:rPr>
                  <w:t>5 731,34</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37"/>
              <w:gridCol w:w="1730"/>
              <w:gridCol w:w="1786"/>
              <w:gridCol w:w="1699"/>
              <w:gridCol w:w="1697"/>
            </w:tblGrid>
            <w:tr w:rsidR="002E5D3A" w:rsidRPr="00D3105D" w14:paraId="2B21E60F" w14:textId="72AE18ED" w:rsidTr="002E5D3A">
              <w:trPr>
                <w:trHeight w:val="429"/>
              </w:trPr>
              <w:tc>
                <w:tcPr>
                  <w:tcW w:w="1526" w:type="pct"/>
                  <w:shd w:val="clear" w:color="auto" w:fill="FFFFFF" w:themeFill="background1"/>
                </w:tcPr>
                <w:p w14:paraId="117494DE"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869" w:type="pct"/>
                  <w:shd w:val="clear" w:color="auto" w:fill="FFFFFF" w:themeFill="background1"/>
                </w:tcPr>
                <w:p w14:paraId="1BFF3808" w14:textId="4780BFB0" w:rsidR="00EE1B82" w:rsidRPr="00C2201C" w:rsidRDefault="00097249"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Pr>
                      <w:rFonts w:ascii="Times New Roman" w:eastAsiaTheme="minorHAnsi" w:hAnsi="Times New Roman"/>
                      <w:b/>
                      <w:bCs/>
                      <w:color w:val="000000"/>
                      <w:sz w:val="18"/>
                      <w:szCs w:val="18"/>
                    </w:rPr>
                    <w:t>Počet ks</w:t>
                  </w:r>
                </w:p>
              </w:tc>
              <w:tc>
                <w:tcPr>
                  <w:tcW w:w="897" w:type="pct"/>
                  <w:shd w:val="clear" w:color="auto" w:fill="FFFFFF" w:themeFill="background1"/>
                </w:tcPr>
                <w:p w14:paraId="28AAA38E" w14:textId="2092A256" w:rsidR="00EE1B82" w:rsidRPr="00346166" w:rsidRDefault="002E5D3A" w:rsidP="00BB1228">
                  <w:pPr>
                    <w:autoSpaceDE w:val="0"/>
                    <w:autoSpaceDN w:val="0"/>
                    <w:spacing w:after="0" w:line="240" w:lineRule="auto"/>
                    <w:jc w:val="center"/>
                    <w:rPr>
                      <w:rFonts w:ascii="Times New Roman" w:eastAsiaTheme="minorHAnsi" w:hAnsi="Times New Roman"/>
                      <w:b/>
                      <w:bCs/>
                      <w:color w:val="000000"/>
                      <w:sz w:val="18"/>
                      <w:szCs w:val="18"/>
                    </w:rPr>
                  </w:pPr>
                  <w:r w:rsidRPr="002E5D3A">
                    <w:rPr>
                      <w:rFonts w:ascii="Times New Roman" w:eastAsiaTheme="minorHAnsi" w:hAnsi="Times New Roman"/>
                      <w:b/>
                      <w:bCs/>
                      <w:color w:val="000000"/>
                      <w:sz w:val="18"/>
                      <w:szCs w:val="18"/>
                    </w:rPr>
                    <w:t>Označenie zariadenia (výrobca, model)</w:t>
                  </w:r>
                </w:p>
              </w:tc>
              <w:tc>
                <w:tcPr>
                  <w:tcW w:w="854" w:type="pct"/>
                  <w:shd w:val="clear" w:color="auto" w:fill="FFFFFF" w:themeFill="background1"/>
                </w:tcPr>
                <w:p w14:paraId="355136DC" w14:textId="03A79A0D" w:rsidR="00EE1B82" w:rsidRPr="00346166" w:rsidRDefault="00EE1B82"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853" w:type="pct"/>
                  <w:shd w:val="clear" w:color="auto" w:fill="FFFFFF" w:themeFill="background1"/>
                </w:tcPr>
                <w:p w14:paraId="27A7AC03" w14:textId="4D71FAAD" w:rsidR="00EE1B82" w:rsidRPr="00346166" w:rsidRDefault="00EE1B82"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EE1B82" w:rsidRPr="00346166" w:rsidRDefault="00EE1B82"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EE1B82" w:rsidRPr="00C2201C"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2E5D3A" w:rsidRPr="00D3105D" w14:paraId="1FE50ABB" w14:textId="21E030F0" w:rsidTr="002E5D3A">
              <w:trPr>
                <w:trHeight w:val="186"/>
              </w:trPr>
              <w:tc>
                <w:tcPr>
                  <w:tcW w:w="1526" w:type="pct"/>
                  <w:shd w:val="clear" w:color="auto" w:fill="FFFFFF" w:themeFill="background1"/>
                </w:tcPr>
                <w:p w14:paraId="4E838E30" w14:textId="77777777" w:rsidR="00EE1B82" w:rsidRPr="00D3105D" w:rsidRDefault="00EE1B82"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6E3C3AAC" w:rsidR="00EE1B82" w:rsidRPr="00D3105D" w:rsidRDefault="0032107F"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455C7E5D6CFD4E6E98D1E7F4E504AF8D"/>
                      </w:placeholder>
                    </w:sdtPr>
                    <w:sdtEndPr>
                      <w:rPr>
                        <w:b w:val="0"/>
                        <w:bCs/>
                      </w:rPr>
                    </w:sdtEndPr>
                    <w:sdtContent>
                      <w:sdt>
                        <w:sdtPr>
                          <w:rPr>
                            <w:rFonts w:eastAsia="Times New Roman"/>
                            <w:b/>
                          </w:rPr>
                          <w:id w:val="-1619514173"/>
                          <w:placeholder>
                            <w:docPart w:val="669B8ACB56264FFF8511B57D61201618"/>
                          </w:placeholder>
                        </w:sdtPr>
                        <w:sdtEndPr>
                          <w:rPr>
                            <w:rFonts w:ascii="Times New Roman" w:eastAsiaTheme="minorEastAsia" w:hAnsi="Times New Roman"/>
                          </w:rPr>
                        </w:sdtEndPr>
                        <w:sdtContent>
                          <w:sdt>
                            <w:sdtPr>
                              <w:rPr>
                                <w:rFonts w:eastAsia="Times New Roman"/>
                                <w:b/>
                              </w:rPr>
                              <w:id w:val="-1792744183"/>
                              <w:placeholder>
                                <w:docPart w:val="DBE310666AE541CA9E87266695B6C12A"/>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1DBBB74ABE85453AA6567C436E9DEEAC"/>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8B50D78253F647C99BA3C7DC75ACF2B5"/>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B594A263C49A46E788FC2E5EAE22E55B"/>
                                          </w:placeholder>
                                        </w:sdtPr>
                                        <w:sdtEndPr/>
                                        <w:sdtContent>
                                          <w:sdt>
                                            <w:sdtPr>
                                              <w:rPr>
                                                <w:rFonts w:ascii="Times New Roman" w:eastAsiaTheme="minorEastAsia" w:hAnsi="Times New Roman"/>
                                                <w:b/>
                                              </w:rPr>
                                              <w:id w:val="1322473969"/>
                                              <w:placeholder>
                                                <w:docPart w:val="5D70F4266357463B9D8939B2161BCBA7"/>
                                              </w:placeholder>
                                            </w:sdtPr>
                                            <w:sdtEndPr/>
                                            <w:sdtContent>
                                              <w:sdt>
                                                <w:sdtPr>
                                                  <w:rPr>
                                                    <w:rFonts w:ascii="Times New Roman" w:eastAsiaTheme="minorEastAsia" w:hAnsi="Times New Roman"/>
                                                    <w:b/>
                                                  </w:rPr>
                                                  <w:id w:val="-929966383"/>
                                                  <w:placeholder>
                                                    <w:docPart w:val="7688B95D57C2444BA23070F4E14039B2"/>
                                                  </w:placeholder>
                                                </w:sdtPr>
                                                <w:sdtEndPr/>
                                                <w:sdtContent>
                                                  <w:sdt>
                                                    <w:sdtPr>
                                                      <w:rPr>
                                                        <w:rFonts w:ascii="Times New Roman" w:eastAsiaTheme="minorEastAsia" w:hAnsi="Times New Roman"/>
                                                        <w:b/>
                                                      </w:rPr>
                                                      <w:id w:val="1786393438"/>
                                                      <w:placeholder>
                                                        <w:docPart w:val="2D175D3B5AAF4520860F0F9D838463DB"/>
                                                      </w:placeholder>
                                                    </w:sdtPr>
                                                    <w:sdtEndPr>
                                                      <w:rPr>
                                                        <w:rFonts w:eastAsia="Calibri"/>
                                                        <w:bCs/>
                                                      </w:rPr>
                                                    </w:sdtEndPr>
                                                    <w:sdtContent>
                                                      <w:sdt>
                                                        <w:sdtPr>
                                                          <w:rPr>
                                                            <w:rFonts w:ascii="Times New Roman" w:eastAsia="Times New Roman" w:hAnsi="Times New Roman"/>
                                                            <w:b/>
                                                            <w:bCs/>
                                                          </w:rPr>
                                                          <w:id w:val="-300846917"/>
                                                          <w:placeholder>
                                                            <w:docPart w:val="3657A5BD39A9460E9795DFEFB026C91B"/>
                                                          </w:placeholder>
                                                        </w:sdtPr>
                                                        <w:sdtEndPr>
                                                          <w:rPr>
                                                            <w:b w:val="0"/>
                                                            <w:bCs w:val="0"/>
                                                            <w:i/>
                                                            <w:iCs/>
                                                          </w:rPr>
                                                        </w:sdtEndPr>
                                                        <w:sdtContent>
                                                          <w:sdt>
                                                            <w:sdtPr>
                                                              <w:rPr>
                                                                <w:rFonts w:ascii="Times New Roman" w:hAnsi="Times New Roman"/>
                                                                <w:b/>
                                                                <w:bCs/>
                                                              </w:rPr>
                                                              <w:id w:val="298186151"/>
                                                              <w:placeholder>
                                                                <w:docPart w:val="62ECB49228174E6085E317CA1BA2B501"/>
                                                              </w:placeholder>
                                                            </w:sdtPr>
                                                            <w:sdtEndPr/>
                                                            <w:sdtContent>
                                                              <w:sdt>
                                                                <w:sdtPr>
                                                                  <w:id w:val="1075313730"/>
                                                                  <w:placeholder>
                                                                    <w:docPart w:val="C4CD05BB4FFD474CB8815C532AD6C93C"/>
                                                                  </w:placeholder>
                                                                </w:sdtPr>
                                                                <w:sdtEndPr>
                                                                  <w:rPr>
                                                                    <w:bCs/>
                                                                  </w:rPr>
                                                                </w:sdtEndPr>
                                                                <w:sdtContent>
                                                                  <w:r w:rsidR="00EE1B82" w:rsidRPr="009F570B">
                                                                    <w:rPr>
                                                                      <w:rFonts w:ascii="Times New Roman" w:eastAsiaTheme="minorHAnsi" w:hAnsi="Times New Roman"/>
                                                                      <w:b/>
                                                                      <w:bCs/>
                                                                      <w:color w:val="000000"/>
                                                                      <w:sz w:val="18"/>
                                                                      <w:szCs w:val="18"/>
                                                                    </w:rPr>
                                                                    <w:t>Nákup skenera pre zamestnancov Úradu BSK - GIS</w:t>
                                                                  </w:r>
                                                                  <w:r w:rsidR="00EE1B82">
                                                                    <w:t xml:space="preserve"> </w:t>
                                                                  </w:r>
                                                                </w:sdtContent>
                                                              </w:sdt>
                                                            </w:sdtContent>
                                                          </w:sdt>
                                                        </w:sdtContent>
                                                      </w:sdt>
                                                    </w:sdtContent>
                                                  </w:sdt>
                                                </w:sdtContent>
                                              </w:sdt>
                                            </w:sdtContent>
                                          </w:sdt>
                                        </w:sdtContent>
                                      </w:sdt>
                                    </w:sdtContent>
                                  </w:sdt>
                                </w:sdtContent>
                              </w:sdt>
                            </w:sdtContent>
                          </w:sdt>
                        </w:sdtContent>
                      </w:sdt>
                    </w:sdtContent>
                  </w:sdt>
                </w:p>
              </w:tc>
              <w:tc>
                <w:tcPr>
                  <w:tcW w:w="869" w:type="pct"/>
                  <w:shd w:val="clear" w:color="auto" w:fill="FFFFFF" w:themeFill="background1"/>
                </w:tcPr>
                <w:p w14:paraId="3C19336F"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7EB3FC0C" w:rsidR="00EE1B82" w:rsidRPr="00D3105D" w:rsidRDefault="00097249"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2E5D3A">
                    <w:rPr>
                      <w:rFonts w:asciiTheme="minorHAnsi" w:eastAsia="Times New Roman" w:hAnsiTheme="minorHAnsi" w:cstheme="minorHAnsi"/>
                      <w:b/>
                      <w:i/>
                      <w:sz w:val="18"/>
                      <w:szCs w:val="18"/>
                    </w:rPr>
                    <w:t>1</w:t>
                  </w:r>
                </w:p>
              </w:tc>
              <w:tc>
                <w:tcPr>
                  <w:tcW w:w="897" w:type="pct"/>
                  <w:shd w:val="clear" w:color="auto" w:fill="FFFFFF" w:themeFill="background1"/>
                </w:tcPr>
                <w:p w14:paraId="7169E679"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F6D75A3"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4F87560" w14:textId="1A3DC9A5" w:rsidR="00EE1B82"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854" w:type="pct"/>
                  <w:shd w:val="clear" w:color="auto" w:fill="FFFFFF" w:themeFill="background1"/>
                </w:tcPr>
                <w:p w14:paraId="669626EB"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13ED8617" w14:textId="77777777" w:rsidR="002E5D3A"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0ABBC7D5" w14:textId="7855F038" w:rsidR="00EE1B82" w:rsidRDefault="002E5D3A"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853" w:type="pct"/>
                  <w:shd w:val="clear" w:color="auto" w:fill="FFFFFF" w:themeFill="background1"/>
                </w:tcPr>
                <w:p w14:paraId="7D70AE17" w14:textId="2623C2E4"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EE1B82"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EE1B82" w:rsidRPr="00D3105D" w:rsidRDefault="00EE1B82"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7173EBC7"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71547D">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71547D">
              <w:rPr>
                <w:rFonts w:asciiTheme="minorHAnsi" w:eastAsia="Times New Roman" w:hAnsiTheme="minorHAnsi" w:cstheme="minorBidi"/>
                <w:b/>
                <w:sz w:val="18"/>
                <w:szCs w:val="18"/>
              </w:rPr>
              <w:t>03</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71547D">
              <w:rPr>
                <w:rFonts w:asciiTheme="minorHAnsi" w:eastAsia="Times New Roman" w:hAnsiTheme="minorHAnsi" w:cstheme="minorBidi"/>
                <w:b/>
                <w:sz w:val="18"/>
                <w:szCs w:val="18"/>
              </w:rPr>
              <w:t>2</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9530188" w:rsidR="00D3105D" w:rsidRPr="00D3105D" w:rsidRDefault="0071547D"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08</w:t>
            </w:r>
            <w:r w:rsidR="00D3105D" w:rsidRPr="00CB449A">
              <w:rPr>
                <w:rFonts w:asciiTheme="minorHAnsi" w:eastAsia="Times New Roman" w:hAnsiTheme="minorHAnsi" w:cstheme="minorBidi"/>
                <w:b/>
                <w:sz w:val="18"/>
                <w:szCs w:val="18"/>
              </w:rPr>
              <w:t>.</w:t>
            </w:r>
            <w:r w:rsidR="0061088E">
              <w:rPr>
                <w:rFonts w:asciiTheme="minorHAnsi" w:eastAsia="Times New Roman" w:hAnsiTheme="minorHAnsi" w:cstheme="minorBidi"/>
                <w:b/>
                <w:sz w:val="18"/>
                <w:szCs w:val="18"/>
              </w:rPr>
              <w:t>1</w:t>
            </w:r>
            <w:r>
              <w:rPr>
                <w:rFonts w:asciiTheme="minorHAnsi" w:eastAsia="Times New Roman" w:hAnsiTheme="minorHAnsi" w:cstheme="minorBidi"/>
                <w:b/>
                <w:sz w:val="18"/>
                <w:szCs w:val="18"/>
              </w:rPr>
              <w:t>1</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sidR="0061088E">
              <w:rPr>
                <w:rFonts w:asciiTheme="minorHAnsi" w:eastAsia="Times New Roman" w:hAnsiTheme="minorHAnsi" w:cstheme="minorBidi"/>
                <w:b/>
                <w:sz w:val="18"/>
                <w:szCs w:val="18"/>
              </w:rPr>
              <w:t>09</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1D39918B"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6E4DFD1C" w14:textId="4FFC3F65" w:rsidR="00653FBF" w:rsidRDefault="00653FBF" w:rsidP="00DB0FDB">
      <w:pPr>
        <w:spacing w:after="0" w:line="240" w:lineRule="auto"/>
        <w:jc w:val="both"/>
        <w:outlineLvl w:val="0"/>
        <w:rPr>
          <w:rFonts w:ascii="Times New Roman" w:eastAsia="Times New Roman" w:hAnsi="Times New Roman"/>
          <w:b/>
          <w:sz w:val="24"/>
          <w:szCs w:val="24"/>
        </w:rPr>
      </w:pPr>
    </w:p>
    <w:p w14:paraId="1B18E2D4" w14:textId="77777777" w:rsidR="003A23A6" w:rsidRDefault="003A23A6"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33C6C033" w14:textId="01611D20" w:rsidR="00BD3AF2" w:rsidRDefault="00BD3AF2" w:rsidP="009B4EBE">
      <w:pPr>
        <w:jc w:val="both"/>
        <w:rPr>
          <w:rFonts w:ascii="Times New Roman" w:hAnsi="Times New Roman"/>
          <w:noProof/>
        </w:rPr>
      </w:pPr>
    </w:p>
    <w:p w14:paraId="7444DB3C" w14:textId="77777777" w:rsidR="00C03EC6" w:rsidRPr="00C03EC6" w:rsidRDefault="00C03EC6" w:rsidP="00C03EC6">
      <w:pPr>
        <w:pStyle w:val="Odsekzoznamu"/>
        <w:ind w:left="284"/>
        <w:jc w:val="both"/>
        <w:rPr>
          <w:rFonts w:ascii="Times New Roman" w:hAnsi="Times New Roman" w:cs="Times New Roman"/>
          <w:sz w:val="22"/>
          <w:szCs w:val="22"/>
          <w:lang w:val="sk-SK" w:eastAsia="sk-SK"/>
        </w:rPr>
      </w:pPr>
      <w:r w:rsidRPr="00C03EC6">
        <w:rPr>
          <w:rFonts w:ascii="Times New Roman" w:hAnsi="Times New Roman" w:cs="Times New Roman"/>
          <w:sz w:val="22"/>
          <w:szCs w:val="22"/>
          <w:lang w:val="sk-SK" w:eastAsia="sk-SK"/>
        </w:rPr>
        <w:t xml:space="preserve">Požaduje sa dodať rozsah predmetu zákazky podľa stanovených množstiev jednotlivých položiek v stanovenej lehote plnenia na miesto plnenia predmetu zákazky, pričom tovar musí byť nový, nesmie byť pred dodaním používaný alebo opotrebovaný, ani iným spôsobom čiastočne alebo úplne znehodnotený vo svojich technických a/alebo materiálových vlastnostiach. </w:t>
      </w:r>
    </w:p>
    <w:p w14:paraId="109B8F82" w14:textId="77777777" w:rsidR="00C03EC6" w:rsidRPr="00C03EC6" w:rsidRDefault="00C03EC6" w:rsidP="00C03EC6">
      <w:pPr>
        <w:ind w:left="284" w:hanging="284"/>
        <w:jc w:val="both"/>
        <w:rPr>
          <w:rFonts w:ascii="Times New Roman" w:hAnsi="Times New Roman"/>
          <w:lang w:eastAsia="sk-SK"/>
        </w:rPr>
      </w:pPr>
    </w:p>
    <w:p w14:paraId="3ADD2872" w14:textId="77777777" w:rsidR="00C03EC6" w:rsidRPr="00C03EC6" w:rsidRDefault="00C03EC6" w:rsidP="00C03EC6">
      <w:pPr>
        <w:pStyle w:val="Odsekzoznamu"/>
        <w:ind w:left="284"/>
        <w:jc w:val="both"/>
        <w:rPr>
          <w:rFonts w:ascii="Times New Roman" w:hAnsi="Times New Roman" w:cs="Times New Roman"/>
          <w:sz w:val="22"/>
          <w:szCs w:val="22"/>
          <w:lang w:val="pl-PL" w:eastAsia="sk-SK"/>
        </w:rPr>
      </w:pPr>
      <w:r w:rsidRPr="00C03EC6">
        <w:rPr>
          <w:rFonts w:ascii="Times New Roman" w:hAnsi="Times New Roman" w:cs="Times New Roman"/>
          <w:sz w:val="22"/>
          <w:szCs w:val="22"/>
          <w:lang w:val="pl-PL" w:eastAsia="sk-SK"/>
        </w:rPr>
        <w:t>Dodávateľ okrem dodania tovaru do miesta dodania zabezpečí aj jeho vykládku.</w:t>
      </w:r>
    </w:p>
    <w:p w14:paraId="51657C6C" w14:textId="77777777" w:rsidR="00C03EC6" w:rsidRPr="00C03EC6" w:rsidRDefault="00C03EC6" w:rsidP="00C03EC6">
      <w:pPr>
        <w:ind w:left="284" w:hanging="284"/>
        <w:jc w:val="both"/>
        <w:rPr>
          <w:rFonts w:ascii="Times New Roman" w:hAnsi="Times New Roman"/>
          <w:lang w:eastAsia="sk-SK"/>
        </w:rPr>
      </w:pPr>
    </w:p>
    <w:p w14:paraId="3D63215D" w14:textId="77777777" w:rsidR="00C03EC6" w:rsidRPr="00C03EC6" w:rsidRDefault="00C03EC6" w:rsidP="00C03EC6">
      <w:pPr>
        <w:pStyle w:val="Odsekzoznamu"/>
        <w:ind w:left="284"/>
        <w:jc w:val="both"/>
        <w:rPr>
          <w:rFonts w:ascii="Times New Roman" w:hAnsi="Times New Roman" w:cs="Times New Roman"/>
          <w:sz w:val="22"/>
          <w:szCs w:val="22"/>
          <w:lang w:val="sk-SK" w:eastAsia="sk-SK"/>
        </w:rPr>
      </w:pPr>
      <w:r w:rsidRPr="00C03EC6">
        <w:rPr>
          <w:rFonts w:ascii="Times New Roman" w:hAnsi="Times New Roman" w:cs="Times New Roman"/>
          <w:sz w:val="22"/>
          <w:szCs w:val="22"/>
          <w:lang w:val="sk-SK" w:eastAsia="sk-SK"/>
        </w:rPr>
        <w:t>Po dodaní tovaru musí dodávateľ vytvoriť dostatočný časový priestor na skontrolovanie kvality, technických parametrov a množstva dodávaného tovaru objednávateľovi, ktorý potvrdí prevzatie kvality a počtu tovaru podpísaním preberacieho protokolu. Podpísaný preberací protokol bude tvoriť neoddeliteľnú súčasť faktúry.</w:t>
      </w:r>
    </w:p>
    <w:p w14:paraId="1F03B65E" w14:textId="77777777" w:rsidR="00C03EC6" w:rsidRPr="00C03EC6" w:rsidRDefault="00C03EC6" w:rsidP="00C03EC6">
      <w:pPr>
        <w:ind w:left="284" w:hanging="284"/>
        <w:jc w:val="both"/>
        <w:rPr>
          <w:rFonts w:ascii="Times New Roman" w:hAnsi="Times New Roman"/>
          <w:lang w:eastAsia="sk-SK"/>
        </w:rPr>
      </w:pPr>
    </w:p>
    <w:p w14:paraId="6C77F5DC" w14:textId="77777777" w:rsidR="00C03EC6" w:rsidRPr="00C03EC6" w:rsidRDefault="00C03EC6" w:rsidP="00C03EC6">
      <w:pPr>
        <w:pStyle w:val="Odsekzoznamu"/>
        <w:ind w:left="284"/>
        <w:jc w:val="both"/>
        <w:rPr>
          <w:rFonts w:ascii="Times New Roman" w:hAnsi="Times New Roman" w:cs="Times New Roman"/>
          <w:b/>
          <w:bCs/>
          <w:sz w:val="22"/>
          <w:szCs w:val="22"/>
          <w:u w:val="single"/>
          <w:lang w:val="sk-SK"/>
        </w:rPr>
      </w:pPr>
      <w:r w:rsidRPr="00C03EC6">
        <w:rPr>
          <w:rFonts w:ascii="Times New Roman" w:hAnsi="Times New Roman" w:cs="Times New Roman"/>
          <w:sz w:val="22"/>
          <w:szCs w:val="22"/>
          <w:lang w:val="sk-SK" w:eastAsia="sk-SK"/>
        </w:rPr>
        <w:t>Objednávateľ má právo odmietnuť prevzatie tovaru pre preukázateľné vady dodaného tovaru (napr. nedostatočná kvalita, nedodržanie špecifikácie a požiadaviek na tovar, poškodený tovar a pod.).</w:t>
      </w:r>
    </w:p>
    <w:p w14:paraId="511FDE39" w14:textId="77777777" w:rsidR="00C03EC6" w:rsidRPr="00C03EC6" w:rsidRDefault="00C03EC6" w:rsidP="00C03EC6">
      <w:pPr>
        <w:ind w:left="284" w:hanging="284"/>
        <w:jc w:val="both"/>
        <w:rPr>
          <w:rFonts w:ascii="Times New Roman" w:hAnsi="Times New Roman"/>
        </w:rPr>
      </w:pPr>
    </w:p>
    <w:p w14:paraId="4E9D20B9" w14:textId="77777777" w:rsidR="00C03EC6" w:rsidRPr="00C03EC6" w:rsidRDefault="00C03EC6" w:rsidP="00C03EC6">
      <w:pPr>
        <w:pStyle w:val="Odsekzoznamu"/>
        <w:ind w:left="284"/>
        <w:jc w:val="both"/>
        <w:rPr>
          <w:rFonts w:ascii="Times New Roman" w:hAnsi="Times New Roman" w:cs="Times New Roman"/>
          <w:sz w:val="22"/>
          <w:szCs w:val="22"/>
          <w:lang w:val="sk-SK"/>
        </w:rPr>
      </w:pPr>
      <w:r w:rsidRPr="00C03EC6">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CFD483F" w14:textId="77777777" w:rsidR="00C03EC6" w:rsidRPr="00C03EC6" w:rsidRDefault="00C03EC6" w:rsidP="00C03EC6">
      <w:pPr>
        <w:ind w:left="284" w:hanging="284"/>
        <w:jc w:val="both"/>
        <w:rPr>
          <w:rFonts w:ascii="Times New Roman" w:hAnsi="Times New Roman"/>
          <w:lang w:eastAsia="sk-SK"/>
        </w:rPr>
      </w:pPr>
    </w:p>
    <w:p w14:paraId="1BC9A06F" w14:textId="77777777" w:rsidR="00C03EC6" w:rsidRPr="00C03EC6" w:rsidRDefault="00C03EC6" w:rsidP="00C03EC6">
      <w:pPr>
        <w:pStyle w:val="Odsekzoznamu"/>
        <w:numPr>
          <w:ilvl w:val="0"/>
          <w:numId w:val="106"/>
        </w:numPr>
        <w:ind w:left="284" w:hanging="284"/>
        <w:jc w:val="both"/>
        <w:outlineLvl w:val="0"/>
        <w:rPr>
          <w:rFonts w:ascii="Times New Roman" w:hAnsi="Times New Roman" w:cs="Times New Roman"/>
          <w:b/>
          <w:sz w:val="22"/>
          <w:szCs w:val="22"/>
        </w:rPr>
      </w:pPr>
      <w:r w:rsidRPr="00C03EC6">
        <w:rPr>
          <w:rFonts w:ascii="Times New Roman" w:hAnsi="Times New Roman" w:cs="Times New Roman"/>
          <w:b/>
          <w:sz w:val="22"/>
          <w:szCs w:val="22"/>
        </w:rPr>
        <w:t>Platobné podmienky</w:t>
      </w:r>
    </w:p>
    <w:p w14:paraId="211C8C6E" w14:textId="77777777" w:rsidR="00C03EC6" w:rsidRPr="00C03EC6" w:rsidRDefault="00C03EC6" w:rsidP="00C03EC6">
      <w:pPr>
        <w:jc w:val="both"/>
        <w:outlineLvl w:val="0"/>
        <w:rPr>
          <w:rFonts w:ascii="Times New Roman" w:hAnsi="Times New Roman"/>
          <w:b/>
        </w:rPr>
      </w:pPr>
    </w:p>
    <w:p w14:paraId="5F442416" w14:textId="77777777" w:rsidR="00C03EC6" w:rsidRPr="00C03EC6" w:rsidRDefault="00C03EC6" w:rsidP="00C03EC6">
      <w:pPr>
        <w:pStyle w:val="Odsekzoznamu"/>
        <w:ind w:left="284"/>
        <w:jc w:val="both"/>
        <w:rPr>
          <w:rFonts w:ascii="Times New Roman" w:hAnsi="Times New Roman" w:cs="Times New Roman"/>
          <w:sz w:val="22"/>
          <w:szCs w:val="22"/>
          <w:lang w:val="sk-SK"/>
        </w:rPr>
      </w:pPr>
      <w:r w:rsidRPr="00C03EC6">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54294ECF" w14:textId="77777777" w:rsidR="00C03EC6" w:rsidRPr="00C03EC6" w:rsidRDefault="00C03EC6" w:rsidP="00C03EC6">
      <w:pPr>
        <w:ind w:left="284" w:hanging="284"/>
        <w:jc w:val="both"/>
        <w:rPr>
          <w:rFonts w:ascii="Times New Roman" w:hAnsi="Times New Roman"/>
        </w:rPr>
      </w:pPr>
    </w:p>
    <w:p w14:paraId="4FC14DD7" w14:textId="5F246542" w:rsidR="00C03EC6" w:rsidRPr="00C03EC6" w:rsidRDefault="00C03EC6" w:rsidP="00C03EC6">
      <w:pPr>
        <w:ind w:left="284"/>
        <w:contextualSpacing/>
        <w:jc w:val="both"/>
        <w:outlineLvl w:val="0"/>
        <w:rPr>
          <w:rFonts w:ascii="Times New Roman" w:hAnsi="Times New Roman"/>
          <w:bCs/>
        </w:rPr>
      </w:pPr>
      <w:r w:rsidRPr="00C03EC6">
        <w:rPr>
          <w:rFonts w:ascii="Times New Roman" w:hAnsi="Times New Roman"/>
          <w:bCs/>
        </w:rPr>
        <w:t>Na predmet zákazky bude vystavená objednávka</w:t>
      </w:r>
      <w:r>
        <w:rPr>
          <w:rFonts w:ascii="Times New Roman" w:hAnsi="Times New Roman"/>
          <w:bCs/>
        </w:rPr>
        <w:t>. Lehota dodania do 3 mesiacov odo dňa vystavenia objednávky verejným obstarávateľom</w:t>
      </w:r>
    </w:p>
    <w:p w14:paraId="45D4077F" w14:textId="77777777" w:rsidR="00C03EC6" w:rsidRPr="00C03EC6" w:rsidRDefault="00C03EC6" w:rsidP="00C03EC6">
      <w:pPr>
        <w:pStyle w:val="Odsekzoznamu"/>
        <w:ind w:left="284"/>
        <w:jc w:val="both"/>
        <w:outlineLvl w:val="0"/>
        <w:rPr>
          <w:rFonts w:ascii="Times New Roman" w:hAnsi="Times New Roman" w:cs="Times New Roman"/>
          <w:sz w:val="22"/>
          <w:szCs w:val="22"/>
          <w:lang w:val="sk-SK"/>
        </w:rPr>
      </w:pPr>
    </w:p>
    <w:p w14:paraId="72307D88" w14:textId="77777777" w:rsidR="00C03EC6" w:rsidRPr="00C03EC6" w:rsidRDefault="00C03EC6" w:rsidP="00C03EC6">
      <w:pPr>
        <w:pStyle w:val="Odsekzoznamu"/>
        <w:numPr>
          <w:ilvl w:val="0"/>
          <w:numId w:val="106"/>
        </w:numPr>
        <w:ind w:left="284" w:hanging="284"/>
        <w:jc w:val="both"/>
        <w:rPr>
          <w:rFonts w:ascii="Times New Roman" w:hAnsi="Times New Roman" w:cs="Times New Roman"/>
          <w:color w:val="000000"/>
          <w:sz w:val="22"/>
          <w:szCs w:val="22"/>
          <w:lang w:val="sk-SK"/>
        </w:rPr>
      </w:pPr>
      <w:r w:rsidRPr="00C03EC6">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494CC7E9" w14:textId="77777777" w:rsidR="00C03EC6" w:rsidRPr="00C03EC6" w:rsidRDefault="00C03EC6" w:rsidP="00C03EC6">
      <w:pPr>
        <w:ind w:left="284" w:hanging="284"/>
        <w:jc w:val="both"/>
        <w:rPr>
          <w:rFonts w:ascii="Times New Roman" w:hAnsi="Times New Roman"/>
          <w:color w:val="000000"/>
        </w:rPr>
      </w:pPr>
    </w:p>
    <w:p w14:paraId="636D2BF0" w14:textId="4EB6964A" w:rsidR="000B09AE" w:rsidRDefault="00C03EC6" w:rsidP="009B4EBE">
      <w:pPr>
        <w:pStyle w:val="Odsekzoznamu"/>
        <w:numPr>
          <w:ilvl w:val="0"/>
          <w:numId w:val="106"/>
        </w:numPr>
        <w:ind w:left="284" w:hanging="284"/>
        <w:jc w:val="both"/>
        <w:rPr>
          <w:rFonts w:ascii="Times New Roman" w:hAnsi="Times New Roman" w:cs="Times New Roman"/>
          <w:color w:val="000000"/>
          <w:sz w:val="22"/>
          <w:szCs w:val="22"/>
          <w:lang w:val="sk-SK"/>
        </w:rPr>
      </w:pPr>
      <w:r w:rsidRPr="00C03EC6">
        <w:rPr>
          <w:rFonts w:ascii="Times New Roman" w:hAnsi="Times New Roman" w:cs="Times New Roman"/>
          <w:color w:val="000000"/>
          <w:sz w:val="22"/>
          <w:szCs w:val="22"/>
          <w:lang w:val="sk-SK"/>
        </w:rPr>
        <w:t>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4DB084C0" w14:textId="4482A981" w:rsidR="00C03EC6" w:rsidRDefault="00C03EC6" w:rsidP="00C03EC6">
      <w:pPr>
        <w:jc w:val="both"/>
        <w:rPr>
          <w:rFonts w:ascii="Times New Roman" w:hAnsi="Times New Roman"/>
          <w:color w:val="000000"/>
        </w:rPr>
      </w:pPr>
    </w:p>
    <w:p w14:paraId="63AD9161" w14:textId="77777777" w:rsidR="00C03EC6" w:rsidRPr="00C03EC6" w:rsidRDefault="00C03EC6" w:rsidP="00C03EC6">
      <w:pPr>
        <w:jc w:val="both"/>
        <w:rPr>
          <w:rFonts w:ascii="Times New Roman" w:hAnsi="Times New Roman"/>
          <w:color w:val="000000"/>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Pr="009E2AD3" w:rsidRDefault="00550F43" w:rsidP="0017233B">
      <w:pPr>
        <w:numPr>
          <w:ilvl w:val="0"/>
          <w:numId w:val="8"/>
        </w:numPr>
        <w:pBdr>
          <w:bottom w:val="single" w:sz="12" w:space="1" w:color="auto"/>
        </w:pBdr>
        <w:spacing w:after="0" w:line="240" w:lineRule="auto"/>
        <w:ind w:left="426" w:hanging="426"/>
        <w:jc w:val="both"/>
        <w:rPr>
          <w:rFonts w:ascii="Times New Roman" w:hAnsi="Times New Roman"/>
          <w:b/>
          <w:bCs/>
          <w:noProof/>
        </w:rPr>
      </w:pPr>
      <w:r w:rsidRPr="009E2AD3">
        <w:rPr>
          <w:rFonts w:ascii="Times New Roman" w:hAnsi="Times New Roman"/>
          <w:b/>
          <w:bCs/>
          <w:noProof/>
        </w:rPr>
        <w:t xml:space="preserve">V prípade, ak je uchádzačom zahraničná osoba, </w:t>
      </w:r>
      <w:r w:rsidRPr="00D813C5">
        <w:rPr>
          <w:rFonts w:ascii="Times New Roman" w:hAnsi="Times New Roman"/>
          <w:b/>
          <w:bCs/>
          <w:noProof/>
          <w:u w:val="single"/>
        </w:rPr>
        <w:t>do ceny bez DPH zahrnie príslušnú DPH,</w:t>
      </w:r>
      <w:r w:rsidRPr="009E2AD3">
        <w:rPr>
          <w:rFonts w:ascii="Times New Roman" w:hAnsi="Times New Roman"/>
          <w:b/>
          <w:bCs/>
          <w:noProof/>
        </w:rPr>
        <w:t xml:space="preserve"> </w:t>
      </w:r>
      <w:r w:rsidRPr="00372425">
        <w:rPr>
          <w:rFonts w:ascii="Times New Roman" w:hAnsi="Times New Roman"/>
          <w:b/>
          <w:bCs/>
          <w:noProof/>
          <w:u w:val="single"/>
        </w:rPr>
        <w:t>platnú v čase predloženia ponuky v krajine sídla verejného obstarávateľa</w:t>
      </w:r>
      <w:r w:rsidRPr="00372425">
        <w:rPr>
          <w:rFonts w:ascii="Times New Roman" w:hAnsi="Times New Roman"/>
          <w:noProof/>
          <w:u w:val="single"/>
        </w:rPr>
        <w:t xml:space="preserve"> </w:t>
      </w:r>
      <w:r w:rsidRPr="00372425">
        <w:rPr>
          <w:rFonts w:ascii="Times New Roman" w:hAnsi="Times New Roman"/>
          <w:b/>
          <w:bCs/>
          <w:noProof/>
          <w:u w:val="single"/>
        </w:rPr>
        <w:t>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sidRPr="009E2AD3">
        <w:rPr>
          <w:rFonts w:ascii="Times New Roman" w:hAnsi="Times New Roman"/>
          <w:b/>
          <w:bCs/>
          <w:noProof/>
        </w:rPr>
        <w:t xml:space="preserve">. </w:t>
      </w:r>
    </w:p>
    <w:p w14:paraId="413A20C9" w14:textId="77777777" w:rsidR="00235985" w:rsidRPr="009E2AD3" w:rsidRDefault="00235985" w:rsidP="00235985">
      <w:pPr>
        <w:pBdr>
          <w:bottom w:val="single" w:sz="12" w:space="1" w:color="auto"/>
        </w:pBdr>
        <w:spacing w:after="0" w:line="240" w:lineRule="auto"/>
        <w:jc w:val="both"/>
        <w:rPr>
          <w:rFonts w:ascii="Times New Roman" w:hAnsi="Times New Roman"/>
          <w:b/>
          <w:bCs/>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741F" w14:textId="77777777" w:rsidR="008E301A" w:rsidRDefault="008E301A">
      <w:pPr>
        <w:spacing w:after="0" w:line="240" w:lineRule="auto"/>
      </w:pPr>
      <w:r>
        <w:separator/>
      </w:r>
    </w:p>
  </w:endnote>
  <w:endnote w:type="continuationSeparator" w:id="0">
    <w:p w14:paraId="106D4C70" w14:textId="77777777" w:rsidR="008E301A" w:rsidRDefault="008E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9E12" w14:textId="77777777" w:rsidR="008E301A" w:rsidRDefault="008E301A">
      <w:pPr>
        <w:spacing w:after="0" w:line="240" w:lineRule="auto"/>
      </w:pPr>
      <w:r>
        <w:separator/>
      </w:r>
    </w:p>
  </w:footnote>
  <w:footnote w:type="continuationSeparator" w:id="0">
    <w:p w14:paraId="673C365E" w14:textId="77777777" w:rsidR="008E301A" w:rsidRDefault="008E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CF"/>
    <w:multiLevelType w:val="hybridMultilevel"/>
    <w:tmpl w:val="370047E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1AF5716"/>
    <w:multiLevelType w:val="hybridMultilevel"/>
    <w:tmpl w:val="A1C227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30D3E57"/>
    <w:multiLevelType w:val="hybridMultilevel"/>
    <w:tmpl w:val="89F2AE8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61C0001"/>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71E3E4D"/>
    <w:multiLevelType w:val="hybridMultilevel"/>
    <w:tmpl w:val="B3F0A0EC"/>
    <w:lvl w:ilvl="0" w:tplc="1BC6CD5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6D2005"/>
    <w:multiLevelType w:val="hybridMultilevel"/>
    <w:tmpl w:val="A060185A"/>
    <w:lvl w:ilvl="0" w:tplc="7CFEA8E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08794A18"/>
    <w:multiLevelType w:val="hybridMultilevel"/>
    <w:tmpl w:val="8FE4A116"/>
    <w:lvl w:ilvl="0" w:tplc="962E08F6">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B55A6"/>
    <w:multiLevelType w:val="hybridMultilevel"/>
    <w:tmpl w:val="F858D6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BA9768D"/>
    <w:multiLevelType w:val="hybridMultilevel"/>
    <w:tmpl w:val="0150D3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0C0006D6"/>
    <w:multiLevelType w:val="hybridMultilevel"/>
    <w:tmpl w:val="6B50601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CE3233D"/>
    <w:multiLevelType w:val="hybridMultilevel"/>
    <w:tmpl w:val="167A8794"/>
    <w:lvl w:ilvl="0" w:tplc="F02A12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A04"/>
    <w:multiLevelType w:val="hybridMultilevel"/>
    <w:tmpl w:val="42EE10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1272A52"/>
    <w:multiLevelType w:val="hybridMultilevel"/>
    <w:tmpl w:val="7D0A5B9A"/>
    <w:lvl w:ilvl="0" w:tplc="E04A0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1079"/>
    <w:multiLevelType w:val="hybridMultilevel"/>
    <w:tmpl w:val="5D08881A"/>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4610BF1"/>
    <w:multiLevelType w:val="hybridMultilevel"/>
    <w:tmpl w:val="95DA424A"/>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146E7393"/>
    <w:multiLevelType w:val="hybridMultilevel"/>
    <w:tmpl w:val="5EDEDCA4"/>
    <w:lvl w:ilvl="0" w:tplc="0409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E3DC1"/>
    <w:multiLevelType w:val="hybridMultilevel"/>
    <w:tmpl w:val="CC649560"/>
    <w:lvl w:ilvl="0" w:tplc="056694F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93B7E"/>
    <w:multiLevelType w:val="hybridMultilevel"/>
    <w:tmpl w:val="43DC9A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CE07617"/>
    <w:multiLevelType w:val="hybridMultilevel"/>
    <w:tmpl w:val="A3B4C9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DA87985"/>
    <w:multiLevelType w:val="hybridMultilevel"/>
    <w:tmpl w:val="3E444428"/>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3AE0ABA"/>
    <w:multiLevelType w:val="hybridMultilevel"/>
    <w:tmpl w:val="C46AAAF4"/>
    <w:lvl w:ilvl="0" w:tplc="C7AED3CC">
      <w:start w:val="1"/>
      <w:numFmt w:val="decimal"/>
      <w:lvlText w:val="%1."/>
      <w:lvlJc w:val="left"/>
      <w:pPr>
        <w:ind w:left="360" w:hanging="360"/>
      </w:pPr>
      <w:rPr>
        <w:rFonts w:ascii="Times New Roman" w:eastAsia="Times New Roman" w:hAnsi="Times New Roman" w:cs="Times New Roman"/>
        <w:color w:val="00000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4" w15:restartNumberingAfterBreak="0">
    <w:nsid w:val="250907B5"/>
    <w:multiLevelType w:val="hybridMultilevel"/>
    <w:tmpl w:val="CE807E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7022C90"/>
    <w:multiLevelType w:val="hybridMultilevel"/>
    <w:tmpl w:val="4DDC63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6C6705"/>
    <w:multiLevelType w:val="hybridMultilevel"/>
    <w:tmpl w:val="0BE49B22"/>
    <w:lvl w:ilvl="0" w:tplc="E52C7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76D16"/>
    <w:multiLevelType w:val="hybridMultilevel"/>
    <w:tmpl w:val="D8D6453E"/>
    <w:lvl w:ilvl="0" w:tplc="DC52ED6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2A91256B"/>
    <w:multiLevelType w:val="hybridMultilevel"/>
    <w:tmpl w:val="54221942"/>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2C8103F9"/>
    <w:multiLevelType w:val="hybridMultilevel"/>
    <w:tmpl w:val="DB24A5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2D374BF8"/>
    <w:multiLevelType w:val="hybridMultilevel"/>
    <w:tmpl w:val="73C0E640"/>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E9367F6"/>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2FDB3004"/>
    <w:multiLevelType w:val="hybridMultilevel"/>
    <w:tmpl w:val="5AE695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5" w15:restartNumberingAfterBreak="0">
    <w:nsid w:val="31B5258A"/>
    <w:multiLevelType w:val="hybridMultilevel"/>
    <w:tmpl w:val="4AA4D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28D0CDD"/>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2BD39ED"/>
    <w:multiLevelType w:val="hybridMultilevel"/>
    <w:tmpl w:val="757A64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8"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7697634"/>
    <w:multiLevelType w:val="hybridMultilevel"/>
    <w:tmpl w:val="F33284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0" w15:restartNumberingAfterBreak="0">
    <w:nsid w:val="37BD7BD4"/>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38431700"/>
    <w:multiLevelType w:val="hybridMultilevel"/>
    <w:tmpl w:val="FD043D6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2" w15:restartNumberingAfterBreak="0">
    <w:nsid w:val="3E3B13D7"/>
    <w:multiLevelType w:val="hybridMultilevel"/>
    <w:tmpl w:val="59E636FE"/>
    <w:lvl w:ilvl="0" w:tplc="E81E7552">
      <w:start w:val="1"/>
      <w:numFmt w:val="lowerRoman"/>
      <w:lvlText w:val="%1."/>
      <w:lvlJc w:val="lef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3E9A52FD"/>
    <w:multiLevelType w:val="hybridMultilevel"/>
    <w:tmpl w:val="A45CD6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3EAC0EFE"/>
    <w:multiLevelType w:val="hybridMultilevel"/>
    <w:tmpl w:val="ABBA8412"/>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BE2744"/>
    <w:multiLevelType w:val="hybridMultilevel"/>
    <w:tmpl w:val="1D06ED5E"/>
    <w:lvl w:ilvl="0" w:tplc="94BC9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47"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391616D"/>
    <w:multiLevelType w:val="hybridMultilevel"/>
    <w:tmpl w:val="92A431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0" w15:restartNumberingAfterBreak="0">
    <w:nsid w:val="450102D8"/>
    <w:multiLevelType w:val="hybridMultilevel"/>
    <w:tmpl w:val="A32EC47E"/>
    <w:lvl w:ilvl="0" w:tplc="C95667B2">
      <w:start w:val="1"/>
      <w:numFmt w:val="lowerRoman"/>
      <w:lvlText w:val="%1."/>
      <w:lvlJc w:val="right"/>
      <w:pPr>
        <w:ind w:left="1495"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1" w15:restartNumberingAfterBreak="0">
    <w:nsid w:val="458838AE"/>
    <w:multiLevelType w:val="hybridMultilevel"/>
    <w:tmpl w:val="2A94CA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458A1094"/>
    <w:multiLevelType w:val="hybridMultilevel"/>
    <w:tmpl w:val="332A28A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46B42F63"/>
    <w:multiLevelType w:val="hybridMultilevel"/>
    <w:tmpl w:val="27DA26C2"/>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517E5B"/>
    <w:multiLevelType w:val="hybridMultilevel"/>
    <w:tmpl w:val="627C9AAE"/>
    <w:lvl w:ilvl="0" w:tplc="C6FC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DCE0C57"/>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E931AD2"/>
    <w:multiLevelType w:val="hybridMultilevel"/>
    <w:tmpl w:val="59F2ED8A"/>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EAC53AE"/>
    <w:multiLevelType w:val="hybridMultilevel"/>
    <w:tmpl w:val="FCD88758"/>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EE871D2"/>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15:restartNumberingAfterBreak="0">
    <w:nsid w:val="55CE176F"/>
    <w:multiLevelType w:val="hybridMultilevel"/>
    <w:tmpl w:val="72081D2E"/>
    <w:lvl w:ilvl="0" w:tplc="1CDCA350">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CC6AD9"/>
    <w:multiLevelType w:val="hybridMultilevel"/>
    <w:tmpl w:val="F0D6C8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3" w15:restartNumberingAfterBreak="0">
    <w:nsid w:val="59320FB5"/>
    <w:multiLevelType w:val="hybridMultilevel"/>
    <w:tmpl w:val="87B6EBD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95A23E1"/>
    <w:multiLevelType w:val="hybridMultilevel"/>
    <w:tmpl w:val="5260A4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59810465"/>
    <w:multiLevelType w:val="hybridMultilevel"/>
    <w:tmpl w:val="B9CC7F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6" w15:restartNumberingAfterBreak="0">
    <w:nsid w:val="5A31628E"/>
    <w:multiLevelType w:val="hybridMultilevel"/>
    <w:tmpl w:val="4A7CED8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5BCD16FF"/>
    <w:multiLevelType w:val="hybridMultilevel"/>
    <w:tmpl w:val="C54818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15:restartNumberingAfterBreak="0">
    <w:nsid w:val="5DE31110"/>
    <w:multiLevelType w:val="hybridMultilevel"/>
    <w:tmpl w:val="9210175E"/>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5E523B39"/>
    <w:multiLevelType w:val="hybridMultilevel"/>
    <w:tmpl w:val="A0DA44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0" w15:restartNumberingAfterBreak="0">
    <w:nsid w:val="609D42EC"/>
    <w:multiLevelType w:val="hybridMultilevel"/>
    <w:tmpl w:val="162AB502"/>
    <w:lvl w:ilvl="0" w:tplc="342C0A2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C11547"/>
    <w:multiLevelType w:val="hybridMultilevel"/>
    <w:tmpl w:val="DD28C686"/>
    <w:lvl w:ilvl="0" w:tplc="2970217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7F1015"/>
    <w:multiLevelType w:val="hybridMultilevel"/>
    <w:tmpl w:val="6E88DFD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6190250E"/>
    <w:multiLevelType w:val="hybridMultilevel"/>
    <w:tmpl w:val="103076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4" w15:restartNumberingAfterBreak="0">
    <w:nsid w:val="62CA1AE7"/>
    <w:multiLevelType w:val="hybridMultilevel"/>
    <w:tmpl w:val="8D4C3418"/>
    <w:lvl w:ilvl="0" w:tplc="63BC894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114209"/>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15:restartNumberingAfterBreak="0">
    <w:nsid w:val="65621CF3"/>
    <w:multiLevelType w:val="hybridMultilevel"/>
    <w:tmpl w:val="7BE0BC64"/>
    <w:lvl w:ilvl="0" w:tplc="C2165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67BC5414"/>
    <w:multiLevelType w:val="hybridMultilevel"/>
    <w:tmpl w:val="B192A3B2"/>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9" w15:restartNumberingAfterBreak="0">
    <w:nsid w:val="68AB2558"/>
    <w:multiLevelType w:val="hybridMultilevel"/>
    <w:tmpl w:val="9FC84F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2" w15:restartNumberingAfterBreak="0">
    <w:nsid w:val="6B3D47E1"/>
    <w:multiLevelType w:val="hybridMultilevel"/>
    <w:tmpl w:val="925C67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3" w15:restartNumberingAfterBreak="0">
    <w:nsid w:val="6B8060ED"/>
    <w:multiLevelType w:val="hybridMultilevel"/>
    <w:tmpl w:val="448062F8"/>
    <w:lvl w:ilvl="0" w:tplc="5576F0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B53FB6"/>
    <w:multiLevelType w:val="hybridMultilevel"/>
    <w:tmpl w:val="8A8456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BBE27E6"/>
    <w:multiLevelType w:val="hybridMultilevel"/>
    <w:tmpl w:val="54B658D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6" w15:restartNumberingAfterBreak="0">
    <w:nsid w:val="6CC87FE1"/>
    <w:multiLevelType w:val="hybridMultilevel"/>
    <w:tmpl w:val="71AC42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F21176D"/>
    <w:multiLevelType w:val="hybridMultilevel"/>
    <w:tmpl w:val="1ABAA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F696ACB"/>
    <w:multiLevelType w:val="hybridMultilevel"/>
    <w:tmpl w:val="23CE14E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9" w15:restartNumberingAfterBreak="0">
    <w:nsid w:val="70251419"/>
    <w:multiLevelType w:val="hybridMultilevel"/>
    <w:tmpl w:val="8EDE63D0"/>
    <w:lvl w:ilvl="0" w:tplc="5CEEAD5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714D67A8"/>
    <w:multiLevelType w:val="hybridMultilevel"/>
    <w:tmpl w:val="E3921478"/>
    <w:lvl w:ilvl="0" w:tplc="A1F4A4E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27A777E"/>
    <w:multiLevelType w:val="hybridMultilevel"/>
    <w:tmpl w:val="B85061B4"/>
    <w:lvl w:ilvl="0" w:tplc="FCC0E968">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4" w15:restartNumberingAfterBreak="0">
    <w:nsid w:val="72D9330F"/>
    <w:multiLevelType w:val="hybridMultilevel"/>
    <w:tmpl w:val="E982CDF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5" w15:restartNumberingAfterBreak="0">
    <w:nsid w:val="73F66D8C"/>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15:restartNumberingAfterBreak="0">
    <w:nsid w:val="77222F1B"/>
    <w:multiLevelType w:val="hybridMultilevel"/>
    <w:tmpl w:val="C15A4AF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73E6682"/>
    <w:multiLevelType w:val="hybridMultilevel"/>
    <w:tmpl w:val="A2D0ABEA"/>
    <w:lvl w:ilvl="0" w:tplc="FF16B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32547C"/>
    <w:multiLevelType w:val="hybridMultilevel"/>
    <w:tmpl w:val="3820A34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9" w15:restartNumberingAfterBreak="0">
    <w:nsid w:val="795D2C58"/>
    <w:multiLevelType w:val="hybridMultilevel"/>
    <w:tmpl w:val="E7C634E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15:restartNumberingAfterBreak="0">
    <w:nsid w:val="7AF14563"/>
    <w:multiLevelType w:val="hybridMultilevel"/>
    <w:tmpl w:val="3BACC094"/>
    <w:lvl w:ilvl="0" w:tplc="5260C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7B7C4B"/>
    <w:multiLevelType w:val="hybridMultilevel"/>
    <w:tmpl w:val="24067A7E"/>
    <w:lvl w:ilvl="0" w:tplc="2F66CC6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CD96DF4"/>
    <w:multiLevelType w:val="hybridMultilevel"/>
    <w:tmpl w:val="3F4CA4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3"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D5506FD"/>
    <w:multiLevelType w:val="hybridMultilevel"/>
    <w:tmpl w:val="967A4302"/>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5"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38"/>
  </w:num>
  <w:num w:numId="2">
    <w:abstractNumId w:val="90"/>
  </w:num>
  <w:num w:numId="3">
    <w:abstractNumId w:val="47"/>
  </w:num>
  <w:num w:numId="4">
    <w:abstractNumId w:val="22"/>
  </w:num>
  <w:num w:numId="5">
    <w:abstractNumId w:val="54"/>
  </w:num>
  <w:num w:numId="6">
    <w:abstractNumId w:val="12"/>
  </w:num>
  <w:num w:numId="7">
    <w:abstractNumId w:val="19"/>
  </w:num>
  <w:num w:numId="8">
    <w:abstractNumId w:val="48"/>
  </w:num>
  <w:num w:numId="9">
    <w:abstractNumId w:val="77"/>
  </w:num>
  <w:num w:numId="10">
    <w:abstractNumId w:val="92"/>
  </w:num>
  <w:num w:numId="11">
    <w:abstractNumId w:val="34"/>
  </w:num>
  <w:num w:numId="12">
    <w:abstractNumId w:val="81"/>
  </w:num>
  <w:num w:numId="13">
    <w:abstractNumId w:val="26"/>
  </w:num>
  <w:num w:numId="14">
    <w:abstractNumId w:val="103"/>
  </w:num>
  <w:num w:numId="15">
    <w:abstractNumId w:val="4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0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41"/>
  </w:num>
  <w:num w:numId="24">
    <w:abstractNumId w:val="104"/>
  </w:num>
  <w:num w:numId="25">
    <w:abstractNumId w:val="15"/>
  </w:num>
  <w:num w:numId="26">
    <w:abstractNumId w:val="16"/>
  </w:num>
  <w:num w:numId="27">
    <w:abstractNumId w:val="44"/>
  </w:num>
  <w:num w:numId="28">
    <w:abstractNumId w:val="59"/>
  </w:num>
  <w:num w:numId="29">
    <w:abstractNumId w:val="0"/>
  </w:num>
  <w:num w:numId="30">
    <w:abstractNumId w:val="58"/>
  </w:num>
  <w:num w:numId="31">
    <w:abstractNumId w:val="66"/>
  </w:num>
  <w:num w:numId="32">
    <w:abstractNumId w:val="63"/>
  </w:num>
  <w:num w:numId="33">
    <w:abstractNumId w:val="14"/>
  </w:num>
  <w:num w:numId="34">
    <w:abstractNumId w:val="68"/>
  </w:num>
  <w:num w:numId="35">
    <w:abstractNumId w:val="31"/>
  </w:num>
  <w:num w:numId="36">
    <w:abstractNumId w:val="9"/>
  </w:num>
  <w:num w:numId="37">
    <w:abstractNumId w:val="21"/>
  </w:num>
  <w:num w:numId="38">
    <w:abstractNumId w:val="29"/>
  </w:num>
  <w:num w:numId="39">
    <w:abstractNumId w:val="99"/>
  </w:num>
  <w:num w:numId="40">
    <w:abstractNumId w:val="53"/>
  </w:num>
  <w:num w:numId="41">
    <w:abstractNumId w:val="96"/>
  </w:num>
  <w:num w:numId="42">
    <w:abstractNumId w:val="78"/>
  </w:num>
  <w:num w:numId="43">
    <w:abstractNumId w:val="72"/>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45"/>
  </w:num>
  <w:num w:numId="83">
    <w:abstractNumId w:val="32"/>
  </w:num>
  <w:num w:numId="84">
    <w:abstractNumId w:val="60"/>
  </w:num>
  <w:num w:numId="85">
    <w:abstractNumId w:val="3"/>
  </w:num>
  <w:num w:numId="86">
    <w:abstractNumId w:val="75"/>
  </w:num>
  <w:num w:numId="87">
    <w:abstractNumId w:val="71"/>
  </w:num>
  <w:num w:numId="88">
    <w:abstractNumId w:val="6"/>
  </w:num>
  <w:num w:numId="89">
    <w:abstractNumId w:val="61"/>
  </w:num>
  <w:num w:numId="90">
    <w:abstractNumId w:val="50"/>
  </w:num>
  <w:num w:numId="91">
    <w:abstractNumId w:val="89"/>
  </w:num>
  <w:num w:numId="92">
    <w:abstractNumId w:val="97"/>
  </w:num>
  <w:num w:numId="93">
    <w:abstractNumId w:val="100"/>
  </w:num>
  <w:num w:numId="94">
    <w:abstractNumId w:val="55"/>
  </w:num>
  <w:num w:numId="95">
    <w:abstractNumId w:val="17"/>
  </w:num>
  <w:num w:numId="96">
    <w:abstractNumId w:val="74"/>
  </w:num>
  <w:num w:numId="97">
    <w:abstractNumId w:val="10"/>
  </w:num>
  <w:num w:numId="98">
    <w:abstractNumId w:val="83"/>
  </w:num>
  <w:num w:numId="99">
    <w:abstractNumId w:val="70"/>
  </w:num>
  <w:num w:numId="100">
    <w:abstractNumId w:val="101"/>
  </w:num>
  <w:num w:numId="101">
    <w:abstractNumId w:val="91"/>
  </w:num>
  <w:num w:numId="102">
    <w:abstractNumId w:val="13"/>
  </w:num>
  <w:num w:numId="103">
    <w:abstractNumId w:val="76"/>
  </w:num>
  <w:num w:numId="104">
    <w:abstractNumId w:val="27"/>
  </w:num>
  <w:num w:numId="105">
    <w:abstractNumId w:val="56"/>
  </w:num>
  <w:num w:numId="106">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04915"/>
    <w:rsid w:val="00016E26"/>
    <w:rsid w:val="00026AC3"/>
    <w:rsid w:val="00030EF8"/>
    <w:rsid w:val="00034806"/>
    <w:rsid w:val="00035FDE"/>
    <w:rsid w:val="00047AD1"/>
    <w:rsid w:val="000820E0"/>
    <w:rsid w:val="00097017"/>
    <w:rsid w:val="00097249"/>
    <w:rsid w:val="000A0778"/>
    <w:rsid w:val="000A169E"/>
    <w:rsid w:val="000A2C5E"/>
    <w:rsid w:val="000A2E44"/>
    <w:rsid w:val="000B09AE"/>
    <w:rsid w:val="000B49B5"/>
    <w:rsid w:val="000C19BB"/>
    <w:rsid w:val="000D4E6D"/>
    <w:rsid w:val="000E794E"/>
    <w:rsid w:val="000F6FEA"/>
    <w:rsid w:val="001130B5"/>
    <w:rsid w:val="00114EBD"/>
    <w:rsid w:val="001177DB"/>
    <w:rsid w:val="00130A18"/>
    <w:rsid w:val="00132CCD"/>
    <w:rsid w:val="001339F2"/>
    <w:rsid w:val="00137046"/>
    <w:rsid w:val="00153DCA"/>
    <w:rsid w:val="00157A74"/>
    <w:rsid w:val="001626A1"/>
    <w:rsid w:val="00162C22"/>
    <w:rsid w:val="0017233B"/>
    <w:rsid w:val="00177F23"/>
    <w:rsid w:val="0018257F"/>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549B"/>
    <w:rsid w:val="00256EC0"/>
    <w:rsid w:val="00265BD1"/>
    <w:rsid w:val="002774B2"/>
    <w:rsid w:val="00280C30"/>
    <w:rsid w:val="002A0857"/>
    <w:rsid w:val="002A20F3"/>
    <w:rsid w:val="002A5866"/>
    <w:rsid w:val="002B477C"/>
    <w:rsid w:val="002B7510"/>
    <w:rsid w:val="002C3846"/>
    <w:rsid w:val="002D1828"/>
    <w:rsid w:val="002E3BAA"/>
    <w:rsid w:val="002E5C1A"/>
    <w:rsid w:val="002E5D3A"/>
    <w:rsid w:val="002E6FC2"/>
    <w:rsid w:val="002E7747"/>
    <w:rsid w:val="002F2958"/>
    <w:rsid w:val="002F6504"/>
    <w:rsid w:val="00314091"/>
    <w:rsid w:val="00315991"/>
    <w:rsid w:val="0032107F"/>
    <w:rsid w:val="00322C38"/>
    <w:rsid w:val="003355F0"/>
    <w:rsid w:val="00340B46"/>
    <w:rsid w:val="00342BEE"/>
    <w:rsid w:val="00350C36"/>
    <w:rsid w:val="003520F6"/>
    <w:rsid w:val="0036060C"/>
    <w:rsid w:val="003609EC"/>
    <w:rsid w:val="00372425"/>
    <w:rsid w:val="003829A1"/>
    <w:rsid w:val="00384BF5"/>
    <w:rsid w:val="00396B2C"/>
    <w:rsid w:val="003A1344"/>
    <w:rsid w:val="003A23A6"/>
    <w:rsid w:val="003B1D95"/>
    <w:rsid w:val="003C2534"/>
    <w:rsid w:val="003C3D7A"/>
    <w:rsid w:val="003D30AF"/>
    <w:rsid w:val="003E29C5"/>
    <w:rsid w:val="003E3ADA"/>
    <w:rsid w:val="003F26E6"/>
    <w:rsid w:val="003F2895"/>
    <w:rsid w:val="003F4130"/>
    <w:rsid w:val="003F4A3F"/>
    <w:rsid w:val="0040257F"/>
    <w:rsid w:val="00407B18"/>
    <w:rsid w:val="00416808"/>
    <w:rsid w:val="004173E6"/>
    <w:rsid w:val="00417C3E"/>
    <w:rsid w:val="004205F0"/>
    <w:rsid w:val="004224EA"/>
    <w:rsid w:val="0042592C"/>
    <w:rsid w:val="004272B2"/>
    <w:rsid w:val="00434763"/>
    <w:rsid w:val="00436C8D"/>
    <w:rsid w:val="004533E8"/>
    <w:rsid w:val="00454121"/>
    <w:rsid w:val="00454D9F"/>
    <w:rsid w:val="00456089"/>
    <w:rsid w:val="00464580"/>
    <w:rsid w:val="0046545D"/>
    <w:rsid w:val="004873EB"/>
    <w:rsid w:val="00487EE8"/>
    <w:rsid w:val="0049145F"/>
    <w:rsid w:val="004A3019"/>
    <w:rsid w:val="004A516C"/>
    <w:rsid w:val="004A6111"/>
    <w:rsid w:val="004A627A"/>
    <w:rsid w:val="004A7A24"/>
    <w:rsid w:val="004B35CF"/>
    <w:rsid w:val="004B5342"/>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23871"/>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13FC"/>
    <w:rsid w:val="005B4E07"/>
    <w:rsid w:val="005C02B5"/>
    <w:rsid w:val="005C6AB7"/>
    <w:rsid w:val="005D037A"/>
    <w:rsid w:val="005D3913"/>
    <w:rsid w:val="005D608B"/>
    <w:rsid w:val="005D6B5B"/>
    <w:rsid w:val="005D7371"/>
    <w:rsid w:val="005E02C5"/>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1547D"/>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481F"/>
    <w:rsid w:val="007B3325"/>
    <w:rsid w:val="007B3954"/>
    <w:rsid w:val="007D0568"/>
    <w:rsid w:val="007D0FE0"/>
    <w:rsid w:val="007D57F9"/>
    <w:rsid w:val="007D5948"/>
    <w:rsid w:val="007D7501"/>
    <w:rsid w:val="007E23C6"/>
    <w:rsid w:val="007F287B"/>
    <w:rsid w:val="007F7167"/>
    <w:rsid w:val="0080432B"/>
    <w:rsid w:val="00810EF9"/>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3DD"/>
    <w:rsid w:val="00873FA5"/>
    <w:rsid w:val="00892FD0"/>
    <w:rsid w:val="0089517E"/>
    <w:rsid w:val="008B355B"/>
    <w:rsid w:val="008B7052"/>
    <w:rsid w:val="008C0EEA"/>
    <w:rsid w:val="008E301A"/>
    <w:rsid w:val="008E45AE"/>
    <w:rsid w:val="008E5611"/>
    <w:rsid w:val="008F6D58"/>
    <w:rsid w:val="00903850"/>
    <w:rsid w:val="0090517F"/>
    <w:rsid w:val="00906C33"/>
    <w:rsid w:val="00907EE0"/>
    <w:rsid w:val="009151FD"/>
    <w:rsid w:val="009157EB"/>
    <w:rsid w:val="00920C6E"/>
    <w:rsid w:val="0092153A"/>
    <w:rsid w:val="00924C99"/>
    <w:rsid w:val="00931495"/>
    <w:rsid w:val="009344D2"/>
    <w:rsid w:val="00942EBC"/>
    <w:rsid w:val="009436AB"/>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2AD3"/>
    <w:rsid w:val="009E3083"/>
    <w:rsid w:val="009E3217"/>
    <w:rsid w:val="009E66F8"/>
    <w:rsid w:val="009F328C"/>
    <w:rsid w:val="009F570B"/>
    <w:rsid w:val="00A0017F"/>
    <w:rsid w:val="00A15147"/>
    <w:rsid w:val="00A154A5"/>
    <w:rsid w:val="00A16DEA"/>
    <w:rsid w:val="00A17329"/>
    <w:rsid w:val="00A230D5"/>
    <w:rsid w:val="00A25BEB"/>
    <w:rsid w:val="00A267F6"/>
    <w:rsid w:val="00A31DE1"/>
    <w:rsid w:val="00A321F0"/>
    <w:rsid w:val="00A328CD"/>
    <w:rsid w:val="00A41B65"/>
    <w:rsid w:val="00A41C8E"/>
    <w:rsid w:val="00A4436F"/>
    <w:rsid w:val="00A76B59"/>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03A7"/>
    <w:rsid w:val="00BE3561"/>
    <w:rsid w:val="00BE6000"/>
    <w:rsid w:val="00BF4DDD"/>
    <w:rsid w:val="00BF7CDF"/>
    <w:rsid w:val="00C03EC6"/>
    <w:rsid w:val="00C07CB0"/>
    <w:rsid w:val="00C10250"/>
    <w:rsid w:val="00C2201C"/>
    <w:rsid w:val="00C269B9"/>
    <w:rsid w:val="00C26DD0"/>
    <w:rsid w:val="00C2730C"/>
    <w:rsid w:val="00C33B14"/>
    <w:rsid w:val="00C3611B"/>
    <w:rsid w:val="00C4335B"/>
    <w:rsid w:val="00C46A17"/>
    <w:rsid w:val="00C55F52"/>
    <w:rsid w:val="00C56519"/>
    <w:rsid w:val="00C57A71"/>
    <w:rsid w:val="00C653E8"/>
    <w:rsid w:val="00C67230"/>
    <w:rsid w:val="00C71D64"/>
    <w:rsid w:val="00C7278E"/>
    <w:rsid w:val="00C75CB6"/>
    <w:rsid w:val="00C7621F"/>
    <w:rsid w:val="00C83575"/>
    <w:rsid w:val="00C8459D"/>
    <w:rsid w:val="00C922E0"/>
    <w:rsid w:val="00CB2DDC"/>
    <w:rsid w:val="00CB449A"/>
    <w:rsid w:val="00CB45A7"/>
    <w:rsid w:val="00CE5D61"/>
    <w:rsid w:val="00D131B4"/>
    <w:rsid w:val="00D23B14"/>
    <w:rsid w:val="00D30E33"/>
    <w:rsid w:val="00D3105D"/>
    <w:rsid w:val="00D31F15"/>
    <w:rsid w:val="00D4393A"/>
    <w:rsid w:val="00D43F1E"/>
    <w:rsid w:val="00D45D52"/>
    <w:rsid w:val="00D6078A"/>
    <w:rsid w:val="00D623AE"/>
    <w:rsid w:val="00D65D44"/>
    <w:rsid w:val="00D813C5"/>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384C"/>
    <w:rsid w:val="00DE51E2"/>
    <w:rsid w:val="00DF4032"/>
    <w:rsid w:val="00E04102"/>
    <w:rsid w:val="00E17231"/>
    <w:rsid w:val="00E22412"/>
    <w:rsid w:val="00E3627D"/>
    <w:rsid w:val="00E373C7"/>
    <w:rsid w:val="00E463B3"/>
    <w:rsid w:val="00E5555A"/>
    <w:rsid w:val="00E55AA6"/>
    <w:rsid w:val="00E62091"/>
    <w:rsid w:val="00E84A93"/>
    <w:rsid w:val="00E84E5E"/>
    <w:rsid w:val="00E920A9"/>
    <w:rsid w:val="00E9680A"/>
    <w:rsid w:val="00EA0AD7"/>
    <w:rsid w:val="00EA0D32"/>
    <w:rsid w:val="00EA5CD8"/>
    <w:rsid w:val="00EB042B"/>
    <w:rsid w:val="00EB3801"/>
    <w:rsid w:val="00EB4A7B"/>
    <w:rsid w:val="00EB7801"/>
    <w:rsid w:val="00EC614E"/>
    <w:rsid w:val="00ED205A"/>
    <w:rsid w:val="00EE1545"/>
    <w:rsid w:val="00EE1B82"/>
    <w:rsid w:val="00EE2EEA"/>
    <w:rsid w:val="00EF1A41"/>
    <w:rsid w:val="00EF2058"/>
    <w:rsid w:val="00EF21CC"/>
    <w:rsid w:val="00F14061"/>
    <w:rsid w:val="00F1799E"/>
    <w:rsid w:val="00F21247"/>
    <w:rsid w:val="00F264FE"/>
    <w:rsid w:val="00F27287"/>
    <w:rsid w:val="00F31B9B"/>
    <w:rsid w:val="00F36271"/>
    <w:rsid w:val="00F423BA"/>
    <w:rsid w:val="00F464DB"/>
    <w:rsid w:val="00F50731"/>
    <w:rsid w:val="00F53517"/>
    <w:rsid w:val="00F53739"/>
    <w:rsid w:val="00F540A8"/>
    <w:rsid w:val="00F57D48"/>
    <w:rsid w:val="00F67E38"/>
    <w:rsid w:val="00F70F77"/>
    <w:rsid w:val="00F72A5B"/>
    <w:rsid w:val="00F76F49"/>
    <w:rsid w:val="00F82776"/>
    <w:rsid w:val="00F85DD3"/>
    <w:rsid w:val="00F87532"/>
    <w:rsid w:val="00FB1DC0"/>
    <w:rsid w:val="00FB35E3"/>
    <w:rsid w:val="00FB5E55"/>
    <w:rsid w:val="00FC18F3"/>
    <w:rsid w:val="00FC6638"/>
    <w:rsid w:val="00FD09F9"/>
    <w:rsid w:val="00FD3B33"/>
    <w:rsid w:val="00FD7709"/>
    <w:rsid w:val="00FE2B91"/>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 w:type="character" w:styleId="Zvraznenie">
    <w:name w:val="Emphasis"/>
    <w:basedOn w:val="Predvolenpsmoodseku"/>
    <w:uiPriority w:val="20"/>
    <w:qFormat/>
    <w:rsid w:val="0087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B33D57"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B33D57"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B33D57" w:rsidRDefault="006C7F3F" w:rsidP="006C7F3F">
          <w:pPr>
            <w:pStyle w:val="464036CA9BEB4052890939F07A619903"/>
          </w:pPr>
          <w:r w:rsidRPr="004661E1">
            <w:rPr>
              <w:rFonts w:eastAsia="Times New Roman"/>
              <w:color w:val="808080"/>
            </w:rPr>
            <w:t>Kliknutím zadáte text.</w:t>
          </w:r>
        </w:p>
      </w:docPartBody>
    </w:docPart>
    <w:docPart>
      <w:docPartPr>
        <w:name w:val="8FA9DA52B73949B883CEB3C9C91A1AA8"/>
        <w:category>
          <w:name w:val="Všeobecné"/>
          <w:gallery w:val="placeholder"/>
        </w:category>
        <w:types>
          <w:type w:val="bbPlcHdr"/>
        </w:types>
        <w:behaviors>
          <w:behavior w:val="content"/>
        </w:behaviors>
        <w:guid w:val="{0BF4D078-B98E-46BF-A1CB-7E7F75B18A94}"/>
      </w:docPartPr>
      <w:docPartBody>
        <w:p w:rsidR="006C63FF" w:rsidRDefault="00B33D57" w:rsidP="00B33D57">
          <w:pPr>
            <w:pStyle w:val="8FA9DA52B73949B883CEB3C9C91A1AA8"/>
          </w:pPr>
          <w:r w:rsidRPr="004661E1">
            <w:rPr>
              <w:rFonts w:eastAsia="Times New Roman"/>
              <w:color w:val="808080"/>
            </w:rPr>
            <w:t>Kliknutím zadáte text.</w:t>
          </w:r>
        </w:p>
      </w:docPartBody>
    </w:docPart>
    <w:docPart>
      <w:docPartPr>
        <w:name w:val="A08FD7683C1A49FABAA127B692B04415"/>
        <w:category>
          <w:name w:val="Všeobecné"/>
          <w:gallery w:val="placeholder"/>
        </w:category>
        <w:types>
          <w:type w:val="bbPlcHdr"/>
        </w:types>
        <w:behaviors>
          <w:behavior w:val="content"/>
        </w:behaviors>
        <w:guid w:val="{FED2E0D0-3B64-4839-8052-724051132ECF}"/>
      </w:docPartPr>
      <w:docPartBody>
        <w:p w:rsidR="006C63FF" w:rsidRDefault="00B33D57" w:rsidP="00B33D57">
          <w:pPr>
            <w:pStyle w:val="A08FD7683C1A49FABAA127B692B04415"/>
          </w:pPr>
          <w:r w:rsidRPr="004661E1">
            <w:rPr>
              <w:rFonts w:eastAsia="Times New Roman"/>
              <w:color w:val="808080"/>
            </w:rPr>
            <w:t>Kliknutím zadáte text.</w:t>
          </w:r>
        </w:p>
      </w:docPartBody>
    </w:docPart>
    <w:docPart>
      <w:docPartPr>
        <w:name w:val="32E8EBC19FF0409493FDFF3E2BEA6746"/>
        <w:category>
          <w:name w:val="Všeobecné"/>
          <w:gallery w:val="placeholder"/>
        </w:category>
        <w:types>
          <w:type w:val="bbPlcHdr"/>
        </w:types>
        <w:behaviors>
          <w:behavior w:val="content"/>
        </w:behaviors>
        <w:guid w:val="{EBD662D6-4A7C-435E-9B39-D04398C09168}"/>
      </w:docPartPr>
      <w:docPartBody>
        <w:p w:rsidR="006C63FF" w:rsidRDefault="00B33D57" w:rsidP="00B33D57">
          <w:pPr>
            <w:pStyle w:val="32E8EBC19FF0409493FDFF3E2BEA6746"/>
          </w:pPr>
          <w:r w:rsidRPr="004661E1">
            <w:rPr>
              <w:rFonts w:eastAsia="Times New Roman"/>
              <w:color w:val="808080"/>
            </w:rPr>
            <w:t>Kliknutím zadáte text.</w:t>
          </w:r>
        </w:p>
      </w:docPartBody>
    </w:docPart>
    <w:docPart>
      <w:docPartPr>
        <w:name w:val="5656CEA41D8B47B7A0D666CFF2648829"/>
        <w:category>
          <w:name w:val="Všeobecné"/>
          <w:gallery w:val="placeholder"/>
        </w:category>
        <w:types>
          <w:type w:val="bbPlcHdr"/>
        </w:types>
        <w:behaviors>
          <w:behavior w:val="content"/>
        </w:behaviors>
        <w:guid w:val="{71184D08-2EFF-4FC9-A134-277E923D2199}"/>
      </w:docPartPr>
      <w:docPartBody>
        <w:p w:rsidR="006C63FF" w:rsidRDefault="00B33D57" w:rsidP="00B33D57">
          <w:pPr>
            <w:pStyle w:val="5656CEA41D8B47B7A0D666CFF2648829"/>
          </w:pPr>
          <w:r w:rsidRPr="004661E1">
            <w:rPr>
              <w:rFonts w:eastAsia="Times New Roman"/>
              <w:color w:val="808080"/>
            </w:rPr>
            <w:t>Kliknutím zadáte text.</w:t>
          </w:r>
        </w:p>
      </w:docPartBody>
    </w:docPart>
    <w:docPart>
      <w:docPartPr>
        <w:name w:val="FC4399B9649F4261888256523CD94D22"/>
        <w:category>
          <w:name w:val="Všeobecné"/>
          <w:gallery w:val="placeholder"/>
        </w:category>
        <w:types>
          <w:type w:val="bbPlcHdr"/>
        </w:types>
        <w:behaviors>
          <w:behavior w:val="content"/>
        </w:behaviors>
        <w:guid w:val="{5FD222DE-FFE7-4194-A3E4-39E530AAE56B}"/>
      </w:docPartPr>
      <w:docPartBody>
        <w:p w:rsidR="006C63FF" w:rsidRDefault="00B33D57" w:rsidP="00B33D57">
          <w:pPr>
            <w:pStyle w:val="FC4399B9649F4261888256523CD94D22"/>
          </w:pPr>
          <w:r w:rsidRPr="004661E1">
            <w:rPr>
              <w:rFonts w:eastAsia="Times New Roman"/>
              <w:color w:val="808080"/>
            </w:rPr>
            <w:t>Kliknutím zadáte text.</w:t>
          </w:r>
        </w:p>
      </w:docPartBody>
    </w:docPart>
    <w:docPart>
      <w:docPartPr>
        <w:name w:val="4D2CD5E6B8D34075A952A921597D62F9"/>
        <w:category>
          <w:name w:val="Všeobecné"/>
          <w:gallery w:val="placeholder"/>
        </w:category>
        <w:types>
          <w:type w:val="bbPlcHdr"/>
        </w:types>
        <w:behaviors>
          <w:behavior w:val="content"/>
        </w:behaviors>
        <w:guid w:val="{E498CA60-E98D-424C-8DDE-F2D9346F3961}"/>
      </w:docPartPr>
      <w:docPartBody>
        <w:p w:rsidR="006C63FF" w:rsidRDefault="00B33D57" w:rsidP="00B33D57">
          <w:pPr>
            <w:pStyle w:val="4D2CD5E6B8D34075A952A921597D62F9"/>
          </w:pPr>
          <w:r w:rsidRPr="004661E1">
            <w:rPr>
              <w:rFonts w:eastAsia="Times New Roman"/>
              <w:color w:val="808080"/>
            </w:rPr>
            <w:t>Kliknutím zadáte text.</w:t>
          </w:r>
        </w:p>
      </w:docPartBody>
    </w:docPart>
    <w:docPart>
      <w:docPartPr>
        <w:name w:val="1AA85D1A077940678A40C0A0E6017519"/>
        <w:category>
          <w:name w:val="Všeobecné"/>
          <w:gallery w:val="placeholder"/>
        </w:category>
        <w:types>
          <w:type w:val="bbPlcHdr"/>
        </w:types>
        <w:behaviors>
          <w:behavior w:val="content"/>
        </w:behaviors>
        <w:guid w:val="{7F8144C1-E0F7-42D2-9A3B-E1474F3161BF}"/>
      </w:docPartPr>
      <w:docPartBody>
        <w:p w:rsidR="00455D5C" w:rsidRDefault="006C63FF" w:rsidP="006C63FF">
          <w:pPr>
            <w:pStyle w:val="1AA85D1A077940678A40C0A0E6017519"/>
          </w:pPr>
          <w:r w:rsidRPr="004661E1">
            <w:rPr>
              <w:rFonts w:eastAsia="Times New Roman"/>
              <w:color w:val="808080"/>
            </w:rPr>
            <w:t>Kliknutím zadáte text.</w:t>
          </w:r>
        </w:p>
      </w:docPartBody>
    </w:docPart>
    <w:docPart>
      <w:docPartPr>
        <w:name w:val="B696A535AA184EB08F53813777969485"/>
        <w:category>
          <w:name w:val="Všeobecné"/>
          <w:gallery w:val="placeholder"/>
        </w:category>
        <w:types>
          <w:type w:val="bbPlcHdr"/>
        </w:types>
        <w:behaviors>
          <w:behavior w:val="content"/>
        </w:behaviors>
        <w:guid w:val="{FA06E5A1-F014-4278-AA11-E4CC00623340}"/>
      </w:docPartPr>
      <w:docPartBody>
        <w:p w:rsidR="00455D5C" w:rsidRDefault="006C63FF" w:rsidP="006C63FF">
          <w:pPr>
            <w:pStyle w:val="B696A535AA184EB08F53813777969485"/>
          </w:pPr>
          <w:r w:rsidRPr="00747983">
            <w:rPr>
              <w:rStyle w:val="Zstupntext"/>
              <w:rFonts w:eastAsiaTheme="minorHAnsi"/>
            </w:rPr>
            <w:t>Kliknutím zadáte text.</w:t>
          </w:r>
        </w:p>
      </w:docPartBody>
    </w:docPart>
    <w:docPart>
      <w:docPartPr>
        <w:name w:val="AE0500BC189042269786A17126A527B4"/>
        <w:category>
          <w:name w:val="Všeobecné"/>
          <w:gallery w:val="placeholder"/>
        </w:category>
        <w:types>
          <w:type w:val="bbPlcHdr"/>
        </w:types>
        <w:behaviors>
          <w:behavior w:val="content"/>
        </w:behaviors>
        <w:guid w:val="{9ADD0AA9-AC4A-4EA5-B88B-D4D823692604}"/>
      </w:docPartPr>
      <w:docPartBody>
        <w:p w:rsidR="00455D5C" w:rsidRDefault="006C63FF" w:rsidP="006C63FF">
          <w:pPr>
            <w:pStyle w:val="AE0500BC189042269786A17126A527B4"/>
          </w:pPr>
          <w:r w:rsidRPr="00747983">
            <w:rPr>
              <w:rStyle w:val="Zstupntext"/>
              <w:rFonts w:eastAsiaTheme="minorHAnsi"/>
            </w:rPr>
            <w:t>Kliknutím zadáte text.</w:t>
          </w:r>
        </w:p>
      </w:docPartBody>
    </w:docPart>
    <w:docPart>
      <w:docPartPr>
        <w:name w:val="5318C179BA484637B08F166B42C3E543"/>
        <w:category>
          <w:name w:val="Všeobecné"/>
          <w:gallery w:val="placeholder"/>
        </w:category>
        <w:types>
          <w:type w:val="bbPlcHdr"/>
        </w:types>
        <w:behaviors>
          <w:behavior w:val="content"/>
        </w:behaviors>
        <w:guid w:val="{6D09A573-4B87-4FAE-85C8-FDE782A87E32}"/>
      </w:docPartPr>
      <w:docPartBody>
        <w:p w:rsidR="00455D5C" w:rsidRDefault="006C63FF" w:rsidP="006C63FF">
          <w:pPr>
            <w:pStyle w:val="5318C179BA484637B08F166B42C3E543"/>
          </w:pPr>
          <w:r w:rsidRPr="00747983">
            <w:rPr>
              <w:rFonts w:eastAsia="Times New Roman"/>
              <w:color w:val="808080"/>
            </w:rPr>
            <w:t>Kliknutím zadáte text.</w:t>
          </w:r>
        </w:p>
      </w:docPartBody>
    </w:docPart>
    <w:docPart>
      <w:docPartPr>
        <w:name w:val="D18F1D8AD0594E33B02DC978D5D5AC90"/>
        <w:category>
          <w:name w:val="Všeobecné"/>
          <w:gallery w:val="placeholder"/>
        </w:category>
        <w:types>
          <w:type w:val="bbPlcHdr"/>
        </w:types>
        <w:behaviors>
          <w:behavior w:val="content"/>
        </w:behaviors>
        <w:guid w:val="{A1BDE265-23C8-467A-B920-2A5B9957E7CC}"/>
      </w:docPartPr>
      <w:docPartBody>
        <w:p w:rsidR="00455D5C" w:rsidRDefault="006C63FF" w:rsidP="006C63FF">
          <w:pPr>
            <w:pStyle w:val="D18F1D8AD0594E33B02DC978D5D5AC90"/>
          </w:pPr>
          <w:r w:rsidRPr="004661E1">
            <w:rPr>
              <w:rFonts w:eastAsia="Times New Roman"/>
              <w:color w:val="808080"/>
            </w:rPr>
            <w:t>Kliknutím zadáte text.</w:t>
          </w:r>
        </w:p>
      </w:docPartBody>
    </w:docPart>
    <w:docPart>
      <w:docPartPr>
        <w:name w:val="8DA87BB29B13423AAE72B9137173D514"/>
        <w:category>
          <w:name w:val="Všeobecné"/>
          <w:gallery w:val="placeholder"/>
        </w:category>
        <w:types>
          <w:type w:val="bbPlcHdr"/>
        </w:types>
        <w:behaviors>
          <w:behavior w:val="content"/>
        </w:behaviors>
        <w:guid w:val="{CBC44D9E-092F-49CF-A3CA-357D7A9EBE5C}"/>
      </w:docPartPr>
      <w:docPartBody>
        <w:p w:rsidR="00455D5C" w:rsidRDefault="006C63FF" w:rsidP="006C63FF">
          <w:pPr>
            <w:pStyle w:val="8DA87BB29B13423AAE72B9137173D514"/>
          </w:pPr>
          <w:r w:rsidRPr="00747983">
            <w:rPr>
              <w:rStyle w:val="Zstupntext"/>
              <w:rFonts w:eastAsiaTheme="minorHAnsi"/>
            </w:rPr>
            <w:t>Kliknutím zadáte text.</w:t>
          </w:r>
        </w:p>
      </w:docPartBody>
    </w:docPart>
    <w:docPart>
      <w:docPartPr>
        <w:name w:val="C599D302AE674DC393F3539ABBF8FD99"/>
        <w:category>
          <w:name w:val="Všeobecné"/>
          <w:gallery w:val="placeholder"/>
        </w:category>
        <w:types>
          <w:type w:val="bbPlcHdr"/>
        </w:types>
        <w:behaviors>
          <w:behavior w:val="content"/>
        </w:behaviors>
        <w:guid w:val="{A92F5694-C586-4D71-AF7C-F934D1ECFAED}"/>
      </w:docPartPr>
      <w:docPartBody>
        <w:p w:rsidR="00455D5C" w:rsidRDefault="006C63FF" w:rsidP="006C63FF">
          <w:pPr>
            <w:pStyle w:val="C599D302AE674DC393F3539ABBF8FD99"/>
          </w:pPr>
          <w:r w:rsidRPr="00747983">
            <w:rPr>
              <w:rFonts w:eastAsia="Times New Roman"/>
              <w:color w:val="808080"/>
            </w:rPr>
            <w:t>Kliknutím zadáte text.</w:t>
          </w:r>
        </w:p>
      </w:docPartBody>
    </w:docPart>
    <w:docPart>
      <w:docPartPr>
        <w:name w:val="151324E588B24F9E9F470D0BEB776E07"/>
        <w:category>
          <w:name w:val="Všeobecné"/>
          <w:gallery w:val="placeholder"/>
        </w:category>
        <w:types>
          <w:type w:val="bbPlcHdr"/>
        </w:types>
        <w:behaviors>
          <w:behavior w:val="content"/>
        </w:behaviors>
        <w:guid w:val="{411F9298-91CC-4236-B2B6-0905E3ADA1B1}"/>
      </w:docPartPr>
      <w:docPartBody>
        <w:p w:rsidR="00455D5C" w:rsidRDefault="006C63FF" w:rsidP="006C63FF">
          <w:pPr>
            <w:pStyle w:val="151324E588B24F9E9F470D0BEB776E07"/>
          </w:pPr>
          <w:r w:rsidRPr="004661E1">
            <w:rPr>
              <w:rFonts w:eastAsia="Times New Roman"/>
              <w:color w:val="808080"/>
            </w:rPr>
            <w:t>Kliknutím zadáte text.</w:t>
          </w:r>
        </w:p>
      </w:docPartBody>
    </w:docPart>
    <w:docPart>
      <w:docPartPr>
        <w:name w:val="087AA17025DF44739C33D0DBC98156C1"/>
        <w:category>
          <w:name w:val="Všeobecné"/>
          <w:gallery w:val="placeholder"/>
        </w:category>
        <w:types>
          <w:type w:val="bbPlcHdr"/>
        </w:types>
        <w:behaviors>
          <w:behavior w:val="content"/>
        </w:behaviors>
        <w:guid w:val="{5FCFEEE1-09E4-44BE-B572-CB7AA306930F}"/>
      </w:docPartPr>
      <w:docPartBody>
        <w:p w:rsidR="00455D5C" w:rsidRDefault="006C63FF" w:rsidP="006C63FF">
          <w:pPr>
            <w:pStyle w:val="087AA17025DF44739C33D0DBC98156C1"/>
          </w:pPr>
          <w:r w:rsidRPr="00747983">
            <w:rPr>
              <w:rStyle w:val="Zstupntext"/>
              <w:rFonts w:eastAsiaTheme="minorHAnsi"/>
            </w:rPr>
            <w:t>Kliknutím zadáte text.</w:t>
          </w:r>
        </w:p>
      </w:docPartBody>
    </w:docPart>
    <w:docPart>
      <w:docPartPr>
        <w:name w:val="68A81AECC6BD4D44B9F1DBD903C49135"/>
        <w:category>
          <w:name w:val="Všeobecné"/>
          <w:gallery w:val="placeholder"/>
        </w:category>
        <w:types>
          <w:type w:val="bbPlcHdr"/>
        </w:types>
        <w:behaviors>
          <w:behavior w:val="content"/>
        </w:behaviors>
        <w:guid w:val="{9FC9BBC5-8668-4C6D-9A07-F2B201B6BBD4}"/>
      </w:docPartPr>
      <w:docPartBody>
        <w:p w:rsidR="00455D5C" w:rsidRDefault="006C63FF" w:rsidP="006C63FF">
          <w:pPr>
            <w:pStyle w:val="68A81AECC6BD4D44B9F1DBD903C49135"/>
          </w:pPr>
          <w:r w:rsidRPr="00747983">
            <w:rPr>
              <w:rFonts w:eastAsia="Times New Roman"/>
              <w:color w:val="808080"/>
            </w:rPr>
            <w:t>Kliknutím zadáte text.</w:t>
          </w:r>
        </w:p>
      </w:docPartBody>
    </w:docPart>
    <w:docPart>
      <w:docPartPr>
        <w:name w:val="3ED893B5D4074897ABDC0D599649B718"/>
        <w:category>
          <w:name w:val="Všeobecné"/>
          <w:gallery w:val="placeholder"/>
        </w:category>
        <w:types>
          <w:type w:val="bbPlcHdr"/>
        </w:types>
        <w:behaviors>
          <w:behavior w:val="content"/>
        </w:behaviors>
        <w:guid w:val="{94EBE905-58FC-433F-9C2E-18000BDFF813}"/>
      </w:docPartPr>
      <w:docPartBody>
        <w:p w:rsidR="00455D5C" w:rsidRDefault="006C63FF" w:rsidP="006C63FF">
          <w:pPr>
            <w:pStyle w:val="3ED893B5D4074897ABDC0D599649B718"/>
          </w:pPr>
          <w:r w:rsidRPr="004661E1">
            <w:rPr>
              <w:rFonts w:eastAsia="Times New Roman"/>
              <w:color w:val="808080"/>
            </w:rPr>
            <w:t>Kliknutím zadáte text.</w:t>
          </w:r>
        </w:p>
      </w:docPartBody>
    </w:docPart>
    <w:docPart>
      <w:docPartPr>
        <w:name w:val="0B3D7CD87B2148C38DFCE311AE988513"/>
        <w:category>
          <w:name w:val="Všeobecné"/>
          <w:gallery w:val="placeholder"/>
        </w:category>
        <w:types>
          <w:type w:val="bbPlcHdr"/>
        </w:types>
        <w:behaviors>
          <w:behavior w:val="content"/>
        </w:behaviors>
        <w:guid w:val="{1976F2F6-5181-4399-B595-CB729AA5454F}"/>
      </w:docPartPr>
      <w:docPartBody>
        <w:p w:rsidR="00455D5C" w:rsidRDefault="006C63FF" w:rsidP="006C63FF">
          <w:pPr>
            <w:pStyle w:val="0B3D7CD87B2148C38DFCE311AE988513"/>
          </w:pPr>
          <w:r w:rsidRPr="00747983">
            <w:rPr>
              <w:rStyle w:val="Zstupntext"/>
              <w:rFonts w:eastAsiaTheme="minorHAnsi"/>
            </w:rPr>
            <w:t>Kliknutím zadáte text.</w:t>
          </w:r>
        </w:p>
      </w:docPartBody>
    </w:docPart>
    <w:docPart>
      <w:docPartPr>
        <w:name w:val="5E18E6F0585143108BA62A5F0FC13A77"/>
        <w:category>
          <w:name w:val="Všeobecné"/>
          <w:gallery w:val="placeholder"/>
        </w:category>
        <w:types>
          <w:type w:val="bbPlcHdr"/>
        </w:types>
        <w:behaviors>
          <w:behavior w:val="content"/>
        </w:behaviors>
        <w:guid w:val="{0E04C4F7-F883-483C-908A-A3BC2DB083AA}"/>
      </w:docPartPr>
      <w:docPartBody>
        <w:p w:rsidR="00455D5C" w:rsidRDefault="006C63FF" w:rsidP="006C63FF">
          <w:pPr>
            <w:pStyle w:val="5E18E6F0585143108BA62A5F0FC13A77"/>
          </w:pPr>
          <w:r w:rsidRPr="00747983">
            <w:rPr>
              <w:rFonts w:eastAsia="Times New Roman"/>
              <w:color w:val="808080"/>
            </w:rPr>
            <w:t>Kliknutím zadáte text.</w:t>
          </w:r>
        </w:p>
      </w:docPartBody>
    </w:docPart>
    <w:docPart>
      <w:docPartPr>
        <w:name w:val="BE5397A9F56A4350B0E5B686157F35AD"/>
        <w:category>
          <w:name w:val="Všeobecné"/>
          <w:gallery w:val="placeholder"/>
        </w:category>
        <w:types>
          <w:type w:val="bbPlcHdr"/>
        </w:types>
        <w:behaviors>
          <w:behavior w:val="content"/>
        </w:behaviors>
        <w:guid w:val="{D0F3BE02-E227-4B31-9867-A8FDAAECEE29}"/>
      </w:docPartPr>
      <w:docPartBody>
        <w:p w:rsidR="00455D5C" w:rsidRDefault="006C63FF" w:rsidP="006C63FF">
          <w:pPr>
            <w:pStyle w:val="BE5397A9F56A4350B0E5B686157F35AD"/>
          </w:pPr>
          <w:r w:rsidRPr="004661E1">
            <w:rPr>
              <w:rFonts w:eastAsia="Times New Roman"/>
              <w:color w:val="808080"/>
            </w:rPr>
            <w:t>Kliknutím zadáte text.</w:t>
          </w:r>
        </w:p>
      </w:docPartBody>
    </w:docPart>
    <w:docPart>
      <w:docPartPr>
        <w:name w:val="455C7E5D6CFD4E6E98D1E7F4E504AF8D"/>
        <w:category>
          <w:name w:val="Všeobecné"/>
          <w:gallery w:val="placeholder"/>
        </w:category>
        <w:types>
          <w:type w:val="bbPlcHdr"/>
        </w:types>
        <w:behaviors>
          <w:behavior w:val="content"/>
        </w:behaviors>
        <w:guid w:val="{25EC86FA-D176-4B27-80C2-5B974C510FDB}"/>
      </w:docPartPr>
      <w:docPartBody>
        <w:p w:rsidR="00455D5C" w:rsidRDefault="006C63FF" w:rsidP="006C63FF">
          <w:pPr>
            <w:pStyle w:val="455C7E5D6CFD4E6E98D1E7F4E504AF8D"/>
          </w:pPr>
          <w:r w:rsidRPr="004661E1">
            <w:rPr>
              <w:rFonts w:eastAsia="Times New Roman"/>
              <w:color w:val="808080"/>
            </w:rPr>
            <w:t>Kliknutím zadáte text.</w:t>
          </w:r>
        </w:p>
      </w:docPartBody>
    </w:docPart>
    <w:docPart>
      <w:docPartPr>
        <w:name w:val="669B8ACB56264FFF8511B57D61201618"/>
        <w:category>
          <w:name w:val="Všeobecné"/>
          <w:gallery w:val="placeholder"/>
        </w:category>
        <w:types>
          <w:type w:val="bbPlcHdr"/>
        </w:types>
        <w:behaviors>
          <w:behavior w:val="content"/>
        </w:behaviors>
        <w:guid w:val="{E9C88017-13D3-4457-89D9-C3A14D5B40CE}"/>
      </w:docPartPr>
      <w:docPartBody>
        <w:p w:rsidR="00455D5C" w:rsidRDefault="006C63FF" w:rsidP="006C63FF">
          <w:pPr>
            <w:pStyle w:val="669B8ACB56264FFF8511B57D61201618"/>
          </w:pPr>
          <w:r w:rsidRPr="004661E1">
            <w:rPr>
              <w:rFonts w:eastAsia="Times New Roman"/>
              <w:color w:val="808080"/>
            </w:rPr>
            <w:t>Kliknutím zadáte text.</w:t>
          </w:r>
        </w:p>
      </w:docPartBody>
    </w:docPart>
    <w:docPart>
      <w:docPartPr>
        <w:name w:val="DBE310666AE541CA9E87266695B6C12A"/>
        <w:category>
          <w:name w:val="Všeobecné"/>
          <w:gallery w:val="placeholder"/>
        </w:category>
        <w:types>
          <w:type w:val="bbPlcHdr"/>
        </w:types>
        <w:behaviors>
          <w:behavior w:val="content"/>
        </w:behaviors>
        <w:guid w:val="{FF5A712C-1948-421E-B8E4-75BA86ED3A29}"/>
      </w:docPartPr>
      <w:docPartBody>
        <w:p w:rsidR="00455D5C" w:rsidRDefault="006C63FF" w:rsidP="006C63FF">
          <w:pPr>
            <w:pStyle w:val="DBE310666AE541CA9E87266695B6C12A"/>
          </w:pPr>
          <w:r w:rsidRPr="004661E1">
            <w:rPr>
              <w:rFonts w:eastAsia="Times New Roman"/>
              <w:color w:val="808080"/>
            </w:rPr>
            <w:t>Kliknutím zadáte text.</w:t>
          </w:r>
        </w:p>
      </w:docPartBody>
    </w:docPart>
    <w:docPart>
      <w:docPartPr>
        <w:name w:val="1DBBB74ABE85453AA6567C436E9DEEAC"/>
        <w:category>
          <w:name w:val="Všeobecné"/>
          <w:gallery w:val="placeholder"/>
        </w:category>
        <w:types>
          <w:type w:val="bbPlcHdr"/>
        </w:types>
        <w:behaviors>
          <w:behavior w:val="content"/>
        </w:behaviors>
        <w:guid w:val="{6C955EDD-942B-4054-AC14-F5C83BE625E5}"/>
      </w:docPartPr>
      <w:docPartBody>
        <w:p w:rsidR="00455D5C" w:rsidRDefault="006C63FF" w:rsidP="006C63FF">
          <w:pPr>
            <w:pStyle w:val="1DBBB74ABE85453AA6567C436E9DEEAC"/>
          </w:pPr>
          <w:r w:rsidRPr="004661E1">
            <w:rPr>
              <w:rFonts w:eastAsia="Times New Roman"/>
              <w:color w:val="808080"/>
            </w:rPr>
            <w:t>Kliknutím zadáte text.</w:t>
          </w:r>
        </w:p>
      </w:docPartBody>
    </w:docPart>
    <w:docPart>
      <w:docPartPr>
        <w:name w:val="8B50D78253F647C99BA3C7DC75ACF2B5"/>
        <w:category>
          <w:name w:val="Všeobecné"/>
          <w:gallery w:val="placeholder"/>
        </w:category>
        <w:types>
          <w:type w:val="bbPlcHdr"/>
        </w:types>
        <w:behaviors>
          <w:behavior w:val="content"/>
        </w:behaviors>
        <w:guid w:val="{5052B43F-C386-4F22-B898-4B7137C6DED7}"/>
      </w:docPartPr>
      <w:docPartBody>
        <w:p w:rsidR="00455D5C" w:rsidRDefault="006C63FF" w:rsidP="006C63FF">
          <w:pPr>
            <w:pStyle w:val="8B50D78253F647C99BA3C7DC75ACF2B5"/>
          </w:pPr>
          <w:r w:rsidRPr="004661E1">
            <w:rPr>
              <w:rFonts w:eastAsia="Times New Roman"/>
              <w:color w:val="808080"/>
            </w:rPr>
            <w:t>Kliknutím zadáte text.</w:t>
          </w:r>
        </w:p>
      </w:docPartBody>
    </w:docPart>
    <w:docPart>
      <w:docPartPr>
        <w:name w:val="B594A263C49A46E788FC2E5EAE22E55B"/>
        <w:category>
          <w:name w:val="Všeobecné"/>
          <w:gallery w:val="placeholder"/>
        </w:category>
        <w:types>
          <w:type w:val="bbPlcHdr"/>
        </w:types>
        <w:behaviors>
          <w:behavior w:val="content"/>
        </w:behaviors>
        <w:guid w:val="{2C81ED30-A439-4502-B29B-44B2072CDD10}"/>
      </w:docPartPr>
      <w:docPartBody>
        <w:p w:rsidR="00455D5C" w:rsidRDefault="006C63FF" w:rsidP="006C63FF">
          <w:pPr>
            <w:pStyle w:val="B594A263C49A46E788FC2E5EAE22E55B"/>
          </w:pPr>
          <w:r w:rsidRPr="004661E1">
            <w:rPr>
              <w:rFonts w:eastAsia="Times New Roman"/>
              <w:color w:val="808080"/>
            </w:rPr>
            <w:t>Kliknutím zadáte text.</w:t>
          </w:r>
        </w:p>
      </w:docPartBody>
    </w:docPart>
    <w:docPart>
      <w:docPartPr>
        <w:name w:val="5D70F4266357463B9D8939B2161BCBA7"/>
        <w:category>
          <w:name w:val="Všeobecné"/>
          <w:gallery w:val="placeholder"/>
        </w:category>
        <w:types>
          <w:type w:val="bbPlcHdr"/>
        </w:types>
        <w:behaviors>
          <w:behavior w:val="content"/>
        </w:behaviors>
        <w:guid w:val="{A42A3F24-8593-4229-BC0D-85E64A33DF19}"/>
      </w:docPartPr>
      <w:docPartBody>
        <w:p w:rsidR="00455D5C" w:rsidRDefault="006C63FF" w:rsidP="006C63FF">
          <w:pPr>
            <w:pStyle w:val="5D70F4266357463B9D8939B2161BCBA7"/>
          </w:pPr>
          <w:r w:rsidRPr="004661E1">
            <w:rPr>
              <w:rFonts w:eastAsia="Times New Roman"/>
              <w:color w:val="808080"/>
            </w:rPr>
            <w:t>Kliknutím zadáte text.</w:t>
          </w:r>
        </w:p>
      </w:docPartBody>
    </w:docPart>
    <w:docPart>
      <w:docPartPr>
        <w:name w:val="7688B95D57C2444BA23070F4E14039B2"/>
        <w:category>
          <w:name w:val="Všeobecné"/>
          <w:gallery w:val="placeholder"/>
        </w:category>
        <w:types>
          <w:type w:val="bbPlcHdr"/>
        </w:types>
        <w:behaviors>
          <w:behavior w:val="content"/>
        </w:behaviors>
        <w:guid w:val="{7E4790DA-FA8D-4754-A272-F297B41A3C29}"/>
      </w:docPartPr>
      <w:docPartBody>
        <w:p w:rsidR="00455D5C" w:rsidRDefault="006C63FF" w:rsidP="006C63FF">
          <w:pPr>
            <w:pStyle w:val="7688B95D57C2444BA23070F4E14039B2"/>
          </w:pPr>
          <w:r w:rsidRPr="004661E1">
            <w:rPr>
              <w:rFonts w:eastAsia="Times New Roman"/>
              <w:color w:val="808080"/>
            </w:rPr>
            <w:t>Kliknutím zadáte text.</w:t>
          </w:r>
        </w:p>
      </w:docPartBody>
    </w:docPart>
    <w:docPart>
      <w:docPartPr>
        <w:name w:val="2D175D3B5AAF4520860F0F9D838463DB"/>
        <w:category>
          <w:name w:val="Všeobecné"/>
          <w:gallery w:val="placeholder"/>
        </w:category>
        <w:types>
          <w:type w:val="bbPlcHdr"/>
        </w:types>
        <w:behaviors>
          <w:behavior w:val="content"/>
        </w:behaviors>
        <w:guid w:val="{232B53A3-42D3-4626-8ECE-6662DE7425F8}"/>
      </w:docPartPr>
      <w:docPartBody>
        <w:p w:rsidR="00455D5C" w:rsidRDefault="006C63FF" w:rsidP="006C63FF">
          <w:pPr>
            <w:pStyle w:val="2D175D3B5AAF4520860F0F9D838463DB"/>
          </w:pPr>
          <w:r w:rsidRPr="004661E1">
            <w:rPr>
              <w:rFonts w:eastAsia="Times New Roman"/>
              <w:color w:val="808080"/>
            </w:rPr>
            <w:t>Kliknutím zadáte text.</w:t>
          </w:r>
        </w:p>
      </w:docPartBody>
    </w:docPart>
    <w:docPart>
      <w:docPartPr>
        <w:name w:val="3657A5BD39A9460E9795DFEFB026C91B"/>
        <w:category>
          <w:name w:val="Všeobecné"/>
          <w:gallery w:val="placeholder"/>
        </w:category>
        <w:types>
          <w:type w:val="bbPlcHdr"/>
        </w:types>
        <w:behaviors>
          <w:behavior w:val="content"/>
        </w:behaviors>
        <w:guid w:val="{8F16E7E9-DA99-483C-B645-10D9AF32A96E}"/>
      </w:docPartPr>
      <w:docPartBody>
        <w:p w:rsidR="00455D5C" w:rsidRDefault="006C63FF" w:rsidP="006C63FF">
          <w:pPr>
            <w:pStyle w:val="3657A5BD39A9460E9795DFEFB026C91B"/>
          </w:pPr>
          <w:r w:rsidRPr="004661E1">
            <w:rPr>
              <w:rFonts w:eastAsia="Times New Roman"/>
              <w:color w:val="808080"/>
            </w:rPr>
            <w:t>Kliknutím zadáte text.</w:t>
          </w:r>
        </w:p>
      </w:docPartBody>
    </w:docPart>
    <w:docPart>
      <w:docPartPr>
        <w:name w:val="62ECB49228174E6085E317CA1BA2B501"/>
        <w:category>
          <w:name w:val="Všeobecné"/>
          <w:gallery w:val="placeholder"/>
        </w:category>
        <w:types>
          <w:type w:val="bbPlcHdr"/>
        </w:types>
        <w:behaviors>
          <w:behavior w:val="content"/>
        </w:behaviors>
        <w:guid w:val="{9FE494DE-A6D4-4883-8B2A-89BE7F48927D}"/>
      </w:docPartPr>
      <w:docPartBody>
        <w:p w:rsidR="00455D5C" w:rsidRDefault="006C63FF" w:rsidP="006C63FF">
          <w:pPr>
            <w:pStyle w:val="62ECB49228174E6085E317CA1BA2B501"/>
          </w:pPr>
          <w:r w:rsidRPr="004661E1">
            <w:rPr>
              <w:rFonts w:eastAsia="Times New Roman"/>
              <w:color w:val="808080"/>
            </w:rPr>
            <w:t>Kliknutím zadáte text.</w:t>
          </w:r>
        </w:p>
      </w:docPartBody>
    </w:docPart>
    <w:docPart>
      <w:docPartPr>
        <w:name w:val="C4CD05BB4FFD474CB8815C532AD6C93C"/>
        <w:category>
          <w:name w:val="Všeobecné"/>
          <w:gallery w:val="placeholder"/>
        </w:category>
        <w:types>
          <w:type w:val="bbPlcHdr"/>
        </w:types>
        <w:behaviors>
          <w:behavior w:val="content"/>
        </w:behaviors>
        <w:guid w:val="{1229DCED-CD15-4428-8C1F-C30EE191607A}"/>
      </w:docPartPr>
      <w:docPartBody>
        <w:p w:rsidR="00455D5C" w:rsidRDefault="006C63FF" w:rsidP="006C63FF">
          <w:pPr>
            <w:pStyle w:val="C4CD05BB4FFD474CB8815C532AD6C93C"/>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0D254A"/>
    <w:rsid w:val="0016455F"/>
    <w:rsid w:val="00192384"/>
    <w:rsid w:val="0019291E"/>
    <w:rsid w:val="00385A48"/>
    <w:rsid w:val="00455D5C"/>
    <w:rsid w:val="004A1891"/>
    <w:rsid w:val="004F03CF"/>
    <w:rsid w:val="0053229C"/>
    <w:rsid w:val="005C0F90"/>
    <w:rsid w:val="006B6E70"/>
    <w:rsid w:val="006C63FF"/>
    <w:rsid w:val="006C7F3F"/>
    <w:rsid w:val="00754CB2"/>
    <w:rsid w:val="007B1A06"/>
    <w:rsid w:val="00820E61"/>
    <w:rsid w:val="008348FA"/>
    <w:rsid w:val="008A55C4"/>
    <w:rsid w:val="008F3E76"/>
    <w:rsid w:val="00952CAE"/>
    <w:rsid w:val="009E0212"/>
    <w:rsid w:val="009F6D2A"/>
    <w:rsid w:val="00A1008F"/>
    <w:rsid w:val="00A27F63"/>
    <w:rsid w:val="00A537EC"/>
    <w:rsid w:val="00B33D57"/>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63F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 w:type="paragraph" w:customStyle="1" w:styleId="8FA9DA52B73949B883CEB3C9C91A1AA8">
    <w:name w:val="8FA9DA52B73949B883CEB3C9C91A1AA8"/>
    <w:rsid w:val="00B33D57"/>
  </w:style>
  <w:style w:type="paragraph" w:customStyle="1" w:styleId="A08FD7683C1A49FABAA127B692B04415">
    <w:name w:val="A08FD7683C1A49FABAA127B692B04415"/>
    <w:rsid w:val="00B33D57"/>
  </w:style>
  <w:style w:type="paragraph" w:customStyle="1" w:styleId="32E8EBC19FF0409493FDFF3E2BEA6746">
    <w:name w:val="32E8EBC19FF0409493FDFF3E2BEA6746"/>
    <w:rsid w:val="00B33D57"/>
  </w:style>
  <w:style w:type="paragraph" w:customStyle="1" w:styleId="5656CEA41D8B47B7A0D666CFF2648829">
    <w:name w:val="5656CEA41D8B47B7A0D666CFF2648829"/>
    <w:rsid w:val="00B33D57"/>
  </w:style>
  <w:style w:type="paragraph" w:customStyle="1" w:styleId="FC4399B9649F4261888256523CD94D22">
    <w:name w:val="FC4399B9649F4261888256523CD94D22"/>
    <w:rsid w:val="00B33D57"/>
  </w:style>
  <w:style w:type="paragraph" w:customStyle="1" w:styleId="4D2CD5E6B8D34075A952A921597D62F9">
    <w:name w:val="4D2CD5E6B8D34075A952A921597D62F9"/>
    <w:rsid w:val="00B33D57"/>
  </w:style>
  <w:style w:type="paragraph" w:customStyle="1" w:styleId="D8B104D4AF4F45DCA4D98D49547F7FBA">
    <w:name w:val="D8B104D4AF4F45DCA4D98D49547F7FBA"/>
    <w:rsid w:val="00B33D57"/>
  </w:style>
  <w:style w:type="paragraph" w:customStyle="1" w:styleId="1AA85D1A077940678A40C0A0E6017519">
    <w:name w:val="1AA85D1A077940678A40C0A0E6017519"/>
    <w:rsid w:val="006C63FF"/>
  </w:style>
  <w:style w:type="paragraph" w:customStyle="1" w:styleId="B696A535AA184EB08F53813777969485">
    <w:name w:val="B696A535AA184EB08F53813777969485"/>
    <w:rsid w:val="006C63FF"/>
  </w:style>
  <w:style w:type="paragraph" w:customStyle="1" w:styleId="AE0500BC189042269786A17126A527B4">
    <w:name w:val="AE0500BC189042269786A17126A527B4"/>
    <w:rsid w:val="006C63FF"/>
  </w:style>
  <w:style w:type="paragraph" w:customStyle="1" w:styleId="5318C179BA484637B08F166B42C3E543">
    <w:name w:val="5318C179BA484637B08F166B42C3E543"/>
    <w:rsid w:val="006C63FF"/>
  </w:style>
  <w:style w:type="paragraph" w:customStyle="1" w:styleId="D18F1D8AD0594E33B02DC978D5D5AC90">
    <w:name w:val="D18F1D8AD0594E33B02DC978D5D5AC90"/>
    <w:rsid w:val="006C63FF"/>
  </w:style>
  <w:style w:type="paragraph" w:customStyle="1" w:styleId="8DA87BB29B13423AAE72B9137173D514">
    <w:name w:val="8DA87BB29B13423AAE72B9137173D514"/>
    <w:rsid w:val="006C63FF"/>
  </w:style>
  <w:style w:type="paragraph" w:customStyle="1" w:styleId="C599D302AE674DC393F3539ABBF8FD99">
    <w:name w:val="C599D302AE674DC393F3539ABBF8FD99"/>
    <w:rsid w:val="006C63FF"/>
  </w:style>
  <w:style w:type="paragraph" w:customStyle="1" w:styleId="151324E588B24F9E9F470D0BEB776E07">
    <w:name w:val="151324E588B24F9E9F470D0BEB776E07"/>
    <w:rsid w:val="006C63FF"/>
  </w:style>
  <w:style w:type="paragraph" w:customStyle="1" w:styleId="087AA17025DF44739C33D0DBC98156C1">
    <w:name w:val="087AA17025DF44739C33D0DBC98156C1"/>
    <w:rsid w:val="006C63FF"/>
  </w:style>
  <w:style w:type="paragraph" w:customStyle="1" w:styleId="68A81AECC6BD4D44B9F1DBD903C49135">
    <w:name w:val="68A81AECC6BD4D44B9F1DBD903C49135"/>
    <w:rsid w:val="006C63FF"/>
  </w:style>
  <w:style w:type="paragraph" w:customStyle="1" w:styleId="3ED893B5D4074897ABDC0D599649B718">
    <w:name w:val="3ED893B5D4074897ABDC0D599649B718"/>
    <w:rsid w:val="006C63FF"/>
  </w:style>
  <w:style w:type="paragraph" w:customStyle="1" w:styleId="0B3D7CD87B2148C38DFCE311AE988513">
    <w:name w:val="0B3D7CD87B2148C38DFCE311AE988513"/>
    <w:rsid w:val="006C63FF"/>
  </w:style>
  <w:style w:type="paragraph" w:customStyle="1" w:styleId="5E18E6F0585143108BA62A5F0FC13A77">
    <w:name w:val="5E18E6F0585143108BA62A5F0FC13A77"/>
    <w:rsid w:val="006C63FF"/>
  </w:style>
  <w:style w:type="paragraph" w:customStyle="1" w:styleId="BE5397A9F56A4350B0E5B686157F35AD">
    <w:name w:val="BE5397A9F56A4350B0E5B686157F35AD"/>
    <w:rsid w:val="006C63FF"/>
  </w:style>
  <w:style w:type="paragraph" w:customStyle="1" w:styleId="6962037416A741728D0BAA627F1E9D82">
    <w:name w:val="6962037416A741728D0BAA627F1E9D82"/>
    <w:rsid w:val="006C63FF"/>
  </w:style>
  <w:style w:type="paragraph" w:customStyle="1" w:styleId="455C7E5D6CFD4E6E98D1E7F4E504AF8D">
    <w:name w:val="455C7E5D6CFD4E6E98D1E7F4E504AF8D"/>
    <w:rsid w:val="006C63FF"/>
  </w:style>
  <w:style w:type="paragraph" w:customStyle="1" w:styleId="669B8ACB56264FFF8511B57D61201618">
    <w:name w:val="669B8ACB56264FFF8511B57D61201618"/>
    <w:rsid w:val="006C63FF"/>
  </w:style>
  <w:style w:type="paragraph" w:customStyle="1" w:styleId="DBE310666AE541CA9E87266695B6C12A">
    <w:name w:val="DBE310666AE541CA9E87266695B6C12A"/>
    <w:rsid w:val="006C63FF"/>
  </w:style>
  <w:style w:type="paragraph" w:customStyle="1" w:styleId="1DBBB74ABE85453AA6567C436E9DEEAC">
    <w:name w:val="1DBBB74ABE85453AA6567C436E9DEEAC"/>
    <w:rsid w:val="006C63FF"/>
  </w:style>
  <w:style w:type="paragraph" w:customStyle="1" w:styleId="8B50D78253F647C99BA3C7DC75ACF2B5">
    <w:name w:val="8B50D78253F647C99BA3C7DC75ACF2B5"/>
    <w:rsid w:val="006C63FF"/>
  </w:style>
  <w:style w:type="paragraph" w:customStyle="1" w:styleId="B594A263C49A46E788FC2E5EAE22E55B">
    <w:name w:val="B594A263C49A46E788FC2E5EAE22E55B"/>
    <w:rsid w:val="006C63FF"/>
  </w:style>
  <w:style w:type="paragraph" w:customStyle="1" w:styleId="5D70F4266357463B9D8939B2161BCBA7">
    <w:name w:val="5D70F4266357463B9D8939B2161BCBA7"/>
    <w:rsid w:val="006C63FF"/>
  </w:style>
  <w:style w:type="paragraph" w:customStyle="1" w:styleId="7688B95D57C2444BA23070F4E14039B2">
    <w:name w:val="7688B95D57C2444BA23070F4E14039B2"/>
    <w:rsid w:val="006C63FF"/>
  </w:style>
  <w:style w:type="paragraph" w:customStyle="1" w:styleId="2D175D3B5AAF4520860F0F9D838463DB">
    <w:name w:val="2D175D3B5AAF4520860F0F9D838463DB"/>
    <w:rsid w:val="006C63FF"/>
  </w:style>
  <w:style w:type="paragraph" w:customStyle="1" w:styleId="3657A5BD39A9460E9795DFEFB026C91B">
    <w:name w:val="3657A5BD39A9460E9795DFEFB026C91B"/>
    <w:rsid w:val="006C63FF"/>
  </w:style>
  <w:style w:type="paragraph" w:customStyle="1" w:styleId="62ECB49228174E6085E317CA1BA2B501">
    <w:name w:val="62ECB49228174E6085E317CA1BA2B501"/>
    <w:rsid w:val="006C63FF"/>
  </w:style>
  <w:style w:type="paragraph" w:customStyle="1" w:styleId="C4CD05BB4FFD474CB8815C532AD6C93C">
    <w:name w:val="C4CD05BB4FFD474CB8815C532AD6C93C"/>
    <w:rsid w:val="006C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3304</Words>
  <Characters>18836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101</cp:revision>
  <cp:lastPrinted>2018-11-26T10:03:00Z</cp:lastPrinted>
  <dcterms:created xsi:type="dcterms:W3CDTF">2021-08-16T08:24:00Z</dcterms:created>
  <dcterms:modified xsi:type="dcterms:W3CDTF">2021-10-29T07:30:00Z</dcterms:modified>
</cp:coreProperties>
</file>