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DA3D9" w14:textId="77777777" w:rsidR="00EF6510" w:rsidRDefault="00EF6510" w:rsidP="00EF6510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</w:rPr>
      </w:pPr>
      <w:r>
        <w:rPr>
          <w:rFonts w:ascii="Arial" w:hAnsi="Arial" w:cs="Arial"/>
          <w:b/>
          <w:bCs/>
          <w:spacing w:val="-8"/>
        </w:rPr>
        <w:t xml:space="preserve">Z Á M E R </w:t>
      </w:r>
    </w:p>
    <w:p w14:paraId="6DD3A7F3" w14:textId="77777777" w:rsidR="00EF6510" w:rsidRDefault="00EF6510" w:rsidP="00EF6510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</w:rPr>
      </w:pPr>
    </w:p>
    <w:p w14:paraId="6BDF19AC" w14:textId="77777777" w:rsidR="00EF6510" w:rsidRDefault="00EF6510" w:rsidP="00EF651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Bratislavský samosprávny kraj,</w:t>
      </w:r>
    </w:p>
    <w:p w14:paraId="68E8DA30" w14:textId="77777777" w:rsidR="00EF6510" w:rsidRDefault="00EF6510" w:rsidP="00EF651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Sabinovská 16, 820 05 Bratislava, IČO 36063606</w:t>
      </w:r>
    </w:p>
    <w:p w14:paraId="124E2825" w14:textId="5B66CA70" w:rsidR="00EF6510" w:rsidRDefault="00EF6510"/>
    <w:p w14:paraId="39A4AB3F" w14:textId="781E0289" w:rsidR="00EF6510" w:rsidRDefault="00EF6510" w:rsidP="00EF651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súlade s </w:t>
      </w:r>
      <w:r w:rsidRPr="00BA32BB">
        <w:rPr>
          <w:rFonts w:ascii="Arial" w:hAnsi="Arial" w:cs="Arial"/>
        </w:rPr>
        <w:t xml:space="preserve">§ 9a ods.8 písm. e) zákona č. 446/2001 Z .z. o majetku vyšších územných celkov </w:t>
      </w:r>
      <w:r>
        <w:rPr>
          <w:rFonts w:ascii="Arial" w:hAnsi="Arial" w:cs="Arial"/>
        </w:rPr>
        <w:t>v znení neskorších predpisov zverejňuje svoj zámer na</w:t>
      </w:r>
      <w:r>
        <w:rPr>
          <w:rFonts w:ascii="Arial" w:hAnsi="Arial" w:cs="Arial"/>
          <w:b/>
        </w:rPr>
        <w:t xml:space="preserve"> </w:t>
      </w:r>
      <w:r w:rsidR="00D313D9">
        <w:rPr>
          <w:rFonts w:ascii="Arial" w:hAnsi="Arial" w:cs="Arial"/>
          <w:b/>
        </w:rPr>
        <w:t xml:space="preserve">nájom nehnuteľného majetku </w:t>
      </w:r>
      <w:r w:rsidR="00D313D9">
        <w:rPr>
          <w:rFonts w:ascii="Arial" w:hAnsi="Arial" w:cs="Arial"/>
          <w:bCs/>
        </w:rPr>
        <w:t xml:space="preserve">ako </w:t>
      </w:r>
      <w:r w:rsidR="00D313D9">
        <w:rPr>
          <w:rFonts w:ascii="Arial" w:hAnsi="Arial" w:cs="Arial"/>
          <w:b/>
        </w:rPr>
        <w:t>prípad hodný osobitného zreteľa</w:t>
      </w:r>
      <w:r w:rsidR="00FA4692">
        <w:rPr>
          <w:rFonts w:ascii="Arial" w:hAnsi="Arial" w:cs="Arial"/>
          <w:b/>
        </w:rPr>
        <w:t xml:space="preserve"> </w:t>
      </w:r>
      <w:r w:rsidR="00FA4692">
        <w:rPr>
          <w:rFonts w:ascii="Arial" w:hAnsi="Arial" w:cs="Arial"/>
          <w:bCs/>
        </w:rPr>
        <w:t>na časť cesty č. II/503</w:t>
      </w:r>
      <w:r w:rsidR="00E264DC">
        <w:rPr>
          <w:rFonts w:ascii="Arial" w:hAnsi="Arial" w:cs="Arial"/>
          <w:bCs/>
        </w:rPr>
        <w:t xml:space="preserve"> v rozsahu 735 m</w:t>
      </w:r>
      <w:r w:rsidR="00E264DC">
        <w:rPr>
          <w:rFonts w:ascii="Arial" w:hAnsi="Arial" w:cs="Arial"/>
          <w:bCs/>
          <w:vertAlign w:val="superscript"/>
        </w:rPr>
        <w:t>2</w:t>
      </w:r>
      <w:r w:rsidR="00E264DC">
        <w:rPr>
          <w:rFonts w:ascii="Arial" w:hAnsi="Arial" w:cs="Arial"/>
          <w:bCs/>
        </w:rPr>
        <w:t>, v k. ú. Pezinok</w:t>
      </w:r>
      <w:r w:rsidR="006C4D95">
        <w:rPr>
          <w:rFonts w:ascii="Arial" w:hAnsi="Arial" w:cs="Arial"/>
          <w:bCs/>
        </w:rPr>
        <w:t>,  obec Pezinok, okres Pezinok,</w:t>
      </w:r>
      <w:r w:rsidR="005C047D">
        <w:rPr>
          <w:rFonts w:ascii="Arial" w:hAnsi="Arial" w:cs="Arial"/>
          <w:bCs/>
        </w:rPr>
        <w:t xml:space="preserve"> </w:t>
      </w:r>
      <w:r w:rsidR="000D3D1D">
        <w:rPr>
          <w:rFonts w:ascii="Arial" w:hAnsi="Arial" w:cs="Arial"/>
          <w:bCs/>
        </w:rPr>
        <w:t>ktorá je vo výlučnom vlastníctve Bratislavského samosprávneho kraja</w:t>
      </w:r>
      <w:r w:rsidR="00F525AF">
        <w:rPr>
          <w:rFonts w:ascii="Arial" w:hAnsi="Arial" w:cs="Arial"/>
          <w:bCs/>
        </w:rPr>
        <w:t>,</w:t>
      </w:r>
      <w:r w:rsidR="000D3D1D">
        <w:rPr>
          <w:rFonts w:ascii="Arial" w:hAnsi="Arial" w:cs="Arial"/>
          <w:bCs/>
        </w:rPr>
        <w:t xml:space="preserve"> </w:t>
      </w:r>
      <w:r w:rsidR="00F525AF">
        <w:rPr>
          <w:rFonts w:ascii="Arial" w:hAnsi="Arial" w:cs="Arial"/>
          <w:bCs/>
        </w:rPr>
        <w:t xml:space="preserve">nachádzajúcej sa </w:t>
      </w:r>
      <w:r w:rsidR="005C047D">
        <w:rPr>
          <w:rFonts w:ascii="Arial" w:hAnsi="Arial" w:cs="Arial"/>
          <w:bCs/>
        </w:rPr>
        <w:t xml:space="preserve">na parcele reg. „E“ </w:t>
      </w:r>
      <w:r w:rsidR="004A65D6">
        <w:rPr>
          <w:rFonts w:ascii="Arial" w:hAnsi="Arial" w:cs="Arial"/>
          <w:bCs/>
        </w:rPr>
        <w:t>č. 1768/4, pre nájomcu:</w:t>
      </w:r>
      <w:r w:rsidR="00E264DC">
        <w:rPr>
          <w:rFonts w:ascii="Arial" w:hAnsi="Arial" w:cs="Arial"/>
          <w:bCs/>
        </w:rPr>
        <w:t xml:space="preserve"> </w:t>
      </w:r>
    </w:p>
    <w:p w14:paraId="5C0A3AF8" w14:textId="0F852512" w:rsidR="00895BD7" w:rsidRDefault="00895BD7" w:rsidP="00EF6510">
      <w:pPr>
        <w:jc w:val="both"/>
        <w:rPr>
          <w:rFonts w:ascii="Arial" w:hAnsi="Arial" w:cs="Arial"/>
          <w:bCs/>
        </w:rPr>
      </w:pPr>
    </w:p>
    <w:p w14:paraId="01EBE960" w14:textId="0103E7FA" w:rsidR="00895BD7" w:rsidRDefault="00895BD7" w:rsidP="00EF6510">
      <w:pPr>
        <w:jc w:val="both"/>
        <w:rPr>
          <w:rFonts w:ascii="Arial" w:hAnsi="Arial" w:cs="Arial"/>
          <w:bCs/>
        </w:rPr>
      </w:pPr>
      <w:r w:rsidRPr="00916D78">
        <w:rPr>
          <w:rFonts w:ascii="Arial" w:hAnsi="Arial" w:cs="Arial"/>
          <w:b/>
        </w:rPr>
        <w:t xml:space="preserve">General </w:t>
      </w:r>
      <w:proofErr w:type="spellStart"/>
      <w:r w:rsidRPr="00916D78">
        <w:rPr>
          <w:rFonts w:ascii="Arial" w:hAnsi="Arial" w:cs="Arial"/>
          <w:b/>
        </w:rPr>
        <w:t>Development</w:t>
      </w:r>
      <w:proofErr w:type="spellEnd"/>
      <w:r w:rsidRPr="00916D78">
        <w:rPr>
          <w:rFonts w:ascii="Arial" w:hAnsi="Arial" w:cs="Arial"/>
          <w:b/>
        </w:rPr>
        <w:t xml:space="preserve">, </w:t>
      </w:r>
      <w:proofErr w:type="spellStart"/>
      <w:r w:rsidRPr="00916D78">
        <w:rPr>
          <w:rFonts w:ascii="Arial" w:hAnsi="Arial" w:cs="Arial"/>
          <w:b/>
        </w:rPr>
        <w:t>s.r.o</w:t>
      </w:r>
      <w:proofErr w:type="spellEnd"/>
      <w:r w:rsidRPr="00916D78">
        <w:rPr>
          <w:rFonts w:ascii="Arial" w:hAnsi="Arial" w:cs="Arial"/>
          <w:b/>
        </w:rPr>
        <w:t>.</w:t>
      </w:r>
      <w:r>
        <w:rPr>
          <w:rFonts w:ascii="Arial" w:hAnsi="Arial" w:cs="Arial"/>
          <w:bCs/>
        </w:rPr>
        <w:t xml:space="preserve">, so sídlom Vysoká 14, Bratislava 811 06, IČO: </w:t>
      </w:r>
      <w:r w:rsidR="00916D78">
        <w:rPr>
          <w:rFonts w:ascii="Arial" w:hAnsi="Arial" w:cs="Arial"/>
          <w:bCs/>
        </w:rPr>
        <w:t>35 940</w:t>
      </w:r>
      <w:r w:rsidR="00985573">
        <w:rPr>
          <w:rFonts w:ascii="Arial" w:hAnsi="Arial" w:cs="Arial"/>
          <w:bCs/>
        </w:rPr>
        <w:t> </w:t>
      </w:r>
      <w:r w:rsidR="00916D78">
        <w:rPr>
          <w:rFonts w:ascii="Arial" w:hAnsi="Arial" w:cs="Arial"/>
          <w:bCs/>
        </w:rPr>
        <w:t>913</w:t>
      </w:r>
    </w:p>
    <w:p w14:paraId="742E868A" w14:textId="77777777" w:rsidR="00985573" w:rsidRDefault="00985573" w:rsidP="00EF6510">
      <w:pPr>
        <w:jc w:val="both"/>
        <w:rPr>
          <w:rFonts w:ascii="Arial" w:hAnsi="Arial" w:cs="Arial"/>
          <w:bCs/>
        </w:rPr>
      </w:pPr>
    </w:p>
    <w:p w14:paraId="2DFAE504" w14:textId="19F1E803" w:rsidR="00916D78" w:rsidRDefault="00985573" w:rsidP="00EF6510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Návrh bude predložený na schválenie Zastupiteľstvu Bratislavského samosprávneho kraja dňa 05. 11. 2021.</w:t>
      </w:r>
    </w:p>
    <w:p w14:paraId="3D0EDF8B" w14:textId="77777777" w:rsidR="00EF6510" w:rsidRDefault="00EF6510" w:rsidP="00EF6510">
      <w:pPr>
        <w:pStyle w:val="Odsekzoznamu"/>
        <w:jc w:val="both"/>
        <w:rPr>
          <w:rFonts w:ascii="Arial" w:hAnsi="Arial" w:cs="Arial"/>
        </w:rPr>
      </w:pPr>
    </w:p>
    <w:p w14:paraId="7EA2A604" w14:textId="77777777" w:rsidR="00EF6510" w:rsidRDefault="00EF6510" w:rsidP="00EF6510">
      <w:pPr>
        <w:ind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</w:p>
    <w:p w14:paraId="40C7F571" w14:textId="77777777" w:rsidR="00EF6510" w:rsidRDefault="00EF6510" w:rsidP="00EF6510">
      <w:pPr>
        <w:ind w:hanging="284"/>
        <w:jc w:val="both"/>
        <w:rPr>
          <w:rFonts w:ascii="Arial" w:hAnsi="Arial" w:cs="Arial"/>
        </w:rPr>
      </w:pPr>
    </w:p>
    <w:p w14:paraId="521FD1FB" w14:textId="77777777" w:rsidR="00EF6510" w:rsidRDefault="00EF6510" w:rsidP="00EF6510">
      <w:pPr>
        <w:ind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</w:t>
      </w:r>
    </w:p>
    <w:p w14:paraId="29C77389" w14:textId="77777777" w:rsidR="00EF6510" w:rsidRPr="009D0B0A" w:rsidRDefault="00EF6510" w:rsidP="00EF6510">
      <w:pPr>
        <w:shd w:val="clear" w:color="auto" w:fill="FFFFFF"/>
        <w:spacing w:after="120"/>
        <w:jc w:val="center"/>
        <w:rPr>
          <w:rFonts w:ascii="Arial" w:eastAsia="Times New Roman" w:hAnsi="Arial" w:cs="Arial"/>
          <w:b/>
          <w:bCs/>
          <w:spacing w:val="-8"/>
          <w:w w:val="134"/>
        </w:rPr>
      </w:pPr>
      <w:r>
        <w:rPr>
          <w:rFonts w:ascii="Arial" w:eastAsia="Times New Roman" w:hAnsi="Arial" w:cs="Arial"/>
          <w:b/>
          <w:bCs/>
          <w:spacing w:val="-8"/>
          <w:w w:val="134"/>
        </w:rPr>
        <w:t>V</w:t>
      </w:r>
      <w:r w:rsidRPr="009D0B0A">
        <w:rPr>
          <w:rFonts w:ascii="Arial" w:eastAsia="Times New Roman" w:hAnsi="Arial" w:cs="Arial"/>
          <w:b/>
          <w:bCs/>
          <w:spacing w:val="-8"/>
          <w:w w:val="134"/>
        </w:rPr>
        <w:t xml:space="preserve">YVESENÝ </w:t>
      </w:r>
    </w:p>
    <w:p w14:paraId="63A81114" w14:textId="77777777" w:rsidR="00EF6510" w:rsidRDefault="00EF6510" w:rsidP="00EF6510">
      <w:pPr>
        <w:shd w:val="clear" w:color="auto" w:fill="FFFFFF"/>
        <w:spacing w:after="120"/>
        <w:jc w:val="center"/>
        <w:rPr>
          <w:rFonts w:ascii="Arial" w:eastAsia="Times New Roman" w:hAnsi="Arial" w:cs="Arial"/>
          <w:b/>
          <w:bCs/>
          <w:spacing w:val="-8"/>
          <w:w w:val="134"/>
        </w:rPr>
      </w:pPr>
      <w:r w:rsidRPr="009D0B0A">
        <w:rPr>
          <w:rFonts w:ascii="Arial" w:eastAsia="Times New Roman" w:hAnsi="Arial" w:cs="Arial"/>
          <w:b/>
          <w:bCs/>
          <w:spacing w:val="-8"/>
          <w:w w:val="134"/>
        </w:rPr>
        <w:t>na úradnej tabuli Bratislavského samosprávneho kraja</w:t>
      </w:r>
    </w:p>
    <w:p w14:paraId="50DDB9B0" w14:textId="01F42C51" w:rsidR="00EF6510" w:rsidRDefault="00EF6510" w:rsidP="00EF6510">
      <w:pPr>
        <w:shd w:val="clear" w:color="auto" w:fill="FFFFFF"/>
        <w:spacing w:after="120"/>
        <w:jc w:val="center"/>
        <w:rPr>
          <w:rFonts w:ascii="Arial" w:eastAsia="Times New Roman" w:hAnsi="Arial" w:cs="Arial"/>
          <w:b/>
          <w:bCs/>
          <w:spacing w:val="-8"/>
          <w:w w:val="134"/>
        </w:rPr>
      </w:pPr>
      <w:r>
        <w:rPr>
          <w:rFonts w:ascii="Arial" w:eastAsia="Times New Roman" w:hAnsi="Arial" w:cs="Arial"/>
          <w:b/>
          <w:bCs/>
          <w:spacing w:val="-8"/>
          <w:w w:val="134"/>
        </w:rPr>
        <w:t>od</w:t>
      </w:r>
      <w:r w:rsidR="009E1242">
        <w:rPr>
          <w:rFonts w:ascii="Arial" w:eastAsia="Times New Roman" w:hAnsi="Arial" w:cs="Arial"/>
          <w:b/>
          <w:bCs/>
          <w:spacing w:val="-8"/>
          <w:w w:val="134"/>
        </w:rPr>
        <w:t xml:space="preserve"> 11. 10. 2021</w:t>
      </w:r>
    </w:p>
    <w:p w14:paraId="652986FA" w14:textId="77777777" w:rsidR="00EF6510" w:rsidRPr="009D0B0A" w:rsidRDefault="00EF6510" w:rsidP="00EF6510">
      <w:pPr>
        <w:shd w:val="clear" w:color="auto" w:fill="FFFFFF"/>
        <w:spacing w:after="120"/>
        <w:jc w:val="center"/>
        <w:rPr>
          <w:rFonts w:ascii="Arial" w:eastAsia="Times New Roman" w:hAnsi="Arial" w:cs="Arial"/>
          <w:b/>
          <w:bCs/>
          <w:spacing w:val="-8"/>
          <w:w w:val="134"/>
        </w:rPr>
      </w:pPr>
    </w:p>
    <w:p w14:paraId="052C1032" w14:textId="77777777" w:rsidR="00EF6510" w:rsidRPr="009D0B0A" w:rsidRDefault="00EF6510" w:rsidP="00EF6510">
      <w:pPr>
        <w:shd w:val="clear" w:color="auto" w:fill="FFFFFF"/>
        <w:spacing w:after="120"/>
        <w:jc w:val="center"/>
        <w:rPr>
          <w:rFonts w:ascii="Arial" w:eastAsia="Times New Roman" w:hAnsi="Arial" w:cs="Arial"/>
          <w:b/>
          <w:bCs/>
          <w:spacing w:val="-8"/>
          <w:w w:val="134"/>
        </w:rPr>
      </w:pPr>
      <w:r w:rsidRPr="009D0B0A">
        <w:rPr>
          <w:rFonts w:ascii="Arial" w:eastAsia="Times New Roman" w:hAnsi="Arial" w:cs="Arial"/>
          <w:b/>
          <w:bCs/>
          <w:spacing w:val="-8"/>
          <w:w w:val="134"/>
        </w:rPr>
        <w:t>a ZVEREJNENÝ</w:t>
      </w:r>
    </w:p>
    <w:p w14:paraId="06760CCF" w14:textId="77777777" w:rsidR="00EF6510" w:rsidRDefault="00EF6510" w:rsidP="00EF6510">
      <w:pPr>
        <w:shd w:val="clear" w:color="auto" w:fill="FFFFFF"/>
        <w:spacing w:after="120"/>
        <w:jc w:val="center"/>
        <w:rPr>
          <w:rFonts w:ascii="Arial" w:eastAsia="Times New Roman" w:hAnsi="Arial" w:cs="Arial"/>
          <w:b/>
          <w:bCs/>
          <w:spacing w:val="-8"/>
          <w:w w:val="134"/>
        </w:rPr>
      </w:pPr>
      <w:r w:rsidRPr="009D0B0A">
        <w:rPr>
          <w:rFonts w:ascii="Arial" w:eastAsia="Times New Roman" w:hAnsi="Arial" w:cs="Arial"/>
          <w:b/>
          <w:bCs/>
          <w:spacing w:val="-8"/>
          <w:w w:val="134"/>
        </w:rPr>
        <w:t>na internetovej stránke Bratislavského samosprávneho kraja</w:t>
      </w:r>
    </w:p>
    <w:p w14:paraId="24098C5A" w14:textId="0FBEBFA2" w:rsidR="00EF6510" w:rsidRPr="009D0B0A" w:rsidRDefault="00EF6510" w:rsidP="00EF6510">
      <w:pPr>
        <w:shd w:val="clear" w:color="auto" w:fill="FFFFFF"/>
        <w:spacing w:after="120"/>
        <w:jc w:val="center"/>
        <w:rPr>
          <w:rFonts w:ascii="Arial" w:eastAsia="Times New Roman" w:hAnsi="Arial" w:cs="Arial"/>
          <w:b/>
          <w:bCs/>
          <w:spacing w:val="-8"/>
          <w:w w:val="134"/>
        </w:rPr>
      </w:pPr>
      <w:r w:rsidRPr="009D0B0A">
        <w:rPr>
          <w:rFonts w:ascii="Arial" w:eastAsia="Times New Roman" w:hAnsi="Arial" w:cs="Arial"/>
          <w:b/>
          <w:bCs/>
          <w:spacing w:val="-8"/>
          <w:w w:val="134"/>
        </w:rPr>
        <w:t>od</w:t>
      </w:r>
      <w:r w:rsidR="009E1242">
        <w:rPr>
          <w:rFonts w:ascii="Arial" w:eastAsia="Times New Roman" w:hAnsi="Arial" w:cs="Arial"/>
          <w:b/>
          <w:bCs/>
          <w:spacing w:val="-8"/>
          <w:w w:val="134"/>
        </w:rPr>
        <w:t xml:space="preserve"> 11. 10. 2021</w:t>
      </w:r>
      <w:r>
        <w:rPr>
          <w:rFonts w:ascii="Arial" w:eastAsia="Times New Roman" w:hAnsi="Arial" w:cs="Arial"/>
          <w:b/>
          <w:bCs/>
          <w:spacing w:val="-8"/>
          <w:w w:val="134"/>
        </w:rPr>
        <w:t xml:space="preserve"> </w:t>
      </w:r>
    </w:p>
    <w:p w14:paraId="2BACCBE6" w14:textId="77777777" w:rsidR="00EF6510" w:rsidRDefault="00EF6510"/>
    <w:sectPr w:rsidR="00EF6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33F03"/>
    <w:multiLevelType w:val="hybridMultilevel"/>
    <w:tmpl w:val="27A0721E"/>
    <w:lvl w:ilvl="0" w:tplc="CDDC2C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510"/>
    <w:rsid w:val="000D3D1D"/>
    <w:rsid w:val="004A65D6"/>
    <w:rsid w:val="004E798B"/>
    <w:rsid w:val="005C047D"/>
    <w:rsid w:val="006C4D95"/>
    <w:rsid w:val="007B7868"/>
    <w:rsid w:val="00895BD7"/>
    <w:rsid w:val="00916D78"/>
    <w:rsid w:val="00985573"/>
    <w:rsid w:val="009E1242"/>
    <w:rsid w:val="00D313D9"/>
    <w:rsid w:val="00E264DC"/>
    <w:rsid w:val="00EF6510"/>
    <w:rsid w:val="00F525AF"/>
    <w:rsid w:val="00FA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BB3DC"/>
  <w15:chartTrackingRefBased/>
  <w15:docId w15:val="{44DB3AA4-AA43-43A0-B670-DC4C2CB2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6510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6510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Marián Matejovič</dc:creator>
  <cp:keywords/>
  <dc:description/>
  <cp:lastModifiedBy>Marián Matejovič</cp:lastModifiedBy>
  <cp:revision>1</cp:revision>
  <dcterms:created xsi:type="dcterms:W3CDTF">2021-10-11T11:35:00Z</dcterms:created>
  <dcterms:modified xsi:type="dcterms:W3CDTF">2021-10-11T11:57:00Z</dcterms:modified>
</cp:coreProperties>
</file>