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3D1CF435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2007">
        <w:rPr>
          <w:rFonts w:ascii="Arial" w:hAnsi="Arial" w:cs="Arial"/>
          <w:b/>
          <w:sz w:val="22"/>
          <w:szCs w:val="22"/>
        </w:rPr>
        <w:t xml:space="preserve">spoločnosti </w:t>
      </w:r>
      <w:r w:rsidR="00C26DBD"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35 840 862</w:t>
      </w:r>
      <w:r>
        <w:rPr>
          <w:rFonts w:ascii="Arial" w:hAnsi="Arial" w:cs="Arial"/>
          <w:sz w:val="22"/>
          <w:szCs w:val="22"/>
        </w:rPr>
        <w:t>:</w:t>
      </w:r>
    </w:p>
    <w:p w14:paraId="72687BCD" w14:textId="77777777" w:rsidR="00272410" w:rsidRDefault="00272410" w:rsidP="001E1724">
      <w:pPr>
        <w:jc w:val="both"/>
        <w:rPr>
          <w:rFonts w:ascii="Arial" w:hAnsi="Arial" w:cs="Arial"/>
          <w:sz w:val="22"/>
          <w:szCs w:val="22"/>
        </w:rPr>
      </w:pPr>
    </w:p>
    <w:p w14:paraId="090F51DF" w14:textId="28203B89" w:rsidR="0052326D" w:rsidRDefault="0052326D" w:rsidP="0052326D">
      <w:pPr>
        <w:pStyle w:val="Default"/>
        <w:numPr>
          <w:ilvl w:val="0"/>
          <w:numId w:val="5"/>
        </w:numPr>
        <w:jc w:val="both"/>
      </w:pPr>
      <w:r>
        <w:t>pozemok parc.č.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2BC49202" w14:textId="4302EB79" w:rsidR="0052326D" w:rsidRDefault="0052326D" w:rsidP="0052326D">
      <w:pPr>
        <w:pStyle w:val="Default"/>
        <w:numPr>
          <w:ilvl w:val="0"/>
          <w:numId w:val="5"/>
        </w:numPr>
        <w:jc w:val="both"/>
      </w:pPr>
      <w:r>
        <w:t>pozemok parc.č. 3021/2 orná pôda  o vý</w:t>
      </w:r>
      <w:r>
        <w:rPr>
          <w:lang w:val="da-DK"/>
        </w:rPr>
        <w:t>mere 36073  m2</w:t>
      </w:r>
    </w:p>
    <w:p w14:paraId="2F2220D5" w14:textId="77777777" w:rsidR="0052326D" w:rsidRDefault="0052326D" w:rsidP="0052326D">
      <w:pPr>
        <w:pStyle w:val="Default"/>
        <w:ind w:left="720"/>
        <w:jc w:val="both"/>
      </w:pPr>
    </w:p>
    <w:p w14:paraId="4B525781" w14:textId="03DAE666" w:rsidR="0052326D" w:rsidRDefault="0052326D" w:rsidP="0052326D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 xml:space="preserve">ádzajúcich sa v katastrálnom území Petržalka, obec Petržalka, okres Bratislava V, </w:t>
      </w:r>
      <w:r w:rsidR="00C53053">
        <w:rPr>
          <w:rFonts w:ascii="Arial" w:hAnsi="Arial"/>
        </w:rPr>
        <w:t>a to v rozsahu 22.960 m2</w:t>
      </w:r>
      <w:r w:rsidR="007D185F">
        <w:rPr>
          <w:rFonts w:ascii="Arial" w:hAnsi="Arial"/>
        </w:rPr>
        <w:t xml:space="preserve"> </w:t>
      </w:r>
      <w:r w:rsidR="007D185F">
        <w:rPr>
          <w:rFonts w:ascii="Arial" w:hAnsi="Arial" w:cs="Arial"/>
        </w:rPr>
        <w:t>±</w:t>
      </w:r>
      <w:r w:rsidR="007D185F">
        <w:rPr>
          <w:rFonts w:ascii="Arial" w:hAnsi="Arial"/>
        </w:rPr>
        <w:t xml:space="preserve"> 5 %</w:t>
      </w:r>
      <w:r w:rsidR="00C53053">
        <w:rPr>
          <w:rFonts w:ascii="Arial" w:hAnsi="Arial"/>
        </w:rPr>
        <w:t>,</w:t>
      </w:r>
    </w:p>
    <w:p w14:paraId="7D77FF14" w14:textId="7F81A889" w:rsidR="00C53053" w:rsidRDefault="00C53053" w:rsidP="0052326D">
      <w:pPr>
        <w:jc w:val="both"/>
        <w:rPr>
          <w:rFonts w:ascii="Arial" w:hAnsi="Arial"/>
        </w:rPr>
      </w:pPr>
    </w:p>
    <w:p w14:paraId="2C2B7CCB" w14:textId="74A0380D" w:rsidR="00C53053" w:rsidRDefault="00C53053" w:rsidP="005232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B07EE" w:rsidRPr="00DB07EE">
        <w:rPr>
          <w:rFonts w:ascii="Arial" w:hAnsi="Arial" w:cs="Arial"/>
          <w:b/>
          <w:sz w:val="22"/>
          <w:szCs w:val="22"/>
        </w:rPr>
        <w:t>VKP Bratislava, s.r.o., sídlo: Seberíniho 1,  821 03 Bratislava, IČO: 53 268</w:t>
      </w:r>
      <w:r w:rsidR="00DB07EE">
        <w:rPr>
          <w:rFonts w:ascii="Arial" w:hAnsi="Arial" w:cs="Arial"/>
          <w:b/>
          <w:sz w:val="22"/>
          <w:szCs w:val="22"/>
        </w:rPr>
        <w:t> </w:t>
      </w:r>
      <w:r w:rsidR="00DB07EE" w:rsidRPr="00DB07EE">
        <w:rPr>
          <w:rFonts w:ascii="Arial" w:hAnsi="Arial" w:cs="Arial"/>
          <w:b/>
          <w:sz w:val="22"/>
          <w:szCs w:val="22"/>
        </w:rPr>
        <w:t>822</w:t>
      </w:r>
    </w:p>
    <w:p w14:paraId="77814B83" w14:textId="4193460E" w:rsidR="00DB07EE" w:rsidRDefault="00DB07EE" w:rsidP="0052326D">
      <w:pPr>
        <w:jc w:val="both"/>
        <w:rPr>
          <w:rFonts w:ascii="Arial" w:hAnsi="Arial" w:cs="Arial"/>
          <w:b/>
          <w:sz w:val="22"/>
          <w:szCs w:val="22"/>
        </w:rPr>
      </w:pPr>
    </w:p>
    <w:p w14:paraId="49F36053" w14:textId="3CB653C3" w:rsidR="00DB07EE" w:rsidRPr="009B031F" w:rsidRDefault="009B031F" w:rsidP="009B031F">
      <w:pPr>
        <w:pStyle w:val="Odsekzoznamu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9B031F">
        <w:rPr>
          <w:rFonts w:ascii="Arial" w:eastAsia="Arial" w:hAnsi="Arial" w:cs="Arial"/>
        </w:rPr>
        <w:t>pozemok parc.č. 3021/2 orná pôda  o výmere 36073  m2</w:t>
      </w:r>
    </w:p>
    <w:p w14:paraId="701F0894" w14:textId="77777777" w:rsidR="00272410" w:rsidRDefault="00272410" w:rsidP="001E1724">
      <w:pPr>
        <w:jc w:val="both"/>
        <w:rPr>
          <w:rFonts w:ascii="Arial" w:hAnsi="Arial" w:cs="Arial"/>
          <w:sz w:val="22"/>
          <w:szCs w:val="22"/>
        </w:rPr>
      </w:pPr>
    </w:p>
    <w:p w14:paraId="6DFF4AE9" w14:textId="31E695A7" w:rsidR="009B031F" w:rsidRDefault="009B031F" w:rsidP="009B031F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>ádzajúc</w:t>
      </w:r>
      <w:r w:rsidR="0065210B">
        <w:rPr>
          <w:rFonts w:ascii="Arial" w:hAnsi="Arial"/>
        </w:rPr>
        <w:t>om</w:t>
      </w:r>
      <w:r>
        <w:rPr>
          <w:rFonts w:ascii="Arial" w:hAnsi="Arial"/>
        </w:rPr>
        <w:t xml:space="preserve"> sa v katastrálnom území Petržalka, obec Petržalka, okres Bratislava V, a to v rozsahu </w:t>
      </w:r>
      <w:r>
        <w:rPr>
          <w:rFonts w:ascii="Arial" w:hAnsi="Arial"/>
        </w:rPr>
        <w:t>4.810</w:t>
      </w:r>
      <w:r>
        <w:rPr>
          <w:rFonts w:ascii="Arial" w:hAnsi="Arial"/>
        </w:rPr>
        <w:t xml:space="preserve"> m2</w:t>
      </w:r>
      <w:r w:rsidR="007D185F">
        <w:rPr>
          <w:rFonts w:ascii="Arial" w:hAnsi="Arial"/>
        </w:rPr>
        <w:t xml:space="preserve"> </w:t>
      </w:r>
      <w:r w:rsidR="007D185F">
        <w:rPr>
          <w:rFonts w:ascii="Arial" w:hAnsi="Arial" w:cs="Arial"/>
        </w:rPr>
        <w:t>±</w:t>
      </w:r>
      <w:r w:rsidR="007D185F">
        <w:rPr>
          <w:rFonts w:ascii="Arial" w:hAnsi="Arial"/>
        </w:rPr>
        <w:t xml:space="preserve"> 5 %</w:t>
      </w:r>
      <w:r>
        <w:rPr>
          <w:rFonts w:ascii="Arial" w:hAnsi="Arial"/>
        </w:rPr>
        <w:t>,</w:t>
      </w:r>
    </w:p>
    <w:p w14:paraId="1F2D01E2" w14:textId="1CADF147" w:rsidR="0003120C" w:rsidRDefault="0003120C" w:rsidP="009B031F">
      <w:pPr>
        <w:jc w:val="both"/>
        <w:rPr>
          <w:rFonts w:ascii="Arial" w:hAnsi="Arial"/>
        </w:rPr>
      </w:pPr>
    </w:p>
    <w:p w14:paraId="56704E23" w14:textId="48AB4BA3" w:rsidR="006F108F" w:rsidRDefault="006F108F" w:rsidP="006F1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</w:t>
      </w:r>
      <w:r>
        <w:rPr>
          <w:rFonts w:ascii="Arial" w:hAnsi="Arial" w:cs="Arial"/>
          <w:b/>
          <w:sz w:val="22"/>
          <w:szCs w:val="22"/>
        </w:rPr>
        <w:t> </w:t>
      </w:r>
      <w:r w:rsidRPr="00C26DBD">
        <w:rPr>
          <w:rFonts w:ascii="Arial" w:hAnsi="Arial" w:cs="Arial"/>
          <w:b/>
          <w:sz w:val="22"/>
          <w:szCs w:val="22"/>
        </w:rPr>
        <w:t>862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DB07EE">
        <w:rPr>
          <w:rFonts w:ascii="Arial" w:hAnsi="Arial" w:cs="Arial"/>
          <w:b/>
          <w:sz w:val="22"/>
          <w:szCs w:val="22"/>
        </w:rPr>
        <w:t>VKP Bratislava, s.r.o., sídlo: Seberíniho 1,  821 03 Bratislava, IČO: 53 268</w:t>
      </w:r>
      <w:r>
        <w:rPr>
          <w:rFonts w:ascii="Arial" w:hAnsi="Arial" w:cs="Arial"/>
          <w:b/>
          <w:sz w:val="22"/>
          <w:szCs w:val="22"/>
        </w:rPr>
        <w:t> </w:t>
      </w:r>
      <w:r w:rsidRPr="00DB07EE">
        <w:rPr>
          <w:rFonts w:ascii="Arial" w:hAnsi="Arial" w:cs="Arial"/>
          <w:b/>
          <w:sz w:val="22"/>
          <w:szCs w:val="22"/>
        </w:rPr>
        <w:t>822</w:t>
      </w:r>
    </w:p>
    <w:p w14:paraId="580DF0C8" w14:textId="6E818E98" w:rsidR="0003120C" w:rsidRDefault="0003120C" w:rsidP="009B031F">
      <w:pPr>
        <w:jc w:val="both"/>
        <w:rPr>
          <w:rFonts w:ascii="Arial" w:hAnsi="Arial"/>
        </w:rPr>
      </w:pPr>
    </w:p>
    <w:p w14:paraId="7B484A03" w14:textId="7BA31E2F" w:rsidR="006F108F" w:rsidRDefault="0065210B" w:rsidP="0065210B">
      <w:pPr>
        <w:pStyle w:val="Odsekzoznamu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časť </w:t>
      </w:r>
      <w:r w:rsidRPr="0065210B">
        <w:rPr>
          <w:rFonts w:ascii="Arial" w:hAnsi="Arial"/>
        </w:rPr>
        <w:t>pozemku parc.č. 3021/12 orná pôda  o výmere 12 409  m2</w:t>
      </w:r>
    </w:p>
    <w:p w14:paraId="4B515886" w14:textId="77777777" w:rsidR="009C30BA" w:rsidRDefault="009C30BA" w:rsidP="009C30BA">
      <w:pPr>
        <w:pStyle w:val="Default"/>
        <w:numPr>
          <w:ilvl w:val="0"/>
          <w:numId w:val="5"/>
        </w:numPr>
        <w:jc w:val="both"/>
      </w:pPr>
      <w:r>
        <w:t>časť pozemku parc. 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0ABDF715" w14:textId="77777777" w:rsidR="009C30BA" w:rsidRDefault="009C30BA" w:rsidP="009C30BA">
      <w:pPr>
        <w:pStyle w:val="Default"/>
        <w:numPr>
          <w:ilvl w:val="0"/>
          <w:numId w:val="5"/>
        </w:numPr>
        <w:jc w:val="both"/>
      </w:pPr>
      <w:r>
        <w:t>časť pozemku parc. č. 3021/2 orná pôda  o vý</w:t>
      </w:r>
      <w:r>
        <w:rPr>
          <w:lang w:val="da-DK"/>
        </w:rPr>
        <w:t>mere 36073  m2</w:t>
      </w:r>
    </w:p>
    <w:p w14:paraId="55081ADF" w14:textId="2B6A1CE2" w:rsidR="0065210B" w:rsidRDefault="0065210B" w:rsidP="0065210B">
      <w:pPr>
        <w:jc w:val="both"/>
        <w:rPr>
          <w:rFonts w:ascii="Arial" w:hAnsi="Arial"/>
        </w:rPr>
      </w:pPr>
    </w:p>
    <w:p w14:paraId="37A65062" w14:textId="3F7185B4" w:rsidR="0065210B" w:rsidRDefault="0065210B" w:rsidP="0065210B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 xml:space="preserve">ádzajúcom sa v katastrálnom území Petržalka, obec Petržalka, okres Bratislava V, </w:t>
      </w:r>
      <w:r w:rsidR="009C30BA">
        <w:rPr>
          <w:rFonts w:ascii="Arial" w:hAnsi="Arial"/>
        </w:rPr>
        <w:t>na vybudovanie parkovacích miest,</w:t>
      </w:r>
    </w:p>
    <w:p w14:paraId="20E2CB84" w14:textId="77777777" w:rsidR="0065210B" w:rsidRPr="0065210B" w:rsidRDefault="0065210B" w:rsidP="0065210B">
      <w:pPr>
        <w:jc w:val="both"/>
        <w:rPr>
          <w:rFonts w:ascii="Arial" w:hAnsi="Arial"/>
        </w:rPr>
      </w:pPr>
    </w:p>
    <w:p w14:paraId="4B2F7000" w14:textId="097AF871" w:rsidR="001E1724" w:rsidRDefault="004B2881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E1724">
        <w:rPr>
          <w:rFonts w:ascii="Arial" w:hAnsi="Arial" w:cs="Arial"/>
          <w:sz w:val="22"/>
          <w:szCs w:val="22"/>
        </w:rPr>
        <w:t xml:space="preserve">ájom v uvedenom rozsahu nájmu bude predložený na schválenie Zastupiteľstvu Bratislavského samosprávneho kraja dňa </w:t>
      </w:r>
      <w:r w:rsidR="00EB04DD">
        <w:rPr>
          <w:rFonts w:ascii="Arial" w:hAnsi="Arial" w:cs="Arial"/>
          <w:sz w:val="22"/>
          <w:szCs w:val="22"/>
        </w:rPr>
        <w:t>08.04.2022</w:t>
      </w:r>
      <w:r w:rsidR="001E1724">
        <w:rPr>
          <w:rFonts w:ascii="Arial" w:hAnsi="Arial" w:cs="Arial"/>
          <w:sz w:val="22"/>
          <w:szCs w:val="22"/>
        </w:rPr>
        <w:t>.</w:t>
      </w:r>
    </w:p>
    <w:p w14:paraId="35F16FCB" w14:textId="0A5A8B67" w:rsidR="00AD478A" w:rsidRDefault="00AD478A" w:rsidP="001E1724">
      <w:pPr>
        <w:jc w:val="both"/>
        <w:rPr>
          <w:rFonts w:ascii="Arial" w:hAnsi="Arial" w:cs="Arial"/>
          <w:sz w:val="22"/>
          <w:szCs w:val="22"/>
        </w:rPr>
      </w:pPr>
    </w:p>
    <w:p w14:paraId="76558661" w14:textId="7F056DEC" w:rsidR="00613928" w:rsidRDefault="00613928" w:rsidP="00613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09776F">
        <w:rPr>
          <w:rFonts w:ascii="Arial" w:hAnsi="Arial" w:cs="Arial"/>
          <w:sz w:val="22"/>
          <w:szCs w:val="22"/>
        </w:rPr>
        <w:t xml:space="preserve">§ </w:t>
      </w:r>
      <w:r w:rsidR="00AD478A">
        <w:rPr>
          <w:rFonts w:ascii="Arial" w:hAnsi="Arial" w:cs="Arial"/>
          <w:sz w:val="22"/>
          <w:szCs w:val="22"/>
        </w:rPr>
        <w:t>9a ods. 8 písm. e)</w:t>
      </w:r>
      <w:r>
        <w:rPr>
          <w:rFonts w:ascii="Arial" w:hAnsi="Arial" w:cs="Arial"/>
          <w:sz w:val="22"/>
          <w:szCs w:val="22"/>
        </w:rPr>
        <w:t xml:space="preserve"> zákona č. 446/2001 Z. z.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edať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 </w:t>
      </w:r>
      <w:r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35 840 862</w:t>
      </w:r>
      <w:r>
        <w:rPr>
          <w:rFonts w:ascii="Arial" w:hAnsi="Arial" w:cs="Arial"/>
          <w:sz w:val="22"/>
          <w:szCs w:val="22"/>
        </w:rPr>
        <w:t>:</w:t>
      </w:r>
    </w:p>
    <w:p w14:paraId="4A113AAA" w14:textId="77777777" w:rsidR="00613928" w:rsidRDefault="00613928" w:rsidP="00613928">
      <w:pPr>
        <w:jc w:val="both"/>
        <w:rPr>
          <w:rFonts w:ascii="Arial" w:hAnsi="Arial" w:cs="Arial"/>
          <w:sz w:val="22"/>
          <w:szCs w:val="22"/>
        </w:rPr>
      </w:pPr>
    </w:p>
    <w:p w14:paraId="12045651" w14:textId="77777777" w:rsidR="00613928" w:rsidRDefault="00613928" w:rsidP="00613928">
      <w:pPr>
        <w:pStyle w:val="Default"/>
        <w:numPr>
          <w:ilvl w:val="0"/>
          <w:numId w:val="5"/>
        </w:numPr>
        <w:jc w:val="both"/>
      </w:pPr>
      <w:r>
        <w:t>pozemok parc.č.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4B700AA3" w14:textId="77777777" w:rsidR="00613928" w:rsidRDefault="00613928" w:rsidP="00613928">
      <w:pPr>
        <w:pStyle w:val="Default"/>
        <w:numPr>
          <w:ilvl w:val="0"/>
          <w:numId w:val="5"/>
        </w:numPr>
        <w:jc w:val="both"/>
      </w:pPr>
      <w:r>
        <w:t>pozemok parc.č. 3021/2 orná pôda  o vý</w:t>
      </w:r>
      <w:r>
        <w:rPr>
          <w:lang w:val="da-DK"/>
        </w:rPr>
        <w:t>mere 36073  m2</w:t>
      </w:r>
    </w:p>
    <w:p w14:paraId="2454E54F" w14:textId="77777777" w:rsidR="00613928" w:rsidRDefault="00613928" w:rsidP="00613928">
      <w:pPr>
        <w:pStyle w:val="Default"/>
        <w:ind w:left="720"/>
        <w:jc w:val="both"/>
      </w:pPr>
    </w:p>
    <w:p w14:paraId="4EA29AED" w14:textId="7ACBF636" w:rsidR="00AD478A" w:rsidRDefault="00613928" w:rsidP="00613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lang w:val="de-DE"/>
        </w:rPr>
        <w:lastRenderedPageBreak/>
        <w:t>nach</w:t>
      </w:r>
      <w:r>
        <w:rPr>
          <w:rFonts w:ascii="Arial" w:hAnsi="Arial"/>
        </w:rPr>
        <w:t>ádzajúcich sa v katastrálnom území Petržalka, obec Petržalka, okres Bratislava V, a to v rozsahu 22.960 m2</w:t>
      </w:r>
      <w:r w:rsidR="009772D7">
        <w:rPr>
          <w:rFonts w:ascii="Arial" w:hAnsi="Arial"/>
        </w:rPr>
        <w:t xml:space="preserve"> </w:t>
      </w:r>
      <w:r w:rsidR="004B2881">
        <w:rPr>
          <w:rFonts w:ascii="Arial" w:hAnsi="Arial" w:cs="Arial"/>
        </w:rPr>
        <w:t>±</w:t>
      </w:r>
      <w:r w:rsidR="004B2881">
        <w:rPr>
          <w:rFonts w:ascii="Arial" w:hAnsi="Arial"/>
        </w:rPr>
        <w:t xml:space="preserve"> 5 %,</w:t>
      </w:r>
      <w:r w:rsidR="004B2881">
        <w:rPr>
          <w:rFonts w:ascii="Arial" w:hAnsi="Arial"/>
        </w:rPr>
        <w:t xml:space="preserve"> </w:t>
      </w:r>
      <w:r w:rsidR="009772D7">
        <w:rPr>
          <w:rFonts w:ascii="Arial" w:hAnsi="Arial"/>
        </w:rPr>
        <w:t>určenom porealizačnom geometrickým plánom</w:t>
      </w:r>
      <w:r>
        <w:rPr>
          <w:rFonts w:ascii="Arial" w:hAnsi="Arial"/>
        </w:rPr>
        <w:t>,</w:t>
      </w:r>
    </w:p>
    <w:p w14:paraId="77B74F59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0D40050" w14:textId="5E72F0CC" w:rsidR="00613928" w:rsidRDefault="00613928" w:rsidP="006139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09776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9a ods. 8 písm. e) zákona č. 446/2001 Z. z.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edať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07EE">
        <w:rPr>
          <w:rFonts w:ascii="Arial" w:hAnsi="Arial" w:cs="Arial"/>
          <w:b/>
          <w:sz w:val="22"/>
          <w:szCs w:val="22"/>
        </w:rPr>
        <w:t>VKP Bratislava, s.r.o., sídlo: Seberíniho 1,  821 03 Bratislava, IČO: 53 268</w:t>
      </w:r>
      <w:r>
        <w:rPr>
          <w:rFonts w:ascii="Arial" w:hAnsi="Arial" w:cs="Arial"/>
          <w:b/>
          <w:sz w:val="22"/>
          <w:szCs w:val="22"/>
        </w:rPr>
        <w:t> </w:t>
      </w:r>
      <w:r w:rsidRPr="00DB07EE">
        <w:rPr>
          <w:rFonts w:ascii="Arial" w:hAnsi="Arial" w:cs="Arial"/>
          <w:b/>
          <w:sz w:val="22"/>
          <w:szCs w:val="22"/>
        </w:rPr>
        <w:t>822</w:t>
      </w:r>
    </w:p>
    <w:p w14:paraId="001CCDC4" w14:textId="77777777" w:rsidR="00613928" w:rsidRDefault="00613928" w:rsidP="00613928">
      <w:pPr>
        <w:jc w:val="both"/>
        <w:rPr>
          <w:rFonts w:ascii="Arial" w:hAnsi="Arial" w:cs="Arial"/>
          <w:b/>
          <w:sz w:val="22"/>
          <w:szCs w:val="22"/>
        </w:rPr>
      </w:pPr>
    </w:p>
    <w:p w14:paraId="6C0E7D5D" w14:textId="77777777" w:rsidR="00613928" w:rsidRPr="009B031F" w:rsidRDefault="00613928" w:rsidP="00613928">
      <w:pPr>
        <w:pStyle w:val="Odsekzoznamu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9B031F">
        <w:rPr>
          <w:rFonts w:ascii="Arial" w:eastAsia="Arial" w:hAnsi="Arial" w:cs="Arial"/>
        </w:rPr>
        <w:t>pozemok parc.č. 3021/2 orná pôda  o výmere 36073  m2</w:t>
      </w:r>
    </w:p>
    <w:p w14:paraId="02EC5C97" w14:textId="77777777" w:rsidR="00613928" w:rsidRDefault="00613928" w:rsidP="00613928">
      <w:pPr>
        <w:jc w:val="both"/>
        <w:rPr>
          <w:rFonts w:ascii="Arial" w:hAnsi="Arial" w:cs="Arial"/>
          <w:sz w:val="22"/>
          <w:szCs w:val="22"/>
        </w:rPr>
      </w:pPr>
    </w:p>
    <w:p w14:paraId="79F810A6" w14:textId="1C04AAD6" w:rsidR="001E1724" w:rsidRDefault="00613928" w:rsidP="00613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lang w:val="de-DE"/>
        </w:rPr>
        <w:t>nac</w:t>
      </w:r>
      <w:r w:rsidR="0084640B">
        <w:rPr>
          <w:rFonts w:ascii="Arial" w:hAnsi="Arial"/>
          <w:lang w:val="de-DE"/>
        </w:rPr>
        <w:t>h</w:t>
      </w:r>
      <w:r>
        <w:rPr>
          <w:rFonts w:ascii="Arial" w:hAnsi="Arial"/>
        </w:rPr>
        <w:t>ádzajúcom sa v katastrálnom území Petržalka, obec Petržalka, okres Bratislava V, a to v rozsahu 4.810 m2</w:t>
      </w:r>
      <w:r w:rsidR="00091220">
        <w:rPr>
          <w:rFonts w:ascii="Arial" w:hAnsi="Arial"/>
        </w:rPr>
        <w:t xml:space="preserve"> </w:t>
      </w:r>
      <w:r w:rsidR="004B2881">
        <w:rPr>
          <w:rFonts w:ascii="Arial" w:hAnsi="Arial" w:cs="Arial"/>
        </w:rPr>
        <w:t>±</w:t>
      </w:r>
      <w:r w:rsidR="004B2881">
        <w:rPr>
          <w:rFonts w:ascii="Arial" w:hAnsi="Arial"/>
        </w:rPr>
        <w:t xml:space="preserve"> 5 %,</w:t>
      </w:r>
      <w:r w:rsidR="004B2881">
        <w:rPr>
          <w:rFonts w:ascii="Arial" w:hAnsi="Arial"/>
        </w:rPr>
        <w:t xml:space="preserve"> </w:t>
      </w:r>
      <w:r w:rsidR="00091220">
        <w:rPr>
          <w:rFonts w:ascii="Arial" w:hAnsi="Arial"/>
        </w:rPr>
        <w:t>určenom porealizačnom geometrick</w:t>
      </w:r>
      <w:r w:rsidR="009772D7">
        <w:rPr>
          <w:rFonts w:ascii="Arial" w:hAnsi="Arial"/>
        </w:rPr>
        <w:t>ým plánom</w:t>
      </w:r>
      <w:r>
        <w:rPr>
          <w:rFonts w:ascii="Arial" w:hAnsi="Arial"/>
        </w:rPr>
        <w:t>,</w:t>
      </w:r>
    </w:p>
    <w:p w14:paraId="3CA3B168" w14:textId="7807B00B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AB8CD68" w14:textId="4447BB83" w:rsidR="00613928" w:rsidRDefault="00613928" w:rsidP="006139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09776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9a ods. 8 písm. e) zákona č. 446/2001 Z. z.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edať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</w:t>
      </w:r>
      <w:r>
        <w:rPr>
          <w:rFonts w:ascii="Arial" w:hAnsi="Arial" w:cs="Arial"/>
          <w:b/>
          <w:sz w:val="22"/>
          <w:szCs w:val="22"/>
        </w:rPr>
        <w:t> </w:t>
      </w:r>
      <w:r w:rsidRPr="00C26DBD">
        <w:rPr>
          <w:rFonts w:ascii="Arial" w:hAnsi="Arial" w:cs="Arial"/>
          <w:b/>
          <w:sz w:val="22"/>
          <w:szCs w:val="22"/>
        </w:rPr>
        <w:t>862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DB07EE">
        <w:rPr>
          <w:rFonts w:ascii="Arial" w:hAnsi="Arial" w:cs="Arial"/>
          <w:b/>
          <w:sz w:val="22"/>
          <w:szCs w:val="22"/>
        </w:rPr>
        <w:t>VKP Bratislava, s.r.o., sídlo: Seberíniho 1,  821 03 Bratislava, IČO: 53 268</w:t>
      </w:r>
      <w:r>
        <w:rPr>
          <w:rFonts w:ascii="Arial" w:hAnsi="Arial" w:cs="Arial"/>
          <w:b/>
          <w:sz w:val="22"/>
          <w:szCs w:val="22"/>
        </w:rPr>
        <w:t> </w:t>
      </w:r>
      <w:r w:rsidRPr="00DB07EE">
        <w:rPr>
          <w:rFonts w:ascii="Arial" w:hAnsi="Arial" w:cs="Arial"/>
          <w:b/>
          <w:sz w:val="22"/>
          <w:szCs w:val="22"/>
        </w:rPr>
        <w:t>822</w:t>
      </w:r>
    </w:p>
    <w:p w14:paraId="1EACFBCE" w14:textId="77777777" w:rsidR="00613928" w:rsidRDefault="00613928" w:rsidP="00613928">
      <w:pPr>
        <w:jc w:val="both"/>
        <w:rPr>
          <w:rFonts w:ascii="Arial" w:hAnsi="Arial"/>
        </w:rPr>
      </w:pPr>
    </w:p>
    <w:p w14:paraId="6D44CC66" w14:textId="00F3D29B" w:rsidR="00613928" w:rsidRDefault="00613928" w:rsidP="00613928">
      <w:pPr>
        <w:pStyle w:val="Odsekzoznamu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časť </w:t>
      </w:r>
      <w:r w:rsidRPr="0065210B">
        <w:rPr>
          <w:rFonts w:ascii="Arial" w:hAnsi="Arial"/>
        </w:rPr>
        <w:t>pozemku parc.</w:t>
      </w:r>
      <w:r w:rsidR="002B3066">
        <w:rPr>
          <w:rFonts w:ascii="Arial" w:hAnsi="Arial"/>
        </w:rPr>
        <w:t xml:space="preserve"> </w:t>
      </w:r>
      <w:r w:rsidRPr="0065210B">
        <w:rPr>
          <w:rFonts w:ascii="Arial" w:hAnsi="Arial"/>
        </w:rPr>
        <w:t>č. 3021/12 orná pôda  o výmere 12 409  m2</w:t>
      </w:r>
    </w:p>
    <w:p w14:paraId="24936B43" w14:textId="24E3444D" w:rsidR="0084640B" w:rsidRDefault="0084640B" w:rsidP="0084640B">
      <w:pPr>
        <w:pStyle w:val="Default"/>
        <w:numPr>
          <w:ilvl w:val="0"/>
          <w:numId w:val="5"/>
        </w:numPr>
        <w:jc w:val="both"/>
      </w:pPr>
      <w:r>
        <w:t xml:space="preserve">časť </w:t>
      </w:r>
      <w:r>
        <w:t>pozem</w:t>
      </w:r>
      <w:r>
        <w:t>ku</w:t>
      </w:r>
      <w:r>
        <w:t xml:space="preserve"> parc.</w:t>
      </w:r>
      <w:r w:rsidR="002B3066">
        <w:t xml:space="preserve"> </w:t>
      </w:r>
      <w:r>
        <w:t>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4686A309" w14:textId="3DBFF618" w:rsidR="0084640B" w:rsidRDefault="0084640B" w:rsidP="0084640B">
      <w:pPr>
        <w:pStyle w:val="Default"/>
        <w:numPr>
          <w:ilvl w:val="0"/>
          <w:numId w:val="5"/>
        </w:numPr>
        <w:jc w:val="both"/>
      </w:pPr>
      <w:r>
        <w:t xml:space="preserve">časť </w:t>
      </w:r>
      <w:r>
        <w:t>pozem</w:t>
      </w:r>
      <w:r>
        <w:t>ku</w:t>
      </w:r>
      <w:r>
        <w:t xml:space="preserve"> parc.</w:t>
      </w:r>
      <w:r w:rsidR="002B3066">
        <w:t xml:space="preserve"> </w:t>
      </w:r>
      <w:r>
        <w:t>č. 3021/2 orná pôda  o vý</w:t>
      </w:r>
      <w:r>
        <w:rPr>
          <w:lang w:val="da-DK"/>
        </w:rPr>
        <w:t>mere 36073  m2</w:t>
      </w:r>
    </w:p>
    <w:p w14:paraId="03625899" w14:textId="77777777" w:rsidR="00613928" w:rsidRDefault="00613928" w:rsidP="00613928">
      <w:pPr>
        <w:jc w:val="both"/>
        <w:rPr>
          <w:rFonts w:ascii="Arial" w:hAnsi="Arial"/>
        </w:rPr>
      </w:pPr>
    </w:p>
    <w:p w14:paraId="6EED9CA7" w14:textId="28FE03D4" w:rsidR="00613928" w:rsidRDefault="00613928" w:rsidP="00613928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 xml:space="preserve">ádzajúcom sa v katastrálnom území Petržalka, obec Petržalka, okres Bratislava V, </w:t>
      </w:r>
      <w:r>
        <w:rPr>
          <w:rFonts w:ascii="Arial" w:hAnsi="Arial"/>
        </w:rPr>
        <w:t>rozsah bude stanovený porealizačným geometrickým plánom</w:t>
      </w:r>
      <w:r w:rsidR="009772D7">
        <w:rPr>
          <w:rFonts w:ascii="Arial" w:hAnsi="Arial"/>
        </w:rPr>
        <w:t xml:space="preserve"> zamerania parkovacích miest</w:t>
      </w:r>
      <w:r>
        <w:rPr>
          <w:rFonts w:ascii="Arial" w:hAnsi="Arial"/>
        </w:rPr>
        <w:t>.</w:t>
      </w:r>
    </w:p>
    <w:p w14:paraId="59F9820B" w14:textId="6CC43E8D" w:rsidR="00613928" w:rsidRDefault="00613928" w:rsidP="001E1724">
      <w:pPr>
        <w:jc w:val="both"/>
        <w:rPr>
          <w:rFonts w:ascii="Arial" w:hAnsi="Arial" w:cs="Arial"/>
          <w:sz w:val="22"/>
          <w:szCs w:val="22"/>
        </w:rPr>
      </w:pPr>
    </w:p>
    <w:p w14:paraId="3FA09345" w14:textId="4D35E9BC" w:rsidR="004B2881" w:rsidRDefault="004B2881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Predaj </w:t>
      </w:r>
      <w:r>
        <w:rPr>
          <w:rFonts w:ascii="Arial" w:hAnsi="Arial" w:cs="Arial"/>
          <w:sz w:val="22"/>
          <w:szCs w:val="22"/>
        </w:rPr>
        <w:t>v uvedenom rozsahu bude predložený na schválenie Zastupiteľstvu Bratislavského samosprávneho kraja dňa 08.04.2022.</w:t>
      </w:r>
    </w:p>
    <w:p w14:paraId="28549CFA" w14:textId="77777777" w:rsidR="004B2881" w:rsidRDefault="004B2881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412DA42" w14:textId="11C172F8" w:rsidR="001E1724" w:rsidRPr="005D09DD" w:rsidRDefault="001E1724" w:rsidP="00EB04DD">
      <w:pPr>
        <w:shd w:val="clear" w:color="auto" w:fill="FFFFFF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EB04DD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84640B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 w:rsidR="00EB04DD">
        <w:rPr>
          <w:rFonts w:ascii="Arial" w:hAnsi="Arial" w:cs="Arial"/>
          <w:b/>
          <w:bCs/>
          <w:spacing w:val="-8"/>
          <w:w w:val="134"/>
          <w:sz w:val="22"/>
          <w:szCs w:val="22"/>
        </w:rPr>
        <w:t>.03.2022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74B54"/>
    <w:multiLevelType w:val="hybridMultilevel"/>
    <w:tmpl w:val="321CA556"/>
    <w:numStyleLink w:val="ImportedStyle4"/>
  </w:abstractNum>
  <w:abstractNum w:abstractNumId="2" w15:restartNumberingAfterBreak="0">
    <w:nsid w:val="6A99435D"/>
    <w:multiLevelType w:val="hybridMultilevel"/>
    <w:tmpl w:val="321CA556"/>
    <w:styleLink w:val="ImportedStyle4"/>
    <w:lvl w:ilvl="0" w:tplc="4E8E2B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3704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4E63C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F417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25C7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0858A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FD848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104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22BA6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73B14"/>
    <w:multiLevelType w:val="hybridMultilevel"/>
    <w:tmpl w:val="6AEA22B2"/>
    <w:lvl w:ilvl="0" w:tplc="B17C79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3120C"/>
    <w:rsid w:val="00091220"/>
    <w:rsid w:val="0009776F"/>
    <w:rsid w:val="000D1274"/>
    <w:rsid w:val="00135B62"/>
    <w:rsid w:val="001820BD"/>
    <w:rsid w:val="001E1724"/>
    <w:rsid w:val="00272410"/>
    <w:rsid w:val="002B3066"/>
    <w:rsid w:val="00435A71"/>
    <w:rsid w:val="004B2881"/>
    <w:rsid w:val="0052326D"/>
    <w:rsid w:val="005A2007"/>
    <w:rsid w:val="00613928"/>
    <w:rsid w:val="0065210B"/>
    <w:rsid w:val="006F108F"/>
    <w:rsid w:val="007D185F"/>
    <w:rsid w:val="007E4BB4"/>
    <w:rsid w:val="0084640B"/>
    <w:rsid w:val="0086196E"/>
    <w:rsid w:val="009772D7"/>
    <w:rsid w:val="009B031F"/>
    <w:rsid w:val="009C30BA"/>
    <w:rsid w:val="00AD478A"/>
    <w:rsid w:val="00C16A19"/>
    <w:rsid w:val="00C26DBD"/>
    <w:rsid w:val="00C53053"/>
    <w:rsid w:val="00DB07EE"/>
    <w:rsid w:val="00EB04DD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customStyle="1" w:styleId="Default">
    <w:name w:val="Default"/>
    <w:rsid w:val="0052326D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sk-SK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4">
    <w:name w:val="Imported Style 4"/>
    <w:rsid w:val="0052326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23</cp:revision>
  <dcterms:created xsi:type="dcterms:W3CDTF">2022-03-22T07:31:00Z</dcterms:created>
  <dcterms:modified xsi:type="dcterms:W3CDTF">2022-03-23T14:42:00Z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