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F44E" w14:textId="77777777" w:rsidR="001E1724" w:rsidRDefault="001E1724" w:rsidP="001E1724">
      <w:pPr>
        <w:spacing w:after="200" w:line="276" w:lineRule="auto"/>
        <w:rPr>
          <w:rFonts w:ascii="Arial" w:hAnsi="Arial" w:cs="Arial"/>
          <w:b/>
          <w:bCs/>
          <w:spacing w:val="-8"/>
          <w:w w:val="134"/>
        </w:rPr>
      </w:pPr>
    </w:p>
    <w:p w14:paraId="735541CE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28CA6436" w14:textId="77777777" w:rsidR="001E1724" w:rsidRPr="00B502E7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77734681" w14:textId="77777777" w:rsidR="001E1724" w:rsidRDefault="001E1724" w:rsidP="001E1724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>Bratislavský samosprávny kraj,</w:t>
      </w:r>
    </w:p>
    <w:p w14:paraId="1C64A95E" w14:textId="77777777" w:rsidR="001E1724" w:rsidRPr="00B502E7" w:rsidRDefault="001E1724" w:rsidP="001E1724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 xml:space="preserve"> Sabinovská 16, 820 05 Bratislava, IČO 36063606</w:t>
      </w:r>
    </w:p>
    <w:p w14:paraId="5CC24134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234C61BA" w14:textId="03497734" w:rsidR="001E1724" w:rsidRDefault="001E1724" w:rsidP="006B77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 súlade s </w:t>
      </w:r>
      <w:r w:rsidRPr="00483306">
        <w:rPr>
          <w:sz w:val="22"/>
          <w:szCs w:val="22"/>
        </w:rPr>
        <w:t>§ 9a</w:t>
      </w:r>
      <w:r>
        <w:rPr>
          <w:sz w:val="22"/>
          <w:szCs w:val="22"/>
        </w:rPr>
        <w:t xml:space="preserve"> ods. </w:t>
      </w:r>
      <w:r w:rsidR="00755E32">
        <w:rPr>
          <w:sz w:val="22"/>
          <w:szCs w:val="22"/>
        </w:rPr>
        <w:t xml:space="preserve">8 </w:t>
      </w:r>
      <w:r>
        <w:rPr>
          <w:sz w:val="22"/>
          <w:szCs w:val="22"/>
        </w:rPr>
        <w:t xml:space="preserve">písm. </w:t>
      </w:r>
      <w:r w:rsidR="00755E32">
        <w:rPr>
          <w:sz w:val="22"/>
          <w:szCs w:val="22"/>
        </w:rPr>
        <w:t>e</w:t>
      </w:r>
      <w:r>
        <w:rPr>
          <w:sz w:val="22"/>
          <w:szCs w:val="22"/>
        </w:rPr>
        <w:t xml:space="preserve">) zákona č. </w:t>
      </w:r>
      <w:r w:rsidRPr="00483306">
        <w:rPr>
          <w:sz w:val="22"/>
          <w:szCs w:val="22"/>
        </w:rPr>
        <w:t>446/2001 Z.</w:t>
      </w:r>
      <w:r>
        <w:rPr>
          <w:sz w:val="22"/>
          <w:szCs w:val="22"/>
        </w:rPr>
        <w:t xml:space="preserve"> </w:t>
      </w:r>
      <w:r w:rsidRPr="00483306">
        <w:rPr>
          <w:sz w:val="22"/>
          <w:szCs w:val="22"/>
        </w:rPr>
        <w:t>z.</w:t>
      </w:r>
      <w:r>
        <w:rPr>
          <w:sz w:val="22"/>
          <w:szCs w:val="22"/>
        </w:rPr>
        <w:t xml:space="preserve"> </w:t>
      </w:r>
      <w:r w:rsidRPr="00483306">
        <w:rPr>
          <w:sz w:val="22"/>
          <w:szCs w:val="22"/>
        </w:rPr>
        <w:t>o majetku vyšších územných celkov</w:t>
      </w:r>
      <w:r>
        <w:rPr>
          <w:sz w:val="22"/>
          <w:szCs w:val="22"/>
        </w:rPr>
        <w:t xml:space="preserve"> v znení neskorších predpisov zverejňuje svoj zámer </w:t>
      </w:r>
      <w:r w:rsidR="00FD2EDA">
        <w:rPr>
          <w:b/>
          <w:sz w:val="22"/>
          <w:szCs w:val="22"/>
        </w:rPr>
        <w:t xml:space="preserve">zámeny </w:t>
      </w:r>
      <w:r w:rsidR="00E661FF">
        <w:rPr>
          <w:b/>
          <w:sz w:val="22"/>
          <w:szCs w:val="22"/>
        </w:rPr>
        <w:t xml:space="preserve">pozemkov </w:t>
      </w:r>
      <w:r>
        <w:rPr>
          <w:sz w:val="22"/>
          <w:szCs w:val="22"/>
        </w:rPr>
        <w:t xml:space="preserve">z dôvodu </w:t>
      </w:r>
      <w:r w:rsidRPr="0045014A">
        <w:rPr>
          <w:b/>
          <w:sz w:val="22"/>
          <w:szCs w:val="22"/>
        </w:rPr>
        <w:t>prípadu hodného osobitného zreteľa</w:t>
      </w:r>
      <w:r>
        <w:rPr>
          <w:b/>
          <w:sz w:val="22"/>
          <w:szCs w:val="22"/>
        </w:rPr>
        <w:t xml:space="preserve"> </w:t>
      </w:r>
      <w:r w:rsidR="00E661FF">
        <w:rPr>
          <w:b/>
          <w:sz w:val="22"/>
          <w:szCs w:val="22"/>
        </w:rPr>
        <w:t xml:space="preserve">medzi Bratislavským samosprávnym krajom a </w:t>
      </w:r>
      <w:r w:rsidR="006B7712" w:rsidRPr="00E661FF">
        <w:rPr>
          <w:b/>
          <w:bCs/>
          <w:sz w:val="22"/>
          <w:szCs w:val="22"/>
        </w:rPr>
        <w:t>Obcou Nová Dedinka</w:t>
      </w:r>
      <w:r w:rsidR="006B7712">
        <w:rPr>
          <w:sz w:val="22"/>
          <w:szCs w:val="22"/>
        </w:rPr>
        <w:t>, Mierová č. 11, 900 29 Nová Dedinka , IČO 00 304 981</w:t>
      </w:r>
      <w:r w:rsidR="00FD2EDA">
        <w:rPr>
          <w:b/>
          <w:sz w:val="22"/>
          <w:szCs w:val="22"/>
        </w:rPr>
        <w:t xml:space="preserve">, </w:t>
      </w:r>
      <w:r w:rsidR="002115DF">
        <w:rPr>
          <w:sz w:val="22"/>
          <w:szCs w:val="22"/>
        </w:rPr>
        <w:t>a to</w:t>
      </w:r>
      <w:r>
        <w:rPr>
          <w:sz w:val="22"/>
          <w:szCs w:val="22"/>
        </w:rPr>
        <w:t>:</w:t>
      </w:r>
    </w:p>
    <w:p w14:paraId="7CBB6782" w14:textId="77777777" w:rsidR="00E661FF" w:rsidRDefault="00E661FF" w:rsidP="006B7712">
      <w:pPr>
        <w:pStyle w:val="Default"/>
        <w:rPr>
          <w:sz w:val="22"/>
          <w:szCs w:val="22"/>
        </w:rPr>
      </w:pPr>
    </w:p>
    <w:p w14:paraId="70D2E2D6" w14:textId="77777777" w:rsidR="002C597F" w:rsidRDefault="002C597F" w:rsidP="002C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Bratislavský samosprávny kraj zamení novovytvorený pozemok nachádzajúci sa v katastrálnom území Dedinka pri Dunaji, obec Nová Dedinka, okres Senec</w:t>
      </w:r>
      <w:r w:rsidRPr="002C509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 to: </w:t>
      </w:r>
    </w:p>
    <w:p w14:paraId="65552D24" w14:textId="77777777" w:rsidR="002C597F" w:rsidRPr="00342420" w:rsidRDefault="002C597F" w:rsidP="002C597F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novovytvorený </w:t>
      </w:r>
      <w:r w:rsidRPr="00BD4602">
        <w:rPr>
          <w:rFonts w:ascii="Arial" w:hAnsi="Arial" w:cs="Arial"/>
          <w:b/>
          <w:bCs/>
          <w:sz w:val="22"/>
          <w:szCs w:val="22"/>
        </w:rPr>
        <w:t xml:space="preserve">pozemok </w:t>
      </w:r>
      <w:proofErr w:type="spellStart"/>
      <w:r w:rsidRPr="00BD4602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BD4602">
        <w:rPr>
          <w:rFonts w:ascii="Arial" w:hAnsi="Arial" w:cs="Arial"/>
          <w:b/>
          <w:bCs/>
          <w:sz w:val="22"/>
          <w:szCs w:val="22"/>
        </w:rPr>
        <w:t>. registra „C“ evidovaný s </w:t>
      </w:r>
      <w:proofErr w:type="spellStart"/>
      <w:r w:rsidRPr="00BD4602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BD4602">
        <w:rPr>
          <w:rFonts w:ascii="Arial" w:hAnsi="Arial" w:cs="Arial"/>
          <w:b/>
          <w:bCs/>
          <w:sz w:val="22"/>
          <w:szCs w:val="22"/>
        </w:rPr>
        <w:t>. č. 283/2 o výmere 357 m</w:t>
      </w:r>
      <w:r w:rsidRPr="0000087A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BD4602">
        <w:rPr>
          <w:rFonts w:ascii="Arial" w:hAnsi="Arial" w:cs="Arial"/>
          <w:b/>
          <w:bCs/>
          <w:sz w:val="22"/>
          <w:szCs w:val="22"/>
        </w:rPr>
        <w:t>, druh pozemku: zastavaná plocha</w:t>
      </w:r>
      <w:r>
        <w:rPr>
          <w:rFonts w:ascii="Arial" w:hAnsi="Arial" w:cs="Arial"/>
          <w:sz w:val="22"/>
          <w:szCs w:val="22"/>
        </w:rPr>
        <w:t>, ktorý vznikol odčlenením od pozemku s 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č. 283, evidovaný na LV č. 636, vedenom Okresným úradom Senec – katastrálny odbor, a to na základe geometrického plánu č. 49/2021 zo dňa 21.06.2022, vypracovaný geodetom Ing. Daniel </w:t>
      </w:r>
      <w:proofErr w:type="spellStart"/>
      <w:r>
        <w:rPr>
          <w:rFonts w:ascii="Arial" w:hAnsi="Arial" w:cs="Arial"/>
          <w:sz w:val="22"/>
          <w:szCs w:val="22"/>
        </w:rPr>
        <w:t>Turcár</w:t>
      </w:r>
      <w:proofErr w:type="spellEnd"/>
      <w:r>
        <w:rPr>
          <w:rFonts w:ascii="Arial" w:hAnsi="Arial" w:cs="Arial"/>
          <w:sz w:val="22"/>
          <w:szCs w:val="22"/>
        </w:rPr>
        <w:t xml:space="preserve"> – geodetické práce, Veľký Grob 68, 925 27 Veľký Grob IČO: 40 895 343, úradne overeným dňa 01.08.2022 pod č. G1-1150/2022</w:t>
      </w:r>
    </w:p>
    <w:p w14:paraId="0FB1B298" w14:textId="77777777" w:rsidR="002C597F" w:rsidRDefault="002C597F" w:rsidP="002C597F">
      <w:pPr>
        <w:pStyle w:val="Default"/>
        <w:jc w:val="both"/>
        <w:rPr>
          <w:sz w:val="22"/>
          <w:szCs w:val="22"/>
        </w:rPr>
      </w:pPr>
    </w:p>
    <w:p w14:paraId="2F1D3601" w14:textId="77777777" w:rsidR="002C597F" w:rsidRDefault="002C597F" w:rsidP="002C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 pozemky</w:t>
      </w:r>
      <w:r w:rsidRPr="00A726C3">
        <w:rPr>
          <w:sz w:val="22"/>
          <w:szCs w:val="22"/>
        </w:rPr>
        <w:t xml:space="preserve"> </w:t>
      </w:r>
      <w:r>
        <w:rPr>
          <w:sz w:val="22"/>
          <w:szCs w:val="22"/>
        </w:rPr>
        <w:t>vo výlučnom vlastníctve Obce Nová Dedinka, nachádzajúcich sa v katastrálnom území Dedinka pri Dunaji, obec Nová Dedinka, okres Senec</w:t>
      </w:r>
      <w:r w:rsidRPr="002C509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 to: </w:t>
      </w:r>
    </w:p>
    <w:p w14:paraId="0EAD9477" w14:textId="77777777" w:rsidR="002C597F" w:rsidRPr="00342420" w:rsidRDefault="002C597F" w:rsidP="002C597F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novovytvorený </w:t>
      </w:r>
      <w:r w:rsidRPr="00BD4602">
        <w:rPr>
          <w:rFonts w:ascii="Arial" w:hAnsi="Arial" w:cs="Arial"/>
          <w:b/>
          <w:bCs/>
          <w:sz w:val="22"/>
          <w:szCs w:val="22"/>
        </w:rPr>
        <w:t xml:space="preserve">pozemok </w:t>
      </w:r>
      <w:proofErr w:type="spellStart"/>
      <w:r w:rsidRPr="00BD4602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BD4602">
        <w:rPr>
          <w:rFonts w:ascii="Arial" w:hAnsi="Arial" w:cs="Arial"/>
          <w:b/>
          <w:bCs/>
          <w:sz w:val="22"/>
          <w:szCs w:val="22"/>
        </w:rPr>
        <w:t>. registra „C“ evidovaný s </w:t>
      </w:r>
      <w:proofErr w:type="spellStart"/>
      <w:r w:rsidRPr="00BD4602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BD4602">
        <w:rPr>
          <w:rFonts w:ascii="Arial" w:hAnsi="Arial" w:cs="Arial"/>
          <w:b/>
          <w:bCs/>
          <w:sz w:val="22"/>
          <w:szCs w:val="22"/>
        </w:rPr>
        <w:t xml:space="preserve">. č. </w:t>
      </w:r>
      <w:r>
        <w:rPr>
          <w:rFonts w:ascii="Arial" w:hAnsi="Arial" w:cs="Arial"/>
          <w:b/>
          <w:bCs/>
          <w:sz w:val="22"/>
          <w:szCs w:val="22"/>
        </w:rPr>
        <w:t>110/6</w:t>
      </w:r>
      <w:r w:rsidRPr="00BD4602">
        <w:rPr>
          <w:rFonts w:ascii="Arial" w:hAnsi="Arial" w:cs="Arial"/>
          <w:b/>
          <w:bCs/>
          <w:sz w:val="22"/>
          <w:szCs w:val="22"/>
        </w:rPr>
        <w:t xml:space="preserve"> o výmere 357 m</w:t>
      </w:r>
      <w:r w:rsidRPr="0000087A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BD4602">
        <w:rPr>
          <w:rFonts w:ascii="Arial" w:hAnsi="Arial" w:cs="Arial"/>
          <w:b/>
          <w:bCs/>
          <w:sz w:val="22"/>
          <w:szCs w:val="22"/>
        </w:rPr>
        <w:t>, druh pozemku: zastavaná plocha</w:t>
      </w:r>
      <w:r>
        <w:rPr>
          <w:rFonts w:ascii="Arial" w:hAnsi="Arial" w:cs="Arial"/>
          <w:sz w:val="22"/>
          <w:szCs w:val="22"/>
        </w:rPr>
        <w:t>, ktorý vznikol odčlenením od pozemku s 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č. 110/1, evidovaný na LV č. 845, vedenom Okresným úradom Senec – katastrálny odbor, a to na základe geometrického plánu č. 49/2021 zo dňa 21.06.2022, vypracovaný geodetom Ing. Daniel </w:t>
      </w:r>
      <w:proofErr w:type="spellStart"/>
      <w:r>
        <w:rPr>
          <w:rFonts w:ascii="Arial" w:hAnsi="Arial" w:cs="Arial"/>
          <w:sz w:val="22"/>
          <w:szCs w:val="22"/>
        </w:rPr>
        <w:t>Turcár</w:t>
      </w:r>
      <w:proofErr w:type="spellEnd"/>
      <w:r>
        <w:rPr>
          <w:rFonts w:ascii="Arial" w:hAnsi="Arial" w:cs="Arial"/>
          <w:sz w:val="22"/>
          <w:szCs w:val="22"/>
        </w:rPr>
        <w:t xml:space="preserve"> – geodetické práce, Veľký Grob 68, 925 27 Veľký Grob IČO: 40 895 343, úradne overeným dňa 01.08.2022 pod č. G1-1150/2022</w:t>
      </w:r>
    </w:p>
    <w:p w14:paraId="34255360" w14:textId="77777777" w:rsidR="002C597F" w:rsidRDefault="002C597F" w:rsidP="002C597F">
      <w:pPr>
        <w:pStyle w:val="Default"/>
        <w:ind w:left="426"/>
        <w:jc w:val="both"/>
        <w:rPr>
          <w:sz w:val="22"/>
          <w:szCs w:val="22"/>
        </w:rPr>
      </w:pPr>
    </w:p>
    <w:p w14:paraId="16FC61EB" w14:textId="77777777" w:rsidR="002C597F" w:rsidRDefault="002C597F" w:rsidP="002C597F">
      <w:pPr>
        <w:pStyle w:val="Default"/>
        <w:ind w:left="426"/>
        <w:jc w:val="both"/>
        <w:rPr>
          <w:sz w:val="22"/>
          <w:szCs w:val="22"/>
        </w:rPr>
      </w:pPr>
    </w:p>
    <w:p w14:paraId="6B453841" w14:textId="77777777" w:rsidR="002C597F" w:rsidRDefault="002C597F" w:rsidP="002C597F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tak, že </w:t>
      </w:r>
      <w:r>
        <w:rPr>
          <w:b/>
          <w:bCs/>
          <w:sz w:val="22"/>
          <w:szCs w:val="22"/>
        </w:rPr>
        <w:t xml:space="preserve">titulom zámeny pozemkov </w:t>
      </w:r>
    </w:p>
    <w:p w14:paraId="598C052E" w14:textId="77777777" w:rsidR="002C597F" w:rsidRDefault="002C597F" w:rsidP="002C597F">
      <w:pPr>
        <w:pStyle w:val="Default"/>
        <w:rPr>
          <w:sz w:val="22"/>
          <w:szCs w:val="22"/>
        </w:rPr>
      </w:pPr>
    </w:p>
    <w:p w14:paraId="6BAFA161" w14:textId="77777777" w:rsidR="002C597F" w:rsidRDefault="002C597F" w:rsidP="002C597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Bratislavský samosprávny kraj nadobúda </w:t>
      </w:r>
      <w:r>
        <w:rPr>
          <w:sz w:val="22"/>
          <w:szCs w:val="22"/>
        </w:rPr>
        <w:t>do výlučného vlastníctva o veľkosti podielu 1/1 k celku pozemky v katastrálnom území Dedinka pri Dunaji, obec Nová Dedinka, okres Senec</w:t>
      </w:r>
      <w:r w:rsidRPr="00A726C3">
        <w:rPr>
          <w:sz w:val="22"/>
          <w:szCs w:val="22"/>
        </w:rPr>
        <w:t>,</w:t>
      </w:r>
      <w:r>
        <w:rPr>
          <w:sz w:val="22"/>
          <w:szCs w:val="22"/>
        </w:rPr>
        <w:t xml:space="preserve"> a to: </w:t>
      </w:r>
    </w:p>
    <w:p w14:paraId="4BCF071D" w14:textId="77777777" w:rsidR="002C597F" w:rsidRDefault="002C597F" w:rsidP="002C597F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novovytvorený </w:t>
      </w:r>
      <w:r w:rsidRPr="00BD4602">
        <w:rPr>
          <w:rFonts w:ascii="Arial" w:hAnsi="Arial" w:cs="Arial"/>
          <w:b/>
          <w:bCs/>
          <w:sz w:val="22"/>
          <w:szCs w:val="22"/>
        </w:rPr>
        <w:t xml:space="preserve">pozemok </w:t>
      </w:r>
      <w:proofErr w:type="spellStart"/>
      <w:r w:rsidRPr="00BD4602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BD4602">
        <w:rPr>
          <w:rFonts w:ascii="Arial" w:hAnsi="Arial" w:cs="Arial"/>
          <w:b/>
          <w:bCs/>
          <w:sz w:val="22"/>
          <w:szCs w:val="22"/>
        </w:rPr>
        <w:t>. registra „C“ evidovaný s </w:t>
      </w:r>
      <w:proofErr w:type="spellStart"/>
      <w:r w:rsidRPr="00BD4602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BD4602">
        <w:rPr>
          <w:rFonts w:ascii="Arial" w:hAnsi="Arial" w:cs="Arial"/>
          <w:b/>
          <w:bCs/>
          <w:sz w:val="22"/>
          <w:szCs w:val="22"/>
        </w:rPr>
        <w:t xml:space="preserve">. č. </w:t>
      </w:r>
      <w:r>
        <w:rPr>
          <w:rFonts w:ascii="Arial" w:hAnsi="Arial" w:cs="Arial"/>
          <w:b/>
          <w:bCs/>
          <w:sz w:val="22"/>
          <w:szCs w:val="22"/>
        </w:rPr>
        <w:t>110/6</w:t>
      </w:r>
      <w:r w:rsidRPr="00BD4602">
        <w:rPr>
          <w:rFonts w:ascii="Arial" w:hAnsi="Arial" w:cs="Arial"/>
          <w:b/>
          <w:bCs/>
          <w:sz w:val="22"/>
          <w:szCs w:val="22"/>
        </w:rPr>
        <w:t xml:space="preserve"> o výmere 357 m</w:t>
      </w:r>
      <w:r w:rsidRPr="0000087A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BD4602">
        <w:rPr>
          <w:rFonts w:ascii="Arial" w:hAnsi="Arial" w:cs="Arial"/>
          <w:b/>
          <w:bCs/>
          <w:sz w:val="22"/>
          <w:szCs w:val="22"/>
        </w:rPr>
        <w:t>, druh pozemku: zastavaná plocha</w:t>
      </w:r>
      <w:r>
        <w:rPr>
          <w:rFonts w:ascii="Arial" w:hAnsi="Arial" w:cs="Arial"/>
          <w:sz w:val="22"/>
          <w:szCs w:val="22"/>
        </w:rPr>
        <w:t>, ktorý vznikol odčlenením od pozemku s 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č. 110/1, evidovanom na LV č. 845, vedenom Okresným úradom Senec – katastrálny odbor, a to na základe geometrického plánu č. 49/2021 zo dňa 21.06.2022, vypracovaný geodetom Ing. Daniel </w:t>
      </w:r>
      <w:proofErr w:type="spellStart"/>
      <w:r>
        <w:rPr>
          <w:rFonts w:ascii="Arial" w:hAnsi="Arial" w:cs="Arial"/>
          <w:sz w:val="22"/>
          <w:szCs w:val="22"/>
        </w:rPr>
        <w:t>Turcár</w:t>
      </w:r>
      <w:proofErr w:type="spellEnd"/>
      <w:r>
        <w:rPr>
          <w:rFonts w:ascii="Arial" w:hAnsi="Arial" w:cs="Arial"/>
          <w:sz w:val="22"/>
          <w:szCs w:val="22"/>
        </w:rPr>
        <w:t xml:space="preserve"> – geodetické práce, Veľký Grob 68, 925 27 Veľký Grob IČO: 40 895 343, úradne overeným dňa 01.08.2022 pod č. G1-1150/2022</w:t>
      </w:r>
    </w:p>
    <w:p w14:paraId="6050CD8F" w14:textId="77777777" w:rsidR="002C597F" w:rsidRDefault="002C597F" w:rsidP="002C597F">
      <w:pPr>
        <w:pStyle w:val="Default"/>
        <w:rPr>
          <w:sz w:val="22"/>
          <w:szCs w:val="22"/>
        </w:rPr>
      </w:pPr>
    </w:p>
    <w:p w14:paraId="16EAC19E" w14:textId="77777777" w:rsidR="002C597F" w:rsidRDefault="002C597F" w:rsidP="002C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 </w:t>
      </w:r>
      <w:r>
        <w:rPr>
          <w:b/>
          <w:bCs/>
          <w:sz w:val="22"/>
          <w:szCs w:val="22"/>
        </w:rPr>
        <w:t xml:space="preserve">Obec Nová Dedinka </w:t>
      </w:r>
      <w:r>
        <w:rPr>
          <w:sz w:val="22"/>
          <w:szCs w:val="22"/>
        </w:rPr>
        <w:t xml:space="preserve">do výlučného vlastníctva o veľkosti podielu 1/1 k celku pozemky v katastrálnom území Dedinka pri Dunaji, obec Nová Dedinka, okres Senec, a to: </w:t>
      </w:r>
    </w:p>
    <w:p w14:paraId="471275A2" w14:textId="77777777" w:rsidR="002C597F" w:rsidRPr="00342420" w:rsidRDefault="002C597F" w:rsidP="002C597F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novovytvorený </w:t>
      </w:r>
      <w:r w:rsidRPr="00BD4602">
        <w:rPr>
          <w:rFonts w:ascii="Arial" w:hAnsi="Arial" w:cs="Arial"/>
          <w:b/>
          <w:bCs/>
          <w:sz w:val="22"/>
          <w:szCs w:val="22"/>
        </w:rPr>
        <w:t xml:space="preserve">pozemok </w:t>
      </w:r>
      <w:proofErr w:type="spellStart"/>
      <w:r w:rsidRPr="00BD4602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BD4602">
        <w:rPr>
          <w:rFonts w:ascii="Arial" w:hAnsi="Arial" w:cs="Arial"/>
          <w:b/>
          <w:bCs/>
          <w:sz w:val="22"/>
          <w:szCs w:val="22"/>
        </w:rPr>
        <w:t>. registra „C“ evidovaný s </w:t>
      </w:r>
      <w:proofErr w:type="spellStart"/>
      <w:r w:rsidRPr="00BD4602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BD4602">
        <w:rPr>
          <w:rFonts w:ascii="Arial" w:hAnsi="Arial" w:cs="Arial"/>
          <w:b/>
          <w:bCs/>
          <w:sz w:val="22"/>
          <w:szCs w:val="22"/>
        </w:rPr>
        <w:t>. č. 283/2 o výmere 357 m</w:t>
      </w:r>
      <w:r w:rsidRPr="0000087A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BD4602">
        <w:rPr>
          <w:rFonts w:ascii="Arial" w:hAnsi="Arial" w:cs="Arial"/>
          <w:b/>
          <w:bCs/>
          <w:sz w:val="22"/>
          <w:szCs w:val="22"/>
        </w:rPr>
        <w:t>, druh pozemku: zastavaná plocha</w:t>
      </w:r>
      <w:r>
        <w:rPr>
          <w:rFonts w:ascii="Arial" w:hAnsi="Arial" w:cs="Arial"/>
          <w:sz w:val="22"/>
          <w:szCs w:val="22"/>
        </w:rPr>
        <w:t>, ktorý vznikol odčlenením od pozemku s 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č. 283, evidovanom na LV č. 636, vedenom Okresným úradom Senec – katastrálny odbor, a to na základe geometrického plánu č. 49/2021 zo dňa 21.06.2022, vypracovaný geodetom Ing. Daniel </w:t>
      </w:r>
      <w:proofErr w:type="spellStart"/>
      <w:r>
        <w:rPr>
          <w:rFonts w:ascii="Arial" w:hAnsi="Arial" w:cs="Arial"/>
          <w:sz w:val="22"/>
          <w:szCs w:val="22"/>
        </w:rPr>
        <w:t>Turcár</w:t>
      </w:r>
      <w:proofErr w:type="spellEnd"/>
      <w:r>
        <w:rPr>
          <w:rFonts w:ascii="Arial" w:hAnsi="Arial" w:cs="Arial"/>
          <w:sz w:val="22"/>
          <w:szCs w:val="22"/>
        </w:rPr>
        <w:t xml:space="preserve"> – geodetické práce, Veľký </w:t>
      </w:r>
      <w:r>
        <w:rPr>
          <w:rFonts w:ascii="Arial" w:hAnsi="Arial" w:cs="Arial"/>
          <w:sz w:val="22"/>
          <w:szCs w:val="22"/>
        </w:rPr>
        <w:lastRenderedPageBreak/>
        <w:t>Grob 68, 925 27 Veľký Grob IČO: 40 895 343, úradne overeným dňa 01.08.2022 pod č. G1-1150/2022</w:t>
      </w:r>
      <w:r w:rsidRPr="00342420">
        <w:rPr>
          <w:rFonts w:ascii="Arial" w:hAnsi="Arial" w:cs="Arial"/>
          <w:sz w:val="22"/>
          <w:szCs w:val="22"/>
        </w:rPr>
        <w:t>.</w:t>
      </w:r>
    </w:p>
    <w:p w14:paraId="26F4CAFC" w14:textId="77777777" w:rsidR="00FF3542" w:rsidRDefault="00FF3542" w:rsidP="001E1724">
      <w:pPr>
        <w:jc w:val="both"/>
        <w:rPr>
          <w:rFonts w:ascii="Arial" w:hAnsi="Arial" w:cs="Arial"/>
          <w:sz w:val="22"/>
          <w:szCs w:val="22"/>
        </w:rPr>
      </w:pPr>
    </w:p>
    <w:p w14:paraId="4B2F7000" w14:textId="4395301D" w:rsidR="001E1724" w:rsidRDefault="00B704C4" w:rsidP="001E17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Zámena</w:t>
      </w:r>
      <w:r w:rsidR="001E1724">
        <w:rPr>
          <w:rFonts w:ascii="Arial" w:hAnsi="Arial" w:cs="Arial"/>
          <w:sz w:val="22"/>
          <w:szCs w:val="22"/>
        </w:rPr>
        <w:t xml:space="preserve"> čast</w:t>
      </w:r>
      <w:r w:rsidR="00BF48DA">
        <w:rPr>
          <w:rFonts w:ascii="Arial" w:hAnsi="Arial" w:cs="Arial"/>
          <w:sz w:val="22"/>
          <w:szCs w:val="22"/>
        </w:rPr>
        <w:t>í</w:t>
      </w:r>
      <w:r w:rsidR="001E1724">
        <w:rPr>
          <w:rFonts w:ascii="Arial" w:hAnsi="Arial" w:cs="Arial"/>
          <w:sz w:val="22"/>
          <w:szCs w:val="22"/>
        </w:rPr>
        <w:t xml:space="preserve"> </w:t>
      </w:r>
      <w:r w:rsidR="00405CE9" w:rsidRPr="00405CE9">
        <w:rPr>
          <w:rFonts w:ascii="Arial" w:hAnsi="Arial" w:cs="Arial"/>
          <w:sz w:val="22"/>
          <w:szCs w:val="22"/>
        </w:rPr>
        <w:t xml:space="preserve">pozemkov, ako prípad hodný osobitného zreteľa </w:t>
      </w:r>
      <w:r w:rsidR="001E1724">
        <w:rPr>
          <w:rFonts w:ascii="Arial" w:hAnsi="Arial" w:cs="Arial"/>
          <w:sz w:val="22"/>
          <w:szCs w:val="22"/>
        </w:rPr>
        <w:t>v</w:t>
      </w:r>
      <w:r w:rsidR="00AC2235">
        <w:rPr>
          <w:rFonts w:ascii="Arial" w:hAnsi="Arial" w:cs="Arial"/>
          <w:sz w:val="22"/>
          <w:szCs w:val="22"/>
        </w:rPr>
        <w:t xml:space="preserve">o vyššie </w:t>
      </w:r>
      <w:r w:rsidR="001E1724">
        <w:rPr>
          <w:rFonts w:ascii="Arial" w:hAnsi="Arial" w:cs="Arial"/>
          <w:sz w:val="22"/>
          <w:szCs w:val="22"/>
        </w:rPr>
        <w:t>uvedenom rozsahu bude predložen</w:t>
      </w:r>
      <w:r w:rsidR="00AC2235">
        <w:rPr>
          <w:rFonts w:ascii="Arial" w:hAnsi="Arial" w:cs="Arial"/>
          <w:sz w:val="22"/>
          <w:szCs w:val="22"/>
        </w:rPr>
        <w:t>á</w:t>
      </w:r>
      <w:r w:rsidR="001E1724">
        <w:rPr>
          <w:rFonts w:ascii="Arial" w:hAnsi="Arial" w:cs="Arial"/>
          <w:sz w:val="22"/>
          <w:szCs w:val="22"/>
        </w:rPr>
        <w:t xml:space="preserve"> na schválenie Zastupiteľstvu Bratislavského samosprávneho kraja dňa </w:t>
      </w:r>
      <w:r w:rsidR="000360EB">
        <w:rPr>
          <w:rFonts w:ascii="Arial" w:hAnsi="Arial" w:cs="Arial"/>
          <w:sz w:val="22"/>
          <w:szCs w:val="22"/>
        </w:rPr>
        <w:t>27.01.2023</w:t>
      </w:r>
      <w:r w:rsidR="001E1724">
        <w:rPr>
          <w:rFonts w:ascii="Arial" w:hAnsi="Arial" w:cs="Arial"/>
          <w:sz w:val="22"/>
          <w:szCs w:val="22"/>
        </w:rPr>
        <w:t>.</w:t>
      </w:r>
    </w:p>
    <w:p w14:paraId="75E89C0B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210FE605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79F810A6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3CA3B168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6ED9BB6B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31F7F381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10456A9E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5217DF34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 w:rsidRPr="0045014A">
        <w:rPr>
          <w:rFonts w:ascii="Arial" w:hAnsi="Arial" w:cs="Arial"/>
          <w:b/>
          <w:bCs/>
          <w:spacing w:val="-8"/>
          <w:w w:val="134"/>
        </w:rPr>
        <w:t>ZVEREJNENÝ</w:t>
      </w:r>
    </w:p>
    <w:p w14:paraId="78DAA361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76BACA1A" w14:textId="4ABF579F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odo dňa </w:t>
      </w:r>
      <w:r w:rsidR="000360EB">
        <w:rPr>
          <w:rFonts w:ascii="Arial" w:hAnsi="Arial" w:cs="Arial"/>
          <w:b/>
          <w:bCs/>
          <w:spacing w:val="-8"/>
          <w:w w:val="134"/>
          <w:sz w:val="22"/>
          <w:szCs w:val="22"/>
        </w:rPr>
        <w:t>09.01.2023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</w:p>
    <w:p w14:paraId="76E85009" w14:textId="77777777" w:rsidR="001E1724" w:rsidRPr="00B502E7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49536E91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20C58FE9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562EB250" w14:textId="77777777" w:rsidR="001E1724" w:rsidRDefault="001E1724" w:rsidP="001E1724"/>
    <w:p w14:paraId="587B8AA4" w14:textId="77777777" w:rsidR="001E1724" w:rsidRPr="00F62D62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16829EC8" w14:textId="77777777" w:rsidR="001E1724" w:rsidRPr="00F62D62" w:rsidRDefault="001E1724" w:rsidP="001E172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C121308" w14:textId="77777777" w:rsidR="001E1724" w:rsidRPr="00F62D62" w:rsidRDefault="001E1724" w:rsidP="001E172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C70F279" w14:textId="77777777" w:rsidR="001E1724" w:rsidRPr="005D09DD" w:rsidRDefault="001E1724" w:rsidP="001E172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412DA42" w14:textId="77777777" w:rsidR="001E1724" w:rsidRPr="005D09DD" w:rsidRDefault="001E1724" w:rsidP="001E172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24BE8B4" w14:textId="77777777" w:rsidR="001E1724" w:rsidRPr="00F62D62" w:rsidRDefault="001E1724" w:rsidP="001E172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52AE2E2" w14:textId="77777777" w:rsidR="001E1724" w:rsidRPr="00EF5D78" w:rsidRDefault="001E1724" w:rsidP="001E1724">
      <w:pPr>
        <w:rPr>
          <w:rFonts w:ascii="Arial" w:hAnsi="Arial" w:cs="Arial"/>
          <w:color w:val="00B050"/>
        </w:rPr>
      </w:pPr>
    </w:p>
    <w:p w14:paraId="494ED95C" w14:textId="77777777" w:rsidR="007E4BB4" w:rsidRDefault="007E4BB4"/>
    <w:sectPr w:rsidR="007E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343"/>
    <w:multiLevelType w:val="hybridMultilevel"/>
    <w:tmpl w:val="2F509E6A"/>
    <w:lvl w:ilvl="0" w:tplc="86DE6E7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D7DCA2"/>
    <w:multiLevelType w:val="hybridMultilevel"/>
    <w:tmpl w:val="F035FF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6B00F37"/>
    <w:multiLevelType w:val="hybridMultilevel"/>
    <w:tmpl w:val="EC646B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C321BD"/>
    <w:multiLevelType w:val="hybridMultilevel"/>
    <w:tmpl w:val="EEE20082"/>
    <w:lvl w:ilvl="0" w:tplc="688402F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6773052">
    <w:abstractNumId w:val="3"/>
  </w:num>
  <w:num w:numId="2" w16cid:durableId="500658271">
    <w:abstractNumId w:val="2"/>
  </w:num>
  <w:num w:numId="3" w16cid:durableId="1508406162">
    <w:abstractNumId w:val="1"/>
  </w:num>
  <w:num w:numId="4" w16cid:durableId="59679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24"/>
    <w:rsid w:val="000010CD"/>
    <w:rsid w:val="000360EB"/>
    <w:rsid w:val="000D1274"/>
    <w:rsid w:val="00103E3D"/>
    <w:rsid w:val="001820BD"/>
    <w:rsid w:val="001E1724"/>
    <w:rsid w:val="002115DF"/>
    <w:rsid w:val="002C597F"/>
    <w:rsid w:val="002D16F9"/>
    <w:rsid w:val="00405CE9"/>
    <w:rsid w:val="006A2D56"/>
    <w:rsid w:val="006B7712"/>
    <w:rsid w:val="00755E32"/>
    <w:rsid w:val="007E1615"/>
    <w:rsid w:val="007E4BB4"/>
    <w:rsid w:val="0081645D"/>
    <w:rsid w:val="008220B5"/>
    <w:rsid w:val="0086196E"/>
    <w:rsid w:val="008A068D"/>
    <w:rsid w:val="00AC2235"/>
    <w:rsid w:val="00AF159B"/>
    <w:rsid w:val="00B01E01"/>
    <w:rsid w:val="00B04F80"/>
    <w:rsid w:val="00B704C4"/>
    <w:rsid w:val="00BF48DA"/>
    <w:rsid w:val="00C16A19"/>
    <w:rsid w:val="00E661FF"/>
    <w:rsid w:val="00FD2EDA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DB79"/>
  <w15:chartTrackingRefBased/>
  <w15:docId w15:val="{438111EB-CFA3-484A-87C4-1BBBCE9A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MSZ+komisie"/>
    <w:uiPriority w:val="1"/>
    <w:qFormat/>
    <w:rsid w:val="000D127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E172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03E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3E3D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8A06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30E1884AF5547A81E20C775B44D4C" ma:contentTypeVersion="6" ma:contentTypeDescription="Create a new document." ma:contentTypeScope="" ma:versionID="334d94c373890a732fb6edc0f86f09e2">
  <xsd:schema xmlns:xsd="http://www.w3.org/2001/XMLSchema" xmlns:xs="http://www.w3.org/2001/XMLSchema" xmlns:p="http://schemas.microsoft.com/office/2006/metadata/properties" xmlns:ns3="39306249-fd2a-47ea-8389-e51d7f3541e5" targetNamespace="http://schemas.microsoft.com/office/2006/metadata/properties" ma:root="true" ma:fieldsID="c54ea736700bae6ddf64a4e38c931999" ns3:_="">
    <xsd:import namespace="39306249-fd2a-47ea-8389-e51d7f3541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6249-fd2a-47ea-8389-e51d7f354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0D155-E751-4D4B-9D0E-8F41A4324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6249-fd2a-47ea-8389-e51d7f354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8EFAAF-75D0-4092-991C-ED761FCFD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DBD4E-FF1D-46D9-A10E-1C79323A71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Pinka</dc:creator>
  <cp:keywords/>
  <dc:description/>
  <cp:lastModifiedBy>Radovan Pinka</cp:lastModifiedBy>
  <cp:revision>26</cp:revision>
  <dcterms:created xsi:type="dcterms:W3CDTF">2019-08-23T09:19:00Z</dcterms:created>
  <dcterms:modified xsi:type="dcterms:W3CDTF">2023-01-09T09:40:00Z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0x0101005DC30E1884AF5547A81E20C775B44D4C</vt:lpwstr>
  </property>
</Properties>
</file>