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825A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4A67934E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28B04A9" w14:textId="77777777" w:rsidR="006A4D3C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>Bratislavský samosprávny kraj,</w:t>
      </w:r>
    </w:p>
    <w:p w14:paraId="2A3E7B65" w14:textId="77777777" w:rsidR="006A4D3C" w:rsidRPr="00B502E7" w:rsidRDefault="006A4D3C" w:rsidP="006A4D3C">
      <w:pPr>
        <w:jc w:val="center"/>
        <w:rPr>
          <w:rFonts w:ascii="Arial" w:hAnsi="Arial" w:cs="Arial"/>
          <w:b/>
        </w:rPr>
      </w:pPr>
      <w:r w:rsidRPr="00B502E7">
        <w:rPr>
          <w:rFonts w:ascii="Arial" w:hAnsi="Arial" w:cs="Arial"/>
          <w:b/>
        </w:rPr>
        <w:t xml:space="preserve"> Sabinovská 16, 820 05 Bratislava, IČO 36063606</w:t>
      </w:r>
    </w:p>
    <w:p w14:paraId="3A10ADC8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546EEF5F" w14:textId="04317872" w:rsidR="00E41CD8" w:rsidRPr="00E41CD8" w:rsidRDefault="006A4D3C" w:rsidP="00E41CD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</w:t>
      </w:r>
      <w:r w:rsidRPr="00483306">
        <w:rPr>
          <w:rFonts w:ascii="Arial" w:hAnsi="Arial" w:cs="Arial"/>
          <w:sz w:val="22"/>
          <w:szCs w:val="22"/>
        </w:rPr>
        <w:t>§ 9a</w:t>
      </w:r>
      <w:r>
        <w:rPr>
          <w:rFonts w:ascii="Arial" w:hAnsi="Arial" w:cs="Arial"/>
          <w:sz w:val="22"/>
          <w:szCs w:val="22"/>
        </w:rPr>
        <w:t xml:space="preserve"> ods. 9 písm. c) zákona č. </w:t>
      </w:r>
      <w:r w:rsidRPr="00483306">
        <w:rPr>
          <w:rFonts w:ascii="Arial" w:hAnsi="Arial" w:cs="Arial"/>
          <w:sz w:val="22"/>
          <w:szCs w:val="22"/>
        </w:rPr>
        <w:t>446/2001 Z.</w:t>
      </w:r>
      <w:r w:rsidR="00D468E1"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z.</w:t>
      </w:r>
      <w:r>
        <w:rPr>
          <w:rFonts w:ascii="Arial" w:hAnsi="Arial" w:cs="Arial"/>
          <w:sz w:val="22"/>
          <w:szCs w:val="22"/>
        </w:rPr>
        <w:t xml:space="preserve"> </w:t>
      </w:r>
      <w:r w:rsidRPr="00483306">
        <w:rPr>
          <w:rFonts w:ascii="Arial" w:hAnsi="Arial" w:cs="Arial"/>
          <w:sz w:val="22"/>
          <w:szCs w:val="22"/>
        </w:rPr>
        <w:t>o majetku vyšších územných celkov</w:t>
      </w:r>
      <w:r>
        <w:rPr>
          <w:rFonts w:ascii="Arial" w:hAnsi="Arial" w:cs="Arial"/>
          <w:sz w:val="22"/>
          <w:szCs w:val="22"/>
        </w:rPr>
        <w:t xml:space="preserve"> v znení neskorších predpisov zverejňuje svoj zámer </w:t>
      </w:r>
      <w:r w:rsidRPr="0045014A">
        <w:rPr>
          <w:rFonts w:ascii="Arial" w:hAnsi="Arial" w:cs="Arial"/>
          <w:b/>
          <w:sz w:val="22"/>
          <w:szCs w:val="22"/>
        </w:rPr>
        <w:t>prenajať</w:t>
      </w:r>
      <w:r>
        <w:rPr>
          <w:rFonts w:ascii="Arial" w:hAnsi="Arial" w:cs="Arial"/>
          <w:sz w:val="22"/>
          <w:szCs w:val="22"/>
        </w:rPr>
        <w:t xml:space="preserve"> z dôvodu </w:t>
      </w:r>
      <w:r w:rsidRPr="0045014A">
        <w:rPr>
          <w:rFonts w:ascii="Arial" w:hAnsi="Arial" w:cs="Arial"/>
          <w:b/>
          <w:sz w:val="22"/>
          <w:szCs w:val="22"/>
        </w:rPr>
        <w:t>prípadu hodného osobitného zreteľa</w:t>
      </w:r>
      <w:r w:rsidR="00E41CD8">
        <w:rPr>
          <w:rFonts w:ascii="Arial" w:hAnsi="Arial" w:cs="Arial"/>
          <w:bCs/>
          <w:sz w:val="22"/>
          <w:szCs w:val="22"/>
        </w:rPr>
        <w:t>,</w:t>
      </w:r>
      <w:r w:rsidR="00E41CD8" w:rsidRPr="00E41CD8">
        <w:t xml:space="preserve"> </w:t>
      </w:r>
      <w:r w:rsidR="00E41CD8" w:rsidRPr="007B4847">
        <w:rPr>
          <w:rFonts w:ascii="Arial" w:hAnsi="Arial" w:cs="Arial"/>
          <w:bCs/>
          <w:sz w:val="22"/>
          <w:szCs w:val="22"/>
        </w:rPr>
        <w:t>ktorým je utvorenie podmienok na rozvoj výchovy a vzdelávania zvýšením kapacity základnej školy v zriaďovateľskej pôsobnosti Mesta Senec,</w:t>
      </w:r>
      <w:r w:rsidR="00E41CD8" w:rsidRPr="00E41CD8">
        <w:rPr>
          <w:rFonts w:ascii="Arial" w:hAnsi="Arial" w:cs="Arial"/>
          <w:b/>
          <w:sz w:val="22"/>
          <w:szCs w:val="22"/>
        </w:rPr>
        <w:t xml:space="preserve"> nájom nehnuteľného majetku:</w:t>
      </w:r>
    </w:p>
    <w:p w14:paraId="77262112" w14:textId="1A5020C3" w:rsidR="00C764BE" w:rsidRDefault="00E41CD8" w:rsidP="007B4847">
      <w:pPr>
        <w:pStyle w:val="Odsekzoznamu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</w:rPr>
      </w:pPr>
      <w:r w:rsidRPr="007B4847">
        <w:rPr>
          <w:rFonts w:ascii="Arial" w:hAnsi="Arial" w:cs="Arial"/>
          <w:bCs/>
          <w:sz w:val="22"/>
          <w:szCs w:val="22"/>
        </w:rPr>
        <w:t>čas</w:t>
      </w:r>
      <w:r w:rsidR="00CB58C2">
        <w:rPr>
          <w:rFonts w:ascii="Arial" w:hAnsi="Arial" w:cs="Arial"/>
          <w:bCs/>
          <w:sz w:val="22"/>
          <w:szCs w:val="22"/>
        </w:rPr>
        <w:t>ť</w:t>
      </w:r>
      <w:r w:rsidRPr="007B4847">
        <w:rPr>
          <w:rFonts w:ascii="Arial" w:hAnsi="Arial" w:cs="Arial"/>
          <w:bCs/>
          <w:sz w:val="22"/>
          <w:szCs w:val="22"/>
        </w:rPr>
        <w:t xml:space="preserve"> stavby súpisné č. 1692, situovanej na parcele registra „C“ č. 3972/1 – zastavené plochy a nádvoria o výmere 8 573 m2,</w:t>
      </w:r>
      <w:r w:rsidR="00E46FF5">
        <w:rPr>
          <w:rFonts w:ascii="Arial" w:hAnsi="Arial" w:cs="Arial"/>
          <w:bCs/>
          <w:sz w:val="22"/>
          <w:szCs w:val="22"/>
        </w:rPr>
        <w:t xml:space="preserve"> </w:t>
      </w:r>
      <w:r w:rsidR="00E46FF5" w:rsidRPr="00C764BE">
        <w:rPr>
          <w:rFonts w:ascii="Arial" w:hAnsi="Arial" w:cs="Arial"/>
          <w:bCs/>
          <w:sz w:val="22"/>
          <w:szCs w:val="22"/>
        </w:rPr>
        <w:t>a to 4. poschodie v bloku A stavby, okrem miestnosti č. 401, v rozsahu nájmu 424,66 m2</w:t>
      </w:r>
      <w:r w:rsidR="00E46FF5">
        <w:rPr>
          <w:rFonts w:ascii="Arial" w:hAnsi="Arial" w:cs="Arial"/>
          <w:bCs/>
          <w:sz w:val="22"/>
          <w:szCs w:val="22"/>
        </w:rPr>
        <w:t>;</w:t>
      </w:r>
    </w:p>
    <w:p w14:paraId="1D8FBB29" w14:textId="77777777" w:rsidR="0097308E" w:rsidRDefault="00E46FF5" w:rsidP="005F6E1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stavba </w:t>
      </w:r>
      <w:r w:rsidR="00E41CD8" w:rsidRPr="00C764BE">
        <w:rPr>
          <w:rFonts w:ascii="Arial" w:hAnsi="Arial" w:cs="Arial"/>
          <w:bCs/>
          <w:sz w:val="22"/>
          <w:szCs w:val="22"/>
        </w:rPr>
        <w:t>veden</w:t>
      </w:r>
      <w:r>
        <w:rPr>
          <w:rFonts w:ascii="Arial" w:hAnsi="Arial" w:cs="Arial"/>
          <w:bCs/>
          <w:sz w:val="22"/>
          <w:szCs w:val="22"/>
        </w:rPr>
        <w:t>á</w:t>
      </w:r>
      <w:r w:rsidR="00E41CD8" w:rsidRPr="00C764BE">
        <w:rPr>
          <w:rFonts w:ascii="Arial" w:hAnsi="Arial" w:cs="Arial"/>
          <w:bCs/>
          <w:sz w:val="22"/>
          <w:szCs w:val="22"/>
        </w:rPr>
        <w:t xml:space="preserve"> Okresným úradom Senec, katastrálnym odborom na </w:t>
      </w:r>
      <w:r w:rsidR="005F6E1B">
        <w:rPr>
          <w:rFonts w:ascii="Arial" w:hAnsi="Arial" w:cs="Arial"/>
          <w:bCs/>
          <w:sz w:val="22"/>
          <w:szCs w:val="22"/>
        </w:rPr>
        <w:t>liste vlastníctva</w:t>
      </w:r>
      <w:r w:rsidR="00E41CD8" w:rsidRPr="00C764BE">
        <w:rPr>
          <w:rFonts w:ascii="Arial" w:hAnsi="Arial" w:cs="Arial"/>
          <w:bCs/>
          <w:sz w:val="22"/>
          <w:szCs w:val="22"/>
        </w:rPr>
        <w:t xml:space="preserve"> č. 2949 pre </w:t>
      </w:r>
      <w:proofErr w:type="spellStart"/>
      <w:r w:rsidR="00E41CD8" w:rsidRPr="00C764BE">
        <w:rPr>
          <w:rFonts w:ascii="Arial" w:hAnsi="Arial" w:cs="Arial"/>
          <w:bCs/>
          <w:sz w:val="22"/>
          <w:szCs w:val="22"/>
        </w:rPr>
        <w:t>k.ú</w:t>
      </w:r>
      <w:proofErr w:type="spellEnd"/>
      <w:r w:rsidR="00E41CD8" w:rsidRPr="00C764BE">
        <w:rPr>
          <w:rFonts w:ascii="Arial" w:hAnsi="Arial" w:cs="Arial"/>
          <w:bCs/>
          <w:sz w:val="22"/>
          <w:szCs w:val="22"/>
        </w:rPr>
        <w:t>. Senec, obec Senec, okres Senec</w:t>
      </w:r>
      <w:r w:rsidR="00335BB5">
        <w:rPr>
          <w:rFonts w:ascii="Arial" w:hAnsi="Arial" w:cs="Arial"/>
          <w:bCs/>
          <w:sz w:val="22"/>
          <w:szCs w:val="22"/>
        </w:rPr>
        <w:t xml:space="preserve"> je </w:t>
      </w:r>
      <w:r w:rsidR="00955B41" w:rsidRPr="00BA1F23">
        <w:rPr>
          <w:rFonts w:ascii="Arial" w:hAnsi="Arial" w:cs="Arial"/>
          <w:sz w:val="22"/>
          <w:szCs w:val="22"/>
        </w:rPr>
        <w:t>vo výlučnom vlastníctve Bratislavského samosprávneho kraja</w:t>
      </w:r>
    </w:p>
    <w:p w14:paraId="17509DA4" w14:textId="77777777" w:rsidR="0097308E" w:rsidRDefault="0097308E" w:rsidP="005F6E1B">
      <w:pPr>
        <w:jc w:val="both"/>
        <w:rPr>
          <w:rFonts w:ascii="Arial" w:hAnsi="Arial" w:cs="Arial"/>
          <w:sz w:val="22"/>
          <w:szCs w:val="22"/>
        </w:rPr>
      </w:pPr>
    </w:p>
    <w:p w14:paraId="79EDAF9B" w14:textId="4026177E" w:rsidR="00335BB5" w:rsidRDefault="00335BB5" w:rsidP="00335BB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</w:t>
      </w:r>
      <w:r w:rsidR="005B1F4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Senec, so sídlom Mierové nám. č. 8, 903 01 Senec, IČO 00305065</w:t>
      </w:r>
      <w:r w:rsidR="0097308E">
        <w:rPr>
          <w:rFonts w:ascii="Arial" w:hAnsi="Arial" w:cs="Arial"/>
          <w:sz w:val="22"/>
          <w:szCs w:val="22"/>
        </w:rPr>
        <w:t>.</w:t>
      </w:r>
    </w:p>
    <w:p w14:paraId="6D517C0C" w14:textId="77777777" w:rsidR="00482857" w:rsidRDefault="00482857" w:rsidP="006A4D3C">
      <w:pPr>
        <w:jc w:val="both"/>
        <w:rPr>
          <w:rFonts w:ascii="Arial" w:hAnsi="Arial" w:cs="Arial"/>
          <w:sz w:val="22"/>
          <w:szCs w:val="22"/>
        </w:rPr>
      </w:pPr>
    </w:p>
    <w:p w14:paraId="6A10BF62" w14:textId="77777777" w:rsidR="00482857" w:rsidRDefault="00482857" w:rsidP="006A4D3C">
      <w:pPr>
        <w:jc w:val="both"/>
        <w:rPr>
          <w:rFonts w:ascii="Arial" w:hAnsi="Arial" w:cs="Arial"/>
          <w:sz w:val="22"/>
          <w:szCs w:val="22"/>
        </w:rPr>
      </w:pPr>
    </w:p>
    <w:p w14:paraId="1F8B0984" w14:textId="4E7BF74C" w:rsidR="006A4D3C" w:rsidRDefault="006A4D3C" w:rsidP="00482857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Nájom čast</w:t>
      </w:r>
      <w:r w:rsidR="00482857">
        <w:rPr>
          <w:rFonts w:ascii="Arial" w:hAnsi="Arial" w:cs="Arial"/>
          <w:sz w:val="22"/>
          <w:szCs w:val="22"/>
        </w:rPr>
        <w:t xml:space="preserve">i </w:t>
      </w:r>
      <w:r w:rsidR="002E146C">
        <w:rPr>
          <w:rFonts w:ascii="Arial" w:hAnsi="Arial" w:cs="Arial"/>
          <w:sz w:val="22"/>
          <w:szCs w:val="22"/>
        </w:rPr>
        <w:t xml:space="preserve">stavby </w:t>
      </w:r>
      <w:r>
        <w:rPr>
          <w:rFonts w:ascii="Arial" w:hAnsi="Arial" w:cs="Arial"/>
          <w:sz w:val="22"/>
          <w:szCs w:val="22"/>
        </w:rPr>
        <w:t>v</w:t>
      </w:r>
      <w:r w:rsidR="005C013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uveden</w:t>
      </w:r>
      <w:r w:rsidR="005C0135">
        <w:rPr>
          <w:rFonts w:ascii="Arial" w:hAnsi="Arial" w:cs="Arial"/>
          <w:sz w:val="22"/>
          <w:szCs w:val="22"/>
        </w:rPr>
        <w:t>om rozsahu nájmu</w:t>
      </w:r>
      <w:r>
        <w:rPr>
          <w:rFonts w:ascii="Arial" w:hAnsi="Arial" w:cs="Arial"/>
          <w:sz w:val="22"/>
          <w:szCs w:val="22"/>
        </w:rPr>
        <w:t xml:space="preserve"> bude predložený na schválenie Zastupiteľstvu Bratislavského samosprávneho kraja dňa </w:t>
      </w:r>
      <w:r w:rsidR="002E146C">
        <w:rPr>
          <w:rFonts w:ascii="Arial" w:hAnsi="Arial" w:cs="Arial"/>
          <w:sz w:val="22"/>
          <w:szCs w:val="22"/>
        </w:rPr>
        <w:t>3</w:t>
      </w:r>
      <w:r w:rsidR="005B1F47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.0</w:t>
      </w:r>
      <w:r w:rsidR="002E14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.20</w:t>
      </w:r>
      <w:r w:rsidR="001337B3">
        <w:rPr>
          <w:rFonts w:ascii="Arial" w:hAnsi="Arial" w:cs="Arial"/>
          <w:sz w:val="22"/>
          <w:szCs w:val="22"/>
        </w:rPr>
        <w:t>2</w:t>
      </w:r>
      <w:r w:rsidR="002E146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33F8CA8C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6A7F1C2C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2968B07B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0473920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37673D51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0EA82B37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648E87D6" w14:textId="77777777" w:rsidR="006A4D3C" w:rsidRDefault="006A4D3C" w:rsidP="006A4D3C">
      <w:pPr>
        <w:jc w:val="both"/>
        <w:rPr>
          <w:rFonts w:ascii="Arial" w:hAnsi="Arial" w:cs="Arial"/>
          <w:sz w:val="22"/>
          <w:szCs w:val="22"/>
        </w:rPr>
      </w:pPr>
    </w:p>
    <w:p w14:paraId="4AFE190C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1113C850" w14:textId="6F4A6AC1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14EE628E" w14:textId="5B072815" w:rsidR="00A40E76" w:rsidRDefault="00A40E76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1</w:t>
      </w:r>
      <w:r w:rsidR="009660FC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.03.2023 do ....................</w:t>
      </w:r>
    </w:p>
    <w:p w14:paraId="77F0AD81" w14:textId="77777777" w:rsidR="00A40E76" w:rsidRDefault="00A40E76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EF86E91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 w:rsidRPr="0045014A">
        <w:rPr>
          <w:rFonts w:ascii="Arial" w:hAnsi="Arial" w:cs="Arial"/>
          <w:b/>
          <w:bCs/>
          <w:spacing w:val="-8"/>
          <w:w w:val="134"/>
        </w:rPr>
        <w:t>ZVEREJNENÝ</w:t>
      </w:r>
    </w:p>
    <w:p w14:paraId="5BB691C8" w14:textId="77777777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06038F16" w14:textId="694AD420" w:rsidR="006A4D3C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odo dňa </w:t>
      </w:r>
      <w:r w:rsidR="00956169">
        <w:rPr>
          <w:rFonts w:ascii="Arial" w:hAnsi="Arial" w:cs="Arial"/>
          <w:b/>
          <w:bCs/>
          <w:spacing w:val="-8"/>
          <w:w w:val="134"/>
          <w:sz w:val="22"/>
          <w:szCs w:val="22"/>
        </w:rPr>
        <w:t>1</w:t>
      </w:r>
      <w:r w:rsidR="009660FC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.0</w:t>
      </w:r>
      <w:r w:rsidR="002E146C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</w:t>
      </w:r>
      <w:r w:rsidR="004E51D1">
        <w:rPr>
          <w:rFonts w:ascii="Arial" w:hAnsi="Arial" w:cs="Arial"/>
          <w:b/>
          <w:bCs/>
          <w:spacing w:val="-8"/>
          <w:w w:val="134"/>
          <w:sz w:val="22"/>
          <w:szCs w:val="22"/>
        </w:rPr>
        <w:t>2</w:t>
      </w:r>
      <w:r w:rsidR="002E146C">
        <w:rPr>
          <w:rFonts w:ascii="Arial" w:hAnsi="Arial" w:cs="Arial"/>
          <w:b/>
          <w:bCs/>
          <w:spacing w:val="-8"/>
          <w:w w:val="134"/>
          <w:sz w:val="22"/>
          <w:szCs w:val="22"/>
        </w:rPr>
        <w:t>3</w:t>
      </w:r>
      <w:r w:rsidR="00A40E76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 ....................</w:t>
      </w:r>
    </w:p>
    <w:p w14:paraId="5194E1E8" w14:textId="77777777" w:rsidR="006A4D3C" w:rsidRPr="00B502E7" w:rsidRDefault="006A4D3C" w:rsidP="006A4D3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5DB6B052" w14:textId="77777777" w:rsidR="0078353B" w:rsidRDefault="0078353B" w:rsidP="0078353B">
      <w:pPr>
        <w:ind w:left="360" w:hanging="360"/>
        <w:rPr>
          <w:rFonts w:ascii="Arial" w:hAnsi="Arial" w:cs="Arial"/>
          <w:sz w:val="22"/>
          <w:szCs w:val="22"/>
        </w:rPr>
      </w:pPr>
    </w:p>
    <w:p w14:paraId="4B8A7F9E" w14:textId="77777777" w:rsidR="0078353B" w:rsidRDefault="0078353B" w:rsidP="0078353B">
      <w:pPr>
        <w:rPr>
          <w:rFonts w:ascii="Arial" w:hAnsi="Arial" w:cs="Arial"/>
          <w:color w:val="00B050"/>
        </w:rPr>
      </w:pPr>
    </w:p>
    <w:p w14:paraId="1B4EB6E7" w14:textId="77777777" w:rsidR="0078353B" w:rsidRDefault="0078353B" w:rsidP="0078353B">
      <w:pPr>
        <w:jc w:val="center"/>
        <w:rPr>
          <w:rFonts w:ascii="Arial" w:hAnsi="Arial" w:cs="Arial"/>
          <w:b/>
        </w:rPr>
      </w:pPr>
    </w:p>
    <w:sectPr w:rsidR="00783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CDC"/>
    <w:multiLevelType w:val="hybridMultilevel"/>
    <w:tmpl w:val="C83C23DE"/>
    <w:lvl w:ilvl="0" w:tplc="6FE079D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26E33"/>
    <w:multiLevelType w:val="hybridMultilevel"/>
    <w:tmpl w:val="C5F27470"/>
    <w:lvl w:ilvl="0" w:tplc="C22CB1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664ED62">
      <w:start w:val="3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F0ADB"/>
    <w:multiLevelType w:val="hybridMultilevel"/>
    <w:tmpl w:val="3C46B9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60A"/>
    <w:multiLevelType w:val="hybridMultilevel"/>
    <w:tmpl w:val="2C32F27A"/>
    <w:lvl w:ilvl="0" w:tplc="E82C85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38340B"/>
    <w:multiLevelType w:val="hybridMultilevel"/>
    <w:tmpl w:val="AFB2AE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C75C43"/>
    <w:multiLevelType w:val="hybridMultilevel"/>
    <w:tmpl w:val="73260F6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00F37"/>
    <w:multiLevelType w:val="hybridMultilevel"/>
    <w:tmpl w:val="3AFE95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8B4C710">
      <w:start w:val="2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7A1AF3"/>
    <w:multiLevelType w:val="hybridMultilevel"/>
    <w:tmpl w:val="26E8E9F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5DE6721"/>
    <w:multiLevelType w:val="hybridMultilevel"/>
    <w:tmpl w:val="3146C7D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04365"/>
    <w:multiLevelType w:val="hybridMultilevel"/>
    <w:tmpl w:val="84EE1306"/>
    <w:lvl w:ilvl="0" w:tplc="C22CB1E4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DAB2AFD"/>
    <w:multiLevelType w:val="hybridMultilevel"/>
    <w:tmpl w:val="B42ED7EE"/>
    <w:lvl w:ilvl="0" w:tplc="E82C85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32321"/>
    <w:multiLevelType w:val="hybridMultilevel"/>
    <w:tmpl w:val="51F24916"/>
    <w:lvl w:ilvl="0" w:tplc="8DB600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36FBD"/>
    <w:multiLevelType w:val="hybridMultilevel"/>
    <w:tmpl w:val="E37A53E2"/>
    <w:lvl w:ilvl="0" w:tplc="EB62B72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C321BD"/>
    <w:multiLevelType w:val="hybridMultilevel"/>
    <w:tmpl w:val="EEE20082"/>
    <w:lvl w:ilvl="0" w:tplc="688402FE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56538D"/>
    <w:multiLevelType w:val="hybridMultilevel"/>
    <w:tmpl w:val="07D61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272477">
    <w:abstractNumId w:val="6"/>
  </w:num>
  <w:num w:numId="2" w16cid:durableId="358359507">
    <w:abstractNumId w:val="1"/>
  </w:num>
  <w:num w:numId="3" w16cid:durableId="2126070367">
    <w:abstractNumId w:val="11"/>
  </w:num>
  <w:num w:numId="4" w16cid:durableId="605650093">
    <w:abstractNumId w:val="13"/>
  </w:num>
  <w:num w:numId="5" w16cid:durableId="1634747117">
    <w:abstractNumId w:val="0"/>
  </w:num>
  <w:num w:numId="6" w16cid:durableId="196506599">
    <w:abstractNumId w:val="9"/>
  </w:num>
  <w:num w:numId="7" w16cid:durableId="1297445765">
    <w:abstractNumId w:val="10"/>
  </w:num>
  <w:num w:numId="8" w16cid:durableId="811099944">
    <w:abstractNumId w:val="3"/>
  </w:num>
  <w:num w:numId="9" w16cid:durableId="1097366626">
    <w:abstractNumId w:val="12"/>
  </w:num>
  <w:num w:numId="10" w16cid:durableId="527067689">
    <w:abstractNumId w:val="2"/>
  </w:num>
  <w:num w:numId="11" w16cid:durableId="557397520">
    <w:abstractNumId w:val="4"/>
  </w:num>
  <w:num w:numId="12" w16cid:durableId="330909529">
    <w:abstractNumId w:val="14"/>
  </w:num>
  <w:num w:numId="13" w16cid:durableId="954598320">
    <w:abstractNumId w:val="7"/>
  </w:num>
  <w:num w:numId="14" w16cid:durableId="530725121">
    <w:abstractNumId w:val="6"/>
  </w:num>
  <w:num w:numId="15" w16cid:durableId="2007901115">
    <w:abstractNumId w:val="1"/>
  </w:num>
  <w:num w:numId="16" w16cid:durableId="795804030">
    <w:abstractNumId w:val="8"/>
  </w:num>
  <w:num w:numId="17" w16cid:durableId="9343643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78A"/>
    <w:rsid w:val="00024120"/>
    <w:rsid w:val="00032D53"/>
    <w:rsid w:val="00037F51"/>
    <w:rsid w:val="00042537"/>
    <w:rsid w:val="000652CE"/>
    <w:rsid w:val="00066482"/>
    <w:rsid w:val="00066836"/>
    <w:rsid w:val="00073386"/>
    <w:rsid w:val="000A7A45"/>
    <w:rsid w:val="000C3564"/>
    <w:rsid w:val="000D53A4"/>
    <w:rsid w:val="0010295F"/>
    <w:rsid w:val="00110C76"/>
    <w:rsid w:val="001206BE"/>
    <w:rsid w:val="00120E61"/>
    <w:rsid w:val="001337B3"/>
    <w:rsid w:val="001428C6"/>
    <w:rsid w:val="00193DD2"/>
    <w:rsid w:val="0019765A"/>
    <w:rsid w:val="001D130C"/>
    <w:rsid w:val="001F3FB7"/>
    <w:rsid w:val="002071F3"/>
    <w:rsid w:val="0025529A"/>
    <w:rsid w:val="002636E4"/>
    <w:rsid w:val="00274F87"/>
    <w:rsid w:val="00290AEF"/>
    <w:rsid w:val="00295610"/>
    <w:rsid w:val="002A6D3F"/>
    <w:rsid w:val="002B53C1"/>
    <w:rsid w:val="002B704E"/>
    <w:rsid w:val="002B7DE6"/>
    <w:rsid w:val="002E146C"/>
    <w:rsid w:val="002F115D"/>
    <w:rsid w:val="002F6F92"/>
    <w:rsid w:val="002F7A5C"/>
    <w:rsid w:val="00315593"/>
    <w:rsid w:val="00335BB5"/>
    <w:rsid w:val="0037090E"/>
    <w:rsid w:val="003C478A"/>
    <w:rsid w:val="00426B0F"/>
    <w:rsid w:val="00427723"/>
    <w:rsid w:val="00436C9A"/>
    <w:rsid w:val="00444460"/>
    <w:rsid w:val="00476D0A"/>
    <w:rsid w:val="00482857"/>
    <w:rsid w:val="004E51D1"/>
    <w:rsid w:val="004F25A9"/>
    <w:rsid w:val="0051516C"/>
    <w:rsid w:val="00527140"/>
    <w:rsid w:val="00544FE3"/>
    <w:rsid w:val="005810DB"/>
    <w:rsid w:val="005A0A21"/>
    <w:rsid w:val="005B1F47"/>
    <w:rsid w:val="005C0135"/>
    <w:rsid w:val="005C024F"/>
    <w:rsid w:val="005C4AF1"/>
    <w:rsid w:val="005D4082"/>
    <w:rsid w:val="005D59E6"/>
    <w:rsid w:val="005F6E1B"/>
    <w:rsid w:val="00600A5E"/>
    <w:rsid w:val="00620DA1"/>
    <w:rsid w:val="00655A27"/>
    <w:rsid w:val="006A4D3C"/>
    <w:rsid w:val="006C6ADE"/>
    <w:rsid w:val="006D1E9E"/>
    <w:rsid w:val="006D485C"/>
    <w:rsid w:val="00725194"/>
    <w:rsid w:val="00757412"/>
    <w:rsid w:val="0076008E"/>
    <w:rsid w:val="00773802"/>
    <w:rsid w:val="0078353B"/>
    <w:rsid w:val="00787537"/>
    <w:rsid w:val="00793677"/>
    <w:rsid w:val="007B4847"/>
    <w:rsid w:val="007D59DC"/>
    <w:rsid w:val="007E442C"/>
    <w:rsid w:val="007E5AB7"/>
    <w:rsid w:val="007F29FF"/>
    <w:rsid w:val="008040CA"/>
    <w:rsid w:val="008309F3"/>
    <w:rsid w:val="008331CA"/>
    <w:rsid w:val="008500DF"/>
    <w:rsid w:val="00853150"/>
    <w:rsid w:val="0087668C"/>
    <w:rsid w:val="008A2817"/>
    <w:rsid w:val="008A73CE"/>
    <w:rsid w:val="008C238E"/>
    <w:rsid w:val="008C2A87"/>
    <w:rsid w:val="008C7F2E"/>
    <w:rsid w:val="009035BE"/>
    <w:rsid w:val="00904DB1"/>
    <w:rsid w:val="00934D54"/>
    <w:rsid w:val="00935E62"/>
    <w:rsid w:val="00945687"/>
    <w:rsid w:val="00952E0D"/>
    <w:rsid w:val="00955B41"/>
    <w:rsid w:val="00956169"/>
    <w:rsid w:val="009660FC"/>
    <w:rsid w:val="0097308E"/>
    <w:rsid w:val="0097708F"/>
    <w:rsid w:val="00983CF1"/>
    <w:rsid w:val="009A76CB"/>
    <w:rsid w:val="009C4760"/>
    <w:rsid w:val="009D26EA"/>
    <w:rsid w:val="009D3557"/>
    <w:rsid w:val="009E442E"/>
    <w:rsid w:val="009E5555"/>
    <w:rsid w:val="009F7E80"/>
    <w:rsid w:val="00A01BD9"/>
    <w:rsid w:val="00A10F15"/>
    <w:rsid w:val="00A3030A"/>
    <w:rsid w:val="00A3495E"/>
    <w:rsid w:val="00A40E76"/>
    <w:rsid w:val="00A506B6"/>
    <w:rsid w:val="00A636E2"/>
    <w:rsid w:val="00A63C98"/>
    <w:rsid w:val="00A669C5"/>
    <w:rsid w:val="00AC60D7"/>
    <w:rsid w:val="00AF15E4"/>
    <w:rsid w:val="00B04645"/>
    <w:rsid w:val="00B07C98"/>
    <w:rsid w:val="00B30C8F"/>
    <w:rsid w:val="00B30F47"/>
    <w:rsid w:val="00B51476"/>
    <w:rsid w:val="00B6368F"/>
    <w:rsid w:val="00B82D5C"/>
    <w:rsid w:val="00B8437B"/>
    <w:rsid w:val="00B84F6F"/>
    <w:rsid w:val="00B92E25"/>
    <w:rsid w:val="00BA1F23"/>
    <w:rsid w:val="00BB1AC1"/>
    <w:rsid w:val="00BD3506"/>
    <w:rsid w:val="00BF03B9"/>
    <w:rsid w:val="00C21CDA"/>
    <w:rsid w:val="00C2371A"/>
    <w:rsid w:val="00C24847"/>
    <w:rsid w:val="00C357AE"/>
    <w:rsid w:val="00C43195"/>
    <w:rsid w:val="00C47886"/>
    <w:rsid w:val="00C50409"/>
    <w:rsid w:val="00C51C92"/>
    <w:rsid w:val="00C764BE"/>
    <w:rsid w:val="00C90C7F"/>
    <w:rsid w:val="00C92519"/>
    <w:rsid w:val="00CA1286"/>
    <w:rsid w:val="00CB58C2"/>
    <w:rsid w:val="00CC1C6D"/>
    <w:rsid w:val="00CC1FCA"/>
    <w:rsid w:val="00CC5188"/>
    <w:rsid w:val="00CE1D62"/>
    <w:rsid w:val="00D2523F"/>
    <w:rsid w:val="00D27DBB"/>
    <w:rsid w:val="00D3393C"/>
    <w:rsid w:val="00D468E1"/>
    <w:rsid w:val="00DC5BBB"/>
    <w:rsid w:val="00DF7D12"/>
    <w:rsid w:val="00E13484"/>
    <w:rsid w:val="00E418A7"/>
    <w:rsid w:val="00E41CD8"/>
    <w:rsid w:val="00E46FF5"/>
    <w:rsid w:val="00E70038"/>
    <w:rsid w:val="00EB37E7"/>
    <w:rsid w:val="00EB73DC"/>
    <w:rsid w:val="00EB7970"/>
    <w:rsid w:val="00EC415B"/>
    <w:rsid w:val="00EC63D2"/>
    <w:rsid w:val="00EE032D"/>
    <w:rsid w:val="00EF6889"/>
    <w:rsid w:val="00F23F6E"/>
    <w:rsid w:val="00F54B55"/>
    <w:rsid w:val="00F62D62"/>
    <w:rsid w:val="00F73730"/>
    <w:rsid w:val="00F82ADA"/>
    <w:rsid w:val="00FA4C30"/>
    <w:rsid w:val="00FA5782"/>
    <w:rsid w:val="00FB0015"/>
    <w:rsid w:val="00FD13C1"/>
    <w:rsid w:val="00F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89E28"/>
  <w15:docId w15:val="{8B40E025-1D85-4C74-9D3A-04FEBF2B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4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D35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355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830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6D5F-06C3-44CF-B6DF-DF5D59FB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Lovíšková</dc:creator>
  <cp:keywords/>
  <dc:description/>
  <cp:lastModifiedBy>Věra Homolová</cp:lastModifiedBy>
  <cp:revision>28</cp:revision>
  <cp:lastPrinted>2023-03-13T09:40:00Z</cp:lastPrinted>
  <dcterms:created xsi:type="dcterms:W3CDTF">2019-08-22T10:17:00Z</dcterms:created>
  <dcterms:modified xsi:type="dcterms:W3CDTF">2023-03-13T10:03:00Z</dcterms:modified>
</cp:coreProperties>
</file>