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DC08662" w14:textId="1EE606BD" w:rsidR="00BD472B" w:rsidRPr="00B502E7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4497445E" w14:textId="7EDD0C2D" w:rsidR="008F4CD1" w:rsidRDefault="00BD472B" w:rsidP="008F4C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zverejňuje svoj zámer</w:t>
      </w:r>
      <w:r w:rsidR="00C74219">
        <w:rPr>
          <w:rFonts w:ascii="Arial" w:hAnsi="Arial" w:cs="Arial"/>
          <w:sz w:val="22"/>
          <w:szCs w:val="22"/>
        </w:rPr>
        <w:t xml:space="preserve"> </w:t>
      </w:r>
      <w:r w:rsidR="00C74219">
        <w:rPr>
          <w:rFonts w:ascii="Arial" w:hAnsi="Arial" w:cs="Arial"/>
          <w:b/>
          <w:bCs/>
          <w:sz w:val="22"/>
          <w:szCs w:val="22"/>
        </w:rPr>
        <w:t>zmeny uznesenia Zastupiteľstva Bratislavského samosprávneho kraja č. 462/2022 z</w:t>
      </w:r>
      <w:r w:rsidR="008B4F7F">
        <w:rPr>
          <w:rFonts w:ascii="Arial" w:hAnsi="Arial" w:cs="Arial"/>
          <w:b/>
          <w:bCs/>
          <w:sz w:val="22"/>
          <w:szCs w:val="22"/>
        </w:rPr>
        <w:t> 08.04.2022, ktorým bol schválený</w:t>
      </w:r>
      <w:r>
        <w:rPr>
          <w:rFonts w:ascii="Arial" w:hAnsi="Arial" w:cs="Arial"/>
          <w:sz w:val="22"/>
          <w:szCs w:val="22"/>
        </w:rPr>
        <w:t xml:space="preserve"> </w:t>
      </w:r>
      <w:r w:rsidR="008B4F7F">
        <w:rPr>
          <w:rFonts w:ascii="Arial" w:hAnsi="Arial" w:cs="Arial"/>
          <w:b/>
          <w:sz w:val="22"/>
          <w:szCs w:val="22"/>
        </w:rPr>
        <w:t xml:space="preserve">nájom </w:t>
      </w:r>
      <w:r>
        <w:rPr>
          <w:rFonts w:ascii="Arial" w:hAnsi="Arial" w:cs="Arial"/>
          <w:sz w:val="22"/>
          <w:szCs w:val="22"/>
        </w:rPr>
        <w:t xml:space="preserve">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129">
        <w:rPr>
          <w:rFonts w:ascii="Arial" w:hAnsi="Arial" w:cs="Arial"/>
          <w:b/>
          <w:sz w:val="22"/>
          <w:szCs w:val="22"/>
        </w:rPr>
        <w:t xml:space="preserve">v prospech nájomcu </w:t>
      </w:r>
      <w:r w:rsidR="00EC75D1">
        <w:rPr>
          <w:rFonts w:ascii="Arial" w:hAnsi="Arial" w:cs="Arial"/>
          <w:color w:val="000000" w:themeColor="text1"/>
          <w:sz w:val="22"/>
          <w:szCs w:val="22"/>
        </w:rPr>
        <w:t xml:space="preserve">DOAS a.s., </w:t>
      </w:r>
      <w:r w:rsidR="00EC75D1">
        <w:rPr>
          <w:rFonts w:ascii="Arial" w:hAnsi="Arial" w:cs="Arial"/>
          <w:sz w:val="22"/>
          <w:szCs w:val="22"/>
        </w:rPr>
        <w:t>so sídlom Košická 5590/56, 821 08 Bratislava, IČO: 31 373</w:t>
      </w:r>
      <w:r w:rsidR="00C016CA">
        <w:rPr>
          <w:rFonts w:ascii="Arial" w:hAnsi="Arial" w:cs="Arial"/>
          <w:sz w:val="22"/>
          <w:szCs w:val="22"/>
        </w:rPr>
        <w:t> </w:t>
      </w:r>
      <w:r w:rsidR="00EC75D1">
        <w:rPr>
          <w:rFonts w:ascii="Arial" w:hAnsi="Arial" w:cs="Arial"/>
          <w:sz w:val="22"/>
          <w:szCs w:val="22"/>
        </w:rPr>
        <w:t>917</w:t>
      </w:r>
      <w:r w:rsidR="00C016CA">
        <w:rPr>
          <w:rFonts w:ascii="Arial" w:hAnsi="Arial" w:cs="Arial"/>
          <w:sz w:val="22"/>
          <w:szCs w:val="22"/>
        </w:rPr>
        <w:t xml:space="preserve"> v súlade s </w:t>
      </w:r>
      <w:r w:rsidR="00C016CA" w:rsidRPr="00483306">
        <w:rPr>
          <w:rFonts w:ascii="Arial" w:hAnsi="Arial" w:cs="Arial"/>
          <w:sz w:val="22"/>
          <w:szCs w:val="22"/>
        </w:rPr>
        <w:t>§ 9a</w:t>
      </w:r>
      <w:r w:rsidR="00C016CA">
        <w:rPr>
          <w:rFonts w:ascii="Arial" w:hAnsi="Arial" w:cs="Arial"/>
          <w:sz w:val="22"/>
          <w:szCs w:val="22"/>
        </w:rPr>
        <w:t xml:space="preserve"> ods. 9 písm. c) zákona č. </w:t>
      </w:r>
      <w:r w:rsidR="00C016CA" w:rsidRPr="00483306">
        <w:rPr>
          <w:rFonts w:ascii="Arial" w:hAnsi="Arial" w:cs="Arial"/>
          <w:sz w:val="22"/>
          <w:szCs w:val="22"/>
        </w:rPr>
        <w:t>446/2001 Z.z.</w:t>
      </w:r>
      <w:r w:rsidR="00C016CA">
        <w:rPr>
          <w:rFonts w:ascii="Arial" w:hAnsi="Arial" w:cs="Arial"/>
          <w:sz w:val="22"/>
          <w:szCs w:val="22"/>
        </w:rPr>
        <w:t xml:space="preserve"> </w:t>
      </w:r>
      <w:r w:rsidR="00C016CA" w:rsidRPr="00483306">
        <w:rPr>
          <w:rFonts w:ascii="Arial" w:hAnsi="Arial" w:cs="Arial"/>
          <w:sz w:val="22"/>
          <w:szCs w:val="22"/>
        </w:rPr>
        <w:t>o majetku vyšších územných celkov</w:t>
      </w:r>
      <w:r w:rsidR="00C016CA">
        <w:rPr>
          <w:rFonts w:ascii="Arial" w:hAnsi="Arial" w:cs="Arial"/>
          <w:sz w:val="22"/>
          <w:szCs w:val="22"/>
        </w:rPr>
        <w:t xml:space="preserve"> v znení neskorších predpisov</w:t>
      </w:r>
      <w:r w:rsidR="00A02884">
        <w:rPr>
          <w:rFonts w:ascii="Arial" w:hAnsi="Arial" w:cs="Arial"/>
          <w:sz w:val="22"/>
          <w:szCs w:val="22"/>
        </w:rPr>
        <w:t>,</w:t>
      </w:r>
    </w:p>
    <w:p w14:paraId="03E8853D" w14:textId="77777777" w:rsidR="00EC75D1" w:rsidRDefault="00EC75D1" w:rsidP="008F4CD1">
      <w:pPr>
        <w:jc w:val="both"/>
        <w:rPr>
          <w:rFonts w:ascii="Arial" w:hAnsi="Arial" w:cs="Arial"/>
          <w:sz w:val="22"/>
          <w:szCs w:val="22"/>
        </w:rPr>
      </w:pPr>
    </w:p>
    <w:p w14:paraId="23D69036" w14:textId="7DCC73D8" w:rsidR="00253CA4" w:rsidRDefault="00EC75D1" w:rsidP="00253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 to v časti </w:t>
      </w:r>
      <w:r w:rsidR="00253CA4">
        <w:rPr>
          <w:rFonts w:ascii="Arial" w:hAnsi="Arial" w:cs="Arial"/>
          <w:sz w:val="22"/>
          <w:szCs w:val="22"/>
        </w:rPr>
        <w:t>A. 1 odsek „</w:t>
      </w:r>
      <w:r w:rsidR="00253CA4" w:rsidRPr="008F3BA0">
        <w:rPr>
          <w:rFonts w:ascii="Arial" w:hAnsi="Arial" w:cs="Arial"/>
          <w:sz w:val="22"/>
          <w:szCs w:val="22"/>
          <w:u w:val="single"/>
        </w:rPr>
        <w:t>s podmienkami:</w:t>
      </w:r>
      <w:r w:rsidR="00253CA4">
        <w:rPr>
          <w:rFonts w:ascii="Arial" w:hAnsi="Arial" w:cs="Arial"/>
          <w:sz w:val="22"/>
          <w:szCs w:val="22"/>
        </w:rPr>
        <w:t xml:space="preserve">“, ôsma odrážka tak, že táto znie nasledovne: </w:t>
      </w:r>
    </w:p>
    <w:p w14:paraId="796730AB" w14:textId="77777777" w:rsidR="00253CA4" w:rsidRDefault="00253CA4" w:rsidP="00253CA4">
      <w:pPr>
        <w:jc w:val="both"/>
        <w:rPr>
          <w:rFonts w:ascii="Arial" w:hAnsi="Arial" w:cs="Arial"/>
          <w:sz w:val="22"/>
          <w:szCs w:val="22"/>
        </w:rPr>
      </w:pPr>
    </w:p>
    <w:p w14:paraId="06C31426" w14:textId="77777777" w:rsidR="00253CA4" w:rsidRPr="008B0A12" w:rsidRDefault="00253CA4" w:rsidP="00253CA4">
      <w:pPr>
        <w:pStyle w:val="Odsekzoznamu"/>
        <w:numPr>
          <w:ilvl w:val="0"/>
          <w:numId w:val="3"/>
        </w:numPr>
        <w:ind w:left="851"/>
        <w:jc w:val="both"/>
        <w:rPr>
          <w:rFonts w:ascii="Arial" w:hAnsi="Arial"/>
          <w:sz w:val="22"/>
          <w:szCs w:val="22"/>
        </w:rPr>
      </w:pPr>
      <w:r w:rsidRPr="005831A7">
        <w:rPr>
          <w:rFonts w:ascii="Arial" w:hAnsi="Arial"/>
          <w:sz w:val="22"/>
          <w:szCs w:val="22"/>
        </w:rPr>
        <w:t xml:space="preserve">nájomca do </w:t>
      </w:r>
      <w:r>
        <w:rPr>
          <w:rFonts w:ascii="Arial" w:hAnsi="Arial"/>
          <w:sz w:val="22"/>
          <w:szCs w:val="22"/>
        </w:rPr>
        <w:t>180</w:t>
      </w:r>
      <w:r w:rsidRPr="005831A7">
        <w:rPr>
          <w:rFonts w:ascii="Arial" w:hAnsi="Arial"/>
          <w:sz w:val="22"/>
          <w:szCs w:val="22"/>
        </w:rPr>
        <w:t xml:space="preserve"> dní odo dňa nadobudnutia právoplatnosti kolaudačného rozhodnutia na stavbu odovzdá stavbu/investície vrátane </w:t>
      </w:r>
      <w:r w:rsidRPr="00B35C22">
        <w:rPr>
          <w:rFonts w:ascii="Arial" w:hAnsi="Arial"/>
          <w:sz w:val="22"/>
          <w:szCs w:val="22"/>
        </w:rPr>
        <w:t>dopravného značenia</w:t>
      </w:r>
      <w:r>
        <w:rPr>
          <w:rFonts w:ascii="Arial" w:hAnsi="Arial"/>
          <w:sz w:val="22"/>
          <w:szCs w:val="22"/>
        </w:rPr>
        <w:t xml:space="preserve"> a </w:t>
      </w:r>
      <w:r w:rsidRPr="00B35C22">
        <w:rPr>
          <w:rFonts w:ascii="Arial" w:hAnsi="Arial"/>
          <w:sz w:val="22"/>
          <w:szCs w:val="22"/>
        </w:rPr>
        <w:t>bez</w:t>
      </w:r>
      <w:r w:rsidRPr="005831A7">
        <w:rPr>
          <w:rFonts w:ascii="Arial" w:hAnsi="Arial"/>
          <w:sz w:val="22"/>
          <w:szCs w:val="22"/>
        </w:rPr>
        <w:t xml:space="preserve"> chodníkov bezodplatne do vlastníctva Bratislavského samosprávneho kraja; pozemky pod stavbou budú odčlenené geometrickým plánom</w:t>
      </w:r>
      <w:r>
        <w:rPr>
          <w:rFonts w:ascii="Arial" w:hAnsi="Arial"/>
          <w:sz w:val="22"/>
          <w:szCs w:val="22"/>
        </w:rPr>
        <w:t xml:space="preserve"> a v prípade, ak vybudovaná stavba bude postavená na pozemkoch, ktoré nie sú vo vlastníctve Bratislavského samosprávneho kraja je nájomca povinný previesť spolu so stavbou aj vlastnícke právo k pozemkom na Bratislavský samosprávny kraj alebo zriadiť vecné bremeno v prospech každodobého vlastníka a správcu cesty III/1042, spočívajúce v práve umiestnenia stavby cestnej komunikácie, jej údržby, úpravy, opravy, a v práve vstupu prechodu a prejazdu peši, motorovými a nemotorovými dopravnými prostriedkami a mechanizmami.  </w:t>
      </w:r>
    </w:p>
    <w:p w14:paraId="4A9EBB9F" w14:textId="6900B999" w:rsidR="00D308E9" w:rsidRDefault="00D308E9" w:rsidP="00BD472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9BF0A7" w14:textId="52B965E2" w:rsidR="00BD472B" w:rsidRDefault="00253CA4" w:rsidP="002A7FC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Zmena uznesenia </w:t>
      </w:r>
      <w:r w:rsidR="002A7FC4">
        <w:rPr>
          <w:rFonts w:ascii="Arial" w:hAnsi="Arial" w:cs="Arial"/>
          <w:sz w:val="22"/>
          <w:szCs w:val="22"/>
        </w:rPr>
        <w:t>bude</w:t>
      </w:r>
      <w:r w:rsidR="00BD472B">
        <w:rPr>
          <w:rFonts w:ascii="Arial" w:hAnsi="Arial" w:cs="Arial"/>
          <w:sz w:val="22"/>
          <w:szCs w:val="22"/>
        </w:rPr>
        <w:t xml:space="preserve"> predložen</w:t>
      </w:r>
      <w:r>
        <w:rPr>
          <w:rFonts w:ascii="Arial" w:hAnsi="Arial" w:cs="Arial"/>
          <w:sz w:val="22"/>
          <w:szCs w:val="22"/>
        </w:rPr>
        <w:t>á</w:t>
      </w:r>
      <w:r w:rsidR="00BD472B">
        <w:rPr>
          <w:rFonts w:ascii="Arial" w:hAnsi="Arial" w:cs="Arial"/>
          <w:sz w:val="22"/>
          <w:szCs w:val="22"/>
        </w:rPr>
        <w:t xml:space="preserve"> na </w:t>
      </w:r>
      <w:r w:rsidR="0017526F">
        <w:rPr>
          <w:rFonts w:ascii="Arial" w:hAnsi="Arial" w:cs="Arial"/>
          <w:sz w:val="22"/>
          <w:szCs w:val="22"/>
        </w:rPr>
        <w:t xml:space="preserve">rokovanie </w:t>
      </w:r>
      <w:r w:rsidR="00BD472B">
        <w:rPr>
          <w:rFonts w:ascii="Arial" w:hAnsi="Arial" w:cs="Arial"/>
          <w:sz w:val="22"/>
          <w:szCs w:val="22"/>
        </w:rPr>
        <w:t xml:space="preserve">Zastupiteľstvu Bratislavského samosprávneho kraja dňa </w:t>
      </w:r>
      <w:r w:rsidR="008F4CD1">
        <w:rPr>
          <w:rFonts w:ascii="Arial" w:hAnsi="Arial" w:cs="Arial"/>
          <w:sz w:val="22"/>
          <w:szCs w:val="22"/>
        </w:rPr>
        <w:t>12.05.2023</w:t>
      </w:r>
    </w:p>
    <w:p w14:paraId="3D24722F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9A7FF9B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12A4924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AE130CD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1177381" w14:textId="55F6AF49" w:rsidR="007E4BB4" w:rsidRDefault="00BD472B" w:rsidP="008F4CD1">
      <w:pPr>
        <w:shd w:val="clear" w:color="auto" w:fill="FFFFFF"/>
        <w:spacing w:after="120"/>
        <w:jc w:val="center"/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8F4CD1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 w:rsidR="00320BBA">
        <w:rPr>
          <w:rFonts w:ascii="Arial" w:hAnsi="Arial" w:cs="Arial"/>
          <w:b/>
          <w:bCs/>
          <w:spacing w:val="-8"/>
          <w:w w:val="134"/>
          <w:sz w:val="22"/>
          <w:szCs w:val="22"/>
        </w:rPr>
        <w:t>6</w:t>
      </w:r>
      <w:r w:rsidR="008F4CD1">
        <w:rPr>
          <w:rFonts w:ascii="Arial" w:hAnsi="Arial" w:cs="Arial"/>
          <w:b/>
          <w:bCs/>
          <w:spacing w:val="-8"/>
          <w:w w:val="134"/>
          <w:sz w:val="22"/>
          <w:szCs w:val="22"/>
        </w:rPr>
        <w:t>.04.2023</w:t>
      </w:r>
    </w:p>
    <w:sectPr w:rsidR="007E4BB4" w:rsidSect="009D5E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33"/>
    <w:multiLevelType w:val="hybridMultilevel"/>
    <w:tmpl w:val="CB74A56C"/>
    <w:lvl w:ilvl="0" w:tplc="C22C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454462">
    <w:abstractNumId w:val="2"/>
  </w:num>
  <w:num w:numId="2" w16cid:durableId="1326974771">
    <w:abstractNumId w:val="1"/>
  </w:num>
  <w:num w:numId="3" w16cid:durableId="33877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D1274"/>
    <w:rsid w:val="000E40B9"/>
    <w:rsid w:val="00107433"/>
    <w:rsid w:val="0017526F"/>
    <w:rsid w:val="001820BD"/>
    <w:rsid w:val="00187551"/>
    <w:rsid w:val="001C2537"/>
    <w:rsid w:val="001F196F"/>
    <w:rsid w:val="00225BD9"/>
    <w:rsid w:val="002538E0"/>
    <w:rsid w:val="00253CA4"/>
    <w:rsid w:val="002A7FC4"/>
    <w:rsid w:val="002D4282"/>
    <w:rsid w:val="00320BBA"/>
    <w:rsid w:val="003C036C"/>
    <w:rsid w:val="003C05D9"/>
    <w:rsid w:val="003F517A"/>
    <w:rsid w:val="00400B2A"/>
    <w:rsid w:val="004253E8"/>
    <w:rsid w:val="0047283D"/>
    <w:rsid w:val="00496B3B"/>
    <w:rsid w:val="004A2A90"/>
    <w:rsid w:val="004B30DA"/>
    <w:rsid w:val="004E34B5"/>
    <w:rsid w:val="00541EDA"/>
    <w:rsid w:val="005C5F08"/>
    <w:rsid w:val="006301A3"/>
    <w:rsid w:val="00640D55"/>
    <w:rsid w:val="006C5DAF"/>
    <w:rsid w:val="00707B34"/>
    <w:rsid w:val="00795CB1"/>
    <w:rsid w:val="007A4A11"/>
    <w:rsid w:val="007C3E8A"/>
    <w:rsid w:val="007D155B"/>
    <w:rsid w:val="007E4BB4"/>
    <w:rsid w:val="008B4F7F"/>
    <w:rsid w:val="008C73C4"/>
    <w:rsid w:val="008F4CD1"/>
    <w:rsid w:val="008F578C"/>
    <w:rsid w:val="009D5EBC"/>
    <w:rsid w:val="009F01A4"/>
    <w:rsid w:val="00A02884"/>
    <w:rsid w:val="00A35DE4"/>
    <w:rsid w:val="00A635CC"/>
    <w:rsid w:val="00AA23AB"/>
    <w:rsid w:val="00AC1CA0"/>
    <w:rsid w:val="00AD7D45"/>
    <w:rsid w:val="00BD472B"/>
    <w:rsid w:val="00C016CA"/>
    <w:rsid w:val="00C31129"/>
    <w:rsid w:val="00C37163"/>
    <w:rsid w:val="00C74219"/>
    <w:rsid w:val="00D01599"/>
    <w:rsid w:val="00D308E9"/>
    <w:rsid w:val="00DE5EF4"/>
    <w:rsid w:val="00E36688"/>
    <w:rsid w:val="00EC6156"/>
    <w:rsid w:val="00EC75D1"/>
    <w:rsid w:val="00F5118C"/>
    <w:rsid w:val="00F95415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9</cp:revision>
  <cp:lastPrinted>2020-06-10T09:06:00Z</cp:lastPrinted>
  <dcterms:created xsi:type="dcterms:W3CDTF">2023-04-25T12:58:00Z</dcterms:created>
  <dcterms:modified xsi:type="dcterms:W3CDTF">2023-04-25T13:11:00Z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