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20EC1997" w14:textId="273A1B49" w:rsidR="006F5E02" w:rsidRDefault="00BD472B" w:rsidP="00BD47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="00FF7505">
        <w:rPr>
          <w:rFonts w:ascii="Arial" w:hAnsi="Arial" w:cs="Arial"/>
          <w:sz w:val="22"/>
          <w:szCs w:val="22"/>
        </w:rPr>
        <w:t xml:space="preserve">§ 9a ods. 8 písm. e) </w:t>
      </w:r>
      <w:r>
        <w:rPr>
          <w:rFonts w:ascii="Arial" w:hAnsi="Arial" w:cs="Arial"/>
          <w:sz w:val="22"/>
          <w:szCs w:val="22"/>
        </w:rPr>
        <w:t xml:space="preserve">zákona č. </w:t>
      </w:r>
      <w:r w:rsidRPr="00483306">
        <w:rPr>
          <w:rFonts w:ascii="Arial" w:hAnsi="Arial" w:cs="Arial"/>
          <w:sz w:val="22"/>
          <w:szCs w:val="22"/>
        </w:rPr>
        <w:t>446/2001 Z.z.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</w:t>
      </w:r>
      <w:r w:rsidR="00FF7505">
        <w:rPr>
          <w:rFonts w:ascii="Arial" w:hAnsi="Arial" w:cs="Arial"/>
          <w:sz w:val="22"/>
          <w:szCs w:val="22"/>
        </w:rPr>
        <w:t xml:space="preserve"> predať </w:t>
      </w:r>
      <w:r w:rsidR="00265C9F">
        <w:rPr>
          <w:rFonts w:ascii="Arial" w:hAnsi="Arial" w:cs="Arial"/>
          <w:sz w:val="22"/>
          <w:szCs w:val="22"/>
        </w:rPr>
        <w:t xml:space="preserve">spoluvlastnícky podiel vo výške 1/3 v pomere k celku </w:t>
      </w:r>
      <w:r>
        <w:rPr>
          <w:rFonts w:ascii="Arial" w:hAnsi="Arial" w:cs="Arial"/>
          <w:sz w:val="22"/>
          <w:szCs w:val="22"/>
        </w:rPr>
        <w:t xml:space="preserve">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4444F">
        <w:rPr>
          <w:rFonts w:ascii="Arial" w:hAnsi="Arial" w:cs="Arial"/>
          <w:b/>
          <w:sz w:val="22"/>
          <w:szCs w:val="22"/>
        </w:rPr>
        <w:t>mestu Senec</w:t>
      </w:r>
      <w:r w:rsidR="00775A60">
        <w:rPr>
          <w:rFonts w:ascii="Arial" w:hAnsi="Arial" w:cs="Arial"/>
          <w:b/>
          <w:sz w:val="22"/>
          <w:szCs w:val="22"/>
        </w:rPr>
        <w:t>,</w:t>
      </w:r>
      <w:r w:rsidR="00C17E59">
        <w:rPr>
          <w:rFonts w:ascii="Arial" w:hAnsi="Arial" w:cs="Arial"/>
          <w:b/>
          <w:sz w:val="22"/>
          <w:szCs w:val="22"/>
        </w:rPr>
        <w:t xml:space="preserve"> </w:t>
      </w:r>
      <w:r w:rsidR="00615791">
        <w:rPr>
          <w:rFonts w:ascii="Arial" w:hAnsi="Arial" w:cs="Arial"/>
          <w:b/>
          <w:sz w:val="22"/>
          <w:szCs w:val="22"/>
        </w:rPr>
        <w:t>pričom z</w:t>
      </w:r>
      <w:r w:rsidR="00FF7505">
        <w:rPr>
          <w:rFonts w:ascii="Arial" w:hAnsi="Arial" w:cs="Arial"/>
          <w:b/>
          <w:sz w:val="22"/>
          <w:szCs w:val="22"/>
        </w:rPr>
        <w:t>ámer sa týka nasledovných nehnuteľností</w:t>
      </w:r>
      <w:r w:rsidR="0010222B">
        <w:rPr>
          <w:rFonts w:ascii="Arial" w:hAnsi="Arial" w:cs="Arial"/>
          <w:b/>
          <w:sz w:val="22"/>
          <w:szCs w:val="22"/>
        </w:rPr>
        <w:t xml:space="preserve"> </w:t>
      </w:r>
      <w:r w:rsidR="0010222B">
        <w:rPr>
          <w:rFonts w:ascii="Arial" w:hAnsi="Arial" w:cs="Arial"/>
          <w:sz w:val="22"/>
          <w:szCs w:val="22"/>
        </w:rPr>
        <w:t>v k.ú. Senec, obec Senec,</w:t>
      </w:r>
      <w:r w:rsidR="0010222B" w:rsidRPr="00901EEC">
        <w:rPr>
          <w:rFonts w:ascii="Arial" w:hAnsi="Arial" w:cs="Arial"/>
          <w:sz w:val="22"/>
          <w:szCs w:val="22"/>
        </w:rPr>
        <w:t xml:space="preserve"> </w:t>
      </w:r>
      <w:r w:rsidR="0010222B">
        <w:rPr>
          <w:rFonts w:ascii="Arial" w:hAnsi="Arial" w:cs="Arial"/>
          <w:sz w:val="22"/>
          <w:szCs w:val="22"/>
        </w:rPr>
        <w:t>okres Senec, a to</w:t>
      </w:r>
      <w:r w:rsidR="00FF7505">
        <w:rPr>
          <w:rFonts w:ascii="Arial" w:hAnsi="Arial" w:cs="Arial"/>
          <w:b/>
          <w:sz w:val="22"/>
          <w:szCs w:val="22"/>
        </w:rPr>
        <w:t>:</w:t>
      </w:r>
    </w:p>
    <w:p w14:paraId="4037E42F" w14:textId="3B39B8EA" w:rsidR="0032135A" w:rsidRDefault="0032135A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5D74DB6E" w14:textId="77777777" w:rsidR="003C5427" w:rsidRDefault="003C5427" w:rsidP="003C542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pozemku parcely reg. „C“, evidovanom na katastrálnej mape s parc. č. 3485/1, o výmere 295 m2, druh pozemku záhrada, evidovanom Okresným úradom Senec, katastrálny odbor na LV č. 3674,</w:t>
      </w:r>
    </w:p>
    <w:p w14:paraId="6712F31C" w14:textId="64E2E9FA" w:rsidR="003C5427" w:rsidRDefault="003C5427" w:rsidP="003C542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pozemku parcely reg. „C“, evidovanom na katastrálnej mape s parc. č. 3485/4, o výmere 142 m2, druh pozemku záhrada, evidovanom Okresným úradom Senec, katastrálny odbor na LV č. 3674</w:t>
      </w:r>
      <w:r>
        <w:rPr>
          <w:rFonts w:ascii="Arial" w:hAnsi="Arial" w:cs="Arial"/>
          <w:sz w:val="22"/>
          <w:szCs w:val="22"/>
        </w:rPr>
        <w:t>,</w:t>
      </w:r>
    </w:p>
    <w:p w14:paraId="0A4FDEDC" w14:textId="5DC471A5" w:rsidR="00C22C93" w:rsidRPr="00410D3B" w:rsidRDefault="00C22C93" w:rsidP="001B5CEE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14:paraId="439BF115" w14:textId="77777777" w:rsidR="00295C31" w:rsidRDefault="00295C31" w:rsidP="00BD472B">
      <w:pPr>
        <w:jc w:val="both"/>
        <w:rPr>
          <w:rFonts w:ascii="Arial" w:hAnsi="Arial" w:cs="Arial"/>
          <w:b/>
          <w:sz w:val="22"/>
          <w:szCs w:val="22"/>
        </w:rPr>
      </w:pPr>
    </w:p>
    <w:p w14:paraId="779BF0A7" w14:textId="2003DA0A" w:rsidR="00BD472B" w:rsidRDefault="00615791" w:rsidP="00446D4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Zámer predaja </w:t>
      </w:r>
      <w:r w:rsidR="00BD472B">
        <w:rPr>
          <w:rFonts w:ascii="Arial" w:hAnsi="Arial" w:cs="Arial"/>
          <w:sz w:val="22"/>
          <w:szCs w:val="22"/>
        </w:rPr>
        <w:t xml:space="preserve">nehnuteľností </w:t>
      </w:r>
      <w:r w:rsidR="00446D4E">
        <w:rPr>
          <w:rFonts w:ascii="Arial" w:hAnsi="Arial" w:cs="Arial"/>
          <w:sz w:val="22"/>
          <w:szCs w:val="22"/>
        </w:rPr>
        <w:t xml:space="preserve">bude </w:t>
      </w:r>
      <w:r w:rsidR="00BD472B">
        <w:rPr>
          <w:rFonts w:ascii="Arial" w:hAnsi="Arial" w:cs="Arial"/>
          <w:sz w:val="22"/>
          <w:szCs w:val="22"/>
        </w:rPr>
        <w:t>predložený</w:t>
      </w:r>
      <w:r w:rsidR="00CE1C87">
        <w:rPr>
          <w:rFonts w:ascii="Arial" w:hAnsi="Arial" w:cs="Arial"/>
          <w:sz w:val="22"/>
          <w:szCs w:val="22"/>
        </w:rPr>
        <w:t xml:space="preserve"> </w:t>
      </w:r>
      <w:r w:rsidR="00BD472B">
        <w:rPr>
          <w:rFonts w:ascii="Arial" w:hAnsi="Arial" w:cs="Arial"/>
          <w:sz w:val="22"/>
          <w:szCs w:val="22"/>
        </w:rPr>
        <w:t xml:space="preserve">na </w:t>
      </w:r>
      <w:r w:rsidR="0017526F">
        <w:rPr>
          <w:rFonts w:ascii="Arial" w:hAnsi="Arial" w:cs="Arial"/>
          <w:sz w:val="22"/>
          <w:szCs w:val="22"/>
        </w:rPr>
        <w:t xml:space="preserve">rokovanie </w:t>
      </w:r>
      <w:r w:rsidR="00BD472B">
        <w:rPr>
          <w:rFonts w:ascii="Arial" w:hAnsi="Arial" w:cs="Arial"/>
          <w:sz w:val="22"/>
          <w:szCs w:val="22"/>
        </w:rPr>
        <w:t xml:space="preserve">Zastupiteľstvu Bratislavského samosprávneho kraja dňa </w:t>
      </w:r>
      <w:r w:rsidR="0010222B">
        <w:rPr>
          <w:rFonts w:ascii="Arial" w:hAnsi="Arial" w:cs="Arial"/>
          <w:sz w:val="22"/>
          <w:szCs w:val="22"/>
        </w:rPr>
        <w:t>10.11.2023</w:t>
      </w:r>
    </w:p>
    <w:p w14:paraId="2C001221" w14:textId="77777777" w:rsidR="0010222B" w:rsidRDefault="0010222B" w:rsidP="00446D4E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1177381" w14:textId="530818F3" w:rsidR="007E4BB4" w:rsidRDefault="00BD472B" w:rsidP="00AC40EC">
      <w:pPr>
        <w:shd w:val="clear" w:color="auto" w:fill="FFFFFF"/>
        <w:spacing w:after="120"/>
        <w:jc w:val="center"/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10222B">
        <w:rPr>
          <w:rFonts w:ascii="Arial" w:hAnsi="Arial" w:cs="Arial"/>
          <w:b/>
          <w:bCs/>
          <w:spacing w:val="-8"/>
          <w:w w:val="134"/>
          <w:sz w:val="22"/>
          <w:szCs w:val="22"/>
        </w:rPr>
        <w:t>24.10.2023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sectPr w:rsidR="007E4BB4" w:rsidSect="00340B66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6EA"/>
    <w:multiLevelType w:val="hybridMultilevel"/>
    <w:tmpl w:val="8330539C"/>
    <w:styleLink w:val="ImportedStyle1"/>
    <w:lvl w:ilvl="0" w:tplc="1A023BC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CE68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6B3EC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2FC6E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4CD27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CDA5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4C7CB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29B26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48074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255259"/>
    <w:multiLevelType w:val="hybridMultilevel"/>
    <w:tmpl w:val="8330539C"/>
    <w:numStyleLink w:val="ImportedStyle1"/>
  </w:abstractNum>
  <w:abstractNum w:abstractNumId="2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FA501B"/>
    <w:multiLevelType w:val="hybridMultilevel"/>
    <w:tmpl w:val="CBA06CDC"/>
    <w:lvl w:ilvl="0" w:tplc="3AD46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282315">
    <w:abstractNumId w:val="2"/>
  </w:num>
  <w:num w:numId="2" w16cid:durableId="1032876217">
    <w:abstractNumId w:val="0"/>
  </w:num>
  <w:num w:numId="3" w16cid:durableId="1094283004">
    <w:abstractNumId w:val="1"/>
  </w:num>
  <w:num w:numId="4" w16cid:durableId="116412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33569"/>
    <w:rsid w:val="00036CCC"/>
    <w:rsid w:val="000C1659"/>
    <w:rsid w:val="000D1274"/>
    <w:rsid w:val="000E40B9"/>
    <w:rsid w:val="0010222B"/>
    <w:rsid w:val="00107433"/>
    <w:rsid w:val="00142EDF"/>
    <w:rsid w:val="0017526F"/>
    <w:rsid w:val="001820BD"/>
    <w:rsid w:val="001B5CEE"/>
    <w:rsid w:val="001C2537"/>
    <w:rsid w:val="001F196F"/>
    <w:rsid w:val="001F2524"/>
    <w:rsid w:val="00225BD9"/>
    <w:rsid w:val="00232FFC"/>
    <w:rsid w:val="002538E0"/>
    <w:rsid w:val="00265C9F"/>
    <w:rsid w:val="00295C31"/>
    <w:rsid w:val="0032135A"/>
    <w:rsid w:val="00340B66"/>
    <w:rsid w:val="00344130"/>
    <w:rsid w:val="0039741E"/>
    <w:rsid w:val="003C05D9"/>
    <w:rsid w:val="003C5427"/>
    <w:rsid w:val="003F517A"/>
    <w:rsid w:val="00400B2A"/>
    <w:rsid w:val="00446D4E"/>
    <w:rsid w:val="004A2A90"/>
    <w:rsid w:val="004C1B89"/>
    <w:rsid w:val="004D60DD"/>
    <w:rsid w:val="004E34B5"/>
    <w:rsid w:val="004E4B5D"/>
    <w:rsid w:val="00541EDA"/>
    <w:rsid w:val="0054444F"/>
    <w:rsid w:val="00563C70"/>
    <w:rsid w:val="00573B1B"/>
    <w:rsid w:val="00585E3D"/>
    <w:rsid w:val="005A125C"/>
    <w:rsid w:val="005C5F08"/>
    <w:rsid w:val="0060008A"/>
    <w:rsid w:val="00615791"/>
    <w:rsid w:val="006301A3"/>
    <w:rsid w:val="00640D55"/>
    <w:rsid w:val="006C5DAF"/>
    <w:rsid w:val="006E3ED3"/>
    <w:rsid w:val="006F5E02"/>
    <w:rsid w:val="00707B34"/>
    <w:rsid w:val="00775A60"/>
    <w:rsid w:val="00795CB1"/>
    <w:rsid w:val="007A4A11"/>
    <w:rsid w:val="007B0985"/>
    <w:rsid w:val="007C3E8A"/>
    <w:rsid w:val="007D155B"/>
    <w:rsid w:val="007E4BB4"/>
    <w:rsid w:val="0087784D"/>
    <w:rsid w:val="00896291"/>
    <w:rsid w:val="008C1ABA"/>
    <w:rsid w:val="008C73C4"/>
    <w:rsid w:val="009D5EBC"/>
    <w:rsid w:val="009F01A4"/>
    <w:rsid w:val="00A270D4"/>
    <w:rsid w:val="00A635CC"/>
    <w:rsid w:val="00AB4341"/>
    <w:rsid w:val="00AC1CA0"/>
    <w:rsid w:val="00AC40EC"/>
    <w:rsid w:val="00AD7D45"/>
    <w:rsid w:val="00AE24B8"/>
    <w:rsid w:val="00B3625B"/>
    <w:rsid w:val="00B36587"/>
    <w:rsid w:val="00BD472B"/>
    <w:rsid w:val="00BF3B47"/>
    <w:rsid w:val="00C17E59"/>
    <w:rsid w:val="00C22C93"/>
    <w:rsid w:val="00C37163"/>
    <w:rsid w:val="00C50B21"/>
    <w:rsid w:val="00C74F06"/>
    <w:rsid w:val="00CE1C87"/>
    <w:rsid w:val="00CF237F"/>
    <w:rsid w:val="00D01599"/>
    <w:rsid w:val="00D308E9"/>
    <w:rsid w:val="00D72920"/>
    <w:rsid w:val="00D87510"/>
    <w:rsid w:val="00D910B6"/>
    <w:rsid w:val="00E36688"/>
    <w:rsid w:val="00E858CF"/>
    <w:rsid w:val="00EC6156"/>
    <w:rsid w:val="00F026C2"/>
    <w:rsid w:val="00F5118C"/>
    <w:rsid w:val="00F561E9"/>
    <w:rsid w:val="00F84FCA"/>
    <w:rsid w:val="00F95415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link w:val="ZkladntextChar"/>
    <w:rsid w:val="00D910B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910B6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sk-SK"/>
    </w:rPr>
  </w:style>
  <w:style w:type="paragraph" w:customStyle="1" w:styleId="Default">
    <w:name w:val="Default"/>
    <w:rsid w:val="003213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32135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56</cp:revision>
  <cp:lastPrinted>2020-06-10T09:06:00Z</cp:lastPrinted>
  <dcterms:created xsi:type="dcterms:W3CDTF">2021-05-25T10:38:00Z</dcterms:created>
  <dcterms:modified xsi:type="dcterms:W3CDTF">2023-10-24T05:54:00Z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