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3596" w14:textId="77777777" w:rsidR="00F57CBE" w:rsidRDefault="00F57CBE" w:rsidP="00F57CBE">
      <w:pPr>
        <w:contextualSpacing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ab/>
      </w:r>
    </w:p>
    <w:p w14:paraId="6365B6BF" w14:textId="77777777" w:rsidR="00F57CBE" w:rsidRPr="00927275" w:rsidRDefault="00F57CBE" w:rsidP="00F57CBE">
      <w:pPr>
        <w:spacing w:after="200" w:line="276" w:lineRule="auto"/>
        <w:contextualSpacing/>
        <w:rPr>
          <w:rFonts w:ascii="Arial" w:hAnsi="Arial"/>
          <w:b/>
          <w:color w:val="00B050"/>
          <w:sz w:val="20"/>
          <w:szCs w:val="20"/>
        </w:rPr>
      </w:pP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  <w:t xml:space="preserve">Bod č. </w:t>
      </w:r>
    </w:p>
    <w:p w14:paraId="5020B5F2" w14:textId="77777777" w:rsidR="00F57CBE" w:rsidRPr="00963159" w:rsidRDefault="00F57CBE" w:rsidP="00F57CBE">
      <w:pPr>
        <w:contextualSpacing/>
        <w:jc w:val="both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Zastupiteľstvo Bratislavského samosprávneho kraja</w:t>
      </w:r>
    </w:p>
    <w:p w14:paraId="11F0E8B9" w14:textId="77777777" w:rsidR="00F57CBE" w:rsidRDefault="00F57CBE" w:rsidP="00F57CBE">
      <w:pPr>
        <w:contextualSpacing/>
        <w:rPr>
          <w:rFonts w:ascii="Arial" w:hAnsi="Arial"/>
        </w:rPr>
      </w:pPr>
    </w:p>
    <w:p w14:paraId="621CB295" w14:textId="77777777" w:rsidR="00F57CBE" w:rsidRDefault="00F57CBE" w:rsidP="00F57CBE">
      <w:pPr>
        <w:contextualSpacing/>
        <w:rPr>
          <w:rFonts w:ascii="Arial" w:hAnsi="Arial"/>
        </w:rPr>
      </w:pPr>
    </w:p>
    <w:p w14:paraId="01FBF2DF" w14:textId="77777777" w:rsidR="00F57CBE" w:rsidRDefault="00F57CBE" w:rsidP="00F57CBE">
      <w:pPr>
        <w:contextualSpacing/>
        <w:rPr>
          <w:rFonts w:ascii="Arial" w:hAnsi="Arial"/>
        </w:rPr>
      </w:pPr>
      <w:r>
        <w:rPr>
          <w:rFonts w:ascii="Arial" w:hAnsi="Arial"/>
        </w:rPr>
        <w:t>Materiál na rokovanie Zastupiteľstva</w:t>
      </w:r>
    </w:p>
    <w:p w14:paraId="39A10857" w14:textId="77777777" w:rsidR="00F57CBE" w:rsidRDefault="00F57CBE" w:rsidP="00F57CBE">
      <w:pPr>
        <w:contextualSpacing/>
        <w:rPr>
          <w:rFonts w:ascii="Arial" w:hAnsi="Arial"/>
        </w:rPr>
      </w:pPr>
      <w:r>
        <w:rPr>
          <w:rFonts w:ascii="Arial" w:hAnsi="Arial"/>
        </w:rPr>
        <w:t>Bratislavského samosprávneho kraja</w:t>
      </w:r>
    </w:p>
    <w:p w14:paraId="71C9B557" w14:textId="77777777" w:rsidR="00F57CBE" w:rsidRDefault="00F57CBE" w:rsidP="00F57CBE">
      <w:pPr>
        <w:contextualSpacing/>
        <w:rPr>
          <w:rFonts w:ascii="Arial" w:hAnsi="Arial"/>
        </w:rPr>
      </w:pPr>
    </w:p>
    <w:p w14:paraId="623EC33D" w14:textId="067467D4" w:rsidR="00F57CBE" w:rsidRPr="005817DB" w:rsidRDefault="00F57CBE" w:rsidP="00F57CBE">
      <w:pPr>
        <w:contextualSpacing/>
        <w:rPr>
          <w:rFonts w:ascii="Arial" w:hAnsi="Arial"/>
        </w:rPr>
      </w:pPr>
      <w:r>
        <w:rPr>
          <w:rFonts w:ascii="Arial" w:hAnsi="Arial"/>
        </w:rPr>
        <w:t>21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júna</w:t>
      </w:r>
      <w:r>
        <w:rPr>
          <w:rFonts w:ascii="Arial" w:hAnsi="Arial"/>
        </w:rPr>
        <w:t xml:space="preserve"> 2024</w:t>
      </w:r>
    </w:p>
    <w:p w14:paraId="1CD4E616" w14:textId="77777777" w:rsidR="00F57CBE" w:rsidRDefault="00F57CBE" w:rsidP="00F57CBE">
      <w:pPr>
        <w:contextualSpacing/>
        <w:rPr>
          <w:rFonts w:ascii="Arial" w:hAnsi="Arial"/>
        </w:rPr>
      </w:pPr>
    </w:p>
    <w:p w14:paraId="2E8B9530" w14:textId="77777777" w:rsidR="00F57CBE" w:rsidRDefault="00F57CBE" w:rsidP="00F57CBE">
      <w:pPr>
        <w:contextualSpacing/>
        <w:rPr>
          <w:rFonts w:ascii="Arial" w:hAnsi="Arial"/>
        </w:rPr>
      </w:pPr>
    </w:p>
    <w:p w14:paraId="3BE718F2" w14:textId="77777777" w:rsidR="00F57CBE" w:rsidRDefault="00F57CBE" w:rsidP="00F57CBE">
      <w:pPr>
        <w:contextualSpacing/>
        <w:jc w:val="center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sz w:val="32"/>
          <w:szCs w:val="32"/>
        </w:rPr>
        <w:t>Návrh</w:t>
      </w:r>
    </w:p>
    <w:p w14:paraId="2BB4D2D5" w14:textId="77777777" w:rsidR="00F57CBE" w:rsidRPr="00C2661C" w:rsidRDefault="00F57CBE" w:rsidP="00F57CBE">
      <w:pPr>
        <w:pBdr>
          <w:bottom w:val="single" w:sz="12" w:space="1" w:color="auto"/>
        </w:pBdr>
        <w:contextualSpacing/>
        <w:jc w:val="center"/>
        <w:rPr>
          <w:rFonts w:ascii="Arial" w:hAnsi="Arial"/>
          <w:b/>
        </w:rPr>
      </w:pPr>
    </w:p>
    <w:p w14:paraId="530903D4" w14:textId="1686234B" w:rsidR="00F57CBE" w:rsidRDefault="00F57CBE" w:rsidP="00F57CBE">
      <w:pPr>
        <w:pBdr>
          <w:bottom w:val="single" w:sz="12" w:space="1" w:color="auto"/>
        </w:pBdr>
        <w:contextualSpacing/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na schválenie </w:t>
      </w:r>
      <w:r w:rsidRPr="00864F9C">
        <w:rPr>
          <w:rFonts w:ascii="Arial" w:hAnsi="Arial"/>
          <w:b/>
        </w:rPr>
        <w:t>nájmu</w:t>
      </w:r>
      <w:r w:rsidR="00285350">
        <w:rPr>
          <w:rFonts w:ascii="Arial" w:hAnsi="Arial"/>
          <w:b/>
        </w:rPr>
        <w:t xml:space="preserve"> časti </w:t>
      </w:r>
      <w:r w:rsidR="0010096C">
        <w:rPr>
          <w:rFonts w:ascii="Arial" w:hAnsi="Arial"/>
          <w:b/>
        </w:rPr>
        <w:t>cesty II/501 a pozemku pod ňou</w:t>
      </w:r>
      <w:r w:rsidRPr="00864F9C">
        <w:rPr>
          <w:rFonts w:ascii="Arial" w:hAnsi="Arial"/>
          <w:b/>
        </w:rPr>
        <w:t xml:space="preserve"> pre </w:t>
      </w:r>
      <w:r>
        <w:rPr>
          <w:rFonts w:ascii="Arial" w:hAnsi="Arial"/>
          <w:b/>
        </w:rPr>
        <w:t>Obec Rohožník</w:t>
      </w:r>
      <w:r w:rsidRPr="00864F9C">
        <w:rPr>
          <w:rFonts w:ascii="Arial" w:hAnsi="Arial"/>
          <w:b/>
        </w:rPr>
        <w:t xml:space="preserve"> v </w:t>
      </w:r>
      <w:proofErr w:type="spellStart"/>
      <w:r w:rsidRPr="00864F9C">
        <w:rPr>
          <w:rFonts w:ascii="Arial" w:hAnsi="Arial"/>
          <w:b/>
        </w:rPr>
        <w:t>k.ú</w:t>
      </w:r>
      <w:proofErr w:type="spellEnd"/>
      <w:r w:rsidRPr="00864F9C">
        <w:rPr>
          <w:rFonts w:ascii="Arial" w:hAnsi="Arial"/>
          <w:b/>
        </w:rPr>
        <w:t xml:space="preserve">. </w:t>
      </w:r>
      <w:r w:rsidR="00285350">
        <w:rPr>
          <w:rFonts w:ascii="Arial" w:hAnsi="Arial"/>
          <w:b/>
        </w:rPr>
        <w:t>Rohožník</w:t>
      </w:r>
      <w:r w:rsidRPr="00864F9C">
        <w:rPr>
          <w:rFonts w:ascii="Arial" w:hAnsi="Arial"/>
          <w:b/>
        </w:rPr>
        <w:t xml:space="preserve"> z dôvodu hodného osobitného zreteľa, ktorým je </w:t>
      </w:r>
      <w:r w:rsidR="00EB4C8A">
        <w:rPr>
          <w:rFonts w:ascii="Arial" w:hAnsi="Arial"/>
          <w:b/>
        </w:rPr>
        <w:t>realizácia stavby</w:t>
      </w:r>
      <w:r w:rsidR="00285350">
        <w:rPr>
          <w:rFonts w:ascii="Arial" w:hAnsi="Arial"/>
          <w:b/>
        </w:rPr>
        <w:t xml:space="preserve"> „Dom smútku Rohožník</w:t>
      </w:r>
      <w:r w:rsidR="000273FE">
        <w:rPr>
          <w:rFonts w:ascii="Arial" w:hAnsi="Arial"/>
          <w:b/>
        </w:rPr>
        <w:t xml:space="preserve"> SO 04-Napojenie na cestu II. triedy.</w:t>
      </w:r>
      <w:r w:rsidR="00285350">
        <w:rPr>
          <w:rFonts w:ascii="Arial" w:hAnsi="Arial"/>
          <w:b/>
        </w:rPr>
        <w:t>“</w:t>
      </w:r>
    </w:p>
    <w:p w14:paraId="1BE4BCAD" w14:textId="77777777" w:rsidR="00F57CBE" w:rsidRDefault="00F57CBE" w:rsidP="00F57CBE">
      <w:pPr>
        <w:contextualSpacing/>
        <w:rPr>
          <w:rFonts w:ascii="Arial" w:hAnsi="Arial"/>
          <w:u w:val="single"/>
        </w:rPr>
      </w:pPr>
    </w:p>
    <w:p w14:paraId="3126F877" w14:textId="77777777" w:rsidR="00F57CBE" w:rsidRDefault="00F57CBE" w:rsidP="00F57CBE">
      <w:pPr>
        <w:contextualSpacing/>
        <w:rPr>
          <w:rFonts w:ascii="Arial" w:hAnsi="Arial"/>
          <w:u w:val="single"/>
        </w:rPr>
      </w:pPr>
    </w:p>
    <w:p w14:paraId="3F16A8E0" w14:textId="77777777" w:rsidR="00F57CBE" w:rsidRDefault="00F57CBE" w:rsidP="00F57CBE">
      <w:pPr>
        <w:contextualSpacing/>
        <w:rPr>
          <w:rFonts w:ascii="Arial" w:hAnsi="Arial"/>
        </w:rPr>
      </w:pPr>
      <w:r>
        <w:rPr>
          <w:rFonts w:ascii="Arial" w:hAnsi="Arial"/>
          <w:u w:val="single"/>
        </w:rPr>
        <w:t>Materiál predkladá: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Materiál obsahuje:</w:t>
      </w:r>
    </w:p>
    <w:p w14:paraId="63596354" w14:textId="77777777" w:rsidR="00F57CBE" w:rsidRDefault="00F57CBE" w:rsidP="00F57CBE">
      <w:pPr>
        <w:contextualSpacing/>
        <w:rPr>
          <w:rFonts w:ascii="Arial" w:hAnsi="Arial"/>
        </w:rPr>
      </w:pPr>
    </w:p>
    <w:p w14:paraId="77447211" w14:textId="77777777" w:rsidR="00F57CBE" w:rsidRDefault="00F57CBE" w:rsidP="00F57CBE">
      <w:pPr>
        <w:contextualSpacing/>
        <w:rPr>
          <w:rFonts w:ascii="Arial" w:hAnsi="Arial"/>
        </w:rPr>
      </w:pPr>
      <w:r>
        <w:rPr>
          <w:rFonts w:ascii="Arial" w:hAnsi="Arial"/>
        </w:rPr>
        <w:t xml:space="preserve">Mgr. Juraj </w:t>
      </w:r>
      <w:proofErr w:type="spellStart"/>
      <w:r>
        <w:rPr>
          <w:rFonts w:ascii="Arial" w:hAnsi="Arial"/>
        </w:rPr>
        <w:t>Droba</w:t>
      </w:r>
      <w:proofErr w:type="spellEnd"/>
      <w:r>
        <w:rPr>
          <w:rFonts w:ascii="Arial" w:hAnsi="Arial"/>
        </w:rPr>
        <w:t>, MBA, 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 Návrh uznesenia</w:t>
      </w:r>
    </w:p>
    <w:p w14:paraId="17D8ED3D" w14:textId="77777777" w:rsidR="00F57CBE" w:rsidRDefault="00F57CBE" w:rsidP="00F57CBE">
      <w:pPr>
        <w:contextualSpacing/>
        <w:rPr>
          <w:rFonts w:ascii="Arial" w:hAnsi="Arial"/>
        </w:rPr>
      </w:pPr>
      <w:r>
        <w:rPr>
          <w:rFonts w:ascii="Arial" w:hAnsi="Arial"/>
        </w:rPr>
        <w:t>predseda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 Dôvodová správa</w:t>
      </w:r>
    </w:p>
    <w:p w14:paraId="781208C2" w14:textId="77777777" w:rsidR="00F57CBE" w:rsidRDefault="00F57CBE" w:rsidP="00F57CBE">
      <w:pPr>
        <w:contextualSpacing/>
        <w:rPr>
          <w:rFonts w:ascii="Arial" w:hAnsi="Arial"/>
        </w:rPr>
      </w:pPr>
      <w:r>
        <w:rPr>
          <w:rFonts w:ascii="Arial" w:hAnsi="Arial"/>
        </w:rPr>
        <w:t>Bratislavského samosprávneho kraja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3. Prílohy</w:t>
      </w:r>
    </w:p>
    <w:p w14:paraId="47C104A6" w14:textId="77777777" w:rsidR="00F57CBE" w:rsidRDefault="00F57CBE" w:rsidP="00F57CBE">
      <w:pPr>
        <w:contextualSpacing/>
        <w:rPr>
          <w:rFonts w:ascii="Arial" w:hAnsi="Arial"/>
          <w:u w:val="single"/>
        </w:rPr>
      </w:pPr>
    </w:p>
    <w:p w14:paraId="45021D31" w14:textId="77777777" w:rsidR="006C7B4C" w:rsidRDefault="006C7B4C" w:rsidP="00F57CBE">
      <w:pPr>
        <w:contextualSpacing/>
        <w:rPr>
          <w:rFonts w:ascii="Arial" w:hAnsi="Arial"/>
          <w:u w:val="single"/>
        </w:rPr>
      </w:pPr>
    </w:p>
    <w:p w14:paraId="51C1B806" w14:textId="77777777" w:rsidR="006C7B4C" w:rsidRDefault="006C7B4C" w:rsidP="00F57CBE">
      <w:pPr>
        <w:contextualSpacing/>
        <w:rPr>
          <w:rFonts w:ascii="Arial" w:hAnsi="Arial"/>
          <w:u w:val="single"/>
        </w:rPr>
      </w:pPr>
    </w:p>
    <w:p w14:paraId="52DC2813" w14:textId="77777777" w:rsidR="00F57CBE" w:rsidRDefault="00F57CBE" w:rsidP="00F57CBE">
      <w:pPr>
        <w:contextualSpacing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Zodpovední:</w:t>
      </w:r>
    </w:p>
    <w:p w14:paraId="62FA3D96" w14:textId="77777777" w:rsidR="00F57CBE" w:rsidRDefault="00F57CBE" w:rsidP="00F57CBE">
      <w:pPr>
        <w:contextualSpacing/>
        <w:rPr>
          <w:rFonts w:ascii="Arial" w:hAnsi="Arial"/>
        </w:rPr>
      </w:pPr>
    </w:p>
    <w:p w14:paraId="351997C8" w14:textId="77777777" w:rsidR="00F57CBE" w:rsidRPr="00DE38C7" w:rsidRDefault="00F57CBE" w:rsidP="00F57CBE">
      <w:pPr>
        <w:contextualSpacing/>
        <w:rPr>
          <w:rFonts w:ascii="Arial" w:hAnsi="Arial"/>
        </w:rPr>
      </w:pPr>
      <w:r w:rsidRPr="00DE38C7">
        <w:rPr>
          <w:rFonts w:ascii="Arial" w:hAnsi="Arial"/>
        </w:rPr>
        <w:t>Ing. Patrícia Mešťan, MA</w:t>
      </w:r>
    </w:p>
    <w:p w14:paraId="31E0A9E6" w14:textId="77777777" w:rsidR="00F57CBE" w:rsidRPr="00DE38C7" w:rsidRDefault="00F57CBE" w:rsidP="00F57CBE">
      <w:pPr>
        <w:contextualSpacing/>
        <w:rPr>
          <w:rFonts w:ascii="Arial" w:hAnsi="Arial"/>
        </w:rPr>
      </w:pPr>
      <w:r w:rsidRPr="00DE38C7">
        <w:rPr>
          <w:rFonts w:ascii="Arial" w:hAnsi="Arial"/>
        </w:rPr>
        <w:t>riaditeľka</w:t>
      </w:r>
    </w:p>
    <w:p w14:paraId="12E2B905" w14:textId="77777777" w:rsidR="00F57CBE" w:rsidRPr="00DE38C7" w:rsidRDefault="00F57CBE" w:rsidP="00F57CBE">
      <w:pPr>
        <w:contextualSpacing/>
        <w:rPr>
          <w:rFonts w:ascii="Arial" w:hAnsi="Arial"/>
        </w:rPr>
      </w:pPr>
      <w:r w:rsidRPr="00DE38C7">
        <w:rPr>
          <w:rFonts w:ascii="Arial" w:hAnsi="Arial"/>
        </w:rPr>
        <w:t>Úradu Bratislavského samosprávneho kraja</w:t>
      </w:r>
    </w:p>
    <w:p w14:paraId="1EE0ADD7" w14:textId="77777777" w:rsidR="00F57CBE" w:rsidRPr="00DE38C7" w:rsidRDefault="00F57CBE" w:rsidP="00F57CBE">
      <w:pPr>
        <w:contextualSpacing/>
        <w:rPr>
          <w:rFonts w:ascii="Arial" w:hAnsi="Arial"/>
        </w:rPr>
      </w:pPr>
    </w:p>
    <w:p w14:paraId="2C79CD59" w14:textId="77777777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  <w:r w:rsidRPr="00DE38C7">
        <w:rPr>
          <w:rStyle w:val="eop"/>
          <w:rFonts w:ascii="Arial" w:eastAsiaTheme="majorEastAsia" w:hAnsi="Arial" w:cs="Arial"/>
        </w:rPr>
        <w:t>JUDr. Matúš Šaray</w:t>
      </w:r>
    </w:p>
    <w:p w14:paraId="57C7AAAB" w14:textId="77777777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  <w:r w:rsidRPr="00DE38C7">
        <w:rPr>
          <w:rStyle w:val="eop"/>
          <w:rFonts w:ascii="Arial" w:eastAsiaTheme="majorEastAsia" w:hAnsi="Arial" w:cs="Arial"/>
        </w:rPr>
        <w:t>vedúci právneho oddelenia</w:t>
      </w:r>
    </w:p>
    <w:p w14:paraId="21EB4C12" w14:textId="77777777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  <w:r w:rsidRPr="00DE38C7">
        <w:rPr>
          <w:rStyle w:val="eop"/>
          <w:rFonts w:ascii="Arial" w:eastAsiaTheme="majorEastAsia" w:hAnsi="Arial" w:cs="Arial"/>
        </w:rPr>
        <w:t>Úradu Bratislavského samosprávneho kraja</w:t>
      </w:r>
    </w:p>
    <w:p w14:paraId="5AD2223C" w14:textId="77777777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</w:p>
    <w:p w14:paraId="4A782D84" w14:textId="77777777" w:rsidR="00F57CBE" w:rsidRPr="00DE38C7" w:rsidRDefault="00F57CBE" w:rsidP="00F57CBE">
      <w:pPr>
        <w:contextualSpacing/>
        <w:rPr>
          <w:rFonts w:ascii="Arial" w:hAnsi="Arial"/>
          <w:u w:val="single"/>
        </w:rPr>
      </w:pPr>
    </w:p>
    <w:p w14:paraId="7F76F2FF" w14:textId="77777777" w:rsidR="00F57CBE" w:rsidRPr="00DE38C7" w:rsidRDefault="00F57CBE" w:rsidP="00F57CBE">
      <w:pPr>
        <w:contextualSpacing/>
        <w:rPr>
          <w:rFonts w:ascii="Arial" w:hAnsi="Arial"/>
          <w:u w:val="single"/>
        </w:rPr>
      </w:pPr>
      <w:r w:rsidRPr="00DE38C7">
        <w:rPr>
          <w:rFonts w:ascii="Arial" w:hAnsi="Arial"/>
          <w:u w:val="single"/>
        </w:rPr>
        <w:t>Spracovatelia:</w:t>
      </w:r>
      <w:r w:rsidRPr="00DE38C7">
        <w:rPr>
          <w:rFonts w:ascii="Arial" w:hAnsi="Arial"/>
        </w:rPr>
        <w:t xml:space="preserve"> </w:t>
      </w:r>
    </w:p>
    <w:p w14:paraId="11551CDF" w14:textId="77777777" w:rsidR="00F57CBE" w:rsidRPr="00DE38C7" w:rsidRDefault="00F57CBE" w:rsidP="00F57CBE">
      <w:pPr>
        <w:contextualSpacing/>
        <w:rPr>
          <w:rFonts w:ascii="Arial" w:hAnsi="Arial"/>
        </w:rPr>
      </w:pPr>
    </w:p>
    <w:p w14:paraId="094150C9" w14:textId="77777777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  <w:r w:rsidRPr="00DE38C7">
        <w:rPr>
          <w:rStyle w:val="eop"/>
          <w:rFonts w:ascii="Arial" w:eastAsiaTheme="majorEastAsia" w:hAnsi="Arial" w:cs="Arial"/>
        </w:rPr>
        <w:t>JUDr. Matúš Šaray</w:t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normaltextrun"/>
          <w:rFonts w:ascii="Arial" w:eastAsiaTheme="majorEastAsia" w:hAnsi="Arial" w:cs="Arial"/>
        </w:rPr>
        <w:t>Mgr. Gabriela Korčáková</w:t>
      </w:r>
      <w:r w:rsidRPr="00DE38C7">
        <w:rPr>
          <w:rStyle w:val="eop"/>
          <w:rFonts w:ascii="Arial" w:eastAsiaTheme="majorEastAsia" w:hAnsi="Arial" w:cs="Arial"/>
        </w:rPr>
        <w:tab/>
      </w:r>
    </w:p>
    <w:p w14:paraId="29C4E438" w14:textId="0AA6480C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  <w:r w:rsidRPr="00DE38C7">
        <w:rPr>
          <w:rStyle w:val="eop"/>
          <w:rFonts w:ascii="Arial" w:eastAsiaTheme="majorEastAsia" w:hAnsi="Arial" w:cs="Arial"/>
        </w:rPr>
        <w:t>vedúci právneho oddelenia</w:t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normaltextrun"/>
          <w:rFonts w:ascii="Arial" w:eastAsiaTheme="majorEastAsia" w:hAnsi="Arial" w:cs="Arial"/>
        </w:rPr>
        <w:t>referentka právneho oddelenia</w:t>
      </w:r>
      <w:r w:rsidRPr="00DE38C7">
        <w:rPr>
          <w:rStyle w:val="eop"/>
          <w:rFonts w:ascii="Arial" w:eastAsiaTheme="majorEastAsia" w:hAnsi="Arial" w:cs="Arial"/>
        </w:rPr>
        <w:t> </w:t>
      </w:r>
    </w:p>
    <w:p w14:paraId="017410D7" w14:textId="77777777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</w:p>
    <w:p w14:paraId="5CB6A913" w14:textId="2826BD1E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  <w:r w:rsidRPr="00DE38C7">
        <w:rPr>
          <w:rStyle w:val="eop"/>
          <w:rFonts w:ascii="Arial" w:eastAsiaTheme="majorEastAsia" w:hAnsi="Arial" w:cs="Arial"/>
        </w:rPr>
        <w:t>Mgr. Michal Halabica</w:t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  <w:t xml:space="preserve">Mgr. Ľuboš Majer </w:t>
      </w:r>
    </w:p>
    <w:p w14:paraId="668114BE" w14:textId="77777777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  <w:r w:rsidRPr="00DE38C7">
        <w:rPr>
          <w:rStyle w:val="eop"/>
          <w:rFonts w:ascii="Arial" w:eastAsiaTheme="majorEastAsia" w:hAnsi="Arial" w:cs="Arial"/>
        </w:rPr>
        <w:t>riaditeľ odboru dopravy</w:t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  <w:t>vedúci oddelenia správy majetku</w:t>
      </w:r>
    </w:p>
    <w:p w14:paraId="0105B656" w14:textId="77777777" w:rsidR="00F57CBE" w:rsidRPr="00DE38C7" w:rsidRDefault="00F57CBE" w:rsidP="00F57CB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eastAsiaTheme="majorEastAsia" w:hAnsi="Arial" w:cs="Arial"/>
        </w:rPr>
      </w:pP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</w:r>
      <w:r w:rsidRPr="00DE38C7">
        <w:rPr>
          <w:rStyle w:val="eop"/>
          <w:rFonts w:ascii="Arial" w:eastAsiaTheme="majorEastAsia" w:hAnsi="Arial" w:cs="Arial"/>
        </w:rPr>
        <w:tab/>
        <w:t xml:space="preserve"> </w:t>
      </w:r>
    </w:p>
    <w:p w14:paraId="19508751" w14:textId="77777777" w:rsidR="00F57CBE" w:rsidRPr="00DE38C7" w:rsidRDefault="00F57CBE" w:rsidP="00F57CBE">
      <w:pPr>
        <w:contextualSpacing/>
        <w:jc w:val="center"/>
        <w:rPr>
          <w:rFonts w:ascii="Arial" w:hAnsi="Arial"/>
        </w:rPr>
      </w:pPr>
      <w:r w:rsidRPr="00DE38C7">
        <w:rPr>
          <w:rFonts w:ascii="Arial" w:hAnsi="Arial"/>
        </w:rPr>
        <w:t>Bratislava</w:t>
      </w:r>
    </w:p>
    <w:p w14:paraId="4163F994" w14:textId="2AFCD339" w:rsidR="00F57CBE" w:rsidRPr="00DE38C7" w:rsidRDefault="00DD348D" w:rsidP="00F57CBE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jún</w:t>
      </w:r>
      <w:r w:rsidR="00F57CBE" w:rsidRPr="00DE38C7">
        <w:rPr>
          <w:rFonts w:ascii="Arial" w:hAnsi="Arial"/>
        </w:rPr>
        <w:t xml:space="preserve"> 2024</w:t>
      </w:r>
    </w:p>
    <w:p w14:paraId="22DECAD9" w14:textId="77777777" w:rsidR="00C2750F" w:rsidRDefault="00C2750F" w:rsidP="00F57CBE">
      <w:pPr>
        <w:jc w:val="center"/>
        <w:rPr>
          <w:rFonts w:ascii="Arial" w:hAnsi="Arial"/>
          <w:szCs w:val="22"/>
        </w:rPr>
      </w:pPr>
    </w:p>
    <w:p w14:paraId="336A83B9" w14:textId="7131E9AF" w:rsidR="00F57CBE" w:rsidRDefault="00F57CBE" w:rsidP="00F57CBE">
      <w:pPr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N á v r h     u z n e s e n i a </w:t>
      </w:r>
    </w:p>
    <w:p w14:paraId="184C2BB2" w14:textId="77777777" w:rsidR="00F57CBE" w:rsidRDefault="00F57CBE" w:rsidP="00F57CB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D351D30" w14:textId="77777777" w:rsidR="00F57CBE" w:rsidRDefault="00F57CBE" w:rsidP="00F57CB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9AD85E4" w14:textId="77777777" w:rsidR="00F57CBE" w:rsidRDefault="00F57CBE" w:rsidP="00F57CBE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UZNESENIE č. ......../2024</w:t>
      </w:r>
    </w:p>
    <w:p w14:paraId="50F6524B" w14:textId="19ABBD24" w:rsidR="00F57CBE" w:rsidRDefault="00F57CBE" w:rsidP="00F57CB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 dňa </w:t>
      </w:r>
      <w:r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>. 0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 2024</w:t>
      </w:r>
    </w:p>
    <w:p w14:paraId="14BFF89E" w14:textId="77777777" w:rsidR="00F57CBE" w:rsidRDefault="00F57CBE" w:rsidP="00F57CBE">
      <w:pPr>
        <w:rPr>
          <w:rFonts w:ascii="Arial" w:hAnsi="Arial"/>
          <w:sz w:val="22"/>
          <w:szCs w:val="22"/>
        </w:rPr>
      </w:pPr>
    </w:p>
    <w:p w14:paraId="23B1720F" w14:textId="77777777" w:rsidR="00F57CBE" w:rsidRDefault="00F57CBE" w:rsidP="00F57CB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Zastupiteľstvo Bratislavského samosprávneho kraja po prerokovaní materiálu</w:t>
      </w:r>
    </w:p>
    <w:p w14:paraId="697166D0" w14:textId="77777777" w:rsidR="00F57CBE" w:rsidRDefault="00F57CBE" w:rsidP="00F57CBE">
      <w:pPr>
        <w:jc w:val="both"/>
        <w:rPr>
          <w:rFonts w:ascii="Arial" w:hAnsi="Arial"/>
          <w:sz w:val="22"/>
          <w:szCs w:val="22"/>
        </w:rPr>
      </w:pPr>
    </w:p>
    <w:p w14:paraId="3E8230B3" w14:textId="77777777" w:rsidR="00F57CBE" w:rsidRDefault="00F57CBE" w:rsidP="00F57CBE">
      <w:pPr>
        <w:jc w:val="center"/>
        <w:rPr>
          <w:rFonts w:ascii="Arial" w:hAnsi="Arial"/>
          <w:b/>
          <w:spacing w:val="70"/>
        </w:rPr>
      </w:pPr>
      <w:bookmarkStart w:id="0" w:name="_Hlk64975931"/>
      <w:r>
        <w:rPr>
          <w:rFonts w:ascii="Arial" w:hAnsi="Arial"/>
          <w:b/>
          <w:spacing w:val="70"/>
        </w:rPr>
        <w:t>A schvaľuje</w:t>
      </w:r>
    </w:p>
    <w:p w14:paraId="23931587" w14:textId="77777777" w:rsidR="00F57CBE" w:rsidRDefault="00F57CBE" w:rsidP="00F57CBE">
      <w:pPr>
        <w:rPr>
          <w:rFonts w:ascii="Arial" w:hAnsi="Arial"/>
          <w:b/>
          <w:sz w:val="22"/>
          <w:szCs w:val="22"/>
        </w:rPr>
      </w:pPr>
    </w:p>
    <w:p w14:paraId="5CAD8EFE" w14:textId="7AE44C2A" w:rsidR="00F57CBE" w:rsidRDefault="00F57CBE" w:rsidP="00F57CBE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A.1 ako prípad hodný osobitného zreteľa v zmysle ustanovenia § 9a ods. 9 písm. c) zákona  č. 446/2001 Z. z. o majetku vyšších územných celkov v znení neskorších predpisov, ktorým je </w:t>
      </w:r>
      <w:r w:rsidR="007D06C1">
        <w:rPr>
          <w:rFonts w:ascii="Arial" w:hAnsi="Arial"/>
          <w:sz w:val="22"/>
          <w:szCs w:val="22"/>
        </w:rPr>
        <w:t>realizácia Domu smútku Rohožník</w:t>
      </w:r>
      <w:r w:rsidR="000273FE">
        <w:rPr>
          <w:rFonts w:ascii="Arial" w:hAnsi="Arial"/>
          <w:sz w:val="22"/>
          <w:szCs w:val="22"/>
        </w:rPr>
        <w:t xml:space="preserve"> SO 04 – Napojenie na cestu II. triedy</w:t>
      </w:r>
      <w:r w:rsidR="007D06C1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nájom nehnuteľného majetku:</w:t>
      </w:r>
    </w:p>
    <w:p w14:paraId="095393E6" w14:textId="77777777" w:rsidR="00F57CBE" w:rsidRDefault="00F57CBE" w:rsidP="00F57CBE">
      <w:pPr>
        <w:jc w:val="both"/>
        <w:rPr>
          <w:rFonts w:ascii="Arial" w:hAnsi="Arial"/>
          <w:b/>
          <w:bCs/>
          <w:sz w:val="22"/>
          <w:szCs w:val="22"/>
        </w:rPr>
      </w:pPr>
    </w:p>
    <w:p w14:paraId="4DEBC86E" w14:textId="175E5F03" w:rsidR="00660002" w:rsidRPr="00660002" w:rsidRDefault="00660002" w:rsidP="00F57CBE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časť po</w:t>
      </w:r>
      <w:r w:rsidR="0048462B">
        <w:rPr>
          <w:rFonts w:ascii="Arial" w:hAnsi="Arial"/>
          <w:sz w:val="22"/>
          <w:szCs w:val="22"/>
        </w:rPr>
        <w:t>zem</w:t>
      </w:r>
      <w:r>
        <w:rPr>
          <w:rFonts w:ascii="Arial" w:hAnsi="Arial"/>
          <w:sz w:val="22"/>
          <w:szCs w:val="22"/>
        </w:rPr>
        <w:t>ku</w:t>
      </w:r>
      <w:r w:rsidR="0048462B">
        <w:rPr>
          <w:rFonts w:ascii="Arial" w:hAnsi="Arial"/>
          <w:sz w:val="22"/>
          <w:szCs w:val="22"/>
        </w:rPr>
        <w:t xml:space="preserve"> parcely </w:t>
      </w:r>
      <w:r>
        <w:rPr>
          <w:rFonts w:ascii="Arial" w:hAnsi="Arial"/>
          <w:sz w:val="22"/>
          <w:szCs w:val="22"/>
        </w:rPr>
        <w:t>„</w:t>
      </w:r>
      <w:r w:rsidR="0048462B">
        <w:rPr>
          <w:rFonts w:ascii="Arial" w:hAnsi="Arial"/>
          <w:sz w:val="22"/>
          <w:szCs w:val="22"/>
        </w:rPr>
        <w:t>C KN</w:t>
      </w:r>
      <w:r>
        <w:rPr>
          <w:rFonts w:ascii="Arial" w:hAnsi="Arial"/>
          <w:sz w:val="22"/>
          <w:szCs w:val="22"/>
        </w:rPr>
        <w:t>“</w:t>
      </w:r>
      <w:r w:rsidR="0048462B">
        <w:rPr>
          <w:rFonts w:ascii="Arial" w:hAnsi="Arial"/>
          <w:sz w:val="22"/>
          <w:szCs w:val="22"/>
        </w:rPr>
        <w:t xml:space="preserve">, </w:t>
      </w:r>
      <w:proofErr w:type="spellStart"/>
      <w:r w:rsidR="0048462B">
        <w:rPr>
          <w:rFonts w:ascii="Arial" w:hAnsi="Arial"/>
          <w:sz w:val="22"/>
          <w:szCs w:val="22"/>
        </w:rPr>
        <w:t>parc</w:t>
      </w:r>
      <w:proofErr w:type="spellEnd"/>
      <w:r w:rsidR="0048462B">
        <w:rPr>
          <w:rFonts w:ascii="Arial" w:hAnsi="Arial"/>
          <w:sz w:val="22"/>
          <w:szCs w:val="22"/>
        </w:rPr>
        <w:t>.</w:t>
      </w:r>
      <w:r w:rsidR="00FF2954">
        <w:rPr>
          <w:rFonts w:ascii="Arial" w:hAnsi="Arial"/>
          <w:sz w:val="22"/>
          <w:szCs w:val="22"/>
        </w:rPr>
        <w:t xml:space="preserve"> </w:t>
      </w:r>
      <w:r w:rsidR="0048462B">
        <w:rPr>
          <w:rFonts w:ascii="Arial" w:hAnsi="Arial"/>
          <w:sz w:val="22"/>
          <w:szCs w:val="22"/>
        </w:rPr>
        <w:t>č. 2899/15</w:t>
      </w:r>
      <w:r>
        <w:rPr>
          <w:rFonts w:ascii="Arial" w:hAnsi="Arial"/>
          <w:sz w:val="22"/>
          <w:szCs w:val="22"/>
        </w:rPr>
        <w:t xml:space="preserve">, </w:t>
      </w:r>
      <w:r w:rsidR="00785499">
        <w:rPr>
          <w:rFonts w:ascii="Arial" w:hAnsi="Arial"/>
          <w:sz w:val="22"/>
          <w:szCs w:val="22"/>
        </w:rPr>
        <w:t>v k.</w:t>
      </w:r>
      <w:r w:rsidR="00FF2954">
        <w:rPr>
          <w:rFonts w:ascii="Arial" w:hAnsi="Arial"/>
          <w:sz w:val="22"/>
          <w:szCs w:val="22"/>
        </w:rPr>
        <w:t xml:space="preserve"> </w:t>
      </w:r>
      <w:r w:rsidR="00785499">
        <w:rPr>
          <w:rFonts w:ascii="Arial" w:hAnsi="Arial"/>
          <w:sz w:val="22"/>
          <w:szCs w:val="22"/>
        </w:rPr>
        <w:t xml:space="preserve">ú. </w:t>
      </w:r>
      <w:r w:rsidR="00785499" w:rsidRPr="00B01985">
        <w:rPr>
          <w:rFonts w:ascii="Arial" w:hAnsi="Arial"/>
          <w:sz w:val="22"/>
          <w:szCs w:val="22"/>
        </w:rPr>
        <w:t xml:space="preserve">Rohožník, obec: Rohožník, okres: Malacky, </w:t>
      </w:r>
      <w:r>
        <w:rPr>
          <w:rFonts w:ascii="Arial" w:hAnsi="Arial"/>
          <w:sz w:val="22"/>
          <w:szCs w:val="22"/>
        </w:rPr>
        <w:t>vedený na LV č. 313</w:t>
      </w:r>
      <w:r w:rsidR="002E0219">
        <w:rPr>
          <w:rFonts w:ascii="Arial" w:hAnsi="Arial"/>
          <w:sz w:val="22"/>
          <w:szCs w:val="22"/>
        </w:rPr>
        <w:t xml:space="preserve"> Okresným úradom </w:t>
      </w:r>
      <w:r w:rsidR="004B399B">
        <w:rPr>
          <w:rFonts w:ascii="Arial" w:hAnsi="Arial"/>
          <w:sz w:val="22"/>
          <w:szCs w:val="22"/>
        </w:rPr>
        <w:t xml:space="preserve">Malacky </w:t>
      </w:r>
      <w:r w:rsidR="002E0219">
        <w:rPr>
          <w:rFonts w:ascii="Arial" w:hAnsi="Arial"/>
          <w:sz w:val="22"/>
          <w:szCs w:val="22"/>
        </w:rPr>
        <w:t>katastrálnym odborom</w:t>
      </w:r>
      <w:r>
        <w:rPr>
          <w:rFonts w:ascii="Arial" w:hAnsi="Arial"/>
          <w:sz w:val="22"/>
          <w:szCs w:val="22"/>
        </w:rPr>
        <w:t xml:space="preserve">, </w:t>
      </w:r>
      <w:r w:rsidR="005F1247">
        <w:rPr>
          <w:rFonts w:ascii="Arial" w:hAnsi="Arial"/>
          <w:sz w:val="22"/>
          <w:szCs w:val="22"/>
        </w:rPr>
        <w:t xml:space="preserve">o výmere 1354 m2, </w:t>
      </w:r>
      <w:r>
        <w:rPr>
          <w:rFonts w:ascii="Arial" w:hAnsi="Arial"/>
          <w:sz w:val="22"/>
          <w:szCs w:val="22"/>
        </w:rPr>
        <w:t>druh pozemku</w:t>
      </w:r>
      <w:r w:rsidR="005F1247">
        <w:rPr>
          <w:rFonts w:ascii="Arial" w:hAnsi="Arial"/>
          <w:sz w:val="22"/>
          <w:szCs w:val="22"/>
        </w:rPr>
        <w:t xml:space="preserve">: </w:t>
      </w:r>
      <w:r w:rsidR="00DA038E">
        <w:rPr>
          <w:rFonts w:ascii="Arial" w:hAnsi="Arial"/>
          <w:sz w:val="22"/>
          <w:szCs w:val="22"/>
        </w:rPr>
        <w:t xml:space="preserve">zastavaná plocha a nádvorie, v rozsahu nájmu </w:t>
      </w:r>
      <w:r w:rsidR="00785499">
        <w:rPr>
          <w:rFonts w:ascii="Arial" w:hAnsi="Arial"/>
          <w:sz w:val="22"/>
          <w:szCs w:val="22"/>
        </w:rPr>
        <w:t xml:space="preserve">           </w:t>
      </w:r>
      <w:r w:rsidR="00DA038E" w:rsidRPr="00A60129">
        <w:rPr>
          <w:rFonts w:ascii="Arial" w:hAnsi="Arial"/>
          <w:b/>
          <w:bCs/>
          <w:sz w:val="22"/>
          <w:szCs w:val="22"/>
        </w:rPr>
        <w:t>4,24 m2</w:t>
      </w:r>
      <w:r w:rsidR="00B01985">
        <w:rPr>
          <w:rFonts w:ascii="Arial" w:hAnsi="Arial"/>
          <w:sz w:val="22"/>
          <w:szCs w:val="22"/>
        </w:rPr>
        <w:t xml:space="preserve"> </w:t>
      </w:r>
      <w:r w:rsidR="00313934">
        <w:rPr>
          <w:rFonts w:ascii="Arial" w:hAnsi="Arial"/>
          <w:sz w:val="22"/>
          <w:szCs w:val="22"/>
        </w:rPr>
        <w:t>vymedzenom Projektovou dokumentáciou n</w:t>
      </w:r>
      <w:r w:rsidR="00BD103E">
        <w:rPr>
          <w:rFonts w:ascii="Arial" w:hAnsi="Arial"/>
          <w:sz w:val="22"/>
          <w:szCs w:val="22"/>
        </w:rPr>
        <w:t>a stavbu „DOM SMÚTKU ROHOŽNÍK“, objekt SO 03 – PARKOVISKO – SPEVNENÉ plochy a SO 04 – NAPOJENIE NA CESTU II. TRIEDY</w:t>
      </w:r>
      <w:r w:rsidR="00C46CCE">
        <w:rPr>
          <w:rFonts w:ascii="Arial" w:hAnsi="Arial"/>
          <w:sz w:val="22"/>
          <w:szCs w:val="22"/>
        </w:rPr>
        <w:t xml:space="preserve">, vypracovanou 12/2021 </w:t>
      </w:r>
      <w:proofErr w:type="spellStart"/>
      <w:r w:rsidR="00C46CCE">
        <w:rPr>
          <w:rFonts w:ascii="Arial" w:hAnsi="Arial"/>
          <w:sz w:val="22"/>
          <w:szCs w:val="22"/>
        </w:rPr>
        <w:t>NVia</w:t>
      </w:r>
      <w:proofErr w:type="spellEnd"/>
      <w:r w:rsidR="00C46CCE">
        <w:rPr>
          <w:rFonts w:ascii="Arial" w:hAnsi="Arial"/>
          <w:sz w:val="22"/>
          <w:szCs w:val="22"/>
        </w:rPr>
        <w:t xml:space="preserve"> s.r.o. projektovanie dopravných stavieb, Kvetn</w:t>
      </w:r>
      <w:r w:rsidR="00FF2954">
        <w:rPr>
          <w:rFonts w:ascii="Arial" w:hAnsi="Arial"/>
          <w:sz w:val="22"/>
          <w:szCs w:val="22"/>
        </w:rPr>
        <w:t>á</w:t>
      </w:r>
      <w:r w:rsidR="00C46CCE">
        <w:rPr>
          <w:rFonts w:ascii="Arial" w:hAnsi="Arial"/>
          <w:sz w:val="22"/>
          <w:szCs w:val="22"/>
        </w:rPr>
        <w:t xml:space="preserve"> 1, 900</w:t>
      </w:r>
      <w:r w:rsidR="00FF2954">
        <w:rPr>
          <w:rFonts w:ascii="Arial" w:hAnsi="Arial"/>
          <w:sz w:val="22"/>
          <w:szCs w:val="22"/>
        </w:rPr>
        <w:t xml:space="preserve"> </w:t>
      </w:r>
      <w:r w:rsidR="00C46CCE">
        <w:rPr>
          <w:rFonts w:ascii="Arial" w:hAnsi="Arial"/>
          <w:sz w:val="22"/>
          <w:szCs w:val="22"/>
        </w:rPr>
        <w:t>24  Veľký Biel</w:t>
      </w:r>
      <w:r w:rsidR="004F50CE">
        <w:rPr>
          <w:rFonts w:ascii="Arial" w:hAnsi="Arial"/>
          <w:sz w:val="22"/>
          <w:szCs w:val="22"/>
        </w:rPr>
        <w:t>,</w:t>
      </w:r>
      <w:r w:rsidR="003C52D1">
        <w:rPr>
          <w:rFonts w:ascii="Arial" w:hAnsi="Arial"/>
          <w:sz w:val="22"/>
          <w:szCs w:val="22"/>
        </w:rPr>
        <w:t xml:space="preserve"> Ing. V</w:t>
      </w:r>
      <w:r w:rsidR="004660A9">
        <w:rPr>
          <w:rFonts w:ascii="Arial" w:hAnsi="Arial"/>
          <w:sz w:val="22"/>
          <w:szCs w:val="22"/>
        </w:rPr>
        <w:t>iktorom</w:t>
      </w:r>
      <w:r w:rsidR="003C52D1">
        <w:rPr>
          <w:rFonts w:ascii="Arial" w:hAnsi="Arial"/>
          <w:sz w:val="22"/>
          <w:szCs w:val="22"/>
        </w:rPr>
        <w:t xml:space="preserve"> </w:t>
      </w:r>
      <w:proofErr w:type="spellStart"/>
      <w:r w:rsidR="003C52D1">
        <w:rPr>
          <w:rFonts w:ascii="Arial" w:hAnsi="Arial"/>
          <w:sz w:val="22"/>
          <w:szCs w:val="22"/>
        </w:rPr>
        <w:t>Neumannom</w:t>
      </w:r>
      <w:proofErr w:type="spellEnd"/>
      <w:r w:rsidR="003C52D1">
        <w:rPr>
          <w:rFonts w:ascii="Arial" w:hAnsi="Arial"/>
          <w:sz w:val="22"/>
          <w:szCs w:val="22"/>
        </w:rPr>
        <w:t xml:space="preserve"> (ďalej len: „projektová dokumentácia“) </w:t>
      </w:r>
      <w:r>
        <w:rPr>
          <w:rFonts w:ascii="Arial" w:hAnsi="Arial"/>
          <w:sz w:val="22"/>
          <w:szCs w:val="22"/>
        </w:rPr>
        <w:t xml:space="preserve"> </w:t>
      </w:r>
    </w:p>
    <w:p w14:paraId="4AF46D64" w14:textId="77777777" w:rsidR="00B01985" w:rsidRPr="00B01985" w:rsidRDefault="00B01985" w:rsidP="00B01985">
      <w:pPr>
        <w:pStyle w:val="Odsekzoznamu"/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5D81EF0F" w14:textId="05041A84" w:rsidR="00785499" w:rsidRPr="00660002" w:rsidRDefault="00785499" w:rsidP="00785499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časť pozemku parcely „C KN“, </w:t>
      </w:r>
      <w:proofErr w:type="spellStart"/>
      <w:r>
        <w:rPr>
          <w:rFonts w:ascii="Arial" w:hAnsi="Arial"/>
          <w:sz w:val="22"/>
          <w:szCs w:val="22"/>
        </w:rPr>
        <w:t>parc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č. </w:t>
      </w:r>
      <w:r w:rsidR="00A60129">
        <w:rPr>
          <w:rFonts w:ascii="Arial" w:hAnsi="Arial"/>
          <w:sz w:val="22"/>
          <w:szCs w:val="22"/>
        </w:rPr>
        <w:t>2907/1</w:t>
      </w:r>
      <w:r>
        <w:rPr>
          <w:rFonts w:ascii="Arial" w:hAnsi="Arial"/>
          <w:sz w:val="22"/>
          <w:szCs w:val="22"/>
        </w:rPr>
        <w:t>, v </w:t>
      </w:r>
      <w:proofErr w:type="spellStart"/>
      <w:r>
        <w:rPr>
          <w:rFonts w:ascii="Arial" w:hAnsi="Arial"/>
          <w:sz w:val="22"/>
          <w:szCs w:val="22"/>
        </w:rPr>
        <w:t>k.ú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 w:rsidRPr="00B01985">
        <w:rPr>
          <w:rFonts w:ascii="Arial" w:hAnsi="Arial"/>
          <w:sz w:val="22"/>
          <w:szCs w:val="22"/>
        </w:rPr>
        <w:t xml:space="preserve">Rohožník, obec: Rohožník, okres: Malacky, </w:t>
      </w:r>
      <w:r>
        <w:rPr>
          <w:rFonts w:ascii="Arial" w:hAnsi="Arial"/>
          <w:sz w:val="22"/>
          <w:szCs w:val="22"/>
        </w:rPr>
        <w:t xml:space="preserve">vedený na LV č. 313 Okresným úradom Malacky katastrálnym odborom, o výmere </w:t>
      </w:r>
      <w:r w:rsidR="00CF3B31">
        <w:rPr>
          <w:rFonts w:ascii="Arial" w:hAnsi="Arial"/>
          <w:sz w:val="22"/>
          <w:szCs w:val="22"/>
        </w:rPr>
        <w:t>4393</w:t>
      </w:r>
      <w:r>
        <w:rPr>
          <w:rFonts w:ascii="Arial" w:hAnsi="Arial"/>
          <w:sz w:val="22"/>
          <w:szCs w:val="22"/>
        </w:rPr>
        <w:t xml:space="preserve"> m2, druh pozemku: zastavaná plocha a nádvorie, v rozsahu nájmu            </w:t>
      </w:r>
      <w:r w:rsidR="00CF3B31" w:rsidRPr="00CF3B31">
        <w:rPr>
          <w:rFonts w:ascii="Arial" w:hAnsi="Arial"/>
          <w:b/>
          <w:bCs/>
          <w:sz w:val="22"/>
          <w:szCs w:val="22"/>
        </w:rPr>
        <w:t>1005,86</w:t>
      </w:r>
      <w:r>
        <w:rPr>
          <w:rFonts w:ascii="Arial" w:hAnsi="Arial"/>
          <w:sz w:val="22"/>
          <w:szCs w:val="22"/>
        </w:rPr>
        <w:t xml:space="preserve"> </w:t>
      </w:r>
      <w:r w:rsidRPr="00CF3B31">
        <w:rPr>
          <w:rFonts w:ascii="Arial" w:hAnsi="Arial"/>
          <w:b/>
          <w:bCs/>
          <w:sz w:val="22"/>
          <w:szCs w:val="22"/>
        </w:rPr>
        <w:t>m2</w:t>
      </w:r>
      <w:r>
        <w:rPr>
          <w:rFonts w:ascii="Arial" w:hAnsi="Arial"/>
          <w:sz w:val="22"/>
          <w:szCs w:val="22"/>
        </w:rPr>
        <w:t xml:space="preserve"> </w:t>
      </w:r>
      <w:r w:rsidR="003C52D1">
        <w:rPr>
          <w:rFonts w:ascii="Arial" w:hAnsi="Arial"/>
          <w:sz w:val="22"/>
          <w:szCs w:val="22"/>
        </w:rPr>
        <w:t>vymedzenom projektovou dokumentáciou</w:t>
      </w:r>
      <w:r>
        <w:rPr>
          <w:rFonts w:ascii="Arial" w:hAnsi="Arial"/>
          <w:sz w:val="22"/>
          <w:szCs w:val="22"/>
        </w:rPr>
        <w:t xml:space="preserve"> </w:t>
      </w:r>
    </w:p>
    <w:p w14:paraId="080E87AA" w14:textId="77777777" w:rsidR="00DC3FDA" w:rsidRPr="00DC3FDA" w:rsidRDefault="00DC3FDA" w:rsidP="00DC3FDA">
      <w:pPr>
        <w:pStyle w:val="Odsekzoznamu"/>
        <w:rPr>
          <w:rFonts w:ascii="Arial" w:hAnsi="Arial"/>
          <w:b/>
          <w:bCs/>
          <w:sz w:val="22"/>
          <w:szCs w:val="22"/>
        </w:rPr>
      </w:pPr>
    </w:p>
    <w:p w14:paraId="7DCBA1E3" w14:textId="77777777" w:rsidR="00DC3FDA" w:rsidRPr="00B01985" w:rsidRDefault="00DC3FDA" w:rsidP="00CF3B31">
      <w:pPr>
        <w:pStyle w:val="Odsekzoznamu"/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2D39BFC8" w14:textId="03E9C418" w:rsidR="00F57CBE" w:rsidRPr="004E0139" w:rsidRDefault="00F57CBE" w:rsidP="00F57CBE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časti cesty č. II/</w:t>
      </w:r>
      <w:r w:rsidR="00B01985">
        <w:rPr>
          <w:rFonts w:ascii="Arial" w:hAnsi="Arial"/>
          <w:sz w:val="22"/>
          <w:szCs w:val="22"/>
        </w:rPr>
        <w:t>501</w:t>
      </w:r>
      <w:r>
        <w:rPr>
          <w:rFonts w:ascii="Arial" w:hAnsi="Arial"/>
          <w:sz w:val="22"/>
          <w:szCs w:val="22"/>
        </w:rPr>
        <w:t xml:space="preserve"> nachádzajúcej sa na </w:t>
      </w:r>
      <w:r w:rsidR="00B01985">
        <w:rPr>
          <w:rFonts w:ascii="Arial" w:hAnsi="Arial"/>
          <w:sz w:val="22"/>
          <w:szCs w:val="22"/>
        </w:rPr>
        <w:t xml:space="preserve">vyššie uvedených </w:t>
      </w:r>
      <w:r>
        <w:rPr>
          <w:rFonts w:ascii="Arial" w:hAnsi="Arial"/>
          <w:sz w:val="22"/>
          <w:szCs w:val="22"/>
        </w:rPr>
        <w:t>pozem</w:t>
      </w:r>
      <w:r w:rsidR="00B01985">
        <w:rPr>
          <w:rFonts w:ascii="Arial" w:hAnsi="Arial"/>
          <w:sz w:val="22"/>
          <w:szCs w:val="22"/>
        </w:rPr>
        <w:t>koch</w:t>
      </w:r>
      <w:r>
        <w:rPr>
          <w:rFonts w:ascii="Arial" w:hAnsi="Arial"/>
          <w:sz w:val="22"/>
          <w:szCs w:val="22"/>
        </w:rPr>
        <w:t xml:space="preserve"> v rozsahu podľa </w:t>
      </w:r>
      <w:r w:rsidR="003C52D1">
        <w:rPr>
          <w:rFonts w:ascii="Arial" w:hAnsi="Arial"/>
          <w:sz w:val="22"/>
          <w:szCs w:val="22"/>
        </w:rPr>
        <w:t xml:space="preserve">projektovej dokumentácie </w:t>
      </w:r>
    </w:p>
    <w:p w14:paraId="1B7F19B3" w14:textId="77777777" w:rsidR="00F57CBE" w:rsidRDefault="00F57CBE" w:rsidP="00F57CBE">
      <w:pPr>
        <w:jc w:val="both"/>
        <w:rPr>
          <w:rFonts w:ascii="Arial" w:hAnsi="Arial"/>
          <w:sz w:val="22"/>
          <w:szCs w:val="22"/>
        </w:rPr>
      </w:pPr>
    </w:p>
    <w:p w14:paraId="6BE9DB26" w14:textId="23F5A548" w:rsidR="00F57CBE" w:rsidRDefault="00F57CBE" w:rsidP="00DA3AAC">
      <w:pPr>
        <w:jc w:val="both"/>
        <w:rPr>
          <w:rFonts w:ascii="Arial" w:hAnsi="Arial"/>
          <w:sz w:val="22"/>
          <w:szCs w:val="22"/>
        </w:rPr>
      </w:pPr>
      <w:r w:rsidRPr="00FB5023">
        <w:rPr>
          <w:rFonts w:ascii="Arial" w:hAnsi="Arial"/>
          <w:sz w:val="22"/>
          <w:szCs w:val="22"/>
        </w:rPr>
        <w:t xml:space="preserve">pre nájomcu: </w:t>
      </w:r>
      <w:r w:rsidRPr="00FB5023">
        <w:rPr>
          <w:rFonts w:ascii="Arial" w:hAnsi="Arial"/>
          <w:b/>
          <w:bCs/>
          <w:sz w:val="22"/>
          <w:szCs w:val="22"/>
        </w:rPr>
        <w:t xml:space="preserve"> </w:t>
      </w:r>
      <w:r w:rsidR="00F544B0">
        <w:rPr>
          <w:rFonts w:ascii="Arial" w:hAnsi="Arial"/>
          <w:b/>
          <w:bCs/>
          <w:sz w:val="22"/>
          <w:szCs w:val="22"/>
        </w:rPr>
        <w:t xml:space="preserve">Obec Rohožník, </w:t>
      </w:r>
      <w:r w:rsidRPr="00FB5023">
        <w:rPr>
          <w:rFonts w:ascii="Arial" w:hAnsi="Arial"/>
          <w:sz w:val="22"/>
          <w:szCs w:val="22"/>
        </w:rPr>
        <w:t xml:space="preserve">so sídlom </w:t>
      </w:r>
      <w:r w:rsidR="00DA3AAC">
        <w:rPr>
          <w:rFonts w:ascii="Arial" w:hAnsi="Arial"/>
          <w:sz w:val="22"/>
          <w:szCs w:val="22"/>
        </w:rPr>
        <w:t xml:space="preserve"> Školské námestie 406/1, 906 38  Rohožník</w:t>
      </w:r>
      <w:r w:rsidRPr="00FB5023">
        <w:rPr>
          <w:rFonts w:ascii="Arial" w:hAnsi="Arial"/>
          <w:sz w:val="22"/>
          <w:szCs w:val="22"/>
        </w:rPr>
        <w:t xml:space="preserve">, IČO: </w:t>
      </w:r>
      <w:r w:rsidR="00A4196B">
        <w:rPr>
          <w:rFonts w:ascii="Arial" w:hAnsi="Arial"/>
          <w:sz w:val="22"/>
          <w:szCs w:val="22"/>
        </w:rPr>
        <w:t>00</w:t>
      </w:r>
      <w:r w:rsidR="00DC3FDA">
        <w:rPr>
          <w:rFonts w:ascii="Arial" w:hAnsi="Arial"/>
          <w:sz w:val="22"/>
          <w:szCs w:val="22"/>
        </w:rPr>
        <w:t> </w:t>
      </w:r>
      <w:r w:rsidR="00A4196B">
        <w:rPr>
          <w:rFonts w:ascii="Arial" w:hAnsi="Arial"/>
          <w:sz w:val="22"/>
          <w:szCs w:val="22"/>
        </w:rPr>
        <w:t>309</w:t>
      </w:r>
      <w:r w:rsidR="00DC3FDA">
        <w:rPr>
          <w:rFonts w:ascii="Arial" w:hAnsi="Arial"/>
          <w:sz w:val="22"/>
          <w:szCs w:val="22"/>
        </w:rPr>
        <w:t xml:space="preserve"> 923</w:t>
      </w:r>
    </w:p>
    <w:p w14:paraId="7D1636BF" w14:textId="77777777" w:rsidR="00A574FA" w:rsidRDefault="00A574FA" w:rsidP="00DA3AAC">
      <w:pPr>
        <w:jc w:val="both"/>
        <w:rPr>
          <w:rFonts w:ascii="Arial" w:hAnsi="Arial"/>
          <w:sz w:val="22"/>
          <w:szCs w:val="22"/>
        </w:rPr>
      </w:pPr>
    </w:p>
    <w:p w14:paraId="0B619018" w14:textId="77777777" w:rsidR="00A574FA" w:rsidRDefault="00A574FA" w:rsidP="00DA3AAC">
      <w:pPr>
        <w:jc w:val="both"/>
        <w:rPr>
          <w:rFonts w:ascii="Arial" w:hAnsi="Arial"/>
          <w:sz w:val="22"/>
          <w:szCs w:val="22"/>
        </w:rPr>
      </w:pPr>
    </w:p>
    <w:p w14:paraId="05894402" w14:textId="77777777" w:rsidR="00F57CBE" w:rsidRPr="00045696" w:rsidRDefault="00F57CBE" w:rsidP="00F57CBE">
      <w:pPr>
        <w:ind w:left="360" w:hanging="360"/>
        <w:rPr>
          <w:rFonts w:ascii="Arial" w:hAnsi="Arial"/>
          <w:b/>
          <w:bCs/>
          <w:sz w:val="22"/>
          <w:szCs w:val="22"/>
        </w:rPr>
      </w:pPr>
      <w:r w:rsidRPr="00045696">
        <w:rPr>
          <w:rFonts w:ascii="Arial" w:hAnsi="Arial"/>
          <w:b/>
          <w:bCs/>
          <w:sz w:val="22"/>
          <w:szCs w:val="22"/>
        </w:rPr>
        <w:t xml:space="preserve">s podmienkami: </w:t>
      </w:r>
    </w:p>
    <w:p w14:paraId="7E02B64C" w14:textId="77777777" w:rsidR="00F57CBE" w:rsidRDefault="00F57CBE" w:rsidP="00F57CBE">
      <w:pPr>
        <w:ind w:left="360" w:hanging="360"/>
        <w:rPr>
          <w:rFonts w:ascii="Arial" w:hAnsi="Arial"/>
          <w:sz w:val="22"/>
          <w:szCs w:val="22"/>
        </w:rPr>
      </w:pPr>
    </w:p>
    <w:p w14:paraId="49187CF1" w14:textId="453BD342" w:rsidR="00F57CBE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predmet nájmu – časti pozemk</w:t>
      </w:r>
      <w:r w:rsidR="00910DE3"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 xml:space="preserve"> a cesty, </w:t>
      </w:r>
      <w:r w:rsidR="00471D42">
        <w:rPr>
          <w:rFonts w:ascii="Arial" w:hAnsi="Arial"/>
          <w:sz w:val="22"/>
          <w:szCs w:val="22"/>
        </w:rPr>
        <w:t xml:space="preserve">vymedzené projektovou dokumentáciou </w:t>
      </w:r>
    </w:p>
    <w:p w14:paraId="4B7E02CA" w14:textId="42CAE281" w:rsidR="00F57CBE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účel nájmu –</w:t>
      </w:r>
      <w:r w:rsidR="0033556F">
        <w:rPr>
          <w:rFonts w:ascii="Arial" w:hAnsi="Arial"/>
          <w:sz w:val="22"/>
          <w:szCs w:val="22"/>
        </w:rPr>
        <w:t xml:space="preserve"> </w:t>
      </w:r>
      <w:r w:rsidR="0026247B">
        <w:rPr>
          <w:rFonts w:ascii="Arial" w:hAnsi="Arial"/>
          <w:sz w:val="22"/>
          <w:szCs w:val="22"/>
        </w:rPr>
        <w:t xml:space="preserve"> stavba Domu smútku Rohožník a</w:t>
      </w:r>
      <w:r w:rsidR="00471D42">
        <w:rPr>
          <w:rFonts w:ascii="Arial" w:hAnsi="Arial"/>
          <w:sz w:val="22"/>
          <w:szCs w:val="22"/>
        </w:rPr>
        <w:t> s tým súvisiace</w:t>
      </w:r>
      <w:r w:rsidR="0026247B">
        <w:rPr>
          <w:rFonts w:ascii="Arial" w:hAnsi="Arial"/>
          <w:sz w:val="22"/>
          <w:szCs w:val="22"/>
        </w:rPr>
        <w:t xml:space="preserve"> napojenie na cestu </w:t>
      </w:r>
      <w:r>
        <w:rPr>
          <w:rFonts w:ascii="Arial" w:hAnsi="Arial"/>
          <w:sz w:val="22"/>
          <w:szCs w:val="22"/>
        </w:rPr>
        <w:t>II. triedy  č. II/</w:t>
      </w:r>
      <w:r w:rsidR="0033556F">
        <w:rPr>
          <w:rFonts w:ascii="Arial" w:hAnsi="Arial"/>
          <w:sz w:val="22"/>
          <w:szCs w:val="22"/>
        </w:rPr>
        <w:t>501</w:t>
      </w:r>
      <w:r>
        <w:rPr>
          <w:rFonts w:ascii="Arial" w:hAnsi="Arial"/>
          <w:sz w:val="22"/>
          <w:szCs w:val="22"/>
        </w:rPr>
        <w:t xml:space="preserve"> v súlade s</w:t>
      </w:r>
      <w:r w:rsidR="0026247B">
        <w:rPr>
          <w:rFonts w:ascii="Arial" w:hAnsi="Arial"/>
          <w:sz w:val="22"/>
          <w:szCs w:val="22"/>
        </w:rPr>
        <w:t xml:space="preserve"> projektovou dokumentáciou </w:t>
      </w:r>
    </w:p>
    <w:bookmarkEnd w:id="0"/>
    <w:p w14:paraId="3C3DE609" w14:textId="77777777" w:rsidR="00F57CBE" w:rsidRPr="009C4E36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C4E36">
        <w:rPr>
          <w:rFonts w:ascii="Arial" w:hAnsi="Arial"/>
          <w:sz w:val="22"/>
          <w:szCs w:val="22"/>
        </w:rPr>
        <w:t xml:space="preserve">doba nájmu – určitá, </w:t>
      </w:r>
    </w:p>
    <w:p w14:paraId="2DAEBB44" w14:textId="3EF7783C" w:rsidR="00F57CBE" w:rsidRDefault="00F57CBE" w:rsidP="00F57CBE">
      <w:pPr>
        <w:pStyle w:val="Odsekzoznamu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126FB6">
        <w:rPr>
          <w:rFonts w:ascii="Arial" w:hAnsi="Arial"/>
          <w:sz w:val="22"/>
          <w:szCs w:val="22"/>
        </w:rPr>
        <w:t>odo dňa nadobudnuti</w:t>
      </w:r>
      <w:r>
        <w:rPr>
          <w:rFonts w:ascii="Arial" w:hAnsi="Arial"/>
          <w:sz w:val="22"/>
          <w:szCs w:val="22"/>
        </w:rPr>
        <w:t>a</w:t>
      </w:r>
      <w:r w:rsidRPr="00126FB6">
        <w:rPr>
          <w:rFonts w:ascii="Arial" w:hAnsi="Arial"/>
          <w:sz w:val="22"/>
          <w:szCs w:val="22"/>
        </w:rPr>
        <w:t xml:space="preserve"> právoplatnosti stavebného povolenia pre</w:t>
      </w:r>
      <w:r>
        <w:rPr>
          <w:rFonts w:ascii="Arial" w:hAnsi="Arial"/>
          <w:sz w:val="22"/>
          <w:szCs w:val="22"/>
        </w:rPr>
        <w:t xml:space="preserve"> „</w:t>
      </w:r>
      <w:r w:rsidRPr="00126FB6">
        <w:rPr>
          <w:rFonts w:ascii="Arial" w:hAnsi="Arial"/>
          <w:sz w:val="22"/>
          <w:szCs w:val="22"/>
        </w:rPr>
        <w:t xml:space="preserve">SO </w:t>
      </w:r>
      <w:r>
        <w:rPr>
          <w:rFonts w:ascii="Arial" w:hAnsi="Arial"/>
          <w:sz w:val="22"/>
          <w:szCs w:val="22"/>
        </w:rPr>
        <w:t>0</w:t>
      </w:r>
      <w:r w:rsidR="007B2A31">
        <w:rPr>
          <w:rFonts w:ascii="Arial" w:hAnsi="Arial"/>
          <w:sz w:val="22"/>
          <w:szCs w:val="22"/>
        </w:rPr>
        <w:t>4</w:t>
      </w:r>
      <w:r w:rsidR="00585E3D">
        <w:rPr>
          <w:rFonts w:ascii="Arial" w:hAnsi="Arial"/>
          <w:sz w:val="22"/>
          <w:szCs w:val="22"/>
        </w:rPr>
        <w:t xml:space="preserve"> – Napojenie na cestu II. triedy</w:t>
      </w:r>
      <w:r>
        <w:rPr>
          <w:rFonts w:ascii="Arial" w:hAnsi="Arial"/>
          <w:sz w:val="22"/>
          <w:szCs w:val="22"/>
        </w:rPr>
        <w:t xml:space="preserve">“, do </w:t>
      </w:r>
      <w:r w:rsidRPr="00126FB6">
        <w:rPr>
          <w:rFonts w:ascii="Arial" w:hAnsi="Arial"/>
          <w:sz w:val="22"/>
          <w:szCs w:val="22"/>
        </w:rPr>
        <w:t>uzatvorenia zmluvy</w:t>
      </w:r>
      <w:r>
        <w:rPr>
          <w:rFonts w:ascii="Arial" w:hAnsi="Arial"/>
          <w:sz w:val="22"/>
          <w:szCs w:val="22"/>
        </w:rPr>
        <w:t xml:space="preserve"> </w:t>
      </w:r>
      <w:r w:rsidRPr="00126FB6">
        <w:rPr>
          <w:rFonts w:ascii="Arial" w:hAnsi="Arial"/>
          <w:sz w:val="22"/>
          <w:szCs w:val="22"/>
        </w:rPr>
        <w:t xml:space="preserve"> bezodplatnom prevode </w:t>
      </w:r>
      <w:r w:rsidR="00585E3D">
        <w:rPr>
          <w:rFonts w:ascii="Arial" w:hAnsi="Arial"/>
          <w:sz w:val="22"/>
          <w:szCs w:val="22"/>
        </w:rPr>
        <w:t>stavby</w:t>
      </w:r>
      <w:r w:rsidR="00CE01D1">
        <w:rPr>
          <w:rFonts w:ascii="Arial" w:hAnsi="Arial"/>
          <w:sz w:val="22"/>
          <w:szCs w:val="22"/>
        </w:rPr>
        <w:t xml:space="preserve"> vrátane investícií </w:t>
      </w:r>
      <w:r w:rsidRPr="00126FB6">
        <w:rPr>
          <w:rFonts w:ascii="Arial" w:hAnsi="Arial"/>
          <w:sz w:val="22"/>
          <w:szCs w:val="22"/>
        </w:rPr>
        <w:t xml:space="preserve"> do vlastníctva BSK, najneskôr však do </w:t>
      </w:r>
      <w:r w:rsidR="00CE01D1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rokov</w:t>
      </w:r>
      <w:r w:rsidRPr="00126FB6">
        <w:rPr>
          <w:rFonts w:ascii="Arial" w:hAnsi="Arial"/>
          <w:sz w:val="22"/>
          <w:szCs w:val="22"/>
        </w:rPr>
        <w:t xml:space="preserve"> odo dňa nadobudnutia </w:t>
      </w:r>
      <w:r>
        <w:rPr>
          <w:rFonts w:ascii="Arial" w:hAnsi="Arial"/>
          <w:sz w:val="22"/>
          <w:szCs w:val="22"/>
        </w:rPr>
        <w:t>účinnosti nájomnej zmluvy;</w:t>
      </w:r>
      <w:r w:rsidRPr="00126FB6">
        <w:rPr>
          <w:rFonts w:ascii="Arial" w:hAnsi="Arial"/>
          <w:sz w:val="22"/>
          <w:szCs w:val="22"/>
        </w:rPr>
        <w:t xml:space="preserve"> </w:t>
      </w:r>
    </w:p>
    <w:p w14:paraId="2352EAEF" w14:textId="20E6F2F9" w:rsidR="00F57CBE" w:rsidRPr="0025641B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25641B">
        <w:rPr>
          <w:rFonts w:ascii="Arial" w:hAnsi="Arial"/>
          <w:sz w:val="22"/>
          <w:szCs w:val="22"/>
        </w:rPr>
        <w:t xml:space="preserve">nájomné vo výške </w:t>
      </w:r>
      <w:r w:rsidR="008B48A2">
        <w:rPr>
          <w:rFonts w:ascii="Arial" w:hAnsi="Arial"/>
          <w:sz w:val="22"/>
          <w:szCs w:val="22"/>
        </w:rPr>
        <w:t>1</w:t>
      </w:r>
      <w:r w:rsidRPr="009B55C6">
        <w:rPr>
          <w:rFonts w:ascii="Arial" w:hAnsi="Arial"/>
          <w:sz w:val="22"/>
          <w:szCs w:val="22"/>
        </w:rPr>
        <w:t>,</w:t>
      </w:r>
      <w:r w:rsidRPr="0025641B">
        <w:rPr>
          <w:rFonts w:ascii="Arial" w:hAnsi="Arial"/>
          <w:sz w:val="22"/>
          <w:szCs w:val="22"/>
        </w:rPr>
        <w:t>- €/m</w:t>
      </w:r>
      <w:r w:rsidRPr="0025641B">
        <w:rPr>
          <w:rFonts w:ascii="Arial" w:hAnsi="Arial"/>
          <w:sz w:val="22"/>
          <w:szCs w:val="22"/>
          <w:vertAlign w:val="superscript"/>
        </w:rPr>
        <w:t>2</w:t>
      </w:r>
      <w:r w:rsidRPr="0025641B">
        <w:rPr>
          <w:rFonts w:ascii="Arial" w:hAnsi="Arial"/>
          <w:sz w:val="22"/>
          <w:szCs w:val="22"/>
        </w:rPr>
        <w:t>/rok,</w:t>
      </w:r>
    </w:p>
    <w:p w14:paraId="3F0B9463" w14:textId="77777777" w:rsidR="00F57CBE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C1633">
        <w:rPr>
          <w:rFonts w:ascii="Arial" w:hAnsi="Arial"/>
          <w:sz w:val="22"/>
          <w:szCs w:val="22"/>
        </w:rPr>
        <w:t xml:space="preserve">nájomca podpíše nájomnú zmluvu do </w:t>
      </w:r>
      <w:r>
        <w:rPr>
          <w:rFonts w:ascii="Arial" w:hAnsi="Arial"/>
          <w:sz w:val="22"/>
          <w:szCs w:val="22"/>
        </w:rPr>
        <w:t>6 mesiacov</w:t>
      </w:r>
      <w:r w:rsidRPr="00CC1633">
        <w:rPr>
          <w:rFonts w:ascii="Arial" w:hAnsi="Arial"/>
          <w:sz w:val="22"/>
          <w:szCs w:val="22"/>
        </w:rPr>
        <w:t xml:space="preserve"> od schválenia uznesenia Zastupiteľstv</w:t>
      </w:r>
      <w:r>
        <w:rPr>
          <w:rFonts w:ascii="Arial" w:hAnsi="Arial"/>
          <w:sz w:val="22"/>
          <w:szCs w:val="22"/>
        </w:rPr>
        <w:t>om</w:t>
      </w:r>
      <w:r w:rsidRPr="00CC1633">
        <w:rPr>
          <w:rFonts w:ascii="Arial" w:hAnsi="Arial"/>
          <w:sz w:val="22"/>
          <w:szCs w:val="22"/>
        </w:rPr>
        <w:t xml:space="preserve"> Bratislavského samosprávneho kraja s tým, že ak v tejto lehote nájomca nájomnú zmluvu nepodpíše, uznesenie stráca platnosť,</w:t>
      </w:r>
    </w:p>
    <w:p w14:paraId="3A487155" w14:textId="550E220F" w:rsidR="00F57CBE" w:rsidRPr="00D94572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F500F7">
        <w:rPr>
          <w:rFonts w:ascii="Arial" w:hAnsi="Arial"/>
          <w:sz w:val="22"/>
          <w:szCs w:val="22"/>
        </w:rPr>
        <w:t>nájomca vybuduje SO v súlade s</w:t>
      </w:r>
      <w:r w:rsidR="00783C97">
        <w:rPr>
          <w:rFonts w:ascii="Arial" w:hAnsi="Arial"/>
          <w:sz w:val="22"/>
          <w:szCs w:val="22"/>
        </w:rPr>
        <w:t> </w:t>
      </w:r>
      <w:r w:rsidRPr="00F500F7">
        <w:rPr>
          <w:rFonts w:ascii="Arial" w:hAnsi="Arial"/>
          <w:sz w:val="22"/>
          <w:szCs w:val="22"/>
        </w:rPr>
        <w:t>predložen</w:t>
      </w:r>
      <w:r w:rsidR="00783C97">
        <w:rPr>
          <w:rFonts w:ascii="Arial" w:hAnsi="Arial"/>
          <w:sz w:val="22"/>
          <w:szCs w:val="22"/>
        </w:rPr>
        <w:t xml:space="preserve">ou projektovou dokumentáciou </w:t>
      </w:r>
      <w:r w:rsidRPr="00F500F7">
        <w:rPr>
          <w:rFonts w:ascii="Arial" w:hAnsi="Arial"/>
          <w:sz w:val="22"/>
          <w:szCs w:val="22"/>
        </w:rPr>
        <w:t>a stanoviskom Odboru dopravy Úradu Bratislavského samosprávneho kraja č</w:t>
      </w:r>
      <w:r>
        <w:rPr>
          <w:rFonts w:ascii="Arial" w:hAnsi="Arial"/>
          <w:sz w:val="22"/>
          <w:szCs w:val="22"/>
        </w:rPr>
        <w:t xml:space="preserve">. </w:t>
      </w:r>
      <w:r w:rsidR="00154B9C">
        <w:rPr>
          <w:rFonts w:ascii="Arial" w:hAnsi="Arial"/>
          <w:sz w:val="22"/>
          <w:szCs w:val="22"/>
        </w:rPr>
        <w:t>39747</w:t>
      </w:r>
      <w:r>
        <w:rPr>
          <w:rFonts w:ascii="Arial" w:hAnsi="Arial"/>
          <w:sz w:val="22"/>
          <w:szCs w:val="22"/>
        </w:rPr>
        <w:t xml:space="preserve">/2023, </w:t>
      </w:r>
      <w:r w:rsidRPr="00D94572">
        <w:rPr>
          <w:rFonts w:ascii="Arial" w:hAnsi="Arial"/>
          <w:sz w:val="22"/>
          <w:szCs w:val="22"/>
        </w:rPr>
        <w:lastRenderedPageBreak/>
        <w:t>433</w:t>
      </w:r>
      <w:r w:rsidR="00154B9C" w:rsidRPr="00D94572">
        <w:rPr>
          <w:rFonts w:ascii="Arial" w:hAnsi="Arial"/>
          <w:sz w:val="22"/>
          <w:szCs w:val="22"/>
        </w:rPr>
        <w:t>6</w:t>
      </w:r>
      <w:r w:rsidRPr="00D94572">
        <w:rPr>
          <w:rFonts w:ascii="Arial" w:hAnsi="Arial"/>
          <w:sz w:val="22"/>
          <w:szCs w:val="22"/>
        </w:rPr>
        <w:t>/2023/PK-1</w:t>
      </w:r>
      <w:r w:rsidR="00154B9C" w:rsidRPr="00D94572">
        <w:rPr>
          <w:rFonts w:ascii="Arial" w:hAnsi="Arial"/>
          <w:sz w:val="22"/>
          <w:szCs w:val="22"/>
        </w:rPr>
        <w:t>43</w:t>
      </w:r>
      <w:r w:rsidRPr="00D94572">
        <w:rPr>
          <w:rFonts w:ascii="Arial" w:hAnsi="Arial"/>
          <w:sz w:val="22"/>
          <w:szCs w:val="22"/>
        </w:rPr>
        <w:t xml:space="preserve"> zo dňa </w:t>
      </w:r>
      <w:r w:rsidR="00154B9C" w:rsidRPr="00D94572">
        <w:rPr>
          <w:rFonts w:ascii="Arial" w:hAnsi="Arial"/>
          <w:sz w:val="22"/>
          <w:szCs w:val="22"/>
        </w:rPr>
        <w:t>13</w:t>
      </w:r>
      <w:r w:rsidRPr="00D94572">
        <w:rPr>
          <w:rFonts w:ascii="Arial" w:hAnsi="Arial"/>
          <w:sz w:val="22"/>
          <w:szCs w:val="22"/>
        </w:rPr>
        <w:t xml:space="preserve">. 12. 2023; ku kolaudácii stavby predloží nájomca kompletnú projektovú dokumentáciu skutočného vyhotovenia, </w:t>
      </w:r>
    </w:p>
    <w:p w14:paraId="08309BC7" w14:textId="3EFC5B06" w:rsidR="00F57CBE" w:rsidRPr="00D94572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D94572">
        <w:rPr>
          <w:rFonts w:ascii="Arial" w:hAnsi="Arial"/>
          <w:sz w:val="22"/>
          <w:szCs w:val="22"/>
        </w:rPr>
        <w:t xml:space="preserve">nájomca do 3 mesiacov odo dňa nadobudnutia právoplatnosti kolaudačného rozhodnutia na stavebný objekt odovzdá príslušný stavebný objekt/investíciu vrátane dopravného značenia, spolu s preukázaním hodnoty stavebného objektu, bezodplatne do vlastníctva Bratislavského samosprávneho kraja; </w:t>
      </w:r>
    </w:p>
    <w:p w14:paraId="4BD4E939" w14:textId="77777777" w:rsidR="00F57CBE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nájomca </w:t>
      </w:r>
      <w:r w:rsidRPr="00CC1633">
        <w:rPr>
          <w:rFonts w:ascii="Arial" w:hAnsi="Arial"/>
          <w:sz w:val="22"/>
          <w:szCs w:val="22"/>
        </w:rPr>
        <w:t xml:space="preserve">majetkovo-právne vysporiada pozemky pod </w:t>
      </w:r>
      <w:r>
        <w:rPr>
          <w:rFonts w:ascii="Arial" w:hAnsi="Arial"/>
          <w:sz w:val="22"/>
          <w:szCs w:val="22"/>
        </w:rPr>
        <w:t>jednotlivými stavebným objektom</w:t>
      </w:r>
      <w:r w:rsidRPr="00CC163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v časti prípadného rozšírenia existujúceho cestného telesa </w:t>
      </w:r>
      <w:r w:rsidRPr="00CC1633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 </w:t>
      </w:r>
      <w:r w:rsidRPr="00CC1633">
        <w:rPr>
          <w:rFonts w:ascii="Arial" w:hAnsi="Arial"/>
          <w:sz w:val="22"/>
          <w:szCs w:val="22"/>
        </w:rPr>
        <w:t xml:space="preserve">prospech Bratislavského samosprávneho kraja najneskôr ku dňu podania žiadosti o kolaudáciu </w:t>
      </w:r>
      <w:r>
        <w:rPr>
          <w:rFonts w:ascii="Arial" w:hAnsi="Arial"/>
          <w:sz w:val="22"/>
          <w:szCs w:val="22"/>
        </w:rPr>
        <w:t xml:space="preserve">stavebného objektu; pozemok </w:t>
      </w:r>
      <w:r w:rsidRPr="00CC1633">
        <w:rPr>
          <w:rFonts w:ascii="Arial" w:hAnsi="Arial"/>
          <w:sz w:val="22"/>
          <w:szCs w:val="22"/>
        </w:rPr>
        <w:t>bud</w:t>
      </w:r>
      <w:r>
        <w:rPr>
          <w:rFonts w:ascii="Arial" w:hAnsi="Arial"/>
          <w:sz w:val="22"/>
          <w:szCs w:val="22"/>
        </w:rPr>
        <w:t>e</w:t>
      </w:r>
      <w:r w:rsidRPr="00CC1633">
        <w:rPr>
          <w:rFonts w:ascii="Arial" w:hAnsi="Arial"/>
          <w:sz w:val="22"/>
          <w:szCs w:val="22"/>
        </w:rPr>
        <w:t xml:space="preserve"> odčlenen</w:t>
      </w:r>
      <w:r>
        <w:rPr>
          <w:rFonts w:ascii="Arial" w:hAnsi="Arial"/>
          <w:sz w:val="22"/>
          <w:szCs w:val="22"/>
        </w:rPr>
        <w:t xml:space="preserve">ý </w:t>
      </w:r>
      <w:r w:rsidRPr="00CC1633">
        <w:rPr>
          <w:rFonts w:ascii="Arial" w:hAnsi="Arial"/>
          <w:sz w:val="22"/>
          <w:szCs w:val="22"/>
        </w:rPr>
        <w:t>geometrickým plánom</w:t>
      </w:r>
      <w:r>
        <w:rPr>
          <w:rFonts w:ascii="Arial" w:hAnsi="Arial"/>
          <w:sz w:val="22"/>
          <w:szCs w:val="22"/>
        </w:rPr>
        <w:t>, ocenený znaleckým posudkom</w:t>
      </w:r>
      <w:r w:rsidRPr="00CC1633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> </w:t>
      </w:r>
      <w:r w:rsidRPr="00CC1633">
        <w:rPr>
          <w:rFonts w:ascii="Arial" w:hAnsi="Arial"/>
          <w:sz w:val="22"/>
          <w:szCs w:val="22"/>
        </w:rPr>
        <w:t xml:space="preserve">bezodplatne </w:t>
      </w:r>
      <w:r>
        <w:rPr>
          <w:rFonts w:ascii="Arial" w:hAnsi="Arial"/>
          <w:sz w:val="22"/>
          <w:szCs w:val="22"/>
        </w:rPr>
        <w:t xml:space="preserve">prevedený do vlastníctva Bratislavského samosprávneho kraja; k pozemku vo vlastníctve Slovenskej republiky bude zriadené vecné bremeno v prospech Bratislavského samosprávneho kraja, </w:t>
      </w:r>
    </w:p>
    <w:p w14:paraId="420417EF" w14:textId="77777777" w:rsidR="00F57CBE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C1633">
        <w:rPr>
          <w:rFonts w:ascii="Arial" w:hAnsi="Arial"/>
          <w:sz w:val="22"/>
          <w:szCs w:val="22"/>
        </w:rPr>
        <w:t>v prípade skončenia nájomnej zmluvy pred uplynutím doby nájmu z dôvodu na strane nájomcu</w:t>
      </w:r>
      <w:r>
        <w:rPr>
          <w:rFonts w:ascii="Arial" w:hAnsi="Arial"/>
          <w:sz w:val="22"/>
          <w:szCs w:val="22"/>
        </w:rPr>
        <w:t xml:space="preserve"> a v prípade uplynutia doby nájmu bez nadobudnutia právoplatnosti alebo bez vydania kolaudačného rozhodnutia na stavebný objekt </w:t>
      </w:r>
      <w:r w:rsidRPr="00CC1633">
        <w:rPr>
          <w:rFonts w:ascii="Arial" w:hAnsi="Arial"/>
          <w:sz w:val="22"/>
          <w:szCs w:val="22"/>
        </w:rPr>
        <w:t xml:space="preserve">sa vybudované investície stanú vlastníctvom Bratislavského samosprávneho kraja titulom zmluvnej pokuty, </w:t>
      </w:r>
    </w:p>
    <w:p w14:paraId="3216F8B4" w14:textId="77777777" w:rsidR="00F57CBE" w:rsidRDefault="00F57CBE" w:rsidP="00F57CBE">
      <w:pPr>
        <w:pStyle w:val="Odsekzoznamu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312B5">
        <w:rPr>
          <w:rFonts w:ascii="Arial" w:hAnsi="Arial"/>
          <w:sz w:val="22"/>
          <w:szCs w:val="22"/>
        </w:rPr>
        <w:t>výkonom práva nájmu a účelom nájmu sa nesmie nájomca dotknúť žiadnych práv tretích osôb.</w:t>
      </w:r>
    </w:p>
    <w:p w14:paraId="364FD2CE" w14:textId="77777777" w:rsidR="00F57CBE" w:rsidRDefault="00F57CBE" w:rsidP="00F57CBE">
      <w:pPr>
        <w:jc w:val="both"/>
        <w:rPr>
          <w:rFonts w:ascii="Arial" w:hAnsi="Arial"/>
          <w:sz w:val="22"/>
          <w:szCs w:val="22"/>
        </w:rPr>
      </w:pPr>
    </w:p>
    <w:p w14:paraId="2F56F244" w14:textId="77777777" w:rsidR="00F57CBE" w:rsidRDefault="00F57CBE" w:rsidP="00F57C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A.2 prevod vlastníctva stavebného objektu, prevod vlastníctva pozemkom zastavaným prípadným rozšírením existujúcej pozemnej komunikácie a zriadenie vecných bremien k pozemkom zastavaným jednotlivými stavebnými objektmi podľa bodu A.1 na základe </w:t>
      </w:r>
      <w:proofErr w:type="spellStart"/>
      <w:r>
        <w:rPr>
          <w:rFonts w:ascii="Arial" w:hAnsi="Arial"/>
          <w:sz w:val="22"/>
          <w:szCs w:val="22"/>
        </w:rPr>
        <w:t>porealizačného</w:t>
      </w:r>
      <w:proofErr w:type="spellEnd"/>
      <w:r>
        <w:rPr>
          <w:rFonts w:ascii="Arial" w:hAnsi="Arial"/>
          <w:sz w:val="22"/>
          <w:szCs w:val="22"/>
        </w:rPr>
        <w:t xml:space="preserve"> geometrického zamerania v prospech Bratislavského samosprávneho kraja.</w:t>
      </w:r>
    </w:p>
    <w:p w14:paraId="3598F4D8" w14:textId="77777777" w:rsidR="00F57CBE" w:rsidRDefault="00F57CBE" w:rsidP="00F57CBE">
      <w:pPr>
        <w:jc w:val="center"/>
        <w:rPr>
          <w:rFonts w:ascii="Arial" w:hAnsi="Arial"/>
          <w:b/>
          <w:spacing w:val="70"/>
        </w:rPr>
      </w:pPr>
    </w:p>
    <w:p w14:paraId="47F5C9A7" w14:textId="77777777" w:rsidR="00F57CBE" w:rsidRDefault="00F57CBE" w:rsidP="00F57CBE">
      <w:pPr>
        <w:jc w:val="center"/>
        <w:rPr>
          <w:rFonts w:ascii="Arial" w:hAnsi="Arial"/>
          <w:b/>
          <w:spacing w:val="70"/>
        </w:rPr>
      </w:pPr>
    </w:p>
    <w:p w14:paraId="59A18553" w14:textId="77777777" w:rsidR="00F57CBE" w:rsidRDefault="00F57CBE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1F9B70C4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5A88C260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48EB8386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37AFE99E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242DFD23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3D97085D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425B56FD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34CA1691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23D18ED2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51C19AC1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34A002AC" w14:textId="77777777" w:rsidR="00A574FA" w:rsidRDefault="00A574FA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2484985F" w14:textId="77777777" w:rsidR="00F57CBE" w:rsidRDefault="00F57CBE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0DD6387A" w14:textId="77777777" w:rsidR="00F57CBE" w:rsidRDefault="00F57CBE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6E414A21" w14:textId="77777777" w:rsidR="00F57CBE" w:rsidRDefault="00F57CBE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59C5BB77" w14:textId="77777777" w:rsidR="00F57CBE" w:rsidRDefault="00F57CBE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11B5983A" w14:textId="77777777" w:rsidR="00F57CBE" w:rsidRDefault="00F57CBE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7E9DB44B" w14:textId="77777777" w:rsidR="00F57CBE" w:rsidRDefault="00F57CBE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511BC8A4" w14:textId="77777777" w:rsidR="00D94572" w:rsidRDefault="00D94572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6DD76D00" w14:textId="77777777" w:rsidR="00D94572" w:rsidRDefault="00D94572" w:rsidP="00F57CBE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2AE8D6AF" w14:textId="77777777" w:rsidR="00F57CBE" w:rsidRDefault="00F57CBE" w:rsidP="00F57C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 ô v o d o v á   s p r á v a</w:t>
      </w:r>
    </w:p>
    <w:p w14:paraId="4180CAD2" w14:textId="77777777" w:rsidR="00F57CBE" w:rsidRDefault="00F57CBE" w:rsidP="00F57CBE">
      <w:pPr>
        <w:jc w:val="center"/>
        <w:rPr>
          <w:rFonts w:ascii="Arial" w:hAnsi="Arial"/>
          <w:b/>
        </w:rPr>
      </w:pPr>
    </w:p>
    <w:p w14:paraId="04F1AC90" w14:textId="77777777" w:rsidR="00F57CBE" w:rsidRDefault="00F57CBE" w:rsidP="00F57CBE">
      <w:pPr>
        <w:jc w:val="center"/>
        <w:rPr>
          <w:rFonts w:ascii="Arial" w:hAnsi="Arial"/>
          <w:b/>
        </w:rPr>
      </w:pPr>
    </w:p>
    <w:p w14:paraId="79E6F70D" w14:textId="77777777" w:rsidR="00F57CBE" w:rsidRDefault="00F57CBE" w:rsidP="00F57CBE">
      <w:pPr>
        <w:jc w:val="both"/>
        <w:rPr>
          <w:rFonts w:ascii="Arial" w:hAnsi="Arial"/>
          <w:bCs/>
          <w:sz w:val="22"/>
          <w:szCs w:val="22"/>
        </w:rPr>
      </w:pPr>
    </w:p>
    <w:p w14:paraId="419C902A" w14:textId="45A54DEC" w:rsidR="00C46479" w:rsidRDefault="00D53951" w:rsidP="00F57CBE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Bratislavskému samosprávnemu kraju bola </w:t>
      </w:r>
      <w:r w:rsidR="00392783">
        <w:rPr>
          <w:rFonts w:ascii="Arial" w:hAnsi="Arial"/>
          <w:bCs/>
          <w:sz w:val="22"/>
          <w:szCs w:val="22"/>
        </w:rPr>
        <w:t xml:space="preserve">dňa 29.04.2024 </w:t>
      </w:r>
      <w:r>
        <w:rPr>
          <w:rFonts w:ascii="Arial" w:hAnsi="Arial"/>
          <w:bCs/>
          <w:sz w:val="22"/>
          <w:szCs w:val="22"/>
        </w:rPr>
        <w:t>doručená</w:t>
      </w:r>
      <w:r w:rsidR="00323C41">
        <w:rPr>
          <w:rFonts w:ascii="Arial" w:hAnsi="Arial"/>
          <w:bCs/>
          <w:sz w:val="22"/>
          <w:szCs w:val="22"/>
        </w:rPr>
        <w:t xml:space="preserve"> </w:t>
      </w:r>
      <w:r w:rsidR="00392783">
        <w:rPr>
          <w:rFonts w:ascii="Arial" w:hAnsi="Arial"/>
          <w:bCs/>
          <w:sz w:val="22"/>
          <w:szCs w:val="22"/>
        </w:rPr>
        <w:t>žiadosť</w:t>
      </w:r>
      <w:r w:rsidR="00392783">
        <w:rPr>
          <w:rFonts w:ascii="Arial" w:hAnsi="Arial"/>
          <w:bCs/>
          <w:sz w:val="22"/>
          <w:szCs w:val="22"/>
        </w:rPr>
        <w:t xml:space="preserve"> Obce Rohožník </w:t>
      </w:r>
      <w:r w:rsidR="00323C41">
        <w:rPr>
          <w:rFonts w:ascii="Arial" w:hAnsi="Arial"/>
          <w:bCs/>
          <w:sz w:val="22"/>
          <w:szCs w:val="22"/>
        </w:rPr>
        <w:t xml:space="preserve">doplnená </w:t>
      </w:r>
      <w:r w:rsidR="00392783">
        <w:rPr>
          <w:rFonts w:ascii="Arial" w:hAnsi="Arial"/>
          <w:bCs/>
          <w:sz w:val="22"/>
          <w:szCs w:val="22"/>
        </w:rPr>
        <w:t xml:space="preserve">v súlade so stanoviskom Úradu BSK zo dňa  </w:t>
      </w:r>
      <w:r w:rsidR="00E27626">
        <w:rPr>
          <w:rFonts w:ascii="Arial" w:hAnsi="Arial"/>
          <w:bCs/>
          <w:sz w:val="22"/>
          <w:szCs w:val="22"/>
        </w:rPr>
        <w:t xml:space="preserve">13.12.2023 </w:t>
      </w:r>
      <w:r>
        <w:rPr>
          <w:rFonts w:ascii="Arial" w:hAnsi="Arial"/>
          <w:bCs/>
          <w:sz w:val="22"/>
          <w:szCs w:val="22"/>
        </w:rPr>
        <w:t>o súhlas s prenájmom pozemku a časť cesty</w:t>
      </w:r>
      <w:r w:rsidR="00816942">
        <w:rPr>
          <w:rFonts w:ascii="Arial" w:hAnsi="Arial"/>
          <w:bCs/>
          <w:sz w:val="22"/>
          <w:szCs w:val="22"/>
        </w:rPr>
        <w:t xml:space="preserve"> č.</w:t>
      </w:r>
      <w:r>
        <w:rPr>
          <w:rFonts w:ascii="Arial" w:hAnsi="Arial"/>
          <w:bCs/>
          <w:sz w:val="22"/>
          <w:szCs w:val="22"/>
        </w:rPr>
        <w:t xml:space="preserve"> II/501 za</w:t>
      </w:r>
      <w:r w:rsidR="00201FFC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účelom realizáci</w:t>
      </w:r>
      <w:r w:rsidR="00AF5A01">
        <w:rPr>
          <w:rFonts w:ascii="Arial" w:hAnsi="Arial"/>
          <w:bCs/>
          <w:sz w:val="22"/>
          <w:szCs w:val="22"/>
        </w:rPr>
        <w:t>e</w:t>
      </w:r>
      <w:r>
        <w:rPr>
          <w:rFonts w:ascii="Arial" w:hAnsi="Arial"/>
          <w:bCs/>
          <w:sz w:val="22"/>
          <w:szCs w:val="22"/>
        </w:rPr>
        <w:t xml:space="preserve"> stavby Dom smútku Rohožník SO04 </w:t>
      </w:r>
      <w:r w:rsidR="00497A60">
        <w:rPr>
          <w:rFonts w:ascii="Arial" w:hAnsi="Arial"/>
          <w:bCs/>
          <w:sz w:val="22"/>
          <w:szCs w:val="22"/>
        </w:rPr>
        <w:t>–</w:t>
      </w:r>
      <w:r>
        <w:rPr>
          <w:rFonts w:ascii="Arial" w:hAnsi="Arial"/>
          <w:bCs/>
          <w:sz w:val="22"/>
          <w:szCs w:val="22"/>
        </w:rPr>
        <w:t xml:space="preserve"> </w:t>
      </w:r>
      <w:r w:rsidR="00497A60">
        <w:rPr>
          <w:rFonts w:ascii="Arial" w:hAnsi="Arial"/>
          <w:bCs/>
          <w:sz w:val="22"/>
          <w:szCs w:val="22"/>
        </w:rPr>
        <w:t xml:space="preserve">Napojenie na cestu II. triedy k vydaniu stavebného povolenia na uvedený objekt. </w:t>
      </w:r>
    </w:p>
    <w:p w14:paraId="06BCEE8C" w14:textId="77777777" w:rsidR="00201FFC" w:rsidRDefault="00201FFC" w:rsidP="00F57CBE">
      <w:pPr>
        <w:jc w:val="both"/>
        <w:rPr>
          <w:rFonts w:ascii="Arial" w:hAnsi="Arial"/>
          <w:bCs/>
          <w:sz w:val="22"/>
          <w:szCs w:val="22"/>
        </w:rPr>
      </w:pPr>
    </w:p>
    <w:p w14:paraId="43F84DA4" w14:textId="535A6601" w:rsidR="00497A60" w:rsidRDefault="00497A60" w:rsidP="00F57CBE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Predmetom nájmu sú pozemky</w:t>
      </w:r>
      <w:r w:rsidR="00201FFC"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Cs/>
          <w:sz w:val="22"/>
          <w:szCs w:val="22"/>
        </w:rPr>
        <w:t xml:space="preserve"> na ktorých obec plánuje vybudovať napojenie nového cintorína v</w:t>
      </w:r>
      <w:r w:rsidR="00201FFC">
        <w:rPr>
          <w:rFonts w:ascii="Arial" w:hAnsi="Arial"/>
          <w:bCs/>
          <w:sz w:val="22"/>
          <w:szCs w:val="22"/>
        </w:rPr>
        <w:t> </w:t>
      </w:r>
      <w:r>
        <w:rPr>
          <w:rFonts w:ascii="Arial" w:hAnsi="Arial"/>
          <w:bCs/>
          <w:sz w:val="22"/>
          <w:szCs w:val="22"/>
        </w:rPr>
        <w:t>k</w:t>
      </w:r>
      <w:r w:rsidR="00201FFC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.ú. Rohožník </w:t>
      </w:r>
      <w:r w:rsidR="00201FFC">
        <w:rPr>
          <w:rFonts w:ascii="Arial" w:hAnsi="Arial"/>
          <w:bCs/>
          <w:sz w:val="22"/>
          <w:szCs w:val="22"/>
        </w:rPr>
        <w:t>m</w:t>
      </w:r>
      <w:r>
        <w:rPr>
          <w:rFonts w:ascii="Arial" w:hAnsi="Arial"/>
          <w:bCs/>
          <w:sz w:val="22"/>
          <w:szCs w:val="22"/>
        </w:rPr>
        <w:t xml:space="preserve">imo zastavané </w:t>
      </w:r>
      <w:r w:rsidR="00201FFC">
        <w:rPr>
          <w:rFonts w:ascii="Arial" w:hAnsi="Arial"/>
          <w:bCs/>
          <w:sz w:val="22"/>
          <w:szCs w:val="22"/>
        </w:rPr>
        <w:t>územie</w:t>
      </w:r>
      <w:r>
        <w:rPr>
          <w:rFonts w:ascii="Arial" w:hAnsi="Arial"/>
          <w:bCs/>
          <w:sz w:val="22"/>
          <w:szCs w:val="22"/>
        </w:rPr>
        <w:t xml:space="preserve"> na </w:t>
      </w:r>
      <w:r w:rsidR="00201FFC">
        <w:rPr>
          <w:rFonts w:ascii="Arial" w:hAnsi="Arial"/>
          <w:bCs/>
          <w:sz w:val="22"/>
          <w:szCs w:val="22"/>
        </w:rPr>
        <w:t>cestu</w:t>
      </w:r>
      <w:r>
        <w:rPr>
          <w:rFonts w:ascii="Arial" w:hAnsi="Arial"/>
          <w:bCs/>
          <w:sz w:val="22"/>
          <w:szCs w:val="22"/>
        </w:rPr>
        <w:t xml:space="preserve"> </w:t>
      </w:r>
      <w:r w:rsidR="008E136A">
        <w:rPr>
          <w:rFonts w:ascii="Arial" w:hAnsi="Arial"/>
          <w:bCs/>
          <w:sz w:val="22"/>
          <w:szCs w:val="22"/>
        </w:rPr>
        <w:t xml:space="preserve">č. </w:t>
      </w:r>
      <w:r>
        <w:rPr>
          <w:rFonts w:ascii="Arial" w:hAnsi="Arial"/>
          <w:bCs/>
          <w:sz w:val="22"/>
          <w:szCs w:val="22"/>
        </w:rPr>
        <w:t>II</w:t>
      </w:r>
      <w:r w:rsidR="000A2A5F">
        <w:rPr>
          <w:rFonts w:ascii="Arial" w:hAnsi="Arial"/>
          <w:bCs/>
          <w:sz w:val="22"/>
          <w:szCs w:val="22"/>
        </w:rPr>
        <w:t>/</w:t>
      </w:r>
      <w:r>
        <w:rPr>
          <w:rFonts w:ascii="Arial" w:hAnsi="Arial"/>
          <w:bCs/>
          <w:sz w:val="22"/>
          <w:szCs w:val="22"/>
        </w:rPr>
        <w:t>501</w:t>
      </w:r>
      <w:r w:rsidR="00AB7AF5">
        <w:rPr>
          <w:rFonts w:ascii="Arial" w:hAnsi="Arial"/>
          <w:bCs/>
          <w:sz w:val="22"/>
          <w:szCs w:val="22"/>
        </w:rPr>
        <w:t xml:space="preserve">. Tento stavebný objekt je podľa </w:t>
      </w:r>
      <w:r w:rsidR="00201FFC">
        <w:rPr>
          <w:rFonts w:ascii="Arial" w:hAnsi="Arial"/>
          <w:bCs/>
          <w:sz w:val="22"/>
          <w:szCs w:val="22"/>
        </w:rPr>
        <w:t>technickej</w:t>
      </w:r>
      <w:r w:rsidR="00AB7AF5">
        <w:rPr>
          <w:rFonts w:ascii="Arial" w:hAnsi="Arial"/>
          <w:bCs/>
          <w:sz w:val="22"/>
          <w:szCs w:val="22"/>
        </w:rPr>
        <w:t xml:space="preserve"> správy a predloženej situácie umiestnený na pozemkoch C KN </w:t>
      </w:r>
      <w:r w:rsidR="0061464C">
        <w:rPr>
          <w:rFonts w:ascii="Arial" w:hAnsi="Arial"/>
          <w:bCs/>
          <w:sz w:val="22"/>
          <w:szCs w:val="22"/>
        </w:rPr>
        <w:t xml:space="preserve">                 </w:t>
      </w:r>
      <w:proofErr w:type="spellStart"/>
      <w:r w:rsidR="00AB7AF5">
        <w:rPr>
          <w:rFonts w:ascii="Arial" w:hAnsi="Arial"/>
          <w:bCs/>
          <w:sz w:val="22"/>
          <w:szCs w:val="22"/>
        </w:rPr>
        <w:t>parc.č</w:t>
      </w:r>
      <w:proofErr w:type="spellEnd"/>
      <w:r w:rsidR="00AB7AF5">
        <w:rPr>
          <w:rFonts w:ascii="Arial" w:hAnsi="Arial"/>
          <w:bCs/>
          <w:sz w:val="22"/>
          <w:szCs w:val="22"/>
        </w:rPr>
        <w:t>. 2899/15 a</w:t>
      </w:r>
      <w:r w:rsidR="00F67CCF">
        <w:rPr>
          <w:rFonts w:ascii="Arial" w:hAnsi="Arial"/>
          <w:bCs/>
          <w:sz w:val="22"/>
          <w:szCs w:val="22"/>
        </w:rPr>
        <w:t> </w:t>
      </w:r>
      <w:proofErr w:type="spellStart"/>
      <w:r w:rsidR="00F67CCF">
        <w:rPr>
          <w:rFonts w:ascii="Arial" w:hAnsi="Arial"/>
          <w:bCs/>
          <w:sz w:val="22"/>
          <w:szCs w:val="22"/>
        </w:rPr>
        <w:t>parc</w:t>
      </w:r>
      <w:proofErr w:type="spellEnd"/>
      <w:r w:rsidR="00F67CCF">
        <w:rPr>
          <w:rFonts w:ascii="Arial" w:hAnsi="Arial"/>
          <w:bCs/>
          <w:sz w:val="22"/>
          <w:szCs w:val="22"/>
        </w:rPr>
        <w:t xml:space="preserve">. č. </w:t>
      </w:r>
      <w:r w:rsidR="00AB7AF5">
        <w:rPr>
          <w:rFonts w:ascii="Arial" w:hAnsi="Arial"/>
          <w:bCs/>
          <w:sz w:val="22"/>
          <w:szCs w:val="22"/>
        </w:rPr>
        <w:t>2</w:t>
      </w:r>
      <w:r w:rsidR="0061464C">
        <w:rPr>
          <w:rFonts w:ascii="Arial" w:hAnsi="Arial"/>
          <w:bCs/>
          <w:sz w:val="22"/>
          <w:szCs w:val="22"/>
        </w:rPr>
        <w:t>907/1</w:t>
      </w:r>
      <w:r w:rsidR="00201FFC">
        <w:rPr>
          <w:rFonts w:ascii="Arial" w:hAnsi="Arial"/>
          <w:bCs/>
          <w:sz w:val="22"/>
          <w:szCs w:val="22"/>
        </w:rPr>
        <w:t xml:space="preserve">. </w:t>
      </w:r>
    </w:p>
    <w:p w14:paraId="6E5757BF" w14:textId="52421AD2" w:rsidR="00D53951" w:rsidRDefault="00D53951" w:rsidP="00F57CBE">
      <w:pPr>
        <w:jc w:val="both"/>
        <w:rPr>
          <w:rFonts w:ascii="Arial" w:hAnsi="Arial"/>
          <w:bCs/>
          <w:sz w:val="22"/>
          <w:szCs w:val="22"/>
        </w:rPr>
      </w:pPr>
    </w:p>
    <w:p w14:paraId="578136E2" w14:textId="34C37644" w:rsidR="00C64357" w:rsidRDefault="00C64357" w:rsidP="00F57CBE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Stavebné úpravy pozostávajú predovšetkým z rozšírenia existujúceho cestného telesa </w:t>
      </w:r>
      <w:r w:rsidR="00F67CCF">
        <w:rPr>
          <w:rFonts w:ascii="Arial" w:hAnsi="Arial"/>
          <w:bCs/>
          <w:sz w:val="22"/>
          <w:szCs w:val="22"/>
        </w:rPr>
        <w:t xml:space="preserve">              </w:t>
      </w:r>
      <w:r>
        <w:rPr>
          <w:rFonts w:ascii="Arial" w:hAnsi="Arial"/>
          <w:bCs/>
          <w:sz w:val="22"/>
          <w:szCs w:val="22"/>
        </w:rPr>
        <w:t>č. II/501 z dôvodu vytvorenia ľavého odbočovacieho pruhu v smere od obce Rohožník. Samostatný odbočovací pr</w:t>
      </w:r>
      <w:r w:rsidR="00F67CCF">
        <w:rPr>
          <w:rFonts w:ascii="Arial" w:hAnsi="Arial"/>
          <w:bCs/>
          <w:sz w:val="22"/>
          <w:szCs w:val="22"/>
        </w:rPr>
        <w:t>u</w:t>
      </w:r>
      <w:r>
        <w:rPr>
          <w:rFonts w:ascii="Arial" w:hAnsi="Arial"/>
          <w:bCs/>
          <w:sz w:val="22"/>
          <w:szCs w:val="22"/>
        </w:rPr>
        <w:t xml:space="preserve">h vľavo má zvýšiť </w:t>
      </w:r>
      <w:r w:rsidR="00F67CCF">
        <w:rPr>
          <w:rFonts w:ascii="Arial" w:hAnsi="Arial"/>
          <w:bCs/>
          <w:sz w:val="22"/>
          <w:szCs w:val="22"/>
        </w:rPr>
        <w:t>plynulosť</w:t>
      </w:r>
      <w:r>
        <w:rPr>
          <w:rFonts w:ascii="Arial" w:hAnsi="Arial"/>
          <w:bCs/>
          <w:sz w:val="22"/>
          <w:szCs w:val="22"/>
        </w:rPr>
        <w:t xml:space="preserve"> a </w:t>
      </w:r>
      <w:r w:rsidR="00F67CCF">
        <w:rPr>
          <w:rFonts w:ascii="Arial" w:hAnsi="Arial"/>
          <w:bCs/>
          <w:sz w:val="22"/>
          <w:szCs w:val="22"/>
        </w:rPr>
        <w:t>b</w:t>
      </w:r>
      <w:r>
        <w:rPr>
          <w:rFonts w:ascii="Arial" w:hAnsi="Arial"/>
          <w:bCs/>
          <w:sz w:val="22"/>
          <w:szCs w:val="22"/>
        </w:rPr>
        <w:t>ez</w:t>
      </w:r>
      <w:r w:rsidR="00F67CCF">
        <w:rPr>
          <w:rFonts w:ascii="Arial" w:hAnsi="Arial"/>
          <w:bCs/>
          <w:sz w:val="22"/>
          <w:szCs w:val="22"/>
        </w:rPr>
        <w:t>p</w:t>
      </w:r>
      <w:r>
        <w:rPr>
          <w:rFonts w:ascii="Arial" w:hAnsi="Arial"/>
          <w:bCs/>
          <w:sz w:val="22"/>
          <w:szCs w:val="22"/>
        </w:rPr>
        <w:t xml:space="preserve">ečnosť cestnej premávky tým, že čakajúce vozidlá na odbočenie vľavo smer cintorín nebudú tvoriť prekážku v cestnej premávke. Samostatný odbočovací </w:t>
      </w:r>
      <w:r w:rsidR="00F67CCF">
        <w:rPr>
          <w:rFonts w:ascii="Arial" w:hAnsi="Arial"/>
          <w:bCs/>
          <w:sz w:val="22"/>
          <w:szCs w:val="22"/>
        </w:rPr>
        <w:t>pruh</w:t>
      </w:r>
      <w:r>
        <w:rPr>
          <w:rFonts w:ascii="Arial" w:hAnsi="Arial"/>
          <w:bCs/>
          <w:sz w:val="22"/>
          <w:szCs w:val="22"/>
        </w:rPr>
        <w:t xml:space="preserve"> pozostáva z čakacieho úseku </w:t>
      </w:r>
      <w:proofErr w:type="spellStart"/>
      <w:r>
        <w:rPr>
          <w:rFonts w:ascii="Arial" w:hAnsi="Arial"/>
          <w:bCs/>
          <w:sz w:val="22"/>
          <w:szCs w:val="22"/>
        </w:rPr>
        <w:t>Lc</w:t>
      </w:r>
      <w:proofErr w:type="spellEnd"/>
      <w:r>
        <w:rPr>
          <w:rFonts w:ascii="Arial" w:hAnsi="Arial"/>
          <w:bCs/>
          <w:sz w:val="22"/>
          <w:szCs w:val="22"/>
        </w:rPr>
        <w:t>=</w:t>
      </w:r>
      <w:r w:rsidR="00F67CCF">
        <w:rPr>
          <w:rFonts w:ascii="Arial" w:hAnsi="Arial"/>
          <w:bCs/>
          <w:sz w:val="22"/>
          <w:szCs w:val="22"/>
        </w:rPr>
        <w:t xml:space="preserve">20,00m a vyraďovacieho úseku </w:t>
      </w:r>
      <w:proofErr w:type="spellStart"/>
      <w:r w:rsidR="00F67CCF">
        <w:rPr>
          <w:rFonts w:ascii="Arial" w:hAnsi="Arial"/>
          <w:bCs/>
          <w:sz w:val="22"/>
          <w:szCs w:val="22"/>
        </w:rPr>
        <w:t>Lv</w:t>
      </w:r>
      <w:proofErr w:type="spellEnd"/>
      <w:r w:rsidR="00F67CCF">
        <w:rPr>
          <w:rFonts w:ascii="Arial" w:hAnsi="Arial"/>
          <w:bCs/>
          <w:sz w:val="22"/>
          <w:szCs w:val="22"/>
        </w:rPr>
        <w:t xml:space="preserve">=50,00m. </w:t>
      </w:r>
    </w:p>
    <w:p w14:paraId="2DD326BE" w14:textId="77777777" w:rsidR="00C64357" w:rsidRDefault="00C64357" w:rsidP="00F57CBE">
      <w:pPr>
        <w:jc w:val="both"/>
        <w:rPr>
          <w:rFonts w:ascii="Arial" w:hAnsi="Arial"/>
          <w:bCs/>
          <w:sz w:val="22"/>
          <w:szCs w:val="22"/>
        </w:rPr>
      </w:pPr>
    </w:p>
    <w:p w14:paraId="2B3500DA" w14:textId="57ABB5B2" w:rsidR="00D53951" w:rsidRDefault="00A658D2" w:rsidP="00F57CBE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Listom zo dňa 14.05.2024 </w:t>
      </w:r>
      <w:r w:rsidR="008B49C8">
        <w:rPr>
          <w:rFonts w:ascii="Arial" w:hAnsi="Arial"/>
          <w:bCs/>
          <w:sz w:val="22"/>
          <w:szCs w:val="22"/>
        </w:rPr>
        <w:t xml:space="preserve">Správa ciest BSK </w:t>
      </w:r>
      <w:r w:rsidR="007D394E">
        <w:rPr>
          <w:rFonts w:ascii="Arial" w:hAnsi="Arial"/>
          <w:bCs/>
          <w:sz w:val="22"/>
          <w:szCs w:val="22"/>
        </w:rPr>
        <w:t>predloži</w:t>
      </w:r>
      <w:r w:rsidR="008B49C8">
        <w:rPr>
          <w:rFonts w:ascii="Arial" w:hAnsi="Arial"/>
          <w:bCs/>
          <w:sz w:val="22"/>
          <w:szCs w:val="22"/>
        </w:rPr>
        <w:t xml:space="preserve">la </w:t>
      </w:r>
      <w:r w:rsidR="007D394E">
        <w:rPr>
          <w:rFonts w:ascii="Arial" w:hAnsi="Arial"/>
          <w:bCs/>
          <w:sz w:val="22"/>
          <w:szCs w:val="22"/>
        </w:rPr>
        <w:t xml:space="preserve"> podklady k</w:t>
      </w:r>
      <w:r>
        <w:rPr>
          <w:rFonts w:ascii="Arial" w:hAnsi="Arial"/>
          <w:bCs/>
          <w:sz w:val="22"/>
          <w:szCs w:val="22"/>
        </w:rPr>
        <w:t xml:space="preserve"> žiadosti </w:t>
      </w:r>
      <w:r w:rsidR="008B49C8">
        <w:rPr>
          <w:rFonts w:ascii="Arial" w:hAnsi="Arial"/>
          <w:bCs/>
          <w:sz w:val="22"/>
          <w:szCs w:val="22"/>
        </w:rPr>
        <w:t xml:space="preserve">odboru dopravy </w:t>
      </w:r>
      <w:r w:rsidR="00A971D8">
        <w:rPr>
          <w:rFonts w:ascii="Arial" w:hAnsi="Arial"/>
          <w:bCs/>
          <w:sz w:val="22"/>
          <w:szCs w:val="22"/>
        </w:rPr>
        <w:t xml:space="preserve">Úradu BSK s tým, že stavebník </w:t>
      </w:r>
      <w:r w:rsidR="00C44F40">
        <w:rPr>
          <w:rFonts w:ascii="Arial" w:hAnsi="Arial"/>
          <w:bCs/>
          <w:sz w:val="22"/>
          <w:szCs w:val="22"/>
        </w:rPr>
        <w:t>súhlasí</w:t>
      </w:r>
      <w:r w:rsidR="00A971D8">
        <w:rPr>
          <w:rFonts w:ascii="Arial" w:hAnsi="Arial"/>
          <w:bCs/>
          <w:sz w:val="22"/>
          <w:szCs w:val="22"/>
        </w:rPr>
        <w:t xml:space="preserve"> s dobou náj</w:t>
      </w:r>
      <w:r w:rsidR="00C44F40">
        <w:rPr>
          <w:rFonts w:ascii="Arial" w:hAnsi="Arial"/>
          <w:bCs/>
          <w:sz w:val="22"/>
          <w:szCs w:val="22"/>
        </w:rPr>
        <w:t>m</w:t>
      </w:r>
      <w:r w:rsidR="00A971D8">
        <w:rPr>
          <w:rFonts w:ascii="Arial" w:hAnsi="Arial"/>
          <w:bCs/>
          <w:sz w:val="22"/>
          <w:szCs w:val="22"/>
        </w:rPr>
        <w:t xml:space="preserve">u a navrhuje výšku nájomného </w:t>
      </w:r>
      <w:r w:rsidR="00FC72CB">
        <w:rPr>
          <w:rFonts w:ascii="Arial" w:hAnsi="Arial"/>
          <w:bCs/>
          <w:sz w:val="22"/>
          <w:szCs w:val="22"/>
        </w:rPr>
        <w:t xml:space="preserve">                   </w:t>
      </w:r>
      <w:r w:rsidR="00A971D8">
        <w:rPr>
          <w:rFonts w:ascii="Arial" w:hAnsi="Arial"/>
          <w:bCs/>
          <w:sz w:val="22"/>
          <w:szCs w:val="22"/>
        </w:rPr>
        <w:t>1,0</w:t>
      </w:r>
      <w:r w:rsidR="00FC72CB">
        <w:rPr>
          <w:rFonts w:ascii="Arial" w:hAnsi="Arial"/>
          <w:bCs/>
          <w:sz w:val="22"/>
          <w:szCs w:val="22"/>
        </w:rPr>
        <w:t xml:space="preserve"> </w:t>
      </w:r>
      <w:r w:rsidR="00A971D8">
        <w:rPr>
          <w:rFonts w:ascii="Arial" w:hAnsi="Arial"/>
          <w:bCs/>
          <w:sz w:val="22"/>
          <w:szCs w:val="22"/>
        </w:rPr>
        <w:t>€</w:t>
      </w:r>
      <w:r w:rsidR="00FC72CB">
        <w:rPr>
          <w:rFonts w:ascii="Arial" w:hAnsi="Arial"/>
          <w:bCs/>
          <w:sz w:val="22"/>
          <w:szCs w:val="22"/>
        </w:rPr>
        <w:t>/</w:t>
      </w:r>
      <w:r w:rsidR="00A971D8">
        <w:rPr>
          <w:rFonts w:ascii="Arial" w:hAnsi="Arial"/>
          <w:bCs/>
          <w:sz w:val="22"/>
          <w:szCs w:val="22"/>
        </w:rPr>
        <w:t>m2</w:t>
      </w:r>
      <w:r w:rsidR="00FC72CB">
        <w:rPr>
          <w:rFonts w:ascii="Arial" w:hAnsi="Arial"/>
          <w:bCs/>
          <w:sz w:val="22"/>
          <w:szCs w:val="22"/>
        </w:rPr>
        <w:t>/</w:t>
      </w:r>
      <w:r w:rsidR="00A971D8">
        <w:rPr>
          <w:rFonts w:ascii="Arial" w:hAnsi="Arial"/>
          <w:bCs/>
          <w:sz w:val="22"/>
          <w:szCs w:val="22"/>
        </w:rPr>
        <w:t>rok,</w:t>
      </w:r>
      <w:r w:rsidR="00F501D8">
        <w:rPr>
          <w:rFonts w:ascii="Arial" w:hAnsi="Arial"/>
          <w:bCs/>
          <w:sz w:val="22"/>
          <w:szCs w:val="22"/>
        </w:rPr>
        <w:t xml:space="preserve"> s navrhovanými záväzkami vlastníka pozemku a komunikácie, a stavebník zrealizuje obnovu asfaltového krytu vozovky na celú šírku jazdného </w:t>
      </w:r>
      <w:r w:rsidR="00C44F40">
        <w:rPr>
          <w:rFonts w:ascii="Arial" w:hAnsi="Arial"/>
          <w:bCs/>
          <w:sz w:val="22"/>
          <w:szCs w:val="22"/>
        </w:rPr>
        <w:t>pruhu</w:t>
      </w:r>
      <w:r w:rsidR="00F501D8">
        <w:rPr>
          <w:rFonts w:ascii="Arial" w:hAnsi="Arial"/>
          <w:bCs/>
          <w:sz w:val="22"/>
          <w:szCs w:val="22"/>
        </w:rPr>
        <w:t xml:space="preserve"> v</w:t>
      </w:r>
      <w:r w:rsidR="00C44F40">
        <w:rPr>
          <w:rFonts w:ascii="Arial" w:hAnsi="Arial"/>
          <w:bCs/>
          <w:sz w:val="22"/>
          <w:szCs w:val="22"/>
        </w:rPr>
        <w:t xml:space="preserve"> </w:t>
      </w:r>
      <w:r w:rsidR="00F501D8">
        <w:rPr>
          <w:rFonts w:ascii="Arial" w:hAnsi="Arial"/>
          <w:bCs/>
          <w:sz w:val="22"/>
          <w:szCs w:val="22"/>
        </w:rPr>
        <w:t xml:space="preserve">úseku rozšírenia vozovky. </w:t>
      </w:r>
    </w:p>
    <w:p w14:paraId="7C870962" w14:textId="77777777" w:rsidR="0054606D" w:rsidRDefault="0054606D" w:rsidP="00F57CBE">
      <w:pPr>
        <w:jc w:val="both"/>
        <w:rPr>
          <w:rFonts w:ascii="Arial" w:hAnsi="Arial"/>
          <w:bCs/>
          <w:sz w:val="22"/>
          <w:szCs w:val="22"/>
        </w:rPr>
      </w:pPr>
    </w:p>
    <w:p w14:paraId="0E16F0D8" w14:textId="2CF7B928" w:rsidR="008339E4" w:rsidRDefault="008339E4" w:rsidP="00F57CBE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Správa ciest BSK</w:t>
      </w:r>
      <w:r w:rsidR="001949EC">
        <w:rPr>
          <w:rFonts w:ascii="Arial" w:hAnsi="Arial"/>
          <w:bCs/>
          <w:sz w:val="22"/>
          <w:szCs w:val="22"/>
        </w:rPr>
        <w:t xml:space="preserve"> </w:t>
      </w:r>
      <w:r w:rsidR="00B4105A">
        <w:rPr>
          <w:rFonts w:ascii="Arial" w:hAnsi="Arial"/>
          <w:bCs/>
          <w:sz w:val="22"/>
          <w:szCs w:val="22"/>
        </w:rPr>
        <w:t>požaduje od stavebníka:</w:t>
      </w:r>
    </w:p>
    <w:p w14:paraId="5DA4A6ED" w14:textId="6CBC2BA9" w:rsidR="00B4105A" w:rsidRDefault="00F60308" w:rsidP="00B4105A">
      <w:pPr>
        <w:pStyle w:val="Odsekzoznamu"/>
        <w:numPr>
          <w:ilvl w:val="0"/>
          <w:numId w:val="5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rozšírenie cesty II/501 bude po ukončení stavby bezodplatne odovzdané do vlastníctva BSK s hodnotou objektu ( s dopravným značením na ceste II/501, s ostrovčekom) a </w:t>
      </w:r>
      <w:proofErr w:type="spellStart"/>
      <w:r>
        <w:rPr>
          <w:rFonts w:ascii="Arial" w:hAnsi="Arial"/>
          <w:bCs/>
          <w:sz w:val="22"/>
          <w:szCs w:val="22"/>
        </w:rPr>
        <w:t>majetkoprávne</w:t>
      </w:r>
      <w:proofErr w:type="spellEnd"/>
      <w:r>
        <w:rPr>
          <w:rFonts w:ascii="Arial" w:hAnsi="Arial"/>
          <w:bCs/>
          <w:sz w:val="22"/>
          <w:szCs w:val="22"/>
        </w:rPr>
        <w:t xml:space="preserve"> vysporiadaným pozemkom pod rozšírením cesty. </w:t>
      </w:r>
    </w:p>
    <w:p w14:paraId="053B533C" w14:textId="133F0119" w:rsidR="00F60308" w:rsidRDefault="00F60308" w:rsidP="00B4105A">
      <w:pPr>
        <w:pStyle w:val="Odsekzoznamu"/>
        <w:numPr>
          <w:ilvl w:val="0"/>
          <w:numId w:val="5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Rozšírenie jestvujúcej cesty II/501</w:t>
      </w:r>
      <w:r w:rsidR="00411250">
        <w:rPr>
          <w:rFonts w:ascii="Arial" w:hAnsi="Arial"/>
          <w:bCs/>
          <w:sz w:val="22"/>
          <w:szCs w:val="22"/>
        </w:rPr>
        <w:t xml:space="preserve"> smerom k plánovanému </w:t>
      </w:r>
      <w:r w:rsidR="00160905">
        <w:rPr>
          <w:rFonts w:ascii="Arial" w:hAnsi="Arial"/>
          <w:bCs/>
          <w:sz w:val="22"/>
          <w:szCs w:val="22"/>
        </w:rPr>
        <w:t>cintorínu</w:t>
      </w:r>
      <w:r w:rsidR="00411250">
        <w:rPr>
          <w:rFonts w:ascii="Arial" w:hAnsi="Arial"/>
          <w:bCs/>
          <w:sz w:val="22"/>
          <w:szCs w:val="22"/>
        </w:rPr>
        <w:t xml:space="preserve"> žiada </w:t>
      </w:r>
      <w:proofErr w:type="spellStart"/>
      <w:r w:rsidR="00411250">
        <w:rPr>
          <w:rFonts w:ascii="Arial" w:hAnsi="Arial"/>
          <w:bCs/>
          <w:sz w:val="22"/>
          <w:szCs w:val="22"/>
        </w:rPr>
        <w:t>preplátovať</w:t>
      </w:r>
      <w:proofErr w:type="spellEnd"/>
      <w:r w:rsidR="00411250">
        <w:rPr>
          <w:rFonts w:ascii="Arial" w:hAnsi="Arial"/>
          <w:bCs/>
          <w:sz w:val="22"/>
          <w:szCs w:val="22"/>
        </w:rPr>
        <w:t xml:space="preserve"> jednotlivé konštrukčné </w:t>
      </w:r>
      <w:r w:rsidR="00160905">
        <w:rPr>
          <w:rFonts w:ascii="Arial" w:hAnsi="Arial"/>
          <w:bCs/>
          <w:sz w:val="22"/>
          <w:szCs w:val="22"/>
        </w:rPr>
        <w:t>vrstvy</w:t>
      </w:r>
      <w:r w:rsidR="00411250">
        <w:rPr>
          <w:rFonts w:ascii="Arial" w:hAnsi="Arial"/>
          <w:bCs/>
          <w:sz w:val="22"/>
          <w:szCs w:val="22"/>
        </w:rPr>
        <w:t xml:space="preserve"> </w:t>
      </w:r>
      <w:r w:rsidR="00160905">
        <w:rPr>
          <w:rFonts w:ascii="Arial" w:hAnsi="Arial"/>
          <w:bCs/>
          <w:sz w:val="22"/>
          <w:szCs w:val="22"/>
        </w:rPr>
        <w:t>v</w:t>
      </w:r>
      <w:r w:rsidR="00411250">
        <w:rPr>
          <w:rFonts w:ascii="Arial" w:hAnsi="Arial"/>
          <w:bCs/>
          <w:sz w:val="22"/>
          <w:szCs w:val="22"/>
        </w:rPr>
        <w:t xml:space="preserve">ozovky spolu so zabudovaním </w:t>
      </w:r>
      <w:proofErr w:type="spellStart"/>
      <w:r w:rsidR="00411250">
        <w:rPr>
          <w:rFonts w:ascii="Arial" w:hAnsi="Arial"/>
          <w:bCs/>
          <w:sz w:val="22"/>
          <w:szCs w:val="22"/>
        </w:rPr>
        <w:t>výstupžnej</w:t>
      </w:r>
      <w:proofErr w:type="spellEnd"/>
      <w:r w:rsidR="00411250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411250">
        <w:rPr>
          <w:rFonts w:ascii="Arial" w:hAnsi="Arial"/>
          <w:bCs/>
          <w:sz w:val="22"/>
          <w:szCs w:val="22"/>
        </w:rPr>
        <w:t>geomreže</w:t>
      </w:r>
      <w:proofErr w:type="spellEnd"/>
      <w:r w:rsidR="00411250">
        <w:rPr>
          <w:rFonts w:ascii="Arial" w:hAnsi="Arial"/>
          <w:bCs/>
          <w:sz w:val="22"/>
          <w:szCs w:val="22"/>
        </w:rPr>
        <w:t xml:space="preserve"> – v zmysle vzorových priečnych rezov, </w:t>
      </w:r>
    </w:p>
    <w:p w14:paraId="4AA5A589" w14:textId="0544A8FF" w:rsidR="00411250" w:rsidRDefault="00411250" w:rsidP="00B4105A">
      <w:pPr>
        <w:pStyle w:val="Odsekzoznamu"/>
        <w:numPr>
          <w:ilvl w:val="0"/>
          <w:numId w:val="5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 dĺžke stavebných úprav (cca 180m)</w:t>
      </w:r>
      <w:r w:rsidR="007932AE">
        <w:rPr>
          <w:rFonts w:ascii="Arial" w:hAnsi="Arial"/>
          <w:bCs/>
          <w:sz w:val="22"/>
          <w:szCs w:val="22"/>
        </w:rPr>
        <w:t xml:space="preserve"> od osi vozovky cesty II/501 po rozšírenie požaduje vyfrézovať kryt vozovky v hrúbke 60 mm a položiť novú vrstvu </w:t>
      </w:r>
      <w:r w:rsidR="00160905">
        <w:rPr>
          <w:rFonts w:ascii="Arial" w:hAnsi="Arial"/>
          <w:bCs/>
          <w:sz w:val="22"/>
          <w:szCs w:val="22"/>
        </w:rPr>
        <w:t>asfaltového</w:t>
      </w:r>
      <w:r w:rsidR="007932AE">
        <w:rPr>
          <w:rFonts w:ascii="Arial" w:hAnsi="Arial"/>
          <w:bCs/>
          <w:sz w:val="22"/>
          <w:szCs w:val="22"/>
        </w:rPr>
        <w:t xml:space="preserve"> betónu hr. 60 mm spolu so spojovacím postrekom, </w:t>
      </w:r>
    </w:p>
    <w:p w14:paraId="4C365AEB" w14:textId="1C330BA0" w:rsidR="007932AE" w:rsidRDefault="007932AE" w:rsidP="00B4105A">
      <w:pPr>
        <w:pStyle w:val="Odsekzoznamu"/>
        <w:numPr>
          <w:ilvl w:val="0"/>
          <w:numId w:val="5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Na ohraničenie fyzického ostrovčeka na ceste II/501 súhlasíme s osadením cestných nábehových obrubníkov do betónového lôžka, </w:t>
      </w:r>
    </w:p>
    <w:p w14:paraId="713D82C7" w14:textId="63D68323" w:rsidR="007932AE" w:rsidRDefault="007932AE" w:rsidP="00B4105A">
      <w:pPr>
        <w:pStyle w:val="Odsekzoznamu"/>
        <w:numPr>
          <w:ilvl w:val="0"/>
          <w:numId w:val="5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 celej dĺžke dotknutého úseku musí zostať zachovaná nespevnená krajnica šírky 0,75 m cesty II/501, za ňou násypové teleso</w:t>
      </w:r>
    </w:p>
    <w:p w14:paraId="21823413" w14:textId="21953B54" w:rsidR="007932AE" w:rsidRPr="00B4105A" w:rsidRDefault="007932AE" w:rsidP="00B4105A">
      <w:pPr>
        <w:pStyle w:val="Odsekzoznamu"/>
        <w:numPr>
          <w:ilvl w:val="0"/>
          <w:numId w:val="5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Prípojkami inžinierskych sietí (</w:t>
      </w:r>
      <w:proofErr w:type="spellStart"/>
      <w:r>
        <w:rPr>
          <w:rFonts w:ascii="Arial" w:hAnsi="Arial"/>
          <w:bCs/>
          <w:sz w:val="22"/>
          <w:szCs w:val="22"/>
        </w:rPr>
        <w:t>vsak</w:t>
      </w:r>
      <w:proofErr w:type="spellEnd"/>
      <w:r>
        <w:rPr>
          <w:rFonts w:ascii="Arial" w:hAnsi="Arial"/>
          <w:bCs/>
          <w:sz w:val="22"/>
          <w:szCs w:val="22"/>
        </w:rPr>
        <w:t>, žumpa, studňa) nedôjde k dotyku s cestným telesom cesty II/501</w:t>
      </w:r>
    </w:p>
    <w:p w14:paraId="4726BC25" w14:textId="77777777" w:rsidR="00D53951" w:rsidRDefault="00D53951" w:rsidP="00F57CBE">
      <w:pPr>
        <w:jc w:val="both"/>
        <w:rPr>
          <w:rFonts w:ascii="Arial" w:hAnsi="Arial"/>
          <w:bCs/>
          <w:sz w:val="22"/>
          <w:szCs w:val="22"/>
        </w:rPr>
      </w:pPr>
    </w:p>
    <w:p w14:paraId="6475DA49" w14:textId="77777777" w:rsidR="00D53951" w:rsidRDefault="00D53951" w:rsidP="00F57CBE">
      <w:pPr>
        <w:jc w:val="both"/>
        <w:rPr>
          <w:rFonts w:ascii="Arial" w:hAnsi="Arial"/>
          <w:bCs/>
          <w:sz w:val="22"/>
          <w:szCs w:val="22"/>
        </w:rPr>
      </w:pPr>
    </w:p>
    <w:p w14:paraId="28744EEB" w14:textId="1FC93A68" w:rsidR="00F57CBE" w:rsidRPr="007B226F" w:rsidRDefault="001949EC" w:rsidP="00F57CBE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/>
        </w:rPr>
        <w:t>V</w:t>
      </w:r>
      <w:r w:rsidR="00F57CBE" w:rsidRPr="007F3761">
        <w:rPr>
          <w:rFonts w:ascii="Arial" w:hAnsi="Arial"/>
        </w:rPr>
        <w:t>ýšk</w:t>
      </w:r>
      <w:r>
        <w:rPr>
          <w:rFonts w:ascii="Arial" w:hAnsi="Arial"/>
        </w:rPr>
        <w:t>a</w:t>
      </w:r>
      <w:r w:rsidR="00F57CBE" w:rsidRPr="007F3761">
        <w:rPr>
          <w:rFonts w:ascii="Arial" w:hAnsi="Arial"/>
        </w:rPr>
        <w:t xml:space="preserve"> nájomného </w:t>
      </w:r>
      <w:r w:rsidR="00391F90">
        <w:rPr>
          <w:rFonts w:ascii="Arial" w:hAnsi="Arial"/>
        </w:rPr>
        <w:t xml:space="preserve">v súlade s </w:t>
      </w:r>
      <w:r w:rsidR="00F57CBE" w:rsidRPr="007F3761">
        <w:rPr>
          <w:rFonts w:ascii="Arial" w:hAnsi="Arial"/>
        </w:rPr>
        <w:t>ustanoven</w:t>
      </w:r>
      <w:r w:rsidR="00391F90">
        <w:rPr>
          <w:rFonts w:ascii="Arial" w:hAnsi="Arial"/>
        </w:rPr>
        <w:t>ím</w:t>
      </w:r>
      <w:r w:rsidR="00F57CBE" w:rsidRPr="007F3761">
        <w:rPr>
          <w:rFonts w:ascii="Arial" w:hAnsi="Arial"/>
        </w:rPr>
        <w:t xml:space="preserve"> Čl. 16 bodu 13.) Zásad hospodárenia a nakladania s majetkom Bratislavského samosprávneho kraja z apríla 202</w:t>
      </w:r>
      <w:r>
        <w:rPr>
          <w:rFonts w:ascii="Arial" w:hAnsi="Arial"/>
        </w:rPr>
        <w:t>4</w:t>
      </w:r>
      <w:r w:rsidR="00F57CBE" w:rsidRPr="007F3761"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</w:t>
      </w:r>
      <w:r w:rsidR="00F57CBE" w:rsidRPr="007F3761">
        <w:rPr>
          <w:rFonts w:ascii="Arial" w:hAnsi="Arial"/>
        </w:rPr>
        <w:t>38,- €/m</w:t>
      </w:r>
      <w:r w:rsidR="00F57CBE" w:rsidRPr="007F3761">
        <w:rPr>
          <w:rFonts w:ascii="Arial" w:hAnsi="Arial"/>
          <w:vertAlign w:val="superscript"/>
        </w:rPr>
        <w:t>2</w:t>
      </w:r>
      <w:r w:rsidR="00F57CBE" w:rsidRPr="007F3761">
        <w:rPr>
          <w:rFonts w:ascii="Arial" w:hAnsi="Arial"/>
        </w:rPr>
        <w:t>/rok.</w:t>
      </w:r>
      <w:r w:rsidR="00F57CBE" w:rsidRPr="007F3761">
        <w:rPr>
          <w:rFonts w:ascii="Arial" w:hAnsi="Arial"/>
          <w:vertAlign w:val="superscript"/>
        </w:rPr>
        <w:t>.</w:t>
      </w:r>
    </w:p>
    <w:p w14:paraId="6FE180D5" w14:textId="77777777" w:rsidR="00F57CBE" w:rsidRDefault="00F57CBE" w:rsidP="00F57CBE">
      <w:pPr>
        <w:jc w:val="both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391854E1" w14:textId="0B7BA8EF" w:rsidR="00F57CBE" w:rsidRDefault="00F57CBE" w:rsidP="00F57C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Samosprávny kraj sa pri výkone samosprávy stará o všestranný rozvoj svojho územia a o potreby svojich obyvateľov. Pritom najmä, okrem iného, </w:t>
      </w:r>
      <w:r w:rsidR="009E269D">
        <w:rPr>
          <w:rFonts w:ascii="Arial" w:hAnsi="Arial"/>
          <w:color w:val="000000"/>
          <w:sz w:val="22"/>
          <w:szCs w:val="22"/>
        </w:rPr>
        <w:t xml:space="preserve">sa </w:t>
      </w:r>
      <w:r>
        <w:rPr>
          <w:rFonts w:ascii="Arial" w:hAnsi="Arial"/>
          <w:color w:val="000000"/>
          <w:sz w:val="22"/>
          <w:szCs w:val="22"/>
        </w:rPr>
        <w:t>podľa § 4 ods. 1 písm. </w:t>
      </w:r>
      <w:r w:rsidR="009E269D">
        <w:rPr>
          <w:rFonts w:ascii="Arial" w:hAnsi="Arial"/>
          <w:color w:val="000000"/>
          <w:sz w:val="22"/>
          <w:szCs w:val="22"/>
        </w:rPr>
        <w:t>p</w:t>
      </w:r>
      <w:r>
        <w:rPr>
          <w:rFonts w:ascii="Arial" w:hAnsi="Arial"/>
          <w:color w:val="000000"/>
          <w:sz w:val="22"/>
          <w:szCs w:val="22"/>
        </w:rPr>
        <w:t xml:space="preserve">) zákona č. 302/2001 Z. z. o samospráve vyšších územných celkov (zákon o samosprávnych krajoch) v znení neskorších predpisov, </w:t>
      </w:r>
      <w:r w:rsidR="009E269D" w:rsidRPr="009E269D">
        <w:rPr>
          <w:rFonts w:ascii="Arial" w:hAnsi="Arial"/>
          <w:color w:val="000000"/>
          <w:sz w:val="22"/>
          <w:szCs w:val="22"/>
        </w:rPr>
        <w:t>podieľa  na riešení problémov, ktoré sa týkajú viacerých obcí na území samosprávneho kraja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757D0BFC" w14:textId="77777777" w:rsidR="00F57CBE" w:rsidRDefault="00F57CBE" w:rsidP="00F57CBE">
      <w:pPr>
        <w:jc w:val="both"/>
        <w:rPr>
          <w:rFonts w:ascii="Arial" w:hAnsi="Arial"/>
          <w:sz w:val="22"/>
          <w:szCs w:val="22"/>
        </w:rPr>
      </w:pPr>
    </w:p>
    <w:p w14:paraId="5941B0FD" w14:textId="77777777" w:rsidR="00F57CBE" w:rsidRDefault="00F57CBE" w:rsidP="00F57CB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Podľa § 9a ods. 9 písm. c) zákona č. 446/2001 Z. z. o majetku vyšších územných celkov v znení neskorších predpisov o nájmoch majetku vyššieho územného celku z dôvodu hodného osobitného zreteľa rozhodne zastupiteľstvo vyššieho územného celku trojpätinovou väčšinou všetkých poslancov; ustanovenia odsekov 1 až 3 a 5 až 7 § 9a zákona č. 446/2001 Z. z. v z. n. p. sa nepoužijú. Osobitný zreteľ musí byť zdôvodnený; zámer prenajať majetok týmto spôsobom je vyšší územný celok povinný zverejniť najmenej 15 dní pred schvaľovaním nájmu zastupiteľstvom na svojej úradnej tabuli a na svojej internetovej stránke, pričom tento zámer musí byť zverejnený počas celej tejto doby. </w:t>
      </w:r>
    </w:p>
    <w:p w14:paraId="482FD039" w14:textId="77777777" w:rsidR="00F57CBE" w:rsidRDefault="00F57CBE" w:rsidP="00F57CBE">
      <w:pPr>
        <w:ind w:firstLine="708"/>
        <w:jc w:val="both"/>
        <w:rPr>
          <w:rFonts w:ascii="Arial" w:hAnsi="Arial"/>
          <w:sz w:val="22"/>
          <w:szCs w:val="22"/>
        </w:rPr>
      </w:pPr>
    </w:p>
    <w:p w14:paraId="6D53ED47" w14:textId="6FB77E90" w:rsidR="00F57CBE" w:rsidRDefault="00F57CBE" w:rsidP="00F57CBE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Zámer prenajať časť predmetnej cesty vyššie uvedeným spôsobom BSK zverejnil dňa </w:t>
      </w:r>
      <w:r w:rsidR="00386B78">
        <w:rPr>
          <w:rFonts w:ascii="Arial" w:hAnsi="Arial"/>
          <w:sz w:val="22"/>
          <w:szCs w:val="22"/>
        </w:rPr>
        <w:t xml:space="preserve"> </w:t>
      </w:r>
      <w:r w:rsidR="008F0637">
        <w:rPr>
          <w:rFonts w:ascii="Arial" w:hAnsi="Arial"/>
          <w:sz w:val="22"/>
          <w:szCs w:val="22"/>
        </w:rPr>
        <w:t>04. 06.2024</w:t>
      </w:r>
      <w:r w:rsidR="00386B78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na svojej úradnej tabuli a na svojej elektronickej úradnej tabuli.</w:t>
      </w:r>
    </w:p>
    <w:p w14:paraId="47C29D13" w14:textId="77777777" w:rsidR="00F57CBE" w:rsidRDefault="00F57CBE" w:rsidP="00F57CBE">
      <w:pPr>
        <w:jc w:val="both"/>
        <w:rPr>
          <w:rFonts w:ascii="Arial" w:hAnsi="Arial"/>
          <w:sz w:val="22"/>
          <w:szCs w:val="22"/>
          <w:lang w:eastAsia="cs-CZ"/>
        </w:rPr>
      </w:pPr>
    </w:p>
    <w:p w14:paraId="1010CB7B" w14:textId="77777777" w:rsidR="00F57CBE" w:rsidRDefault="00F57CBE" w:rsidP="00F57CBE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 Unicode MS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Na základe vyššie uvedených skutočností predkladáme Zastupiteľstvu BSK materiál na schválenie.</w:t>
      </w:r>
    </w:p>
    <w:p w14:paraId="6F5ADE89" w14:textId="77777777" w:rsidR="00F57CBE" w:rsidRDefault="00F57CBE" w:rsidP="00F57CBE">
      <w:pPr>
        <w:rPr>
          <w:rFonts w:ascii="Arial" w:hAnsi="Arial"/>
          <w:sz w:val="22"/>
          <w:szCs w:val="22"/>
        </w:rPr>
      </w:pPr>
    </w:p>
    <w:p w14:paraId="136120F8" w14:textId="77777777" w:rsidR="00F57CBE" w:rsidRDefault="00F57CBE" w:rsidP="00F57CBE">
      <w:pPr>
        <w:rPr>
          <w:rFonts w:ascii="Arial" w:hAnsi="Arial"/>
          <w:sz w:val="22"/>
          <w:szCs w:val="22"/>
        </w:rPr>
      </w:pPr>
    </w:p>
    <w:p w14:paraId="103A922E" w14:textId="77777777" w:rsidR="00F57CBE" w:rsidRDefault="00F57CBE" w:rsidP="00F57CBE">
      <w:pPr>
        <w:rPr>
          <w:rFonts w:ascii="Arial" w:hAnsi="Arial"/>
          <w:sz w:val="22"/>
          <w:szCs w:val="22"/>
        </w:rPr>
      </w:pPr>
    </w:p>
    <w:p w14:paraId="32069826" w14:textId="77777777" w:rsidR="00F57CBE" w:rsidRPr="0043181E" w:rsidRDefault="00F57CBE" w:rsidP="00F57CBE">
      <w:pPr>
        <w:rPr>
          <w:rFonts w:ascii="Arial" w:hAnsi="Arial"/>
          <w:sz w:val="22"/>
          <w:szCs w:val="22"/>
        </w:rPr>
      </w:pPr>
      <w:r w:rsidRPr="0043181E">
        <w:rPr>
          <w:rFonts w:ascii="Arial" w:hAnsi="Arial"/>
          <w:sz w:val="22"/>
          <w:szCs w:val="22"/>
        </w:rPr>
        <w:t xml:space="preserve">Prílohy: </w:t>
      </w:r>
    </w:p>
    <w:p w14:paraId="4207AE70" w14:textId="5C7C0E64" w:rsidR="00F57CBE" w:rsidRPr="0043181E" w:rsidRDefault="00F57CBE" w:rsidP="00F57CBE">
      <w:pPr>
        <w:pStyle w:val="Odsekzoznamu"/>
        <w:numPr>
          <w:ilvl w:val="0"/>
          <w:numId w:val="3"/>
        </w:numPr>
        <w:contextualSpacing w:val="0"/>
        <w:rPr>
          <w:rFonts w:ascii="Arial" w:hAnsi="Arial"/>
          <w:sz w:val="22"/>
          <w:szCs w:val="22"/>
        </w:rPr>
      </w:pPr>
      <w:r w:rsidRPr="0043181E">
        <w:rPr>
          <w:rFonts w:ascii="Arial" w:hAnsi="Arial"/>
          <w:sz w:val="22"/>
          <w:szCs w:val="22"/>
        </w:rPr>
        <w:t xml:space="preserve">žiadosť </w:t>
      </w:r>
      <w:r w:rsidR="00386B78">
        <w:rPr>
          <w:rFonts w:ascii="Arial" w:hAnsi="Arial"/>
          <w:sz w:val="22"/>
          <w:szCs w:val="22"/>
        </w:rPr>
        <w:t>Obce Rohožník</w:t>
      </w:r>
      <w:r w:rsidRPr="0043181E">
        <w:rPr>
          <w:rFonts w:ascii="Arial" w:hAnsi="Arial"/>
          <w:sz w:val="22"/>
          <w:szCs w:val="22"/>
        </w:rPr>
        <w:t xml:space="preserve"> </w:t>
      </w:r>
    </w:p>
    <w:p w14:paraId="6F2BF6C3" w14:textId="02EDC28E" w:rsidR="00471D42" w:rsidRDefault="00471D42" w:rsidP="00F57CBE">
      <w:pPr>
        <w:pStyle w:val="Odsekzoznamu"/>
        <w:numPr>
          <w:ilvl w:val="0"/>
          <w:numId w:val="3"/>
        </w:numPr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vyjadrenie Odboru dopravy Úradu BSK, SC BSK</w:t>
      </w:r>
    </w:p>
    <w:p w14:paraId="32A1EB5E" w14:textId="22C4B3A1" w:rsidR="00F57CBE" w:rsidRPr="0043181E" w:rsidRDefault="000A2A5F" w:rsidP="00F57CBE">
      <w:pPr>
        <w:pStyle w:val="Odsekzoznamu"/>
        <w:numPr>
          <w:ilvl w:val="0"/>
          <w:numId w:val="3"/>
        </w:numPr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záber pozemkov - </w:t>
      </w:r>
      <w:r w:rsidR="00386B78">
        <w:rPr>
          <w:rFonts w:ascii="Arial" w:hAnsi="Arial"/>
          <w:sz w:val="22"/>
          <w:szCs w:val="22"/>
        </w:rPr>
        <w:t xml:space="preserve">situácia </w:t>
      </w:r>
      <w:r>
        <w:rPr>
          <w:rFonts w:ascii="Arial" w:hAnsi="Arial"/>
          <w:sz w:val="22"/>
          <w:szCs w:val="22"/>
        </w:rPr>
        <w:t>z PD</w:t>
      </w:r>
    </w:p>
    <w:p w14:paraId="08CF4C72" w14:textId="26C2FAD9" w:rsidR="00F57CBE" w:rsidRDefault="00F57CBE" w:rsidP="00F57CBE">
      <w:pPr>
        <w:pStyle w:val="Odsekzoznamu"/>
        <w:numPr>
          <w:ilvl w:val="0"/>
          <w:numId w:val="3"/>
        </w:numPr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Výpis LV č. </w:t>
      </w:r>
      <w:r w:rsidR="0006744F">
        <w:rPr>
          <w:rFonts w:ascii="Arial" w:hAnsi="Arial"/>
          <w:sz w:val="22"/>
          <w:szCs w:val="22"/>
        </w:rPr>
        <w:t>313</w:t>
      </w:r>
    </w:p>
    <w:p w14:paraId="08534A3D" w14:textId="0242CBC6" w:rsidR="00F57CBE" w:rsidRPr="0006744F" w:rsidRDefault="00F57CBE" w:rsidP="0006744F">
      <w:pPr>
        <w:pStyle w:val="Odsekzoznamu"/>
        <w:contextualSpacing w:val="0"/>
        <w:rPr>
          <w:rFonts w:ascii="Arial" w:hAnsi="Arial"/>
          <w:sz w:val="22"/>
          <w:szCs w:val="22"/>
        </w:rPr>
      </w:pPr>
    </w:p>
    <w:p w14:paraId="7E53C7A5" w14:textId="77777777" w:rsidR="00F57CBE" w:rsidRPr="0043181E" w:rsidRDefault="00F57CBE" w:rsidP="00F57CBE">
      <w:pPr>
        <w:rPr>
          <w:rFonts w:ascii="Arial" w:hAnsi="Arial"/>
          <w:sz w:val="22"/>
          <w:szCs w:val="22"/>
        </w:rPr>
      </w:pPr>
    </w:p>
    <w:p w14:paraId="6F1EFBB3" w14:textId="77777777" w:rsidR="00F57CBE" w:rsidRDefault="00F57CBE" w:rsidP="00F57CBE"/>
    <w:p w14:paraId="12AAFE7D" w14:textId="77777777" w:rsidR="00F57CBE" w:rsidRDefault="00F57CBE" w:rsidP="00F57CBE"/>
    <w:p w14:paraId="44F1A9A6" w14:textId="77777777" w:rsidR="00F57CBE" w:rsidRDefault="00F57CBE" w:rsidP="00F57CBE"/>
    <w:p w14:paraId="06060D8A" w14:textId="77777777" w:rsidR="00F57CBE" w:rsidRDefault="00F57CBE" w:rsidP="00F57CBE"/>
    <w:p w14:paraId="31421E82" w14:textId="77777777" w:rsidR="00F57CBE" w:rsidRDefault="00F57CBE" w:rsidP="00F57CBE"/>
    <w:p w14:paraId="50991D9E" w14:textId="77777777" w:rsidR="00F57CBE" w:rsidRDefault="00F57CBE" w:rsidP="00F57CBE"/>
    <w:p w14:paraId="1D121FAD" w14:textId="77777777" w:rsidR="00F57CBE" w:rsidRDefault="00F57CBE" w:rsidP="00F57CBE"/>
    <w:p w14:paraId="5B55EB31" w14:textId="77777777" w:rsidR="00F57CBE" w:rsidRDefault="00F57CBE" w:rsidP="00F57CBE"/>
    <w:p w14:paraId="0A2C8B40" w14:textId="77777777" w:rsidR="00F57CBE" w:rsidRDefault="00F57CBE" w:rsidP="00F57CBE"/>
    <w:p w14:paraId="69E6BE8F" w14:textId="77777777" w:rsidR="00F57CBE" w:rsidRDefault="00F57CBE" w:rsidP="00F57CBE"/>
    <w:p w14:paraId="54296983" w14:textId="77777777" w:rsidR="00F57CBE" w:rsidRDefault="00F57CBE" w:rsidP="00F57CBE"/>
    <w:p w14:paraId="53C1A034" w14:textId="77777777" w:rsidR="00F57CBE" w:rsidRDefault="00F57CBE" w:rsidP="00F57CBE"/>
    <w:p w14:paraId="462BCE05" w14:textId="77777777" w:rsidR="00F57CBE" w:rsidRDefault="00F57CBE" w:rsidP="00F57CBE"/>
    <w:p w14:paraId="198B7B92" w14:textId="77777777" w:rsidR="00F57CBE" w:rsidRDefault="00F57CBE" w:rsidP="00F57CBE"/>
    <w:p w14:paraId="17105D25" w14:textId="77777777" w:rsidR="00F57CBE" w:rsidRDefault="00F57CBE" w:rsidP="00F57CBE"/>
    <w:p w14:paraId="69D20465" w14:textId="77777777" w:rsidR="00F57CBE" w:rsidRDefault="00F57CBE" w:rsidP="00F57CBE"/>
    <w:p w14:paraId="38FF7A1F" w14:textId="77777777" w:rsidR="00F57CBE" w:rsidRDefault="00F57CBE" w:rsidP="00F57CBE"/>
    <w:p w14:paraId="3BFCD286" w14:textId="77777777" w:rsidR="00F57CBE" w:rsidRDefault="00F57CBE" w:rsidP="00F57CBE"/>
    <w:p w14:paraId="6D2541A8" w14:textId="77777777" w:rsidR="00F57CBE" w:rsidRDefault="00F57CBE" w:rsidP="00F57CBE"/>
    <w:p w14:paraId="4954C836" w14:textId="77777777" w:rsidR="00F57CBE" w:rsidRDefault="00F57CBE" w:rsidP="00F57CBE"/>
    <w:p w14:paraId="549194F6" w14:textId="77777777" w:rsidR="00F57CBE" w:rsidRDefault="00F57CBE" w:rsidP="00F57CBE"/>
    <w:sectPr w:rsidR="00F57CBE" w:rsidSect="00F57C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5387"/>
    <w:multiLevelType w:val="hybridMultilevel"/>
    <w:tmpl w:val="D58620E8"/>
    <w:lvl w:ilvl="0" w:tplc="3A0E9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02F32"/>
    <w:multiLevelType w:val="hybridMultilevel"/>
    <w:tmpl w:val="BEDCAF44"/>
    <w:lvl w:ilvl="0" w:tplc="C722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20E3"/>
    <w:multiLevelType w:val="hybridMultilevel"/>
    <w:tmpl w:val="C0005E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C5C7F"/>
    <w:multiLevelType w:val="hybridMultilevel"/>
    <w:tmpl w:val="A1E0B7F0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785597">
    <w:abstractNumId w:val="1"/>
  </w:num>
  <w:num w:numId="2" w16cid:durableId="1119714961">
    <w:abstractNumId w:val="4"/>
  </w:num>
  <w:num w:numId="3" w16cid:durableId="870647066">
    <w:abstractNumId w:val="2"/>
  </w:num>
  <w:num w:numId="4" w16cid:durableId="674915427">
    <w:abstractNumId w:val="3"/>
  </w:num>
  <w:num w:numId="5" w16cid:durableId="118830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36"/>
    <w:rsid w:val="000273FE"/>
    <w:rsid w:val="0006744F"/>
    <w:rsid w:val="00084512"/>
    <w:rsid w:val="000A2A5F"/>
    <w:rsid w:val="000B58A5"/>
    <w:rsid w:val="0010096C"/>
    <w:rsid w:val="001470E5"/>
    <w:rsid w:val="00154B9C"/>
    <w:rsid w:val="00160905"/>
    <w:rsid w:val="001949EC"/>
    <w:rsid w:val="00201FFC"/>
    <w:rsid w:val="0026247B"/>
    <w:rsid w:val="00285350"/>
    <w:rsid w:val="002E0219"/>
    <w:rsid w:val="00302164"/>
    <w:rsid w:val="00313934"/>
    <w:rsid w:val="00323C41"/>
    <w:rsid w:val="0033556F"/>
    <w:rsid w:val="00386B78"/>
    <w:rsid w:val="00391F90"/>
    <w:rsid w:val="00392783"/>
    <w:rsid w:val="003C52D1"/>
    <w:rsid w:val="00411250"/>
    <w:rsid w:val="004471A0"/>
    <w:rsid w:val="004660A9"/>
    <w:rsid w:val="00471D42"/>
    <w:rsid w:val="0048462B"/>
    <w:rsid w:val="00497A60"/>
    <w:rsid w:val="004B399B"/>
    <w:rsid w:val="004F50CE"/>
    <w:rsid w:val="0054606D"/>
    <w:rsid w:val="00585E3D"/>
    <w:rsid w:val="005F1247"/>
    <w:rsid w:val="0061464C"/>
    <w:rsid w:val="00616636"/>
    <w:rsid w:val="006435DF"/>
    <w:rsid w:val="00660002"/>
    <w:rsid w:val="006C7B4C"/>
    <w:rsid w:val="00783C97"/>
    <w:rsid w:val="00785499"/>
    <w:rsid w:val="007932AE"/>
    <w:rsid w:val="007B2A31"/>
    <w:rsid w:val="007C44A9"/>
    <w:rsid w:val="007D06C1"/>
    <w:rsid w:val="007D394E"/>
    <w:rsid w:val="007F2052"/>
    <w:rsid w:val="00816942"/>
    <w:rsid w:val="008339E4"/>
    <w:rsid w:val="008B48A2"/>
    <w:rsid w:val="008B49C8"/>
    <w:rsid w:val="008E136A"/>
    <w:rsid w:val="008F0637"/>
    <w:rsid w:val="00910DE3"/>
    <w:rsid w:val="009E269D"/>
    <w:rsid w:val="00A4196B"/>
    <w:rsid w:val="00A574FA"/>
    <w:rsid w:val="00A60129"/>
    <w:rsid w:val="00A658D2"/>
    <w:rsid w:val="00A954DE"/>
    <w:rsid w:val="00A971D8"/>
    <w:rsid w:val="00AB7AF5"/>
    <w:rsid w:val="00AF5A01"/>
    <w:rsid w:val="00B01985"/>
    <w:rsid w:val="00B4105A"/>
    <w:rsid w:val="00BD103E"/>
    <w:rsid w:val="00C2750F"/>
    <w:rsid w:val="00C44F40"/>
    <w:rsid w:val="00C46479"/>
    <w:rsid w:val="00C46CCE"/>
    <w:rsid w:val="00C502D8"/>
    <w:rsid w:val="00C64357"/>
    <w:rsid w:val="00CE01D1"/>
    <w:rsid w:val="00CF3B31"/>
    <w:rsid w:val="00D53951"/>
    <w:rsid w:val="00D94572"/>
    <w:rsid w:val="00DA038E"/>
    <w:rsid w:val="00DA3AAC"/>
    <w:rsid w:val="00DC3FDA"/>
    <w:rsid w:val="00DD348D"/>
    <w:rsid w:val="00DE38C7"/>
    <w:rsid w:val="00E0100C"/>
    <w:rsid w:val="00E27626"/>
    <w:rsid w:val="00EB4C8A"/>
    <w:rsid w:val="00F501D8"/>
    <w:rsid w:val="00F544B0"/>
    <w:rsid w:val="00F57CBE"/>
    <w:rsid w:val="00F60308"/>
    <w:rsid w:val="00F67CCF"/>
    <w:rsid w:val="00FA5D06"/>
    <w:rsid w:val="00FB59B4"/>
    <w:rsid w:val="00FC72CB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237F"/>
  <w15:chartTrackingRefBased/>
  <w15:docId w15:val="{6132DA3F-7726-4FA7-8B19-4F25CB5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7CBE"/>
    <w:pPr>
      <w:spacing w:after="0" w:line="240" w:lineRule="auto"/>
    </w:pPr>
    <w:rPr>
      <w:rFonts w:ascii="Trebuchet MS" w:eastAsia="Times New Roman" w:hAnsi="Trebuchet MS" w:cs="Arial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6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16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166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166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166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166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166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166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166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66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166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166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1663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1663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1663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1663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1663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1663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166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16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166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166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166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1663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1663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1663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166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1663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16636"/>
    <w:rPr>
      <w:b/>
      <w:bCs/>
      <w:smallCaps/>
      <w:color w:val="0F4761" w:themeColor="accent1" w:themeShade="BF"/>
      <w:spacing w:val="5"/>
    </w:rPr>
  </w:style>
  <w:style w:type="paragraph" w:styleId="Bezriadkovania">
    <w:name w:val="No Spacing"/>
    <w:uiPriority w:val="1"/>
    <w:qFormat/>
    <w:rsid w:val="00F57CB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paragraph">
    <w:name w:val="paragraph"/>
    <w:basedOn w:val="Normlny"/>
    <w:rsid w:val="00F57C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redvolenpsmoodseku"/>
    <w:rsid w:val="00F57CBE"/>
  </w:style>
  <w:style w:type="character" w:customStyle="1" w:styleId="eop">
    <w:name w:val="eop"/>
    <w:basedOn w:val="Predvolenpsmoodseku"/>
    <w:rsid w:val="00F57CBE"/>
  </w:style>
  <w:style w:type="paragraph" w:customStyle="1" w:styleId="Standard">
    <w:name w:val="Standard"/>
    <w:qFormat/>
    <w:rsid w:val="00F57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5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89</cp:revision>
  <cp:lastPrinted>2024-06-03T10:28:00Z</cp:lastPrinted>
  <dcterms:created xsi:type="dcterms:W3CDTF">2024-05-31T08:16:00Z</dcterms:created>
  <dcterms:modified xsi:type="dcterms:W3CDTF">2024-06-03T10:51:00Z</dcterms:modified>
</cp:coreProperties>
</file>