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292A" w14:textId="77777777" w:rsidR="00E31DD0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Z Á M E R </w:t>
      </w:r>
    </w:p>
    <w:p w14:paraId="0A75F964" w14:textId="77777777" w:rsidR="00E31DD0" w:rsidRDefault="00E31DD0" w:rsidP="00E31DD0">
      <w:pPr>
        <w:jc w:val="center"/>
        <w:rPr>
          <w:rFonts w:ascii="Arial" w:hAnsi="Arial" w:cs="Arial"/>
          <w:b/>
        </w:rPr>
      </w:pPr>
    </w:p>
    <w:p w14:paraId="6AED2F97" w14:textId="77777777" w:rsidR="00E31DD0" w:rsidRDefault="00E31DD0" w:rsidP="00E31D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Bratislavský samosprávny kraj,</w:t>
      </w:r>
    </w:p>
    <w:p w14:paraId="2847B1E3" w14:textId="77777777" w:rsidR="00E31DD0" w:rsidRDefault="00E31DD0" w:rsidP="00E31D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Sabinovská 16, 820 05 Bratislava, IČO 36063606</w:t>
      </w:r>
    </w:p>
    <w:p w14:paraId="61801905" w14:textId="77777777" w:rsidR="00E31DD0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0A4CC091" w14:textId="77777777" w:rsidR="00E31DD0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365F3FCF" w14:textId="2FFA0064" w:rsidR="00F84886" w:rsidRDefault="00E31DD0" w:rsidP="00E31DD0">
      <w:pPr>
        <w:jc w:val="both"/>
        <w:rPr>
          <w:rFonts w:ascii="Arial" w:hAnsi="Arial"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>v súlade s § 9a ods. 9 písm. c) zákona č. 446/2001 Z.</w:t>
      </w:r>
      <w:r>
        <w:rPr>
          <w:rFonts w:ascii="Arial" w:hAnsi="Arial" w:cs="Arial"/>
          <w:sz w:val="22"/>
          <w:szCs w:val="22"/>
        </w:rPr>
        <w:t xml:space="preserve"> </w:t>
      </w:r>
      <w:r w:rsidRPr="004F0412">
        <w:rPr>
          <w:rFonts w:ascii="Arial" w:hAnsi="Arial" w:cs="Arial"/>
          <w:sz w:val="22"/>
          <w:szCs w:val="22"/>
        </w:rPr>
        <w:t xml:space="preserve">z. o majetku vyšších územných celkov </w:t>
      </w:r>
      <w:r w:rsidRPr="002836A9">
        <w:rPr>
          <w:rFonts w:ascii="Arial" w:hAnsi="Arial" w:cs="Arial"/>
          <w:sz w:val="22"/>
          <w:szCs w:val="22"/>
        </w:rPr>
        <w:t xml:space="preserve">v znení neskorších predpisov zverejňuje svoj zámer z dôvodu hodného osobitného zreteľa,  </w:t>
      </w:r>
      <w:r w:rsidRPr="002836A9">
        <w:rPr>
          <w:rFonts w:ascii="Arial" w:hAnsi="Arial"/>
          <w:sz w:val="22"/>
          <w:szCs w:val="22"/>
        </w:rPr>
        <w:t xml:space="preserve">ktorým je </w:t>
      </w:r>
      <w:r w:rsidR="00603D59" w:rsidRPr="00603D59">
        <w:rPr>
          <w:rFonts w:ascii="Arial" w:hAnsi="Arial"/>
          <w:sz w:val="22"/>
          <w:szCs w:val="22"/>
        </w:rPr>
        <w:t>modernizácia železničnej trate DNV – štátna hranica SR/ČR</w:t>
      </w:r>
      <w:r w:rsidR="00603D59" w:rsidRPr="00603D59">
        <w:rPr>
          <w:rFonts w:ascii="Arial" w:hAnsi="Arial"/>
          <w:sz w:val="22"/>
          <w:szCs w:val="22"/>
        </w:rPr>
        <w:t xml:space="preserve"> </w:t>
      </w:r>
      <w:r w:rsidR="00015BCF">
        <w:rPr>
          <w:rFonts w:ascii="Arial" w:hAnsi="Arial"/>
          <w:sz w:val="22"/>
          <w:szCs w:val="22"/>
        </w:rPr>
        <w:t>zmeniť</w:t>
      </w:r>
    </w:p>
    <w:p w14:paraId="00414CDC" w14:textId="77777777" w:rsidR="00F84886" w:rsidRDefault="00F84886" w:rsidP="00E31DD0">
      <w:pPr>
        <w:jc w:val="both"/>
        <w:rPr>
          <w:rFonts w:ascii="Arial" w:hAnsi="Arial"/>
          <w:sz w:val="22"/>
          <w:szCs w:val="22"/>
        </w:rPr>
      </w:pPr>
    </w:p>
    <w:p w14:paraId="3D8435CB" w14:textId="48AB5F01" w:rsidR="00E31DD0" w:rsidRPr="002836A9" w:rsidRDefault="00F84886" w:rsidP="00E31DD0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čas</w:t>
      </w:r>
      <w:r w:rsidR="00015BCF">
        <w:rPr>
          <w:rFonts w:ascii="Arial" w:hAnsi="Arial"/>
          <w:sz w:val="22"/>
          <w:szCs w:val="22"/>
        </w:rPr>
        <w:t>ť</w:t>
      </w:r>
      <w:r>
        <w:rPr>
          <w:rFonts w:ascii="Arial" w:hAnsi="Arial"/>
          <w:sz w:val="22"/>
          <w:szCs w:val="22"/>
        </w:rPr>
        <w:t xml:space="preserve"> A „s podmienkami:“ </w:t>
      </w:r>
      <w:proofErr w:type="spellStart"/>
      <w:r>
        <w:rPr>
          <w:rFonts w:ascii="Arial" w:hAnsi="Arial"/>
          <w:sz w:val="22"/>
          <w:szCs w:val="22"/>
        </w:rPr>
        <w:t>písm</w:t>
      </w:r>
      <w:proofErr w:type="spellEnd"/>
      <w:r>
        <w:rPr>
          <w:rFonts w:ascii="Arial" w:hAnsi="Arial"/>
          <w:sz w:val="22"/>
          <w:szCs w:val="22"/>
        </w:rPr>
        <w:t xml:space="preserve"> d. Uznesenia Zastupiteľstva Bratislavského samosprávneho kraja č. 23/2024  zo dňa 12.04.2024 </w:t>
      </w:r>
      <w:r w:rsidR="003068A3">
        <w:rPr>
          <w:rFonts w:ascii="Arial" w:hAnsi="Arial"/>
          <w:sz w:val="22"/>
          <w:szCs w:val="22"/>
        </w:rPr>
        <w:t>ktor</w:t>
      </w:r>
      <w:r w:rsidR="00015BCF">
        <w:rPr>
          <w:rFonts w:ascii="Arial" w:hAnsi="Arial"/>
          <w:sz w:val="22"/>
          <w:szCs w:val="22"/>
        </w:rPr>
        <w:t>ým</w:t>
      </w:r>
      <w:r w:rsidR="003068A3">
        <w:rPr>
          <w:rFonts w:ascii="Arial" w:hAnsi="Arial"/>
          <w:sz w:val="22"/>
          <w:szCs w:val="22"/>
        </w:rPr>
        <w:t xml:space="preserve"> bol schválený</w:t>
      </w:r>
      <w:r w:rsidR="00855F7A">
        <w:rPr>
          <w:rFonts w:ascii="Arial" w:hAnsi="Arial"/>
          <w:sz w:val="22"/>
          <w:szCs w:val="22"/>
        </w:rPr>
        <w:t xml:space="preserve"> </w:t>
      </w:r>
      <w:r w:rsidR="00E31DD0" w:rsidRPr="002836A9">
        <w:rPr>
          <w:rFonts w:ascii="Arial" w:hAnsi="Arial"/>
          <w:b/>
          <w:bCs/>
          <w:sz w:val="22"/>
          <w:szCs w:val="22"/>
        </w:rPr>
        <w:t>nájom nehnuteľného majetku:</w:t>
      </w:r>
    </w:p>
    <w:p w14:paraId="141092A7" w14:textId="77777777" w:rsidR="00E31DD0" w:rsidRPr="002836A9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36031402" w14:textId="77777777" w:rsidR="00652825" w:rsidRPr="00212693" w:rsidRDefault="00652825" w:rsidP="00652825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 w:rsidRPr="004E0139">
        <w:rPr>
          <w:rFonts w:ascii="Arial" w:hAnsi="Arial"/>
          <w:sz w:val="22"/>
          <w:szCs w:val="22"/>
        </w:rPr>
        <w:t xml:space="preserve">časti </w:t>
      </w:r>
      <w:r>
        <w:rPr>
          <w:rFonts w:ascii="Arial" w:hAnsi="Arial"/>
          <w:sz w:val="22"/>
          <w:szCs w:val="22"/>
        </w:rPr>
        <w:t xml:space="preserve">pozemku parcela KN-E </w:t>
      </w:r>
      <w:proofErr w:type="spellStart"/>
      <w:r>
        <w:rPr>
          <w:rFonts w:ascii="Arial" w:hAnsi="Arial"/>
          <w:sz w:val="22"/>
          <w:szCs w:val="22"/>
        </w:rPr>
        <w:t>parc</w:t>
      </w:r>
      <w:proofErr w:type="spellEnd"/>
      <w:r>
        <w:rPr>
          <w:rFonts w:ascii="Arial" w:hAnsi="Arial"/>
          <w:sz w:val="22"/>
          <w:szCs w:val="22"/>
        </w:rPr>
        <w:t>. č. 1034 o výmere 5137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</w:t>
      </w:r>
      <w:r w:rsidRPr="004E0139">
        <w:rPr>
          <w:rFonts w:ascii="Arial" w:hAnsi="Arial"/>
          <w:sz w:val="22"/>
          <w:szCs w:val="22"/>
        </w:rPr>
        <w:t xml:space="preserve">v k. ú. </w:t>
      </w:r>
      <w:r>
        <w:rPr>
          <w:rFonts w:ascii="Arial" w:hAnsi="Arial"/>
          <w:sz w:val="22"/>
          <w:szCs w:val="22"/>
        </w:rPr>
        <w:t>Zohor</w:t>
      </w:r>
      <w:r w:rsidRPr="004E0139">
        <w:rPr>
          <w:rFonts w:ascii="Arial" w:hAnsi="Arial"/>
          <w:sz w:val="22"/>
          <w:szCs w:val="22"/>
        </w:rPr>
        <w:t xml:space="preserve">, obec: </w:t>
      </w:r>
      <w:r>
        <w:rPr>
          <w:rFonts w:ascii="Arial" w:hAnsi="Arial"/>
          <w:sz w:val="22"/>
          <w:szCs w:val="22"/>
        </w:rPr>
        <w:t>Zohor</w:t>
      </w:r>
      <w:r w:rsidRPr="004E0139">
        <w:rPr>
          <w:rFonts w:ascii="Arial" w:hAnsi="Arial"/>
          <w:sz w:val="22"/>
          <w:szCs w:val="22"/>
        </w:rPr>
        <w:t xml:space="preserve">, okres: </w:t>
      </w:r>
      <w:r>
        <w:rPr>
          <w:rFonts w:ascii="Arial" w:hAnsi="Arial"/>
          <w:sz w:val="22"/>
          <w:szCs w:val="22"/>
        </w:rPr>
        <w:t>Malac</w:t>
      </w:r>
      <w:r w:rsidRPr="004E0139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y</w:t>
      </w:r>
      <w:r w:rsidRPr="004E0139">
        <w:rPr>
          <w:rFonts w:ascii="Arial" w:hAnsi="Arial"/>
          <w:sz w:val="22"/>
          <w:szCs w:val="22"/>
        </w:rPr>
        <w:t>, ktor</w:t>
      </w:r>
      <w:r>
        <w:rPr>
          <w:rFonts w:ascii="Arial" w:hAnsi="Arial"/>
          <w:sz w:val="22"/>
          <w:szCs w:val="22"/>
        </w:rPr>
        <w:t>ý</w:t>
      </w:r>
      <w:r w:rsidRPr="004E0139">
        <w:rPr>
          <w:rFonts w:ascii="Arial" w:hAnsi="Arial"/>
          <w:sz w:val="22"/>
          <w:szCs w:val="22"/>
        </w:rPr>
        <w:t xml:space="preserve"> je vo výlučnom vlastníctve Bratislavského samosprávneho kraja, zapísan</w:t>
      </w:r>
      <w:r>
        <w:rPr>
          <w:rFonts w:ascii="Arial" w:hAnsi="Arial"/>
          <w:sz w:val="22"/>
          <w:szCs w:val="22"/>
        </w:rPr>
        <w:t>ý</w:t>
      </w:r>
      <w:r w:rsidRPr="004E0139">
        <w:rPr>
          <w:rFonts w:ascii="Arial" w:hAnsi="Arial"/>
          <w:sz w:val="22"/>
          <w:szCs w:val="22"/>
        </w:rPr>
        <w:t xml:space="preserve"> na LV č. </w:t>
      </w:r>
      <w:r>
        <w:rPr>
          <w:rFonts w:ascii="Arial" w:hAnsi="Arial"/>
          <w:sz w:val="22"/>
          <w:szCs w:val="22"/>
        </w:rPr>
        <w:t>9252</w:t>
      </w:r>
      <w:r w:rsidRPr="004E013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vedenom Okresným úradom Malacky, katastrálnym odborom (ďalej len: „pozemok“), v </w:t>
      </w:r>
      <w:r w:rsidRPr="004E0139">
        <w:rPr>
          <w:rFonts w:ascii="Arial" w:hAnsi="Arial"/>
          <w:sz w:val="22"/>
          <w:szCs w:val="22"/>
        </w:rPr>
        <w:t>rozsahu nájmu</w:t>
      </w:r>
      <w:r>
        <w:rPr>
          <w:rFonts w:ascii="Arial" w:hAnsi="Arial"/>
          <w:sz w:val="22"/>
          <w:szCs w:val="22"/>
        </w:rPr>
        <w:t xml:space="preserve"> </w:t>
      </w:r>
      <w:r w:rsidRPr="00E56E4C">
        <w:rPr>
          <w:rFonts w:ascii="Arial" w:hAnsi="Arial"/>
          <w:b/>
          <w:bCs/>
          <w:sz w:val="22"/>
          <w:szCs w:val="22"/>
        </w:rPr>
        <w:t>792 m</w:t>
      </w:r>
      <w:r w:rsidRPr="00E56E4C">
        <w:rPr>
          <w:rFonts w:ascii="Arial" w:hAnsi="Arial"/>
          <w:b/>
          <w:bCs/>
          <w:sz w:val="22"/>
          <w:szCs w:val="22"/>
          <w:vertAlign w:val="superscript"/>
        </w:rPr>
        <w:t>2</w:t>
      </w:r>
      <w:r w:rsidRPr="004E0139">
        <w:rPr>
          <w:rFonts w:ascii="Arial" w:hAnsi="Arial"/>
          <w:sz w:val="22"/>
          <w:szCs w:val="22"/>
        </w:rPr>
        <w:t xml:space="preserve"> určen</w:t>
      </w:r>
      <w:r>
        <w:rPr>
          <w:rFonts w:ascii="Arial" w:hAnsi="Arial"/>
          <w:sz w:val="22"/>
          <w:szCs w:val="22"/>
        </w:rPr>
        <w:t>om</w:t>
      </w:r>
      <w:r w:rsidRPr="004E0139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Geometrickým plánom                     č. 2014-6/2023 vypracovaným REMING CONSULT a.s., Trnavská cesta 27, 82104  Bratislava, úradne overeným 30.05.2023 pod. č. G1-312/2023 (ďalej len: „geometrický plán“)</w:t>
      </w:r>
    </w:p>
    <w:p w14:paraId="2F23658C" w14:textId="77777777" w:rsidR="00652825" w:rsidRPr="004E0139" w:rsidRDefault="00652825" w:rsidP="00652825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časti cesty č. III/1107 nachádzajúcej sa na pozemku v rozsahu podľa geometrického plánu</w:t>
      </w:r>
    </w:p>
    <w:p w14:paraId="7BFB7702" w14:textId="77777777" w:rsidR="00652825" w:rsidRDefault="00652825" w:rsidP="00652825">
      <w:pPr>
        <w:jc w:val="both"/>
        <w:rPr>
          <w:rFonts w:ascii="Arial" w:hAnsi="Arial"/>
          <w:sz w:val="22"/>
          <w:szCs w:val="22"/>
        </w:rPr>
      </w:pPr>
    </w:p>
    <w:p w14:paraId="79118F0B" w14:textId="77777777" w:rsidR="00652825" w:rsidRPr="00FB5023" w:rsidRDefault="00652825" w:rsidP="00652825">
      <w:pPr>
        <w:jc w:val="both"/>
        <w:rPr>
          <w:rFonts w:ascii="Arial" w:hAnsi="Arial"/>
          <w:sz w:val="22"/>
          <w:szCs w:val="22"/>
        </w:rPr>
      </w:pPr>
      <w:r w:rsidRPr="00FB5023">
        <w:rPr>
          <w:rFonts w:ascii="Arial" w:hAnsi="Arial"/>
          <w:sz w:val="22"/>
          <w:szCs w:val="22"/>
        </w:rPr>
        <w:t xml:space="preserve">pre nájomcu: </w:t>
      </w:r>
      <w:r w:rsidRPr="00FB5023">
        <w:rPr>
          <w:rFonts w:ascii="Arial" w:hAnsi="Arial"/>
          <w:b/>
          <w:bCs/>
          <w:sz w:val="22"/>
          <w:szCs w:val="22"/>
        </w:rPr>
        <w:t xml:space="preserve"> Železnice Slovenskej republiky, </w:t>
      </w:r>
      <w:r w:rsidRPr="00FB5023">
        <w:rPr>
          <w:rFonts w:ascii="Arial" w:hAnsi="Arial"/>
          <w:sz w:val="22"/>
          <w:szCs w:val="22"/>
        </w:rPr>
        <w:t xml:space="preserve">so sídlom  </w:t>
      </w:r>
      <w:proofErr w:type="spellStart"/>
      <w:r w:rsidRPr="00FB5023">
        <w:rPr>
          <w:rFonts w:ascii="Arial" w:hAnsi="Arial"/>
          <w:sz w:val="22"/>
          <w:szCs w:val="22"/>
        </w:rPr>
        <w:t>Klemensova</w:t>
      </w:r>
      <w:proofErr w:type="spellEnd"/>
      <w:r w:rsidRPr="00FB5023">
        <w:rPr>
          <w:rFonts w:ascii="Arial" w:hAnsi="Arial"/>
          <w:sz w:val="22"/>
          <w:szCs w:val="22"/>
        </w:rPr>
        <w:t xml:space="preserve"> 8, 813 61 Bratislava, IČO: 31 364 501, zapísané v Obchodnom registri </w:t>
      </w:r>
      <w:r>
        <w:rPr>
          <w:rFonts w:ascii="Arial" w:hAnsi="Arial"/>
          <w:sz w:val="22"/>
          <w:szCs w:val="22"/>
        </w:rPr>
        <w:t>M</w:t>
      </w:r>
      <w:r w:rsidRPr="00FB5023">
        <w:rPr>
          <w:rFonts w:ascii="Arial" w:hAnsi="Arial"/>
          <w:sz w:val="22"/>
          <w:szCs w:val="22"/>
        </w:rPr>
        <w:t>estského súdu Bratislava III, odd. PO, vložka 312/B</w:t>
      </w:r>
    </w:p>
    <w:p w14:paraId="31A99AFF" w14:textId="77777777" w:rsidR="00652825" w:rsidRDefault="00652825" w:rsidP="00652825">
      <w:pPr>
        <w:ind w:left="360" w:hanging="360"/>
        <w:rPr>
          <w:rFonts w:ascii="Arial" w:hAnsi="Arial"/>
          <w:sz w:val="22"/>
          <w:szCs w:val="22"/>
        </w:rPr>
      </w:pPr>
    </w:p>
    <w:p w14:paraId="21FB9E09" w14:textId="77777777" w:rsidR="00E31DD0" w:rsidRPr="002836A9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4CEA91B1" w14:textId="77777777" w:rsidR="00E31DD0" w:rsidRPr="002836A9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5DE405A5" w14:textId="77777777" w:rsidR="00E31DD0" w:rsidRPr="004F0412" w:rsidRDefault="00E31DD0" w:rsidP="00E31DD0">
      <w:pPr>
        <w:jc w:val="both"/>
        <w:rPr>
          <w:rFonts w:ascii="Arial" w:hAnsi="Arial" w:cs="Arial"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 xml:space="preserve">Návrh bude predložený na schválenie Zastupiteľstvu Bratislavského samosprávneho kraja dňa </w:t>
      </w:r>
      <w:r>
        <w:rPr>
          <w:rFonts w:ascii="Arial" w:hAnsi="Arial" w:cs="Arial"/>
          <w:sz w:val="22"/>
          <w:szCs w:val="22"/>
        </w:rPr>
        <w:t>20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4F04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4F041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4F0412">
        <w:rPr>
          <w:rFonts w:ascii="Arial" w:hAnsi="Arial" w:cs="Arial"/>
          <w:sz w:val="22"/>
          <w:szCs w:val="22"/>
        </w:rPr>
        <w:t xml:space="preserve">. </w:t>
      </w:r>
    </w:p>
    <w:p w14:paraId="0FB97CB0" w14:textId="77777777" w:rsidR="00E31DD0" w:rsidRPr="004F0412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59F11512" w14:textId="77777777" w:rsidR="00E31DD0" w:rsidRPr="00DD6C7A" w:rsidRDefault="00E31DD0" w:rsidP="00E31DD0">
      <w:pPr>
        <w:jc w:val="both"/>
        <w:rPr>
          <w:rFonts w:ascii="Arial" w:hAnsi="Arial" w:cs="Arial"/>
          <w:sz w:val="22"/>
          <w:szCs w:val="22"/>
        </w:rPr>
      </w:pPr>
    </w:p>
    <w:p w14:paraId="10C24908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VYVESENÝ </w:t>
      </w:r>
    </w:p>
    <w:p w14:paraId="08786431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elektronickej 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úradnej tabuli Bratislavského samosprávneho kraja</w:t>
      </w:r>
    </w:p>
    <w:p w14:paraId="0DA86CB1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... do ..........................</w:t>
      </w:r>
    </w:p>
    <w:p w14:paraId="115E8152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193D10C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a ZVEREJNENÝ</w:t>
      </w:r>
    </w:p>
    <w:p w14:paraId="4EC7A448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5BF63FC9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 do ..........................</w:t>
      </w:r>
    </w:p>
    <w:p w14:paraId="10F9F5DD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6059CBB7" w14:textId="77777777" w:rsidR="00E31DD0" w:rsidRPr="00DD6C7A" w:rsidRDefault="00E31DD0" w:rsidP="00E31DD0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6FE920AA" w14:textId="77777777" w:rsidR="00E31DD0" w:rsidRDefault="00E31DD0" w:rsidP="00E31DD0"/>
    <w:p w14:paraId="4CE6FA59" w14:textId="77777777" w:rsidR="00FB59B4" w:rsidRPr="00E31DD0" w:rsidRDefault="00FB59B4" w:rsidP="00E31DD0"/>
    <w:sectPr w:rsidR="00FB59B4" w:rsidRPr="00E31DD0" w:rsidSect="00E3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00F37"/>
    <w:multiLevelType w:val="hybridMultilevel"/>
    <w:tmpl w:val="EC646B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67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FE"/>
    <w:rsid w:val="00015BCF"/>
    <w:rsid w:val="000B58A5"/>
    <w:rsid w:val="001E45FE"/>
    <w:rsid w:val="00302164"/>
    <w:rsid w:val="003068A3"/>
    <w:rsid w:val="00603D59"/>
    <w:rsid w:val="00652825"/>
    <w:rsid w:val="00855F7A"/>
    <w:rsid w:val="00E31DD0"/>
    <w:rsid w:val="00F168A4"/>
    <w:rsid w:val="00F84886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9444"/>
  <w15:chartTrackingRefBased/>
  <w15:docId w15:val="{9017F334-4A8F-4E48-A42B-CC8EF320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4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4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45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45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45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45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4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4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4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45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45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45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45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45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45F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4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45F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E45F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45F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45F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4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Gabriela Korčáková</cp:lastModifiedBy>
  <cp:revision>8</cp:revision>
  <dcterms:created xsi:type="dcterms:W3CDTF">2024-08-30T06:46:00Z</dcterms:created>
  <dcterms:modified xsi:type="dcterms:W3CDTF">2024-08-30T06:50:00Z</dcterms:modified>
</cp:coreProperties>
</file>