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48A4" w14:textId="77777777" w:rsidR="00887424" w:rsidRDefault="00887424" w:rsidP="00E84AEF">
      <w:pPr>
        <w:pStyle w:val="Nzov"/>
        <w:spacing w:before="100" w:beforeAutospacing="1" w:after="100" w:afterAutospacing="1"/>
        <w:jc w:val="center"/>
        <w:rPr>
          <w:rFonts w:ascii="Arial" w:hAnsi="Arial" w:cs="Arial"/>
          <w:sz w:val="40"/>
          <w:szCs w:val="40"/>
        </w:rPr>
      </w:pPr>
    </w:p>
    <w:p w14:paraId="46D21761" w14:textId="59FFC56F" w:rsidR="00E84AEF" w:rsidRDefault="002536E2" w:rsidP="00E84AEF">
      <w:pPr>
        <w:pStyle w:val="Nzov"/>
        <w:spacing w:before="100" w:beforeAutospacing="1" w:after="100" w:afterAutospacing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Oznámenie o</w:t>
      </w:r>
      <w:r w:rsidR="00846CBD">
        <w:rPr>
          <w:rFonts w:ascii="Arial" w:hAnsi="Arial" w:cs="Arial"/>
          <w:sz w:val="40"/>
          <w:szCs w:val="40"/>
        </w:rPr>
        <w:t xml:space="preserve"> Možnosti </w:t>
      </w:r>
      <w:r>
        <w:rPr>
          <w:rFonts w:ascii="Arial" w:hAnsi="Arial" w:cs="Arial"/>
          <w:sz w:val="40"/>
          <w:szCs w:val="40"/>
        </w:rPr>
        <w:t>pripomienkovan</w:t>
      </w:r>
      <w:r w:rsidR="001A202E">
        <w:rPr>
          <w:rFonts w:ascii="Arial" w:hAnsi="Arial" w:cs="Arial"/>
          <w:sz w:val="40"/>
          <w:szCs w:val="40"/>
        </w:rPr>
        <w:t>ia</w:t>
      </w:r>
    </w:p>
    <w:p w14:paraId="315C5F5A" w14:textId="77777777" w:rsidR="0000056F" w:rsidRDefault="0000056F" w:rsidP="00E84AEF">
      <w:pPr>
        <w:pStyle w:val="Nzov"/>
        <w:spacing w:before="100" w:beforeAutospacing="1" w:after="100" w:afterAutospacing="1"/>
        <w:jc w:val="center"/>
        <w:rPr>
          <w:rFonts w:ascii="Arial" w:hAnsi="Arial" w:cs="Arial"/>
          <w:sz w:val="40"/>
          <w:szCs w:val="40"/>
        </w:rPr>
      </w:pPr>
    </w:p>
    <w:p w14:paraId="6B8B01B3" w14:textId="2F40240A" w:rsidR="004E1AED" w:rsidRPr="00B73251" w:rsidRDefault="00547967" w:rsidP="00E84AEF">
      <w:pPr>
        <w:pStyle w:val="Nzov"/>
        <w:spacing w:before="100" w:beforeAutospacing="1" w:after="100" w:afterAutospacing="1"/>
        <w:jc w:val="center"/>
        <w:rPr>
          <w:rFonts w:ascii="Arial" w:hAnsi="Arial" w:cs="Arial"/>
          <w:sz w:val="40"/>
          <w:szCs w:val="40"/>
        </w:rPr>
      </w:pPr>
      <w:r w:rsidRPr="00B73251">
        <w:rPr>
          <w:rFonts w:ascii="Arial" w:hAnsi="Arial" w:cs="Arial"/>
          <w:sz w:val="40"/>
          <w:szCs w:val="40"/>
        </w:rPr>
        <w:t>Návrh</w:t>
      </w:r>
      <w:r w:rsidR="00E84AEF">
        <w:rPr>
          <w:rFonts w:ascii="Arial" w:hAnsi="Arial" w:cs="Arial"/>
          <w:sz w:val="40"/>
          <w:szCs w:val="40"/>
        </w:rPr>
        <w:t>u</w:t>
      </w:r>
      <w:r w:rsidRPr="00B73251">
        <w:rPr>
          <w:rFonts w:ascii="Arial" w:hAnsi="Arial" w:cs="Arial"/>
          <w:sz w:val="40"/>
          <w:szCs w:val="40"/>
        </w:rPr>
        <w:t xml:space="preserve"> Rozpočtu </w:t>
      </w:r>
      <w:r w:rsidR="0000056F">
        <w:rPr>
          <w:rFonts w:ascii="Arial" w:hAnsi="Arial" w:cs="Arial"/>
          <w:sz w:val="40"/>
          <w:szCs w:val="40"/>
        </w:rPr>
        <w:br/>
      </w:r>
      <w:r w:rsidRPr="00B73251">
        <w:rPr>
          <w:rFonts w:ascii="Arial" w:hAnsi="Arial" w:cs="Arial"/>
          <w:sz w:val="40"/>
          <w:szCs w:val="40"/>
        </w:rPr>
        <w:t>B</w:t>
      </w:r>
      <w:r w:rsidR="0000056F">
        <w:rPr>
          <w:rFonts w:ascii="Arial" w:hAnsi="Arial" w:cs="Arial"/>
          <w:sz w:val="40"/>
          <w:szCs w:val="40"/>
        </w:rPr>
        <w:t>ratislavského samosprávneho kraja</w:t>
      </w:r>
      <w:r w:rsidRPr="00B73251">
        <w:rPr>
          <w:rFonts w:ascii="Arial" w:hAnsi="Arial" w:cs="Arial"/>
          <w:sz w:val="40"/>
          <w:szCs w:val="40"/>
        </w:rPr>
        <w:t xml:space="preserve"> </w:t>
      </w:r>
      <w:r w:rsidR="0000056F">
        <w:rPr>
          <w:rFonts w:ascii="Arial" w:hAnsi="Arial" w:cs="Arial"/>
          <w:sz w:val="40"/>
          <w:szCs w:val="40"/>
        </w:rPr>
        <w:br/>
      </w:r>
      <w:r w:rsidRPr="00B73251">
        <w:rPr>
          <w:rFonts w:ascii="Arial" w:hAnsi="Arial" w:cs="Arial"/>
          <w:sz w:val="40"/>
          <w:szCs w:val="40"/>
        </w:rPr>
        <w:t>na roky 202</w:t>
      </w:r>
      <w:r w:rsidR="00756AA2" w:rsidRPr="00B73251">
        <w:rPr>
          <w:rFonts w:ascii="Arial" w:hAnsi="Arial" w:cs="Arial"/>
          <w:sz w:val="40"/>
          <w:szCs w:val="40"/>
        </w:rPr>
        <w:t>5</w:t>
      </w:r>
      <w:r w:rsidRPr="00B73251">
        <w:rPr>
          <w:rFonts w:ascii="Arial" w:hAnsi="Arial" w:cs="Arial"/>
          <w:sz w:val="40"/>
          <w:szCs w:val="40"/>
        </w:rPr>
        <w:t xml:space="preserve"> - 202</w:t>
      </w:r>
      <w:r w:rsidR="00756AA2" w:rsidRPr="00B73251">
        <w:rPr>
          <w:rFonts w:ascii="Arial" w:hAnsi="Arial" w:cs="Arial"/>
          <w:sz w:val="40"/>
          <w:szCs w:val="40"/>
        </w:rPr>
        <w:t>7</w:t>
      </w:r>
    </w:p>
    <w:p w14:paraId="4ECD11BC" w14:textId="77777777" w:rsidR="00194DF6" w:rsidRPr="00B02D70" w:rsidRDefault="00194DF6">
      <w:pPr>
        <w:pStyle w:val="Nadpis1"/>
        <w:rPr>
          <w:rFonts w:ascii="Arial" w:hAnsi="Arial" w:cs="Arial"/>
        </w:rPr>
      </w:pPr>
    </w:p>
    <w:p w14:paraId="2C2E2DBE" w14:textId="77777777" w:rsidR="00CF3E56" w:rsidRPr="00B02D70" w:rsidRDefault="00CF3E56" w:rsidP="00447BE4">
      <w:pPr>
        <w:rPr>
          <w:rFonts w:ascii="Arial" w:hAnsi="Arial" w:cs="Arial"/>
          <w:sz w:val="28"/>
          <w:szCs w:val="28"/>
        </w:rPr>
      </w:pPr>
    </w:p>
    <w:p w14:paraId="029DA0B4" w14:textId="30534981" w:rsidR="00D164D3" w:rsidRPr="00B02D70" w:rsidRDefault="00031CD2" w:rsidP="00CF3E56">
      <w:pPr>
        <w:jc w:val="both"/>
        <w:rPr>
          <w:rFonts w:ascii="Arial" w:hAnsi="Arial" w:cs="Arial"/>
          <w:sz w:val="24"/>
          <w:szCs w:val="24"/>
        </w:rPr>
      </w:pPr>
      <w:r w:rsidRPr="00B02D70">
        <w:rPr>
          <w:rFonts w:ascii="Arial" w:hAnsi="Arial" w:cs="Arial"/>
          <w:sz w:val="24"/>
          <w:szCs w:val="24"/>
        </w:rPr>
        <w:t>Bratislavský samosprávny kraj zverejňuje návrh rozpočtu, najmenej 15 dní pred jeho schválením v zastupiteľstve, na verejnú diskusiu</w:t>
      </w:r>
      <w:r w:rsidR="00B276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</w:t>
      </w:r>
      <w:r w:rsidR="00D164D3" w:rsidRPr="00B02D70">
        <w:rPr>
          <w:rFonts w:ascii="Arial" w:hAnsi="Arial" w:cs="Arial"/>
          <w:sz w:val="24"/>
          <w:szCs w:val="24"/>
        </w:rPr>
        <w:t> zmysle ustanovenia § 9 ods. 3 zákona NR SR č. 302/2001 Z. z. o samospráve vyšších územných celkov v znení neskorších predpisov</w:t>
      </w:r>
      <w:r>
        <w:rPr>
          <w:rFonts w:ascii="Arial" w:hAnsi="Arial" w:cs="Arial"/>
          <w:sz w:val="24"/>
          <w:szCs w:val="24"/>
        </w:rPr>
        <w:t>.</w:t>
      </w:r>
      <w:r w:rsidR="00D164D3" w:rsidRPr="00B02D70">
        <w:rPr>
          <w:rFonts w:ascii="Arial" w:hAnsi="Arial" w:cs="Arial"/>
          <w:sz w:val="24"/>
          <w:szCs w:val="24"/>
        </w:rPr>
        <w:t xml:space="preserve"> </w:t>
      </w:r>
    </w:p>
    <w:p w14:paraId="742AC239" w14:textId="77777777" w:rsidR="00CF3E56" w:rsidRPr="00B02D70" w:rsidRDefault="00CF3E56" w:rsidP="00D164D3">
      <w:pPr>
        <w:pStyle w:val="Normlnywebov"/>
        <w:spacing w:before="0" w:beforeAutospacing="0" w:after="150" w:afterAutospacing="0"/>
        <w:jc w:val="both"/>
        <w:rPr>
          <w:rFonts w:ascii="Arial" w:eastAsiaTheme="minorEastAsia" w:hAnsi="Arial" w:cs="Arial"/>
          <w:lang w:eastAsia="ja-JP"/>
        </w:rPr>
      </w:pPr>
    </w:p>
    <w:p w14:paraId="7D2B874F" w14:textId="3029CC1E" w:rsidR="00D164D3" w:rsidRPr="0018343C" w:rsidRDefault="00D164D3" w:rsidP="0018343C">
      <w:pPr>
        <w:pStyle w:val="Normlnywebov"/>
        <w:spacing w:before="0" w:beforeAutospacing="0" w:after="150" w:afterAutospacing="0"/>
        <w:jc w:val="both"/>
        <w:rPr>
          <w:rFonts w:ascii="Arial" w:eastAsiaTheme="minorEastAsia" w:hAnsi="Arial" w:cs="Arial"/>
          <w:lang w:eastAsia="ja-JP"/>
        </w:rPr>
      </w:pPr>
      <w:r w:rsidRPr="00D609BE">
        <w:rPr>
          <w:rFonts w:ascii="Arial" w:eastAsiaTheme="minorEastAsia" w:hAnsi="Arial" w:cs="Arial"/>
          <w:b/>
          <w:bCs/>
          <w:lang w:eastAsia="ja-JP"/>
        </w:rPr>
        <w:t xml:space="preserve">Návrh rozpočtu </w:t>
      </w:r>
      <w:r w:rsidR="006B323E" w:rsidRPr="00D609BE">
        <w:rPr>
          <w:rFonts w:ascii="Arial" w:eastAsiaTheme="minorEastAsia" w:hAnsi="Arial" w:cs="Arial"/>
          <w:b/>
          <w:bCs/>
          <w:lang w:eastAsia="ja-JP"/>
        </w:rPr>
        <w:t>Bratislavského</w:t>
      </w:r>
      <w:r w:rsidR="00031CD2" w:rsidRPr="00D609BE">
        <w:rPr>
          <w:rFonts w:ascii="Arial" w:eastAsiaTheme="minorEastAsia" w:hAnsi="Arial" w:cs="Arial"/>
          <w:b/>
          <w:bCs/>
          <w:lang w:eastAsia="ja-JP"/>
        </w:rPr>
        <w:t xml:space="preserve"> samosprávneho kraja </w:t>
      </w:r>
      <w:r w:rsidRPr="00D609BE">
        <w:rPr>
          <w:rFonts w:ascii="Arial" w:eastAsiaTheme="minorEastAsia" w:hAnsi="Arial" w:cs="Arial"/>
          <w:b/>
          <w:bCs/>
          <w:lang w:eastAsia="ja-JP"/>
        </w:rPr>
        <w:t>na roky 202</w:t>
      </w:r>
      <w:r w:rsidR="005F1000" w:rsidRPr="00D609BE">
        <w:rPr>
          <w:rFonts w:ascii="Arial" w:eastAsiaTheme="minorEastAsia" w:hAnsi="Arial" w:cs="Arial"/>
          <w:b/>
          <w:bCs/>
          <w:lang w:eastAsia="ja-JP"/>
        </w:rPr>
        <w:t>5</w:t>
      </w:r>
      <w:r w:rsidRPr="00D609BE">
        <w:rPr>
          <w:rFonts w:ascii="Arial" w:eastAsiaTheme="minorEastAsia" w:hAnsi="Arial" w:cs="Arial"/>
          <w:b/>
          <w:bCs/>
          <w:lang w:eastAsia="ja-JP"/>
        </w:rPr>
        <w:t xml:space="preserve"> - 202</w:t>
      </w:r>
      <w:r w:rsidR="005F1000" w:rsidRPr="00D609BE">
        <w:rPr>
          <w:rFonts w:ascii="Arial" w:eastAsiaTheme="minorEastAsia" w:hAnsi="Arial" w:cs="Arial"/>
          <w:b/>
          <w:bCs/>
          <w:lang w:eastAsia="ja-JP"/>
        </w:rPr>
        <w:t>7</w:t>
      </w:r>
      <w:r w:rsidRPr="00B02D70">
        <w:rPr>
          <w:rFonts w:ascii="Arial" w:eastAsiaTheme="minorEastAsia" w:hAnsi="Arial" w:cs="Arial"/>
          <w:lang w:eastAsia="ja-JP"/>
        </w:rPr>
        <w:t xml:space="preserve"> je zverejnený </w:t>
      </w:r>
      <w:r w:rsidR="00564D95">
        <w:rPr>
          <w:rFonts w:ascii="Arial" w:eastAsiaTheme="minorEastAsia" w:hAnsi="Arial" w:cs="Arial"/>
          <w:lang w:eastAsia="ja-JP"/>
        </w:rPr>
        <w:br/>
      </w:r>
      <w:r w:rsidR="00EA4687" w:rsidRPr="00B02D70">
        <w:rPr>
          <w:rFonts w:ascii="Arial" w:eastAsiaTheme="minorEastAsia" w:hAnsi="Arial" w:cs="Arial"/>
          <w:lang w:eastAsia="ja-JP"/>
        </w:rPr>
        <w:t>od dňa</w:t>
      </w:r>
      <w:r w:rsidR="00564D95">
        <w:rPr>
          <w:rFonts w:ascii="Arial" w:eastAsiaTheme="minorEastAsia" w:hAnsi="Arial" w:cs="Arial"/>
          <w:lang w:eastAsia="ja-JP"/>
        </w:rPr>
        <w:t xml:space="preserve"> </w:t>
      </w:r>
      <w:r w:rsidR="00EA4687">
        <w:rPr>
          <w:rFonts w:ascii="Arial" w:eastAsiaTheme="minorEastAsia" w:hAnsi="Arial" w:cs="Arial"/>
          <w:lang w:eastAsia="ja-JP"/>
        </w:rPr>
        <w:t>28.11.</w:t>
      </w:r>
      <w:r w:rsidR="00EA4687" w:rsidRPr="00551CA8">
        <w:rPr>
          <w:rFonts w:ascii="Arial" w:eastAsiaTheme="minorEastAsia" w:hAnsi="Arial" w:cs="Arial"/>
          <w:lang w:eastAsia="ja-JP"/>
        </w:rPr>
        <w:t>202</w:t>
      </w:r>
      <w:r w:rsidR="00EA4687">
        <w:rPr>
          <w:rFonts w:ascii="Arial" w:eastAsiaTheme="minorEastAsia" w:hAnsi="Arial" w:cs="Arial"/>
          <w:lang w:eastAsia="ja-JP"/>
        </w:rPr>
        <w:t xml:space="preserve">4 </w:t>
      </w:r>
      <w:r w:rsidR="006B323E">
        <w:rPr>
          <w:rFonts w:ascii="Arial" w:eastAsiaTheme="minorEastAsia" w:hAnsi="Arial" w:cs="Arial"/>
          <w:lang w:eastAsia="ja-JP"/>
        </w:rPr>
        <w:t xml:space="preserve">na </w:t>
      </w:r>
      <w:r w:rsidR="0067436D">
        <w:rPr>
          <w:rFonts w:ascii="Arial" w:eastAsiaTheme="minorEastAsia" w:hAnsi="Arial" w:cs="Arial"/>
          <w:lang w:eastAsia="ja-JP"/>
        </w:rPr>
        <w:t xml:space="preserve">elektronickej </w:t>
      </w:r>
      <w:r w:rsidR="006B323E">
        <w:rPr>
          <w:rFonts w:ascii="Arial" w:eastAsiaTheme="minorEastAsia" w:hAnsi="Arial" w:cs="Arial"/>
          <w:lang w:eastAsia="ja-JP"/>
        </w:rPr>
        <w:t xml:space="preserve">úradnej tabuli </w:t>
      </w:r>
      <w:r w:rsidR="00EA4687">
        <w:rPr>
          <w:rFonts w:ascii="Arial" w:eastAsiaTheme="minorEastAsia" w:hAnsi="Arial" w:cs="Arial"/>
          <w:lang w:eastAsia="ja-JP"/>
        </w:rPr>
        <w:t>Úradu B</w:t>
      </w:r>
      <w:r w:rsidR="00383894">
        <w:rPr>
          <w:rFonts w:ascii="Arial" w:eastAsiaTheme="minorEastAsia" w:hAnsi="Arial" w:cs="Arial"/>
          <w:lang w:eastAsia="ja-JP"/>
        </w:rPr>
        <w:t>ratislavského samosprávneho kraja</w:t>
      </w:r>
      <w:r w:rsidR="00564D95">
        <w:rPr>
          <w:rFonts w:ascii="Arial" w:eastAsiaTheme="minorEastAsia" w:hAnsi="Arial" w:cs="Arial"/>
          <w:lang w:eastAsia="ja-JP"/>
        </w:rPr>
        <w:t>:</w:t>
      </w:r>
      <w:r w:rsidR="00564D95">
        <w:rPr>
          <w:rFonts w:ascii="Arial" w:eastAsiaTheme="minorEastAsia" w:hAnsi="Arial" w:cs="Arial"/>
          <w:lang w:eastAsia="ja-JP"/>
        </w:rPr>
        <w:br/>
      </w:r>
      <w:hyperlink r:id="rId12" w:history="1">
        <w:r w:rsidR="00292A75" w:rsidRPr="006253DF">
          <w:rPr>
            <w:rStyle w:val="Hypertextovprepojenie"/>
            <w:rFonts w:ascii="Arial" w:hAnsi="Arial" w:cs="Arial"/>
          </w:rPr>
          <w:t>https://bratislavskykraj.sk/otvorena-zupa/uradna-tabula/</w:t>
        </w:r>
      </w:hyperlink>
      <w:r w:rsidR="00AC1EFA">
        <w:rPr>
          <w:rStyle w:val="Hypertextovprepojenie"/>
          <w:rFonts w:ascii="Arial" w:hAnsi="Arial" w:cs="Arial"/>
        </w:rPr>
        <w:t>.</w:t>
      </w:r>
    </w:p>
    <w:p w14:paraId="436A0857" w14:textId="77777777" w:rsidR="00CF3E56" w:rsidRPr="00B02D70" w:rsidRDefault="00CF3E56" w:rsidP="00447BE4">
      <w:pPr>
        <w:rPr>
          <w:rFonts w:ascii="Arial" w:hAnsi="Arial" w:cs="Arial"/>
          <w:sz w:val="24"/>
          <w:szCs w:val="24"/>
        </w:rPr>
      </w:pPr>
    </w:p>
    <w:p w14:paraId="49BAF486" w14:textId="5E5CB7CA" w:rsidR="00447BE4" w:rsidRPr="00B02D70" w:rsidRDefault="00A9255D" w:rsidP="00A57768">
      <w:pPr>
        <w:rPr>
          <w:rFonts w:ascii="Arial" w:hAnsi="Arial" w:cs="Arial"/>
          <w:sz w:val="24"/>
          <w:szCs w:val="24"/>
        </w:rPr>
      </w:pPr>
      <w:r w:rsidRPr="003E3B48">
        <w:rPr>
          <w:rFonts w:ascii="Arial" w:hAnsi="Arial" w:cs="Arial"/>
          <w:b/>
          <w:bCs/>
          <w:sz w:val="24"/>
          <w:szCs w:val="24"/>
        </w:rPr>
        <w:t xml:space="preserve">V termíne od </w:t>
      </w:r>
      <w:r w:rsidR="00676154" w:rsidRPr="003E3B48">
        <w:rPr>
          <w:rFonts w:ascii="Arial" w:hAnsi="Arial" w:cs="Arial"/>
          <w:b/>
          <w:bCs/>
          <w:sz w:val="24"/>
          <w:szCs w:val="24"/>
        </w:rPr>
        <w:t>2</w:t>
      </w:r>
      <w:r w:rsidR="004B0F8E" w:rsidRPr="003E3B48">
        <w:rPr>
          <w:rFonts w:ascii="Arial" w:hAnsi="Arial" w:cs="Arial"/>
          <w:b/>
          <w:bCs/>
          <w:sz w:val="24"/>
          <w:szCs w:val="24"/>
        </w:rPr>
        <w:t>8</w:t>
      </w:r>
      <w:r w:rsidR="00447BE4" w:rsidRPr="003E3B48">
        <w:rPr>
          <w:rFonts w:ascii="Arial" w:hAnsi="Arial" w:cs="Arial"/>
          <w:b/>
          <w:bCs/>
          <w:sz w:val="24"/>
          <w:szCs w:val="24"/>
        </w:rPr>
        <w:t>.</w:t>
      </w:r>
      <w:r w:rsidR="00836353" w:rsidRPr="003E3B48">
        <w:rPr>
          <w:rFonts w:ascii="Arial" w:hAnsi="Arial" w:cs="Arial"/>
          <w:b/>
          <w:bCs/>
          <w:sz w:val="24"/>
          <w:szCs w:val="24"/>
        </w:rPr>
        <w:t>11</w:t>
      </w:r>
      <w:r w:rsidR="00447BE4" w:rsidRPr="003E3B48">
        <w:rPr>
          <w:rFonts w:ascii="Arial" w:hAnsi="Arial" w:cs="Arial"/>
          <w:b/>
          <w:bCs/>
          <w:sz w:val="24"/>
          <w:szCs w:val="24"/>
        </w:rPr>
        <w:t>.20</w:t>
      </w:r>
      <w:r w:rsidR="00662167" w:rsidRPr="003E3B48">
        <w:rPr>
          <w:rFonts w:ascii="Arial" w:hAnsi="Arial" w:cs="Arial"/>
          <w:b/>
          <w:bCs/>
          <w:sz w:val="24"/>
          <w:szCs w:val="24"/>
        </w:rPr>
        <w:t>2</w:t>
      </w:r>
      <w:r w:rsidR="004B0F8E" w:rsidRPr="003E3B48">
        <w:rPr>
          <w:rFonts w:ascii="Arial" w:hAnsi="Arial" w:cs="Arial"/>
          <w:b/>
          <w:bCs/>
          <w:sz w:val="24"/>
          <w:szCs w:val="24"/>
        </w:rPr>
        <w:t>4</w:t>
      </w:r>
      <w:r w:rsidRPr="003E3B48">
        <w:rPr>
          <w:rFonts w:ascii="Arial" w:hAnsi="Arial" w:cs="Arial"/>
          <w:b/>
          <w:bCs/>
          <w:sz w:val="24"/>
          <w:szCs w:val="24"/>
        </w:rPr>
        <w:t xml:space="preserve"> do 12.12</w:t>
      </w:r>
      <w:r w:rsidR="00447BE4" w:rsidRPr="003E3B48">
        <w:rPr>
          <w:rFonts w:ascii="Arial" w:hAnsi="Arial" w:cs="Arial"/>
          <w:b/>
          <w:bCs/>
          <w:sz w:val="24"/>
          <w:szCs w:val="24"/>
        </w:rPr>
        <w:t>.</w:t>
      </w:r>
      <w:r w:rsidRPr="003E3B48">
        <w:rPr>
          <w:rFonts w:ascii="Arial" w:hAnsi="Arial" w:cs="Arial"/>
          <w:b/>
          <w:bCs/>
          <w:sz w:val="24"/>
          <w:szCs w:val="24"/>
        </w:rPr>
        <w:t>2024</w:t>
      </w:r>
      <w:r w:rsidR="00A57768" w:rsidRPr="003E3B48">
        <w:rPr>
          <w:rFonts w:ascii="Arial" w:hAnsi="Arial" w:cs="Arial"/>
          <w:b/>
          <w:bCs/>
          <w:sz w:val="24"/>
          <w:szCs w:val="24"/>
        </w:rPr>
        <w:t xml:space="preserve"> do 1</w:t>
      </w:r>
      <w:r w:rsidR="009F54C3">
        <w:rPr>
          <w:rFonts w:ascii="Arial" w:hAnsi="Arial" w:cs="Arial"/>
          <w:b/>
          <w:bCs/>
          <w:sz w:val="24"/>
          <w:szCs w:val="24"/>
        </w:rPr>
        <w:t>4</w:t>
      </w:r>
      <w:r w:rsidR="00A57768" w:rsidRPr="003E3B48">
        <w:rPr>
          <w:rFonts w:ascii="Arial" w:hAnsi="Arial" w:cs="Arial"/>
          <w:b/>
          <w:bCs/>
          <w:sz w:val="24"/>
          <w:szCs w:val="24"/>
        </w:rPr>
        <w:t>.</w:t>
      </w:r>
      <w:r w:rsidR="00481E35">
        <w:rPr>
          <w:rFonts w:ascii="Arial" w:hAnsi="Arial" w:cs="Arial"/>
          <w:b/>
          <w:bCs/>
          <w:sz w:val="24"/>
          <w:szCs w:val="24"/>
        </w:rPr>
        <w:t>0</w:t>
      </w:r>
      <w:r w:rsidR="00A57768" w:rsidRPr="003E3B48">
        <w:rPr>
          <w:rFonts w:ascii="Arial" w:hAnsi="Arial" w:cs="Arial"/>
          <w:b/>
          <w:bCs/>
          <w:sz w:val="24"/>
          <w:szCs w:val="24"/>
        </w:rPr>
        <w:t>0 hod.</w:t>
      </w:r>
      <w:r w:rsidR="00A57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môžu </w:t>
      </w:r>
      <w:r w:rsidR="00A57768" w:rsidRPr="00B02D70">
        <w:rPr>
          <w:rFonts w:ascii="Arial" w:hAnsi="Arial" w:cs="Arial"/>
          <w:sz w:val="24"/>
          <w:szCs w:val="24"/>
        </w:rPr>
        <w:t>podať fyzické a právnické osoby</w:t>
      </w:r>
      <w:r w:rsidR="00A57768">
        <w:rPr>
          <w:rFonts w:ascii="Arial" w:hAnsi="Arial" w:cs="Arial"/>
          <w:sz w:val="24"/>
          <w:szCs w:val="24"/>
        </w:rPr>
        <w:t xml:space="preserve"> p</w:t>
      </w:r>
      <w:r w:rsidR="00447BE4" w:rsidRPr="00B02D70">
        <w:rPr>
          <w:rFonts w:ascii="Arial" w:hAnsi="Arial" w:cs="Arial"/>
          <w:sz w:val="24"/>
          <w:szCs w:val="24"/>
        </w:rPr>
        <w:t>ripomienky k zverejnenému návrhu</w:t>
      </w:r>
      <w:r w:rsidR="00A57768">
        <w:rPr>
          <w:rFonts w:ascii="Arial" w:hAnsi="Arial" w:cs="Arial"/>
          <w:sz w:val="24"/>
          <w:szCs w:val="24"/>
        </w:rPr>
        <w:t xml:space="preserve">, a to </w:t>
      </w:r>
      <w:r w:rsidR="00447BE4" w:rsidRPr="00B02D70">
        <w:rPr>
          <w:rFonts w:ascii="Arial" w:hAnsi="Arial" w:cs="Arial"/>
          <w:sz w:val="24"/>
          <w:szCs w:val="24"/>
        </w:rPr>
        <w:t xml:space="preserve"> </w:t>
      </w:r>
    </w:p>
    <w:p w14:paraId="2443A567" w14:textId="77777777" w:rsidR="00447BE4" w:rsidRPr="00B02D70" w:rsidRDefault="00447BE4" w:rsidP="00447BE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02D70">
        <w:rPr>
          <w:rFonts w:ascii="Arial" w:hAnsi="Arial" w:cs="Arial"/>
          <w:sz w:val="24"/>
          <w:szCs w:val="24"/>
        </w:rPr>
        <w:t>1.  v písomnej forme na adresu:</w:t>
      </w:r>
    </w:p>
    <w:p w14:paraId="522D2966" w14:textId="77777777" w:rsidR="00447BE4" w:rsidRPr="00B02D70" w:rsidRDefault="00447BE4" w:rsidP="00447BE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02D70">
        <w:rPr>
          <w:rFonts w:ascii="Arial" w:hAnsi="Arial" w:cs="Arial"/>
          <w:sz w:val="24"/>
          <w:szCs w:val="24"/>
        </w:rPr>
        <w:t xml:space="preserve">   </w:t>
      </w:r>
      <w:r w:rsidR="00B02D70">
        <w:rPr>
          <w:rFonts w:ascii="Arial" w:hAnsi="Arial" w:cs="Arial"/>
          <w:sz w:val="24"/>
          <w:szCs w:val="24"/>
        </w:rPr>
        <w:t xml:space="preserve">  </w:t>
      </w:r>
      <w:r w:rsidRPr="00B02D70">
        <w:rPr>
          <w:rFonts w:ascii="Arial" w:hAnsi="Arial" w:cs="Arial"/>
          <w:sz w:val="24"/>
          <w:szCs w:val="24"/>
        </w:rPr>
        <w:t>Bratislavský samosprávny kraj, Sabinovská 16, P.O. Box 106, 820 05 Bratislava 25</w:t>
      </w:r>
    </w:p>
    <w:p w14:paraId="299A04C0" w14:textId="1B368DFB" w:rsidR="00447BE4" w:rsidRDefault="00447BE4" w:rsidP="00447BE4">
      <w:pPr>
        <w:spacing w:after="120" w:line="360" w:lineRule="auto"/>
        <w:rPr>
          <w:rStyle w:val="Hypertextovprepojenie"/>
          <w:rFonts w:ascii="Arial" w:hAnsi="Arial" w:cs="Arial"/>
          <w:sz w:val="24"/>
          <w:szCs w:val="24"/>
        </w:rPr>
      </w:pPr>
      <w:r w:rsidRPr="00B02D70">
        <w:rPr>
          <w:rFonts w:ascii="Arial" w:hAnsi="Arial" w:cs="Arial"/>
          <w:sz w:val="24"/>
          <w:szCs w:val="24"/>
        </w:rPr>
        <w:t xml:space="preserve">2. </w:t>
      </w:r>
      <w:r w:rsidR="00BF7869">
        <w:rPr>
          <w:rFonts w:ascii="Arial" w:hAnsi="Arial" w:cs="Arial"/>
          <w:sz w:val="24"/>
          <w:szCs w:val="24"/>
        </w:rPr>
        <w:t>alebo</w:t>
      </w:r>
      <w:r w:rsidRPr="00B02D70">
        <w:rPr>
          <w:rFonts w:ascii="Arial" w:hAnsi="Arial" w:cs="Arial"/>
          <w:sz w:val="24"/>
          <w:szCs w:val="24"/>
        </w:rPr>
        <w:t xml:space="preserve"> na </w:t>
      </w:r>
      <w:r w:rsidR="00B73251">
        <w:rPr>
          <w:rFonts w:ascii="Arial" w:hAnsi="Arial" w:cs="Arial"/>
          <w:sz w:val="24"/>
          <w:szCs w:val="24"/>
        </w:rPr>
        <w:t xml:space="preserve">e-mail </w:t>
      </w:r>
      <w:r w:rsidRPr="00B02D70">
        <w:rPr>
          <w:rFonts w:ascii="Arial" w:hAnsi="Arial" w:cs="Arial"/>
          <w:sz w:val="24"/>
          <w:szCs w:val="24"/>
        </w:rPr>
        <w:t xml:space="preserve">adresu: </w:t>
      </w:r>
      <w:hyperlink r:id="rId13" w:history="1">
        <w:r w:rsidR="00D164D3" w:rsidRPr="00B02D70">
          <w:rPr>
            <w:rStyle w:val="Hypertextovprepojenie"/>
            <w:rFonts w:ascii="Arial" w:hAnsi="Arial" w:cs="Arial"/>
            <w:sz w:val="24"/>
            <w:szCs w:val="24"/>
          </w:rPr>
          <w:t>marek.vlcej@region-bsk.sk</w:t>
        </w:r>
      </w:hyperlink>
      <w:r w:rsidR="00BF7869">
        <w:rPr>
          <w:rStyle w:val="Hypertextovprepojenie"/>
          <w:rFonts w:ascii="Arial" w:hAnsi="Arial" w:cs="Arial"/>
          <w:sz w:val="24"/>
          <w:szCs w:val="24"/>
        </w:rPr>
        <w:t>.</w:t>
      </w:r>
    </w:p>
    <w:p w14:paraId="77B279EF" w14:textId="77777777" w:rsidR="00BF7869" w:rsidRDefault="00BF7869" w:rsidP="00447BE4">
      <w:pPr>
        <w:spacing w:after="120" w:line="360" w:lineRule="auto"/>
        <w:rPr>
          <w:rStyle w:val="Hypertextovprepojenie"/>
          <w:rFonts w:ascii="Arial" w:hAnsi="Arial" w:cs="Arial"/>
          <w:sz w:val="24"/>
          <w:szCs w:val="24"/>
          <w:u w:val="none"/>
        </w:rPr>
      </w:pPr>
    </w:p>
    <w:p w14:paraId="1922EE52" w14:textId="4ABBF94D" w:rsidR="00BF7869" w:rsidRPr="00FC1AE7" w:rsidRDefault="00BF7869" w:rsidP="00447BE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C1AE7">
        <w:rPr>
          <w:rStyle w:val="Hypertextovprepojenie"/>
          <w:rFonts w:ascii="Arial" w:hAnsi="Arial" w:cs="Arial"/>
          <w:color w:val="auto"/>
          <w:sz w:val="24"/>
          <w:szCs w:val="24"/>
          <w:u w:val="none"/>
        </w:rPr>
        <w:t xml:space="preserve">V Bratislave dňa  </w:t>
      </w:r>
      <w:r w:rsidR="00FC1AE7" w:rsidRPr="00FC1AE7">
        <w:rPr>
          <w:rStyle w:val="Hypertextovprepojenie"/>
          <w:rFonts w:ascii="Arial" w:hAnsi="Arial" w:cs="Arial"/>
          <w:color w:val="auto"/>
          <w:sz w:val="24"/>
          <w:szCs w:val="24"/>
          <w:u w:val="none"/>
        </w:rPr>
        <w:t>27.11.2024</w:t>
      </w:r>
    </w:p>
    <w:p w14:paraId="2F94228F" w14:textId="77777777" w:rsidR="00CF3E56" w:rsidRPr="00B02D70" w:rsidRDefault="00CF3E56" w:rsidP="00D164D3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0A635AE" w14:textId="77777777" w:rsidR="00447BE4" w:rsidRPr="006A3A91" w:rsidRDefault="00447BE4" w:rsidP="00447BE4">
      <w:pPr>
        <w:pStyle w:val="Zkladntext"/>
        <w:jc w:val="center"/>
        <w:rPr>
          <w:rFonts w:ascii="Arial" w:hAnsi="Arial" w:cs="Arial"/>
          <w:color w:val="FF0000"/>
        </w:rPr>
      </w:pPr>
    </w:p>
    <w:p w14:paraId="23662AE8" w14:textId="1D58E9F9" w:rsidR="00D164D3" w:rsidRDefault="007A1986" w:rsidP="00447BE4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480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F302C">
        <w:rPr>
          <w:rFonts w:ascii="Arial" w:hAnsi="Arial" w:cs="Arial"/>
        </w:rPr>
        <w:t>Ing. Marek Vlčej</w:t>
      </w:r>
      <w:r w:rsidR="00480C7C">
        <w:rPr>
          <w:rFonts w:ascii="Arial" w:hAnsi="Arial" w:cs="Arial"/>
        </w:rPr>
        <w:t xml:space="preserve">  </w:t>
      </w:r>
      <w:r w:rsidR="00480C7C" w:rsidRPr="00480C7C">
        <w:rPr>
          <w:rFonts w:ascii="Arial" w:hAnsi="Arial" w:cs="Arial"/>
          <w:b w:val="0"/>
          <w:bCs w:val="0"/>
        </w:rPr>
        <w:t>v. r.</w:t>
      </w:r>
    </w:p>
    <w:p w14:paraId="578E9CB1" w14:textId="032B2B75" w:rsidR="007F302C" w:rsidRPr="007A1986" w:rsidRDefault="007A1986" w:rsidP="00447BE4">
      <w:pPr>
        <w:pStyle w:val="Zkladntext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</w:t>
      </w:r>
      <w:r w:rsidR="007F302C" w:rsidRPr="007A1986">
        <w:rPr>
          <w:rFonts w:ascii="Arial" w:hAnsi="Arial" w:cs="Arial"/>
          <w:b w:val="0"/>
          <w:bCs w:val="0"/>
        </w:rPr>
        <w:t>riaditeľ Odboru financií</w:t>
      </w:r>
    </w:p>
    <w:p w14:paraId="2188BFD4" w14:textId="77777777" w:rsidR="00447BE4" w:rsidRPr="00B02D70" w:rsidRDefault="00447BE4" w:rsidP="00447BE4">
      <w:pPr>
        <w:rPr>
          <w:rFonts w:ascii="Arial" w:hAnsi="Arial" w:cs="Arial"/>
          <w:sz w:val="24"/>
          <w:szCs w:val="24"/>
        </w:rPr>
      </w:pPr>
    </w:p>
    <w:p w14:paraId="1633EEAD" w14:textId="77777777" w:rsidR="00447BE4" w:rsidRDefault="00447BE4" w:rsidP="00447BE4">
      <w:pPr>
        <w:rPr>
          <w:rFonts w:ascii="Arial" w:hAnsi="Arial" w:cs="Arial"/>
        </w:rPr>
      </w:pPr>
    </w:p>
    <w:p w14:paraId="61582156" w14:textId="77777777" w:rsidR="00447BE4" w:rsidRDefault="00447BE4" w:rsidP="00447BE4">
      <w:pPr>
        <w:rPr>
          <w:rFonts w:ascii="Arial" w:hAnsi="Arial" w:cs="Arial"/>
        </w:rPr>
      </w:pPr>
    </w:p>
    <w:p w14:paraId="0D03CCD1" w14:textId="77777777" w:rsidR="00447BE4" w:rsidRPr="004A41AA" w:rsidRDefault="00447BE4" w:rsidP="00447BE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47BE4" w:rsidRPr="004A41AA" w:rsidSect="00547967">
      <w:footerReference w:type="default" r:id="rId14"/>
      <w:pgSz w:w="11907" w:h="16839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89928" w14:textId="77777777" w:rsidR="00A6131D" w:rsidRDefault="00A6131D">
      <w:pPr>
        <w:spacing w:after="0" w:line="240" w:lineRule="auto"/>
      </w:pPr>
      <w:r>
        <w:separator/>
      </w:r>
    </w:p>
  </w:endnote>
  <w:endnote w:type="continuationSeparator" w:id="0">
    <w:p w14:paraId="5B2BCD85" w14:textId="77777777" w:rsidR="00A6131D" w:rsidRDefault="00A6131D">
      <w:pPr>
        <w:spacing w:after="0" w:line="240" w:lineRule="auto"/>
      </w:pPr>
      <w:r>
        <w:continuationSeparator/>
      </w:r>
    </w:p>
  </w:endnote>
  <w:endnote w:type="continuationNotice" w:id="1">
    <w:p w14:paraId="33DB3C85" w14:textId="77777777" w:rsidR="00A6131D" w:rsidRDefault="00A613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977FD" w14:textId="77777777" w:rsidR="004E1AED" w:rsidRDefault="004E1AED">
        <w:pPr>
          <w:pStyle w:val="Pta"/>
        </w:pPr>
        <w:r>
          <w:rPr>
            <w:lang w:bidi="sk-SK"/>
          </w:rPr>
          <w:fldChar w:fldCharType="begin"/>
        </w:r>
        <w:r>
          <w:rPr>
            <w:lang w:bidi="sk-SK"/>
          </w:rPr>
          <w:instrText xml:space="preserve"> PAGE   \* MERGEFORMAT </w:instrText>
        </w:r>
        <w:r>
          <w:rPr>
            <w:lang w:bidi="sk-SK"/>
          </w:rPr>
          <w:fldChar w:fldCharType="separate"/>
        </w:r>
        <w:r w:rsidR="00CF3E56">
          <w:rPr>
            <w:noProof/>
            <w:lang w:bidi="sk-SK"/>
          </w:rPr>
          <w:t>2</w:t>
        </w:r>
        <w:r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F356" w14:textId="77777777" w:rsidR="00A6131D" w:rsidRDefault="00A6131D">
      <w:pPr>
        <w:spacing w:after="0" w:line="240" w:lineRule="auto"/>
      </w:pPr>
      <w:r>
        <w:separator/>
      </w:r>
    </w:p>
  </w:footnote>
  <w:footnote w:type="continuationSeparator" w:id="0">
    <w:p w14:paraId="2DB526F6" w14:textId="77777777" w:rsidR="00A6131D" w:rsidRDefault="00A6131D">
      <w:pPr>
        <w:spacing w:after="0" w:line="240" w:lineRule="auto"/>
      </w:pPr>
      <w:r>
        <w:continuationSeparator/>
      </w:r>
    </w:p>
  </w:footnote>
  <w:footnote w:type="continuationNotice" w:id="1">
    <w:p w14:paraId="5674C0FD" w14:textId="77777777" w:rsidR="00A6131D" w:rsidRDefault="00A6131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A14721"/>
    <w:multiLevelType w:val="multilevel"/>
    <w:tmpl w:val="1D6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9D47A2"/>
    <w:multiLevelType w:val="hybridMultilevel"/>
    <w:tmpl w:val="0B94AB86"/>
    <w:lvl w:ilvl="0" w:tplc="0728CDD6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11998798">
    <w:abstractNumId w:val="14"/>
  </w:num>
  <w:num w:numId="2" w16cid:durableId="1463385857">
    <w:abstractNumId w:val="10"/>
  </w:num>
  <w:num w:numId="3" w16cid:durableId="1815369905">
    <w:abstractNumId w:val="13"/>
  </w:num>
  <w:num w:numId="4" w16cid:durableId="1052655603">
    <w:abstractNumId w:val="11"/>
  </w:num>
  <w:num w:numId="5" w16cid:durableId="1990787985">
    <w:abstractNumId w:val="16"/>
  </w:num>
  <w:num w:numId="6" w16cid:durableId="1552810876">
    <w:abstractNumId w:val="18"/>
  </w:num>
  <w:num w:numId="7" w16cid:durableId="1822691769">
    <w:abstractNumId w:val="15"/>
  </w:num>
  <w:num w:numId="8" w16cid:durableId="335503198">
    <w:abstractNumId w:val="19"/>
  </w:num>
  <w:num w:numId="9" w16cid:durableId="986277299">
    <w:abstractNumId w:val="9"/>
  </w:num>
  <w:num w:numId="10" w16cid:durableId="518548817">
    <w:abstractNumId w:val="7"/>
  </w:num>
  <w:num w:numId="11" w16cid:durableId="1345941936">
    <w:abstractNumId w:val="6"/>
  </w:num>
  <w:num w:numId="12" w16cid:durableId="851917670">
    <w:abstractNumId w:val="5"/>
  </w:num>
  <w:num w:numId="13" w16cid:durableId="1279600423">
    <w:abstractNumId w:val="4"/>
  </w:num>
  <w:num w:numId="14" w16cid:durableId="32120152">
    <w:abstractNumId w:val="8"/>
  </w:num>
  <w:num w:numId="15" w16cid:durableId="592133469">
    <w:abstractNumId w:val="3"/>
  </w:num>
  <w:num w:numId="16" w16cid:durableId="2058308948">
    <w:abstractNumId w:val="2"/>
  </w:num>
  <w:num w:numId="17" w16cid:durableId="1600865971">
    <w:abstractNumId w:val="1"/>
  </w:num>
  <w:num w:numId="18" w16cid:durableId="176506740">
    <w:abstractNumId w:val="0"/>
  </w:num>
  <w:num w:numId="19" w16cid:durableId="1967881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471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67"/>
    <w:rsid w:val="0000056F"/>
    <w:rsid w:val="00031CD2"/>
    <w:rsid w:val="000D5CA9"/>
    <w:rsid w:val="00127D22"/>
    <w:rsid w:val="001408DC"/>
    <w:rsid w:val="00143FB2"/>
    <w:rsid w:val="0018343C"/>
    <w:rsid w:val="00194DF6"/>
    <w:rsid w:val="001A202E"/>
    <w:rsid w:val="00204442"/>
    <w:rsid w:val="002362FD"/>
    <w:rsid w:val="002413CC"/>
    <w:rsid w:val="002536E2"/>
    <w:rsid w:val="0026665E"/>
    <w:rsid w:val="002774E6"/>
    <w:rsid w:val="00292A75"/>
    <w:rsid w:val="002C4F16"/>
    <w:rsid w:val="002F09C2"/>
    <w:rsid w:val="00335197"/>
    <w:rsid w:val="00383894"/>
    <w:rsid w:val="003E3B48"/>
    <w:rsid w:val="00416F47"/>
    <w:rsid w:val="00441A30"/>
    <w:rsid w:val="00447BE4"/>
    <w:rsid w:val="00451758"/>
    <w:rsid w:val="0045185A"/>
    <w:rsid w:val="00451876"/>
    <w:rsid w:val="00480C7C"/>
    <w:rsid w:val="00481E35"/>
    <w:rsid w:val="004A41AA"/>
    <w:rsid w:val="004B0F8E"/>
    <w:rsid w:val="004E1AED"/>
    <w:rsid w:val="00547967"/>
    <w:rsid w:val="00551CA8"/>
    <w:rsid w:val="00564D95"/>
    <w:rsid w:val="005A2306"/>
    <w:rsid w:val="005C12A5"/>
    <w:rsid w:val="005F1000"/>
    <w:rsid w:val="005F152E"/>
    <w:rsid w:val="00662167"/>
    <w:rsid w:val="0067436D"/>
    <w:rsid w:val="00676154"/>
    <w:rsid w:val="006A3A91"/>
    <w:rsid w:val="006A4C8A"/>
    <w:rsid w:val="006B323E"/>
    <w:rsid w:val="00735231"/>
    <w:rsid w:val="00756AA2"/>
    <w:rsid w:val="00795F08"/>
    <w:rsid w:val="007A1986"/>
    <w:rsid w:val="007D6A97"/>
    <w:rsid w:val="007F302C"/>
    <w:rsid w:val="00836353"/>
    <w:rsid w:val="00846CBD"/>
    <w:rsid w:val="0087266A"/>
    <w:rsid w:val="00887424"/>
    <w:rsid w:val="009F54C3"/>
    <w:rsid w:val="00A1310C"/>
    <w:rsid w:val="00A24DA2"/>
    <w:rsid w:val="00A57768"/>
    <w:rsid w:val="00A6131D"/>
    <w:rsid w:val="00A9255D"/>
    <w:rsid w:val="00AC1EFA"/>
    <w:rsid w:val="00B01A30"/>
    <w:rsid w:val="00B02D70"/>
    <w:rsid w:val="00B276FA"/>
    <w:rsid w:val="00B73251"/>
    <w:rsid w:val="00B7734B"/>
    <w:rsid w:val="00B80546"/>
    <w:rsid w:val="00B81FB2"/>
    <w:rsid w:val="00BF4652"/>
    <w:rsid w:val="00BF7869"/>
    <w:rsid w:val="00C4151B"/>
    <w:rsid w:val="00CF3E56"/>
    <w:rsid w:val="00D164D3"/>
    <w:rsid w:val="00D47A97"/>
    <w:rsid w:val="00D609BE"/>
    <w:rsid w:val="00D76EDF"/>
    <w:rsid w:val="00D97AEF"/>
    <w:rsid w:val="00DA26EC"/>
    <w:rsid w:val="00DA62A6"/>
    <w:rsid w:val="00E32368"/>
    <w:rsid w:val="00E473BC"/>
    <w:rsid w:val="00E515B2"/>
    <w:rsid w:val="00E84AEF"/>
    <w:rsid w:val="00EA4687"/>
    <w:rsid w:val="00F11A6F"/>
    <w:rsid w:val="00F3598F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E43F"/>
  <w15:docId w15:val="{1F4F3477-4892-4161-8712-6DAC7854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1AED"/>
  </w:style>
  <w:style w:type="paragraph" w:styleId="Nadpis1">
    <w:name w:val="heading 1"/>
    <w:basedOn w:val="Normlny"/>
    <w:next w:val="Normlny"/>
    <w:link w:val="Nadpis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Mriekatabuky">
    <w:name w:val="Table Grid"/>
    <w:basedOn w:val="Normlnatabuk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zov">
    <w:name w:val="Title"/>
    <w:basedOn w:val="Normlny"/>
    <w:link w:val="Nzo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4E1AED"/>
    <w:rPr>
      <w:color w:val="404040" w:themeColor="text1" w:themeTint="E6"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4E1AED"/>
    <w:rPr>
      <w:i/>
      <w:iCs/>
      <w:color w:val="806000" w:themeColor="accent1" w:themeShade="80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dpis4Char">
    <w:name w:val="Nadpis 4 Char"/>
    <w:basedOn w:val="Predvolenpsmoodseku"/>
    <w:link w:val="Nadpis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A97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47A97"/>
    <w:rPr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47A97"/>
    <w:rPr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47A97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A97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A97"/>
    <w:rPr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47A97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47A97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7A97"/>
    <w:rPr>
      <w:szCs w:val="20"/>
    </w:rPr>
  </w:style>
  <w:style w:type="character" w:styleId="KdHTML">
    <w:name w:val="HTML Code"/>
    <w:basedOn w:val="Predvolenpsmoodsek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47A97"/>
    <w:rPr>
      <w:rFonts w:ascii="Consolas" w:hAnsi="Consolas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D47A97"/>
    <w:rPr>
      <w:rFonts w:ascii="Consolas" w:hAnsi="Consolas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7A97"/>
    <w:rPr>
      <w:rFonts w:ascii="Consolas" w:hAnsi="Consolas"/>
      <w:szCs w:val="21"/>
    </w:rPr>
  </w:style>
  <w:style w:type="paragraph" w:styleId="Oznaitext">
    <w:name w:val="Block Text"/>
    <w:basedOn w:val="Normlny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Zstupntext">
    <w:name w:val="Placeholder Text"/>
    <w:basedOn w:val="Predvolenpsmoodseku"/>
    <w:uiPriority w:val="99"/>
    <w:semiHidden/>
    <w:rsid w:val="00A1310C"/>
    <w:rPr>
      <w:color w:val="3C3C3C" w:themeColor="background2" w:themeShade="40"/>
    </w:rPr>
  </w:style>
  <w:style w:type="paragraph" w:styleId="Hlavika">
    <w:name w:val="header"/>
    <w:basedOn w:val="Normlny"/>
    <w:link w:val="HlavikaChar"/>
    <w:uiPriority w:val="99"/>
    <w:unhideWhenUsed/>
    <w:rsid w:val="004E1AED"/>
    <w:pPr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1AED"/>
  </w:style>
  <w:style w:type="paragraph" w:styleId="Pta">
    <w:name w:val="footer"/>
    <w:basedOn w:val="Normlny"/>
    <w:link w:val="PtaChar"/>
    <w:uiPriority w:val="99"/>
    <w:unhideWhenUsed/>
    <w:rsid w:val="004E1AED"/>
    <w:pPr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1AED"/>
  </w:style>
  <w:style w:type="paragraph" w:styleId="Zkladntext">
    <w:name w:val="Body Text"/>
    <w:basedOn w:val="Normlny"/>
    <w:link w:val="ZkladntextChar"/>
    <w:semiHidden/>
    <w:unhideWhenUsed/>
    <w:rsid w:val="00447BE4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447B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47BE4"/>
    <w:rPr>
      <w:color w:val="005DBA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1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92A75"/>
    <w:rPr>
      <w:color w:val="6C606A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ek.vlcej@region-bsk.s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ratislavskykraj.sk/otvorena-zupa/uradna-tabul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ipasova\AppData\Roaming\Microsoft\&#352;abl&#243;ny\Pr&#225;zdny%20dokument%20s%20pruho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B07F339C5394392C5CD1380A0BC24" ma:contentTypeVersion="18" ma:contentTypeDescription="Umožňuje vytvoriť nový dokument." ma:contentTypeScope="" ma:versionID="38b5151708b02dd728fdfa00edc524c8">
  <xsd:schema xmlns:xsd="http://www.w3.org/2001/XMLSchema" xmlns:xs="http://www.w3.org/2001/XMLSchema" xmlns:p="http://schemas.microsoft.com/office/2006/metadata/properties" xmlns:ns2="0014d50b-6f30-4926-8a1c-6def29c85054" xmlns:ns3="dd290671-5180-453c-bc36-8de30f316ab7" targetNamespace="http://schemas.microsoft.com/office/2006/metadata/properties" ma:root="true" ma:fieldsID="d08d3abc9c386a663584e20198ca02dc" ns2:_="" ns3:_="">
    <xsd:import namespace="0014d50b-6f30-4926-8a1c-6def29c85054"/>
    <xsd:import namespace="dd290671-5180-453c-bc36-8de30f316a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a2b9068-8a4c-41c9-a803-fe9d4f4d7f1d}" ma:internalName="TaxCatchAll" ma:showField="CatchAllData" ma:web="0014d50b-6f30-4926-8a1c-6def29c85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671-5180-453c-bc36-8de30f316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fa3fe500-68a8-47ef-972a-8144c9237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XMSUKZJ42ZE7-1960654116-42714</_dlc_DocId>
    <_dlc_DocIdUrl xmlns="0014d50b-6f30-4926-8a1c-6def29c85054">
      <Url>https://vucba.sharepoint.com/sites/Dokumenty/ofin/oroz/_layouts/15/DocIdRedir.aspx?ID=XMSUKZJ42ZE7-1960654116-42714</Url>
      <Description>XMSUKZJ42ZE7-1960654116-42714</Description>
    </_dlc_DocIdUrl>
    <TaxCatchAll xmlns="0014d50b-6f30-4926-8a1c-6def29c85054" xsi:nil="true"/>
    <lcf76f155ced4ddcb4097134ff3c332f xmlns="dd290671-5180-453c-bc36-8de30f316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8FABC-4A1B-4023-A77F-99E58662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16A58-B811-4F62-9F2D-ABEC56FCD5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061206-A9F2-4A79-A60D-90649E373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9D850-B9B7-426E-92CC-605D79F7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dd290671-5180-453c-bc36-8de30f316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0014d50b-6f30-4926-8a1c-6def29c85054"/>
    <ds:schemaRef ds:uri="dd290671-5180-453c-bc36-8de30f316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Prázdny dokument s pruhom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Pipašová</dc:creator>
  <cp:lastModifiedBy>Renáta Pipašová</cp:lastModifiedBy>
  <cp:revision>54</cp:revision>
  <cp:lastPrinted>2020-11-18T09:46:00Z</cp:lastPrinted>
  <dcterms:created xsi:type="dcterms:W3CDTF">2023-01-10T12:50:00Z</dcterms:created>
  <dcterms:modified xsi:type="dcterms:W3CDTF">2024-11-05T13:05:00Z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0x010100DD9B07F339C5394392C5CD1380A0BC24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  <property fmtid="{D5CDD505-2E9C-101B-9397-08002B2CF9AE}" pid="9" name="_dlc_DocIdItemGuid">
    <vt:lpwstr>bb7b2f9c-f538-4f78-83dd-e98476708c45</vt:lpwstr>
  </property>
</Properties>
</file>