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EFF" w:rsidRPr="004E0EFF" w:rsidRDefault="004E0EFF" w:rsidP="004E0EFF">
      <w:pPr>
        <w:shd w:val="clear" w:color="auto" w:fill="F3F2F1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sk-SK"/>
        </w:rPr>
      </w:pPr>
      <w:r w:rsidRPr="004E0EFF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sk-SK"/>
        </w:rPr>
        <w:t>Sestra v zariadení sociálnych služieb</w:t>
      </w:r>
    </w:p>
    <w:p w:rsidR="004E0EFF" w:rsidRDefault="004E0EFF">
      <w:r>
        <w:t xml:space="preserve">Poskytovateľ sociálnej služby: </w:t>
      </w:r>
    </w:p>
    <w:p w:rsidR="004E0EFF" w:rsidRPr="004E0EFF" w:rsidRDefault="004E0EFF">
      <w:pPr>
        <w:rPr>
          <w:b/>
        </w:rPr>
      </w:pPr>
      <w:r w:rsidRPr="004E0EFF">
        <w:rPr>
          <w:b/>
        </w:rPr>
        <w:t>Centrum sociálnych služieb Pod Karpatmi, Hrnčiarska 37, 902 01 Pezinok</w:t>
      </w:r>
    </w:p>
    <w:p w:rsidR="004E0EFF" w:rsidRDefault="004E0EFF"/>
    <w:p w:rsidR="004E0EFF" w:rsidRPr="004E0EFF" w:rsidRDefault="004E0EFF">
      <w:pPr>
        <w:rPr>
          <w:b/>
        </w:rPr>
      </w:pPr>
      <w:r w:rsidRPr="004E0EFF">
        <w:rPr>
          <w:b/>
        </w:rPr>
        <w:t xml:space="preserve">Miesto výkonu práce: </w:t>
      </w:r>
      <w:r w:rsidRPr="004E0EFF">
        <w:rPr>
          <w:b/>
        </w:rPr>
        <w:tab/>
      </w:r>
      <w:r w:rsidRPr="004E0EFF">
        <w:rPr>
          <w:b/>
        </w:rPr>
        <w:tab/>
      </w:r>
      <w:r w:rsidRPr="004E0EFF">
        <w:rPr>
          <w:b/>
        </w:rPr>
        <w:tab/>
      </w:r>
      <w:r w:rsidRPr="004E0EFF">
        <w:rPr>
          <w:b/>
        </w:rPr>
        <w:tab/>
        <w:t>Domov sociálnych služieb Hestia</w:t>
      </w:r>
    </w:p>
    <w:p w:rsidR="004E0EFF" w:rsidRDefault="004E0EFF">
      <w:r>
        <w:tab/>
      </w:r>
      <w:r>
        <w:tab/>
      </w:r>
      <w:r>
        <w:tab/>
      </w:r>
      <w:r>
        <w:tab/>
      </w:r>
      <w:r>
        <w:tab/>
      </w:r>
      <w:r>
        <w:tab/>
        <w:t>Jesenského 12, 902 01 Pezinok</w:t>
      </w:r>
    </w:p>
    <w:p w:rsidR="004E0EFF" w:rsidRDefault="004E0EFF">
      <w:r w:rsidRPr="00624C9B">
        <w:rPr>
          <w:b/>
        </w:rPr>
        <w:t>Dátum nástupu na voľné pracovné miesto:</w:t>
      </w:r>
      <w:r w:rsidRPr="00624C9B">
        <w:rPr>
          <w:b/>
        </w:rPr>
        <w:tab/>
      </w:r>
      <w:r w:rsidR="0033799A">
        <w:t>1.1.2025</w:t>
      </w:r>
    </w:p>
    <w:p w:rsidR="00254E85" w:rsidRDefault="004E0EFF" w:rsidP="00254E85">
      <w:pPr>
        <w:spacing w:after="0"/>
        <w:ind w:left="4245" w:hanging="4245"/>
      </w:pPr>
      <w:r w:rsidRPr="00624C9B">
        <w:rPr>
          <w:b/>
        </w:rPr>
        <w:t>Základná zložka mzdy v eurách v hrubom:</w:t>
      </w:r>
      <w:r w:rsidR="00624C9B">
        <w:tab/>
      </w:r>
      <w:r w:rsidR="00254E85">
        <w:t xml:space="preserve">1250,00 € </w:t>
      </w:r>
    </w:p>
    <w:p w:rsidR="004E0EFF" w:rsidRDefault="00624C9B" w:rsidP="00254E85">
      <w:pPr>
        <w:ind w:left="4245"/>
      </w:pPr>
      <w:r>
        <w:t>Platové podmienky podľa 553/2003 Z.z. o odmeňovaní vo verejnej správe (počet rokov praxe).</w:t>
      </w:r>
    </w:p>
    <w:p w:rsidR="00624C9B" w:rsidRDefault="00624C9B" w:rsidP="00624C9B">
      <w:pPr>
        <w:ind w:left="4248" w:hanging="4245"/>
      </w:pPr>
      <w:r w:rsidRPr="00624C9B">
        <w:rPr>
          <w:b/>
        </w:rPr>
        <w:t>Doplňujúce informácie o mzde:</w:t>
      </w:r>
      <w:r>
        <w:t xml:space="preserve"> </w:t>
      </w:r>
      <w:r>
        <w:tab/>
        <w:t>Osobné ohodnotenie po skúšobnej dobe 3 mesiace. Preplácanie nadčasov, sviatky, sťažené prostredie. Polročné a koncoročné odmeny.</w:t>
      </w:r>
    </w:p>
    <w:p w:rsidR="004E0EFF" w:rsidRDefault="004E0EFF">
      <w:r w:rsidRPr="00624C9B">
        <w:rPr>
          <w:b/>
        </w:rPr>
        <w:t>Pracovný pomer</w:t>
      </w:r>
      <w:r w:rsidR="00624C9B">
        <w:t>:</w:t>
      </w:r>
      <w:r>
        <w:tab/>
      </w:r>
      <w:r>
        <w:tab/>
      </w:r>
      <w:r>
        <w:tab/>
      </w:r>
      <w:r>
        <w:tab/>
        <w:t>na dobu neurčitú</w:t>
      </w:r>
    </w:p>
    <w:p w:rsidR="00794CAD" w:rsidRDefault="00794CAD">
      <w:r w:rsidRPr="00794CAD">
        <w:rPr>
          <w:b/>
        </w:rPr>
        <w:t>Pracovný čas: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8 hodinový (40 týždenne)</w:t>
      </w:r>
    </w:p>
    <w:p w:rsidR="0033799A" w:rsidRDefault="004E0EFF">
      <w:r w:rsidRPr="00624C9B">
        <w:rPr>
          <w:b/>
        </w:rPr>
        <w:t>Dátum zverejnenia inzerátu:</w:t>
      </w:r>
      <w:r w:rsidRPr="00624C9B">
        <w:rPr>
          <w:b/>
        </w:rPr>
        <w:tab/>
      </w:r>
      <w:r>
        <w:tab/>
      </w:r>
      <w:r>
        <w:tab/>
      </w:r>
    </w:p>
    <w:p w:rsidR="004E0EFF" w:rsidRDefault="004E0EFF">
      <w:r w:rsidRPr="00624C9B">
        <w:rPr>
          <w:b/>
        </w:rPr>
        <w:t>Druh voľnej pracovnej pozície</w:t>
      </w:r>
      <w:r w:rsidR="00624C9B">
        <w:rPr>
          <w:b/>
        </w:rPr>
        <w:t>:</w:t>
      </w:r>
      <w:r>
        <w:tab/>
      </w:r>
      <w:r>
        <w:tab/>
      </w:r>
      <w:r>
        <w:tab/>
        <w:t>voľné pracovné miesto vo verejnom záujme</w:t>
      </w:r>
    </w:p>
    <w:p w:rsidR="00624C9B" w:rsidRDefault="00624C9B">
      <w:pPr>
        <w:rPr>
          <w:b/>
        </w:rPr>
      </w:pPr>
    </w:p>
    <w:p w:rsidR="004E0EFF" w:rsidRPr="004E0EFF" w:rsidRDefault="004E0EFF">
      <w:pPr>
        <w:rPr>
          <w:b/>
        </w:rPr>
      </w:pPr>
      <w:r w:rsidRPr="004E0EFF">
        <w:rPr>
          <w:b/>
        </w:rPr>
        <w:t>Údaje o pracovnej pozícii:</w:t>
      </w:r>
    </w:p>
    <w:p w:rsidR="00784ABD" w:rsidRDefault="00784ABD" w:rsidP="00784ABD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Práca v ZSS </w:t>
      </w:r>
      <w:r w:rsidRPr="006136B4">
        <w:rPr>
          <w:rFonts w:asciiTheme="minorHAnsi" w:hAnsiTheme="minorHAnsi" w:cstheme="minorHAnsi"/>
          <w:sz w:val="22"/>
          <w:szCs w:val="22"/>
        </w:rPr>
        <w:t>pre 20 osôb s poruchami psychiky a správania - prevažne rôzny typ MR, PAS, DMO.</w:t>
      </w:r>
    </w:p>
    <w:p w:rsidR="00784ABD" w:rsidRDefault="00784ABD" w:rsidP="00624C9B">
      <w:pPr>
        <w:spacing w:after="0"/>
      </w:pPr>
    </w:p>
    <w:p w:rsidR="00794CAD" w:rsidRDefault="004E0EFF" w:rsidP="00624C9B">
      <w:pPr>
        <w:spacing w:after="0"/>
      </w:pPr>
      <w:r>
        <w:t>- samostatné zabezpečovanie poskytovania ošetrovateľskej starostlivosti prijímateľom sociálnej služby v zariadení sociálnych s</w:t>
      </w:r>
      <w:r w:rsidR="00794CAD">
        <w:t>lužieb</w:t>
      </w:r>
    </w:p>
    <w:p w:rsidR="004E0EFF" w:rsidRDefault="004E0EFF" w:rsidP="00624C9B">
      <w:pPr>
        <w:spacing w:after="0"/>
      </w:pPr>
      <w:r>
        <w:t>- poskytovanie zdravotnej starostlivosti v rozsahu ošetrovateľskej starostlivosti podľa osobitného predpisu metódou ošetrovateľského procesu,</w:t>
      </w:r>
    </w:p>
    <w:p w:rsidR="004E0EFF" w:rsidRDefault="004E0EFF" w:rsidP="00624C9B">
      <w:pPr>
        <w:spacing w:after="0"/>
      </w:pPr>
      <w:r>
        <w:t>- vedenie zdravotnej dokumentácie podľa osobitného predpisu v rozsahu ošetrovateľskej dokumentácie,</w:t>
      </w:r>
    </w:p>
    <w:p w:rsidR="004E0EFF" w:rsidRDefault="004E0EFF" w:rsidP="00624C9B">
      <w:pPr>
        <w:spacing w:after="0"/>
      </w:pPr>
      <w:r>
        <w:t>- pri výkone ošetrovateľskej praxe vykonávanie sesterskej diagnózy posudzovaním zdravotného stavu klienta a zhodnotením zdravotných problémov,</w:t>
      </w:r>
    </w:p>
    <w:p w:rsidR="004E0EFF" w:rsidRDefault="004E0EFF" w:rsidP="00624C9B">
      <w:pPr>
        <w:spacing w:after="0"/>
      </w:pPr>
      <w:r>
        <w:t>- vypracúvanie individuálneho plánu ošetrovateľskej starostlivosti,</w:t>
      </w:r>
    </w:p>
    <w:p w:rsidR="004E0EFF" w:rsidRDefault="004E0EFF" w:rsidP="00624C9B">
      <w:pPr>
        <w:spacing w:after="0"/>
      </w:pPr>
      <w:r>
        <w:t>- nepretržité sledovanie a zabezpečovanie uspokojovania biologických, psychických a sociálnych potrieb klienta,</w:t>
      </w:r>
    </w:p>
    <w:p w:rsidR="004E0EFF" w:rsidRDefault="004E0EFF" w:rsidP="00624C9B">
      <w:pPr>
        <w:spacing w:after="0"/>
      </w:pPr>
      <w:r>
        <w:t xml:space="preserve">- vykonávanie odberu biologického materiálu, meranie fyziologických funkcií a vitálnych funkcií, preväzovanie a ošetrovanie rán s výnimkou rán, ktoré svojím priebehom hojenia vyžadujú zásah lekára, </w:t>
      </w:r>
    </w:p>
    <w:p w:rsidR="004E0EFF" w:rsidRDefault="004E0EFF" w:rsidP="00624C9B">
      <w:pPr>
        <w:spacing w:after="0"/>
      </w:pPr>
      <w:r>
        <w:t>- zabezpečovanie okamžitej lekárskej pomoci, poskytovanie prvej pomoci pri stavoch ohrozujúcich život,</w:t>
      </w:r>
    </w:p>
    <w:p w:rsidR="004E0EFF" w:rsidRDefault="004E0EFF" w:rsidP="00624C9B">
      <w:pPr>
        <w:spacing w:after="0"/>
      </w:pPr>
      <w:r>
        <w:lastRenderedPageBreak/>
        <w:t>- podávanie liekov na základe ordinácie lekára, monitorovanie očakávaných účinkov liekov a nežiaducich účinkov liekov,</w:t>
      </w:r>
    </w:p>
    <w:p w:rsidR="004E0EFF" w:rsidRDefault="004E0EFF" w:rsidP="00624C9B">
      <w:pPr>
        <w:spacing w:after="0"/>
      </w:pPr>
      <w:r>
        <w:t>- spolupráca s rodinou klienta, alebo inými blízkymi osobami,</w:t>
      </w:r>
    </w:p>
    <w:p w:rsidR="004E0EFF" w:rsidRDefault="004E0EFF" w:rsidP="00624C9B">
      <w:pPr>
        <w:spacing w:after="0"/>
      </w:pPr>
      <w:r>
        <w:t>- spolupráca s odborným tímom/fyzioterapeut, výchovný, sociálny a zdravotný pracovník/ na tvorbe spoločných postupov zameraných na podporu klienta,</w:t>
      </w:r>
    </w:p>
    <w:p w:rsidR="004E0EFF" w:rsidRDefault="004E0EFF" w:rsidP="00624C9B">
      <w:pPr>
        <w:spacing w:after="0"/>
      </w:pPr>
      <w:r>
        <w:t>- zabezpečovanie hygieny prostredia vrátane dezinfekcie zdravotníckych pomôcok, prístrojov, nástrojov a zariadení používaných pri poskytovaní ošetrovateľskej starostlivosti</w:t>
      </w:r>
    </w:p>
    <w:p w:rsidR="004E0EFF" w:rsidRDefault="004E0EFF" w:rsidP="00624C9B">
      <w:pPr>
        <w:spacing w:after="0"/>
      </w:pPr>
      <w:r>
        <w:t>- práca s informačným systémom Cygnus (zaškolíme)</w:t>
      </w:r>
    </w:p>
    <w:p w:rsidR="004E0EFF" w:rsidRDefault="004E0EFF" w:rsidP="004E0EFF"/>
    <w:p w:rsidR="004E0EFF" w:rsidRPr="00254E85" w:rsidRDefault="00624C9B" w:rsidP="004E0EFF">
      <w:pPr>
        <w:pStyle w:val="Normlnywebov"/>
        <w:rPr>
          <w:rFonts w:asciiTheme="minorHAnsi" w:hAnsiTheme="minorHAnsi" w:cstheme="minorHAnsi"/>
          <w:b/>
          <w:sz w:val="22"/>
        </w:rPr>
      </w:pPr>
      <w:r w:rsidRPr="00254E85">
        <w:rPr>
          <w:rFonts w:asciiTheme="minorHAnsi" w:hAnsiTheme="minorHAnsi" w:cstheme="minorHAnsi"/>
          <w:b/>
          <w:sz w:val="22"/>
        </w:rPr>
        <w:t>Požiadavky na zamestnanca:</w:t>
      </w:r>
    </w:p>
    <w:p w:rsidR="00624C9B" w:rsidRDefault="00624C9B" w:rsidP="00624C9B">
      <w:pPr>
        <w:pStyle w:val="Normlnywebov"/>
        <w:ind w:left="708"/>
        <w:rPr>
          <w:rFonts w:asciiTheme="minorHAnsi" w:hAnsiTheme="minorHAnsi" w:cstheme="minorHAnsi"/>
          <w:sz w:val="22"/>
        </w:rPr>
      </w:pPr>
      <w:r w:rsidRPr="00254E85">
        <w:rPr>
          <w:rFonts w:asciiTheme="minorHAnsi" w:hAnsiTheme="minorHAnsi" w:cstheme="minorHAnsi"/>
          <w:b/>
          <w:sz w:val="22"/>
        </w:rPr>
        <w:t>Odborné predpoklady:</w:t>
      </w:r>
      <w:r>
        <w:rPr>
          <w:rFonts w:asciiTheme="minorHAnsi" w:hAnsiTheme="minorHAnsi" w:cstheme="minorHAnsi"/>
          <w:sz w:val="22"/>
        </w:rPr>
        <w:t xml:space="preserve"> Úplné stredné odborné vzdelanie – stredná zdravotná škola, alebo VŠ v odbore ošetrovateľstvo, ošetrovateľstvo v komunite </w:t>
      </w:r>
    </w:p>
    <w:p w:rsidR="00624C9B" w:rsidRDefault="00624C9B" w:rsidP="00624C9B">
      <w:pPr>
        <w:pStyle w:val="Normlnywebov"/>
        <w:ind w:left="708"/>
        <w:rPr>
          <w:rFonts w:asciiTheme="minorHAnsi" w:hAnsiTheme="minorHAnsi" w:cstheme="minorHAnsi"/>
          <w:sz w:val="22"/>
        </w:rPr>
      </w:pPr>
      <w:r w:rsidRPr="00254E85">
        <w:rPr>
          <w:rFonts w:asciiTheme="minorHAnsi" w:hAnsiTheme="minorHAnsi" w:cstheme="minorHAnsi"/>
          <w:b/>
          <w:sz w:val="22"/>
        </w:rPr>
        <w:t>Osobnostné predpoklady:</w:t>
      </w:r>
      <w:r>
        <w:rPr>
          <w:rFonts w:asciiTheme="minorHAnsi" w:hAnsiTheme="minorHAnsi" w:cstheme="minorHAnsi"/>
          <w:sz w:val="22"/>
        </w:rPr>
        <w:t xml:space="preserve"> analytické myslenie, empatia, komunikatívnosť, ochota pomáhať, spoľahlivosť, precíznosť </w:t>
      </w:r>
    </w:p>
    <w:p w:rsidR="00624C9B" w:rsidRPr="00254E85" w:rsidRDefault="00624C9B" w:rsidP="004E0EFF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254E85">
        <w:rPr>
          <w:rFonts w:asciiTheme="minorHAnsi" w:hAnsiTheme="minorHAnsi" w:cstheme="minorHAnsi"/>
          <w:b/>
          <w:sz w:val="22"/>
          <w:szCs w:val="22"/>
        </w:rPr>
        <w:t>Ponúkané výhody:</w:t>
      </w:r>
    </w:p>
    <w:p w:rsidR="00624C9B" w:rsidRPr="00254E85" w:rsidRDefault="00624C9B" w:rsidP="00254E85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4E85">
        <w:rPr>
          <w:rFonts w:asciiTheme="minorHAnsi" w:hAnsiTheme="minorHAnsi" w:cstheme="minorHAnsi"/>
          <w:sz w:val="22"/>
          <w:szCs w:val="22"/>
        </w:rPr>
        <w:t>Práca v malom príjemnom kolektíve.</w:t>
      </w:r>
    </w:p>
    <w:p w:rsidR="00624C9B" w:rsidRPr="00254E85" w:rsidRDefault="00624C9B" w:rsidP="00254E85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4E85">
        <w:rPr>
          <w:rFonts w:asciiTheme="minorHAnsi" w:hAnsiTheme="minorHAnsi" w:cstheme="minorHAnsi"/>
          <w:sz w:val="22"/>
          <w:szCs w:val="22"/>
        </w:rPr>
        <w:t>Odmeny pri pracovných a životných jubileách.</w:t>
      </w:r>
    </w:p>
    <w:p w:rsidR="00624C9B" w:rsidRPr="00254E85" w:rsidRDefault="00624C9B" w:rsidP="00254E85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4E85">
        <w:rPr>
          <w:rFonts w:asciiTheme="minorHAnsi" w:hAnsiTheme="minorHAnsi" w:cstheme="minorHAnsi"/>
          <w:sz w:val="22"/>
          <w:szCs w:val="22"/>
        </w:rPr>
        <w:t>Možnosť stravovania priamo v CSS za výhodných podmienok.</w:t>
      </w:r>
    </w:p>
    <w:p w:rsidR="00624C9B" w:rsidRPr="00254E85" w:rsidRDefault="00E515C0" w:rsidP="00254E85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4E85">
        <w:rPr>
          <w:rFonts w:asciiTheme="minorHAnsi" w:hAnsiTheme="minorHAnsi" w:cstheme="minorHAnsi"/>
          <w:sz w:val="22"/>
          <w:szCs w:val="22"/>
        </w:rPr>
        <w:t>Týždeň dovolenky navyše.</w:t>
      </w:r>
    </w:p>
    <w:p w:rsidR="00624C9B" w:rsidRDefault="00624C9B" w:rsidP="004E0EFF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:rsidR="00254E85" w:rsidRPr="00254E85" w:rsidRDefault="00254E85" w:rsidP="004E0EFF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254E85">
        <w:rPr>
          <w:rFonts w:asciiTheme="minorHAnsi" w:hAnsiTheme="minorHAnsi" w:cstheme="minorHAnsi"/>
          <w:b/>
          <w:sz w:val="22"/>
          <w:szCs w:val="22"/>
        </w:rPr>
        <w:t>Údaje o zamestnávateľovi:</w:t>
      </w:r>
      <w:r w:rsidRPr="00254E85">
        <w:t xml:space="preserve"> </w:t>
      </w:r>
      <w:r>
        <w:t xml:space="preserve"> </w:t>
      </w:r>
      <w:hyperlink r:id="rId5" w:history="1">
        <w:r w:rsidRPr="007A7A0F">
          <w:rPr>
            <w:rStyle w:val="Hypertextovprepojenie"/>
            <w:rFonts w:asciiTheme="minorHAnsi" w:hAnsiTheme="minorHAnsi" w:cstheme="minorHAnsi"/>
            <w:b/>
            <w:sz w:val="22"/>
            <w:szCs w:val="22"/>
          </w:rPr>
          <w:t>https://csspk.sk/clanky/aktualne-informacie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54E85" w:rsidRDefault="00254E85" w:rsidP="00254E85">
      <w:pPr>
        <w:pStyle w:val="Normlnywebov"/>
        <w:spacing w:after="0" w:afterAutospacing="0"/>
        <w:rPr>
          <w:rFonts w:asciiTheme="minorHAnsi" w:hAnsiTheme="minorHAnsi" w:cstheme="minorHAnsi"/>
          <w:b/>
          <w:sz w:val="22"/>
        </w:rPr>
      </w:pPr>
      <w:r w:rsidRPr="00254E85">
        <w:rPr>
          <w:rFonts w:asciiTheme="minorHAnsi" w:hAnsiTheme="minorHAnsi" w:cstheme="minorHAnsi"/>
          <w:b/>
          <w:sz w:val="22"/>
        </w:rPr>
        <w:t xml:space="preserve">Kontaktná osoba: </w:t>
      </w:r>
    </w:p>
    <w:p w:rsidR="00254E85" w:rsidRPr="004E0EFF" w:rsidRDefault="00254E85" w:rsidP="004E0EFF">
      <w:pPr>
        <w:pStyle w:val="Normlnywebov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Zuzana Fischerová – manažér ekonomicko-prevádzkového úseku, tel.: 0911 813 268</w:t>
      </w:r>
    </w:p>
    <w:p w:rsidR="004E0EFF" w:rsidRPr="004E0EFF" w:rsidRDefault="004E0EFF" w:rsidP="004E0EFF">
      <w:pPr>
        <w:pStyle w:val="Normlnywebov"/>
        <w:rPr>
          <w:rFonts w:asciiTheme="minorHAnsi" w:hAnsiTheme="minorHAnsi" w:cstheme="minorHAnsi"/>
          <w:b/>
          <w:sz w:val="22"/>
        </w:rPr>
      </w:pPr>
      <w:r w:rsidRPr="004E0EFF">
        <w:rPr>
          <w:rFonts w:asciiTheme="minorHAnsi" w:hAnsiTheme="minorHAnsi" w:cstheme="minorHAnsi"/>
          <w:sz w:val="22"/>
        </w:rPr>
        <w:t xml:space="preserve">Záujemkyne o pracovnú pozíciu prosíme zaslať životopis na adresu: </w:t>
      </w:r>
      <w:hyperlink r:id="rId6" w:history="1">
        <w:r w:rsidRPr="004E0EFF">
          <w:rPr>
            <w:rStyle w:val="Hypertextovprepojenie"/>
            <w:rFonts w:asciiTheme="minorHAnsi" w:hAnsiTheme="minorHAnsi" w:cstheme="minorHAnsi"/>
            <w:b/>
            <w:sz w:val="22"/>
          </w:rPr>
          <w:t>riaditel@csspk.sk</w:t>
        </w:r>
      </w:hyperlink>
    </w:p>
    <w:p w:rsidR="004E0EFF" w:rsidRPr="004E0EFF" w:rsidRDefault="004E0EFF" w:rsidP="004E0EFF">
      <w:pPr>
        <w:pStyle w:val="Normlnywebov"/>
        <w:rPr>
          <w:rFonts w:asciiTheme="minorHAnsi" w:hAnsiTheme="minorHAnsi" w:cstheme="minorHAnsi"/>
          <w:sz w:val="22"/>
        </w:rPr>
      </w:pPr>
      <w:r w:rsidRPr="004E0EFF">
        <w:rPr>
          <w:rFonts w:asciiTheme="minorHAnsi" w:hAnsiTheme="minorHAnsi" w:cstheme="minorHAnsi"/>
          <w:sz w:val="22"/>
        </w:rPr>
        <w:t>V prípade spĺňania požiadaviek na pracovnú pozíciu Vás pozveme na osobný pohovor.</w:t>
      </w:r>
    </w:p>
    <w:p w:rsidR="004E0EFF" w:rsidRPr="004E0EFF" w:rsidRDefault="004E0EFF" w:rsidP="004E0EFF">
      <w:pPr>
        <w:rPr>
          <w:rFonts w:cstheme="minorHAnsi"/>
          <w:sz w:val="20"/>
        </w:rPr>
      </w:pPr>
    </w:p>
    <w:sectPr w:rsidR="004E0EFF" w:rsidRPr="004E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B475E"/>
    <w:multiLevelType w:val="hybridMultilevel"/>
    <w:tmpl w:val="64C680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23"/>
    <w:rsid w:val="000C0F23"/>
    <w:rsid w:val="00254E85"/>
    <w:rsid w:val="0033799A"/>
    <w:rsid w:val="004C6017"/>
    <w:rsid w:val="004E0EFF"/>
    <w:rsid w:val="005B5F18"/>
    <w:rsid w:val="00624C9B"/>
    <w:rsid w:val="00784ABD"/>
    <w:rsid w:val="00794CAD"/>
    <w:rsid w:val="0081096A"/>
    <w:rsid w:val="008C4DD0"/>
    <w:rsid w:val="00E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8E2"/>
  <w15:chartTrackingRefBased/>
  <w15:docId w15:val="{4CCEE62F-0EC5-4460-898D-94A683F0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E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E0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iaditel@csspk.sk" TargetMode="External"/><Relationship Id="rId5" Type="http://schemas.openxmlformats.org/officeDocument/2006/relationships/hyperlink" Target="https://csspk.sk/clanky/aktualne-infor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Pezinok</dc:creator>
  <cp:keywords/>
  <dc:description/>
  <cp:lastModifiedBy>hestia@outlook.sk</cp:lastModifiedBy>
  <cp:revision>8</cp:revision>
  <dcterms:created xsi:type="dcterms:W3CDTF">2024-01-08T09:34:00Z</dcterms:created>
  <dcterms:modified xsi:type="dcterms:W3CDTF">2024-11-26T10:36:00Z</dcterms:modified>
</cp:coreProperties>
</file>