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9140A" w14:textId="77777777" w:rsidR="00412C50" w:rsidRDefault="00412C50" w:rsidP="007A2D67">
      <w:pPr>
        <w:pStyle w:val="Default"/>
        <w:ind w:left="708" w:firstLine="708"/>
        <w:rPr>
          <w:sz w:val="23"/>
          <w:szCs w:val="23"/>
        </w:rPr>
      </w:pPr>
      <w:r>
        <w:rPr>
          <w:b/>
          <w:bCs/>
          <w:sz w:val="23"/>
          <w:szCs w:val="23"/>
        </w:rPr>
        <w:t>Oznámenie o vyhlásení obchodnej verejnej súťaže</w:t>
      </w:r>
    </w:p>
    <w:p w14:paraId="72829839" w14:textId="77777777" w:rsidR="00412C50" w:rsidRDefault="00412C50" w:rsidP="007A2D67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podľa ustanovení </w:t>
      </w:r>
      <w:r>
        <w:rPr>
          <w:b/>
          <w:bCs/>
          <w:sz w:val="22"/>
          <w:szCs w:val="22"/>
        </w:rPr>
        <w:t xml:space="preserve">§ 281 až 288 Obchodného zákonníka </w:t>
      </w:r>
      <w:r>
        <w:rPr>
          <w:sz w:val="22"/>
          <w:szCs w:val="22"/>
        </w:rPr>
        <w:t>v znení neskorších predpisov</w:t>
      </w:r>
    </w:p>
    <w:p w14:paraId="1716C5AF" w14:textId="77777777" w:rsidR="00412C50" w:rsidRDefault="00412C50" w:rsidP="007A2D67">
      <w:pPr>
        <w:pStyle w:val="Default"/>
        <w:jc w:val="center"/>
        <w:rPr>
          <w:sz w:val="22"/>
          <w:szCs w:val="22"/>
        </w:rPr>
      </w:pPr>
    </w:p>
    <w:p w14:paraId="5FAA9188" w14:textId="77777777" w:rsidR="007A2D67" w:rsidRDefault="007A2D67" w:rsidP="007A2D67">
      <w:pPr>
        <w:pStyle w:val="Default"/>
        <w:jc w:val="center"/>
        <w:rPr>
          <w:sz w:val="22"/>
          <w:szCs w:val="22"/>
        </w:rPr>
      </w:pPr>
    </w:p>
    <w:p w14:paraId="2D9DE8C5" w14:textId="77777777" w:rsidR="002C49C1" w:rsidRDefault="00412C50" w:rsidP="002C49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podávanie návrhov na uzavretie </w:t>
      </w:r>
      <w:r w:rsidR="002C49C1">
        <w:rPr>
          <w:sz w:val="22"/>
          <w:szCs w:val="22"/>
        </w:rPr>
        <w:t>Zmluvy o nájme nebytových priestorov</w:t>
      </w:r>
      <w:r>
        <w:rPr>
          <w:sz w:val="22"/>
          <w:szCs w:val="22"/>
        </w:rPr>
        <w:t xml:space="preserve"> za účelom prenechania </w:t>
      </w:r>
      <w:r w:rsidR="002C49C1">
        <w:rPr>
          <w:sz w:val="22"/>
          <w:szCs w:val="22"/>
        </w:rPr>
        <w:t xml:space="preserve">priestorov </w:t>
      </w:r>
      <w:r>
        <w:rPr>
          <w:sz w:val="22"/>
          <w:szCs w:val="22"/>
        </w:rPr>
        <w:t>do užívania majetku</w:t>
      </w:r>
    </w:p>
    <w:p w14:paraId="1DF7A9A8" w14:textId="77777777" w:rsidR="00412C50" w:rsidRDefault="00412C50" w:rsidP="002C49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vo vlastníctve Bratislavského </w:t>
      </w:r>
      <w:r w:rsidR="002C49C1">
        <w:rPr>
          <w:sz w:val="22"/>
          <w:szCs w:val="22"/>
        </w:rPr>
        <w:t>samosprávneho kraja</w:t>
      </w:r>
      <w:r>
        <w:rPr>
          <w:sz w:val="22"/>
          <w:szCs w:val="22"/>
        </w:rPr>
        <w:t xml:space="preserve"> zvereného do správy vyhlasovateľa</w:t>
      </w:r>
    </w:p>
    <w:p w14:paraId="0EB72E41" w14:textId="77777777" w:rsidR="007A2D67" w:rsidRDefault="007A2D67" w:rsidP="00412C50">
      <w:pPr>
        <w:pStyle w:val="Default"/>
        <w:jc w:val="center"/>
        <w:rPr>
          <w:sz w:val="22"/>
          <w:szCs w:val="22"/>
        </w:rPr>
      </w:pPr>
    </w:p>
    <w:p w14:paraId="247626B7" w14:textId="77777777" w:rsidR="007A2D67" w:rsidRDefault="007A2D67" w:rsidP="00412C50">
      <w:pPr>
        <w:pStyle w:val="Default"/>
        <w:jc w:val="center"/>
        <w:rPr>
          <w:sz w:val="22"/>
          <w:szCs w:val="22"/>
        </w:rPr>
      </w:pPr>
    </w:p>
    <w:p w14:paraId="63B80FAC" w14:textId="77777777" w:rsidR="00412C50" w:rsidRDefault="00412C50" w:rsidP="00412C5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PODMIENKY OBCHODNEJ VEREJNEJ SÚŤAŽE</w:t>
      </w:r>
    </w:p>
    <w:p w14:paraId="273E277B" w14:textId="77777777" w:rsidR="00412C50" w:rsidRDefault="00412C50" w:rsidP="00412C50">
      <w:pPr>
        <w:pStyle w:val="Default"/>
        <w:jc w:val="center"/>
        <w:rPr>
          <w:sz w:val="22"/>
          <w:szCs w:val="22"/>
        </w:rPr>
      </w:pPr>
    </w:p>
    <w:p w14:paraId="167D660A" w14:textId="77777777" w:rsidR="007A2D67" w:rsidRDefault="007A2D67" w:rsidP="00412C50">
      <w:pPr>
        <w:pStyle w:val="Default"/>
        <w:jc w:val="center"/>
        <w:rPr>
          <w:sz w:val="22"/>
          <w:szCs w:val="22"/>
        </w:rPr>
      </w:pPr>
    </w:p>
    <w:p w14:paraId="6215BAC3" w14:textId="77777777" w:rsidR="00412C50" w:rsidRDefault="00412C50" w:rsidP="00412C5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Identifikácia vyhlasovateľa </w:t>
      </w:r>
    </w:p>
    <w:p w14:paraId="76AAC8B7" w14:textId="77777777" w:rsidR="00412C50" w:rsidRDefault="00412C50" w:rsidP="00412C50">
      <w:pPr>
        <w:pStyle w:val="Default"/>
        <w:rPr>
          <w:sz w:val="22"/>
          <w:szCs w:val="22"/>
        </w:rPr>
      </w:pPr>
    </w:p>
    <w:p w14:paraId="73DF52FF" w14:textId="324F9D30" w:rsidR="004C4EF9" w:rsidRPr="004C4EF9" w:rsidRDefault="004C4EF9" w:rsidP="004C4EF9">
      <w:pPr>
        <w:pStyle w:val="Default"/>
        <w:rPr>
          <w:b/>
          <w:bCs/>
          <w:sz w:val="22"/>
          <w:szCs w:val="22"/>
        </w:rPr>
      </w:pPr>
      <w:r w:rsidRPr="004C4EF9">
        <w:rPr>
          <w:b/>
          <w:bCs/>
          <w:sz w:val="22"/>
          <w:szCs w:val="22"/>
        </w:rPr>
        <w:t>Názo</w:t>
      </w:r>
      <w:r>
        <w:rPr>
          <w:b/>
          <w:bCs/>
          <w:sz w:val="22"/>
          <w:szCs w:val="22"/>
        </w:rPr>
        <w:t>v</w:t>
      </w:r>
      <w:r w:rsidRPr="004C4EF9">
        <w:rPr>
          <w:b/>
          <w:bCs/>
          <w:sz w:val="22"/>
          <w:szCs w:val="22"/>
        </w:rPr>
        <w:t xml:space="preserve">: </w:t>
      </w:r>
      <w:r w:rsidRPr="004C4EF9">
        <w:rPr>
          <w:sz w:val="22"/>
          <w:szCs w:val="22"/>
        </w:rPr>
        <w:t xml:space="preserve">Stredná odborná škola </w:t>
      </w:r>
      <w:proofErr w:type="spellStart"/>
      <w:r w:rsidRPr="004C4EF9">
        <w:rPr>
          <w:sz w:val="22"/>
          <w:szCs w:val="22"/>
        </w:rPr>
        <w:t>beauty</w:t>
      </w:r>
      <w:proofErr w:type="spellEnd"/>
      <w:r w:rsidRPr="004C4EF9">
        <w:rPr>
          <w:sz w:val="22"/>
          <w:szCs w:val="22"/>
        </w:rPr>
        <w:t xml:space="preserve"> služieb</w:t>
      </w:r>
      <w:r w:rsidRPr="004C4EF9">
        <w:rPr>
          <w:b/>
          <w:bCs/>
          <w:sz w:val="22"/>
          <w:szCs w:val="22"/>
        </w:rPr>
        <w:t xml:space="preserve"> </w:t>
      </w:r>
    </w:p>
    <w:p w14:paraId="59800961" w14:textId="77777777" w:rsidR="004C4EF9" w:rsidRPr="004C4EF9" w:rsidRDefault="004C4EF9" w:rsidP="004C4EF9">
      <w:pPr>
        <w:pStyle w:val="Default"/>
        <w:rPr>
          <w:sz w:val="22"/>
          <w:szCs w:val="22"/>
        </w:rPr>
      </w:pPr>
      <w:r w:rsidRPr="004C4EF9">
        <w:rPr>
          <w:b/>
          <w:bCs/>
          <w:sz w:val="22"/>
          <w:szCs w:val="22"/>
        </w:rPr>
        <w:t xml:space="preserve">Sídlo: </w:t>
      </w:r>
      <w:r w:rsidRPr="004C4EF9">
        <w:rPr>
          <w:sz w:val="22"/>
          <w:szCs w:val="22"/>
        </w:rPr>
        <w:t>Račianska 105, 831 02  Bratislava</w:t>
      </w:r>
    </w:p>
    <w:p w14:paraId="1FF4BB1D" w14:textId="77777777" w:rsidR="004C4EF9" w:rsidRPr="004C4EF9" w:rsidRDefault="004C4EF9" w:rsidP="004C4EF9">
      <w:pPr>
        <w:pStyle w:val="Default"/>
        <w:rPr>
          <w:b/>
          <w:bCs/>
          <w:sz w:val="22"/>
          <w:szCs w:val="22"/>
        </w:rPr>
      </w:pPr>
      <w:r w:rsidRPr="004C4EF9">
        <w:rPr>
          <w:b/>
          <w:bCs/>
          <w:sz w:val="22"/>
          <w:szCs w:val="22"/>
        </w:rPr>
        <w:t xml:space="preserve">IČO: </w:t>
      </w:r>
      <w:r w:rsidRPr="004C4EF9">
        <w:rPr>
          <w:sz w:val="22"/>
          <w:szCs w:val="22"/>
        </w:rPr>
        <w:t>17 314 895</w:t>
      </w:r>
    </w:p>
    <w:p w14:paraId="0ABAF818" w14:textId="03FA0F31" w:rsidR="004C4EF9" w:rsidRPr="004C4EF9" w:rsidRDefault="004C4EF9" w:rsidP="004C4EF9">
      <w:pPr>
        <w:pStyle w:val="Default"/>
        <w:rPr>
          <w:b/>
          <w:bCs/>
          <w:sz w:val="22"/>
          <w:szCs w:val="22"/>
        </w:rPr>
      </w:pPr>
      <w:r w:rsidRPr="004C4EF9">
        <w:rPr>
          <w:b/>
          <w:bCs/>
          <w:sz w:val="22"/>
          <w:szCs w:val="22"/>
        </w:rPr>
        <w:t xml:space="preserve">V zastúpení: </w:t>
      </w:r>
      <w:r w:rsidRPr="004C4EF9">
        <w:rPr>
          <w:sz w:val="22"/>
          <w:szCs w:val="22"/>
        </w:rPr>
        <w:t>Ing. Žaneta Vrábelová, riaditeľka SOŠ</w:t>
      </w:r>
      <w:r w:rsidRPr="003C5809">
        <w:rPr>
          <w:sz w:val="22"/>
          <w:szCs w:val="22"/>
        </w:rPr>
        <w:t xml:space="preserve"> </w:t>
      </w:r>
      <w:proofErr w:type="spellStart"/>
      <w:r w:rsidR="003C5809" w:rsidRPr="003C5809">
        <w:rPr>
          <w:sz w:val="22"/>
          <w:szCs w:val="22"/>
        </w:rPr>
        <w:t>beauty</w:t>
      </w:r>
      <w:proofErr w:type="spellEnd"/>
      <w:r w:rsidR="003C5809" w:rsidRPr="003C5809">
        <w:rPr>
          <w:sz w:val="22"/>
          <w:szCs w:val="22"/>
        </w:rPr>
        <w:t xml:space="preserve"> služieb</w:t>
      </w:r>
    </w:p>
    <w:p w14:paraId="41CC58CE" w14:textId="77777777" w:rsidR="004C4EF9" w:rsidRPr="004C4EF9" w:rsidRDefault="004C4EF9" w:rsidP="004C4EF9">
      <w:pPr>
        <w:pStyle w:val="Default"/>
        <w:rPr>
          <w:b/>
          <w:bCs/>
          <w:sz w:val="22"/>
          <w:szCs w:val="22"/>
        </w:rPr>
      </w:pPr>
      <w:r w:rsidRPr="004C4EF9">
        <w:rPr>
          <w:b/>
          <w:bCs/>
          <w:sz w:val="22"/>
          <w:szCs w:val="22"/>
        </w:rPr>
        <w:t xml:space="preserve">Kontaktná osoba: </w:t>
      </w:r>
      <w:r w:rsidRPr="004C4EF9">
        <w:rPr>
          <w:sz w:val="22"/>
          <w:szCs w:val="22"/>
        </w:rPr>
        <w:t xml:space="preserve">Ing. Júlia </w:t>
      </w:r>
      <w:proofErr w:type="spellStart"/>
      <w:r w:rsidRPr="004C4EF9">
        <w:rPr>
          <w:sz w:val="22"/>
          <w:szCs w:val="22"/>
        </w:rPr>
        <w:t>Csernaiová</w:t>
      </w:r>
      <w:proofErr w:type="spellEnd"/>
      <w:r w:rsidRPr="004C4EF9">
        <w:rPr>
          <w:sz w:val="22"/>
          <w:szCs w:val="22"/>
        </w:rPr>
        <w:t>, ekonóm</w:t>
      </w:r>
      <w:r w:rsidRPr="004C4EF9">
        <w:rPr>
          <w:b/>
          <w:bCs/>
          <w:sz w:val="22"/>
          <w:szCs w:val="22"/>
        </w:rPr>
        <w:tab/>
      </w:r>
    </w:p>
    <w:p w14:paraId="5777B77E" w14:textId="4E2F1D22" w:rsidR="004C4EF9" w:rsidRDefault="004C4EF9" w:rsidP="004C4EF9">
      <w:pPr>
        <w:pStyle w:val="Default"/>
        <w:rPr>
          <w:sz w:val="22"/>
          <w:szCs w:val="22"/>
        </w:rPr>
      </w:pPr>
      <w:r w:rsidRPr="004C4EF9">
        <w:rPr>
          <w:b/>
          <w:bCs/>
          <w:sz w:val="22"/>
          <w:szCs w:val="22"/>
        </w:rPr>
        <w:t xml:space="preserve">tel. č.:  </w:t>
      </w:r>
      <w:r w:rsidRPr="004C4EF9">
        <w:rPr>
          <w:sz w:val="22"/>
          <w:szCs w:val="22"/>
        </w:rPr>
        <w:t>+421 2 442 58</w:t>
      </w:r>
      <w:r w:rsidR="00D74EEE">
        <w:rPr>
          <w:sz w:val="22"/>
          <w:szCs w:val="22"/>
        </w:rPr>
        <w:t> </w:t>
      </w:r>
      <w:r w:rsidRPr="004C4EF9">
        <w:rPr>
          <w:sz w:val="22"/>
          <w:szCs w:val="22"/>
        </w:rPr>
        <w:t>110</w:t>
      </w:r>
    </w:p>
    <w:p w14:paraId="2BAF5981" w14:textId="77777777" w:rsidR="007A2D67" w:rsidRDefault="007A2D67" w:rsidP="00412C50">
      <w:pPr>
        <w:pStyle w:val="Default"/>
        <w:rPr>
          <w:sz w:val="22"/>
          <w:szCs w:val="22"/>
        </w:rPr>
      </w:pPr>
    </w:p>
    <w:p w14:paraId="0109710D" w14:textId="77777777" w:rsidR="00412C50" w:rsidRDefault="00412C50" w:rsidP="00412C5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vyhlasuje</w:t>
      </w:r>
    </w:p>
    <w:p w14:paraId="6242A243" w14:textId="77777777" w:rsidR="00412C50" w:rsidRDefault="00412C50" w:rsidP="00412C5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obchodnú verejnú súťaž</w:t>
      </w:r>
    </w:p>
    <w:p w14:paraId="3157DA6E" w14:textId="77777777" w:rsidR="00412C50" w:rsidRDefault="00412C50" w:rsidP="00412C50">
      <w:pPr>
        <w:pStyle w:val="Default"/>
        <w:jc w:val="center"/>
        <w:rPr>
          <w:sz w:val="22"/>
          <w:szCs w:val="22"/>
        </w:rPr>
      </w:pPr>
    </w:p>
    <w:p w14:paraId="12637718" w14:textId="1B1DD0C0" w:rsidR="00412C50" w:rsidRDefault="00412C50" w:rsidP="00D74E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výber navrhovateľa na uzavretie </w:t>
      </w:r>
      <w:r w:rsidR="002C49C1">
        <w:rPr>
          <w:sz w:val="22"/>
          <w:szCs w:val="22"/>
        </w:rPr>
        <w:t>Z</w:t>
      </w:r>
      <w:r>
        <w:rPr>
          <w:sz w:val="22"/>
          <w:szCs w:val="22"/>
        </w:rPr>
        <w:t>mluvy</w:t>
      </w:r>
      <w:r w:rsidR="002C49C1">
        <w:rPr>
          <w:sz w:val="22"/>
          <w:szCs w:val="22"/>
        </w:rPr>
        <w:t xml:space="preserve"> o nájme nebytových priestorov</w:t>
      </w:r>
      <w:r w:rsidR="00052114">
        <w:rPr>
          <w:sz w:val="22"/>
          <w:szCs w:val="22"/>
        </w:rPr>
        <w:t xml:space="preserve">  </w:t>
      </w:r>
      <w:r w:rsidR="00052114" w:rsidRPr="00052114">
        <w:rPr>
          <w:sz w:val="22"/>
          <w:szCs w:val="22"/>
        </w:rPr>
        <w:t>- vstupnej časti vestibulu o veľkosti 1 m2. Ide o nebytové priestory na prízemí administratívnej budovy (školy) prenajímateľa</w:t>
      </w:r>
      <w:r w:rsidRPr="00052114">
        <w:rPr>
          <w:sz w:val="22"/>
          <w:szCs w:val="22"/>
        </w:rPr>
        <w:t xml:space="preserve"> za účelom prenechania do užívania majetku vo</w:t>
      </w:r>
      <w:r>
        <w:rPr>
          <w:sz w:val="22"/>
          <w:szCs w:val="22"/>
        </w:rPr>
        <w:t xml:space="preserve"> vlastníctve Bratislavského samosprávneho kraja, </w:t>
      </w:r>
      <w:r w:rsidR="002C49C1">
        <w:rPr>
          <w:sz w:val="22"/>
          <w:szCs w:val="22"/>
        </w:rPr>
        <w:t>ktorý je zverený do správy vyhlasovateľa</w:t>
      </w:r>
      <w:r>
        <w:rPr>
          <w:sz w:val="22"/>
          <w:szCs w:val="22"/>
        </w:rPr>
        <w:t xml:space="preserve">. </w:t>
      </w:r>
    </w:p>
    <w:p w14:paraId="0CDC91FD" w14:textId="77777777" w:rsidR="00412C50" w:rsidRDefault="00412C50" w:rsidP="00412C50">
      <w:pPr>
        <w:pStyle w:val="Default"/>
        <w:rPr>
          <w:sz w:val="22"/>
          <w:szCs w:val="22"/>
        </w:rPr>
      </w:pPr>
    </w:p>
    <w:p w14:paraId="04D94838" w14:textId="77777777" w:rsidR="00412C50" w:rsidRDefault="00412C50" w:rsidP="00412C5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Špecifikácia predmetu obchodnej verejnej súťaže </w:t>
      </w:r>
    </w:p>
    <w:p w14:paraId="1EB42D64" w14:textId="77777777" w:rsidR="00412C50" w:rsidRDefault="00412C50" w:rsidP="00412C50">
      <w:pPr>
        <w:pStyle w:val="Default"/>
        <w:rPr>
          <w:sz w:val="22"/>
          <w:szCs w:val="22"/>
        </w:rPr>
      </w:pPr>
    </w:p>
    <w:p w14:paraId="117394E1" w14:textId="377B52AA" w:rsidR="004C4EF9" w:rsidRDefault="004C4EF9" w:rsidP="004C4EF9">
      <w:pPr>
        <w:jc w:val="both"/>
        <w:rPr>
          <w:rFonts w:ascii="Arial" w:hAnsi="Arial" w:cs="Arial"/>
          <w:color w:val="000000"/>
        </w:rPr>
      </w:pPr>
      <w:r w:rsidRPr="00052114">
        <w:rPr>
          <w:rFonts w:ascii="Arial" w:hAnsi="Arial" w:cs="Arial"/>
          <w:color w:val="000000"/>
        </w:rPr>
        <w:t xml:space="preserve">Predmetom súťaže na prenechanie do užívania formou nájomnej zmluvy sú nebytové priestory </w:t>
      </w:r>
      <w:r w:rsidR="00052114" w:rsidRPr="00052114">
        <w:rPr>
          <w:rFonts w:ascii="Arial" w:hAnsi="Arial" w:cs="Arial"/>
          <w:color w:val="000000"/>
        </w:rPr>
        <w:t>-</w:t>
      </w:r>
      <w:r w:rsidR="00052114" w:rsidRPr="00052114">
        <w:rPr>
          <w:rFonts w:ascii="Arial" w:hAnsi="Arial" w:cs="Arial"/>
        </w:rPr>
        <w:t xml:space="preserve"> vstupnej časti vestibulu o veľkosti 1 m2 na prízemí administratívnej budovy (školy) </w:t>
      </w:r>
      <w:r w:rsidRPr="00052114">
        <w:rPr>
          <w:rFonts w:ascii="Arial" w:hAnsi="Arial" w:cs="Arial"/>
          <w:color w:val="000000"/>
        </w:rPr>
        <w:t>Račianska 105, 831 02 Bratislava, zapísanej v liste vlastníctva č. 4196, na parcele č. 13132/2, súpisné číslo 15</w:t>
      </w:r>
      <w:r w:rsidR="00A27B74" w:rsidRPr="00052114">
        <w:rPr>
          <w:rFonts w:ascii="Arial" w:hAnsi="Arial" w:cs="Arial"/>
          <w:color w:val="000000"/>
        </w:rPr>
        <w:t>31</w:t>
      </w:r>
      <w:r w:rsidRPr="00052114">
        <w:rPr>
          <w:rFonts w:ascii="Arial" w:hAnsi="Arial" w:cs="Arial"/>
          <w:color w:val="000000"/>
        </w:rPr>
        <w:t>, ktorý vedie Katastrálny úrad Bratislava, Správa katastra pre hlavné mesto SR, Ružová dolina 27, Bratislava pre katastrálne územie Nové Mesto</w:t>
      </w:r>
      <w:r w:rsidRPr="00F37748">
        <w:rPr>
          <w:rFonts w:ascii="Arial" w:hAnsi="Arial" w:cs="Arial"/>
          <w:color w:val="000000"/>
        </w:rPr>
        <w:t>.</w:t>
      </w:r>
    </w:p>
    <w:p w14:paraId="00C0170A" w14:textId="6C26F94A" w:rsidR="00613088" w:rsidRPr="002247A5" w:rsidRDefault="00613088" w:rsidP="004C4EF9">
      <w:pPr>
        <w:jc w:val="both"/>
        <w:rPr>
          <w:rFonts w:ascii="Arial" w:hAnsi="Arial" w:cs="Arial"/>
        </w:rPr>
      </w:pPr>
      <w:r w:rsidRPr="00613088">
        <w:rPr>
          <w:rFonts w:ascii="Arial" w:hAnsi="Arial" w:cs="Arial"/>
        </w:rPr>
        <w:t xml:space="preserve">Stručný popis: </w:t>
      </w:r>
      <w:r w:rsidR="00052114">
        <w:rPr>
          <w:rFonts w:ascii="Arial" w:hAnsi="Arial" w:cs="Arial"/>
        </w:rPr>
        <w:t xml:space="preserve">potravinový automat </w:t>
      </w:r>
      <w:r w:rsidR="00052114" w:rsidRPr="002247A5">
        <w:rPr>
          <w:rFonts w:ascii="Arial" w:hAnsi="Arial" w:cs="Arial"/>
        </w:rPr>
        <w:t xml:space="preserve">umiestnený vo vstupnej časti vestibulu o veľkosti 1 m2. Ide o nebytové priestory na prízemí administratívnej budovy (školy) </w:t>
      </w:r>
      <w:r w:rsidRPr="002247A5">
        <w:rPr>
          <w:rFonts w:ascii="Arial" w:hAnsi="Arial" w:cs="Arial"/>
        </w:rPr>
        <w:t xml:space="preserve"> </w:t>
      </w:r>
      <w:r w:rsidR="00521D3B">
        <w:rPr>
          <w:rFonts w:ascii="Arial" w:hAnsi="Arial" w:cs="Arial"/>
        </w:rPr>
        <w:t xml:space="preserve">v </w:t>
      </w:r>
      <w:r w:rsidRPr="002247A5">
        <w:rPr>
          <w:rFonts w:ascii="Arial" w:hAnsi="Arial" w:cs="Arial"/>
        </w:rPr>
        <w:t xml:space="preserve">období od </w:t>
      </w:r>
      <w:r w:rsidR="00052114" w:rsidRPr="002247A5">
        <w:rPr>
          <w:rFonts w:ascii="Arial" w:hAnsi="Arial" w:cs="Arial"/>
        </w:rPr>
        <w:t>0</w:t>
      </w:r>
      <w:r w:rsidR="00521D3B">
        <w:rPr>
          <w:rFonts w:ascii="Arial" w:hAnsi="Arial" w:cs="Arial"/>
        </w:rPr>
        <w:t>1</w:t>
      </w:r>
      <w:r w:rsidR="00052114" w:rsidRPr="002247A5">
        <w:rPr>
          <w:rFonts w:ascii="Arial" w:hAnsi="Arial" w:cs="Arial"/>
        </w:rPr>
        <w:t>.septembra</w:t>
      </w:r>
      <w:r w:rsidRPr="002247A5">
        <w:rPr>
          <w:rFonts w:ascii="Arial" w:hAnsi="Arial" w:cs="Arial"/>
        </w:rPr>
        <w:t xml:space="preserve"> 202</w:t>
      </w:r>
      <w:r w:rsidR="00521D3B">
        <w:rPr>
          <w:rFonts w:ascii="Arial" w:hAnsi="Arial" w:cs="Arial"/>
        </w:rPr>
        <w:t>5</w:t>
      </w:r>
      <w:r w:rsidRPr="002247A5">
        <w:rPr>
          <w:rFonts w:ascii="Arial" w:hAnsi="Arial" w:cs="Arial"/>
        </w:rPr>
        <w:t xml:space="preserve"> do 30. júna 202</w:t>
      </w:r>
      <w:r w:rsidR="00521D3B">
        <w:rPr>
          <w:rFonts w:ascii="Arial" w:hAnsi="Arial" w:cs="Arial"/>
        </w:rPr>
        <w:t>6.</w:t>
      </w:r>
    </w:p>
    <w:p w14:paraId="5421B3C7" w14:textId="77777777" w:rsidR="004C4EF9" w:rsidRPr="00F37748" w:rsidRDefault="004C4EF9" w:rsidP="004C4EF9">
      <w:pPr>
        <w:jc w:val="both"/>
        <w:rPr>
          <w:rFonts w:ascii="Arial" w:hAnsi="Arial" w:cs="Arial"/>
          <w:color w:val="000000"/>
        </w:rPr>
      </w:pPr>
      <w:r w:rsidRPr="002247A5">
        <w:rPr>
          <w:rFonts w:ascii="Arial" w:hAnsi="Arial" w:cs="Arial"/>
          <w:color w:val="000000"/>
        </w:rPr>
        <w:t>Termín obhliadky nebytového priestoru si uchádzači môžu</w:t>
      </w:r>
      <w:r w:rsidRPr="00F37748">
        <w:rPr>
          <w:rFonts w:ascii="Arial" w:hAnsi="Arial" w:cs="Arial"/>
          <w:color w:val="000000"/>
        </w:rPr>
        <w:t xml:space="preserve"> dohodnúť telefonicky s kontaktnou osobou vyhlasovateľa, tel.: +421 2 442 58 110 alebo mailom: sos.beauty@region-bsk.sk.</w:t>
      </w:r>
    </w:p>
    <w:p w14:paraId="6BDAFDD5" w14:textId="77777777" w:rsidR="00C836E7" w:rsidRDefault="00C836E7" w:rsidP="00412C50">
      <w:pPr>
        <w:pStyle w:val="Default"/>
        <w:rPr>
          <w:b/>
          <w:bCs/>
          <w:sz w:val="22"/>
          <w:szCs w:val="22"/>
        </w:rPr>
      </w:pPr>
    </w:p>
    <w:p w14:paraId="1614EDE5" w14:textId="77777777" w:rsidR="00613088" w:rsidRDefault="00613088" w:rsidP="00412C50">
      <w:pPr>
        <w:pStyle w:val="Default"/>
        <w:rPr>
          <w:b/>
          <w:bCs/>
          <w:sz w:val="22"/>
          <w:szCs w:val="22"/>
        </w:rPr>
      </w:pPr>
    </w:p>
    <w:p w14:paraId="4B48C3A6" w14:textId="77777777" w:rsidR="00412C50" w:rsidRDefault="00412C50" w:rsidP="00412C5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Typ zmluvy: </w:t>
      </w:r>
    </w:p>
    <w:p w14:paraId="4186871B" w14:textId="77777777" w:rsidR="00412C50" w:rsidRDefault="00412C50" w:rsidP="00D74EEE">
      <w:pPr>
        <w:pStyle w:val="Default"/>
        <w:jc w:val="both"/>
        <w:rPr>
          <w:sz w:val="22"/>
          <w:szCs w:val="22"/>
        </w:rPr>
      </w:pPr>
    </w:p>
    <w:p w14:paraId="60F9DB71" w14:textId="541760E7" w:rsidR="00412C50" w:rsidRDefault="00412C50" w:rsidP="00D74E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Nájomná zmluva podľa zákona č. 40/1964 zb. Občianskeho zákonníka v znení neskorších predpisov resp. zákona č. 116/1990 Zb. o nájme a podnájme nebytových priestoro</w:t>
      </w:r>
      <w:r w:rsidR="002843B6">
        <w:rPr>
          <w:sz w:val="22"/>
          <w:szCs w:val="22"/>
        </w:rPr>
        <w:t>v v znení neskorších predpisov.</w:t>
      </w:r>
    </w:p>
    <w:p w14:paraId="6C646693" w14:textId="77777777" w:rsidR="00412C50" w:rsidRDefault="00412C50" w:rsidP="00412C50">
      <w:pPr>
        <w:pStyle w:val="Default"/>
        <w:rPr>
          <w:sz w:val="22"/>
          <w:szCs w:val="22"/>
        </w:rPr>
      </w:pPr>
    </w:p>
    <w:p w14:paraId="62BFFE26" w14:textId="77777777" w:rsidR="00412C50" w:rsidRDefault="00412C50" w:rsidP="00D74EEE">
      <w:pPr>
        <w:pStyle w:val="Default"/>
        <w:keepNext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4. Lehota a spôsob predloženia návrhu: </w:t>
      </w:r>
    </w:p>
    <w:p w14:paraId="7A85F59B" w14:textId="77777777" w:rsidR="00412C50" w:rsidRDefault="00412C50" w:rsidP="00D74EEE">
      <w:pPr>
        <w:pStyle w:val="Default"/>
        <w:keepNext/>
        <w:rPr>
          <w:sz w:val="22"/>
          <w:szCs w:val="22"/>
        </w:rPr>
      </w:pPr>
    </w:p>
    <w:p w14:paraId="002C3A8B" w14:textId="48091616" w:rsidR="00412C50" w:rsidRDefault="00412C50" w:rsidP="00D74E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Súťaž sa začína dňom jej uverejnenia na web stránke vyhlasovateľa</w:t>
      </w:r>
      <w:r w:rsidR="00860B0B">
        <w:rPr>
          <w:sz w:val="22"/>
          <w:szCs w:val="22"/>
        </w:rPr>
        <w:t xml:space="preserve"> a web stránke Bratislavského samosprávneho kraja, ako zriaďovateľa vyhlasovateľa</w:t>
      </w:r>
      <w:r>
        <w:rPr>
          <w:sz w:val="22"/>
          <w:szCs w:val="22"/>
        </w:rPr>
        <w:t xml:space="preserve">. Navrhovateľ predkladá svoj návrh v zmysle nasledovných inštrukcií: </w:t>
      </w:r>
    </w:p>
    <w:p w14:paraId="3BCE8418" w14:textId="77777777" w:rsidR="00412C50" w:rsidRDefault="00412C50" w:rsidP="00D74EEE">
      <w:pPr>
        <w:pStyle w:val="Default"/>
        <w:jc w:val="both"/>
        <w:rPr>
          <w:sz w:val="22"/>
          <w:szCs w:val="22"/>
        </w:rPr>
      </w:pPr>
    </w:p>
    <w:p w14:paraId="7CAE5CE4" w14:textId="61C49140" w:rsidR="00412C50" w:rsidRDefault="00412C50" w:rsidP="00D74EEE">
      <w:pPr>
        <w:pStyle w:val="Default"/>
        <w:jc w:val="both"/>
        <w:rPr>
          <w:sz w:val="22"/>
          <w:szCs w:val="22"/>
        </w:rPr>
      </w:pPr>
      <w:r w:rsidRPr="007A2D67">
        <w:rPr>
          <w:b/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Deň, mesiac, rok a hodina dokedy sa môžu predkladať návrhy: </w:t>
      </w:r>
      <w:r w:rsidR="007A2D67">
        <w:rPr>
          <w:sz w:val="22"/>
          <w:szCs w:val="22"/>
        </w:rPr>
        <w:t xml:space="preserve">do </w:t>
      </w:r>
      <w:r w:rsidR="002A5A7E">
        <w:rPr>
          <w:sz w:val="22"/>
          <w:szCs w:val="22"/>
        </w:rPr>
        <w:t>1</w:t>
      </w:r>
      <w:r w:rsidR="00D64DFE">
        <w:rPr>
          <w:sz w:val="22"/>
          <w:szCs w:val="22"/>
        </w:rPr>
        <w:t>5</w:t>
      </w:r>
      <w:r w:rsidR="002C49C1">
        <w:rPr>
          <w:sz w:val="22"/>
          <w:szCs w:val="22"/>
        </w:rPr>
        <w:t xml:space="preserve"> kalendárnych</w:t>
      </w:r>
      <w:r w:rsidR="007A2D67">
        <w:rPr>
          <w:sz w:val="22"/>
          <w:szCs w:val="22"/>
        </w:rPr>
        <w:t xml:space="preserve"> </w:t>
      </w:r>
      <w:r>
        <w:rPr>
          <w:sz w:val="22"/>
          <w:szCs w:val="22"/>
        </w:rPr>
        <w:t>dní po uverejnení súťaže na web stránke</w:t>
      </w:r>
      <w:r w:rsidR="00860B0B">
        <w:rPr>
          <w:sz w:val="22"/>
          <w:szCs w:val="22"/>
        </w:rPr>
        <w:t xml:space="preserve"> vyhlasovateľa a web stránke Bratislavského samosprávneho kraja.</w:t>
      </w:r>
    </w:p>
    <w:p w14:paraId="482E8CB1" w14:textId="3364E0CB" w:rsidR="00412C50" w:rsidRPr="00521D3B" w:rsidRDefault="002C49C1" w:rsidP="00D74EEE">
      <w:pPr>
        <w:pStyle w:val="Default"/>
        <w:spacing w:after="5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Zverejnenie oznámenia bude od </w:t>
      </w:r>
      <w:r w:rsidR="00E53EEB" w:rsidRPr="00E53EEB">
        <w:rPr>
          <w:b/>
          <w:bCs/>
          <w:sz w:val="22"/>
          <w:szCs w:val="22"/>
        </w:rPr>
        <w:t>1</w:t>
      </w:r>
      <w:r w:rsidR="00521D3B">
        <w:rPr>
          <w:b/>
          <w:bCs/>
          <w:sz w:val="22"/>
          <w:szCs w:val="22"/>
        </w:rPr>
        <w:t>6</w:t>
      </w:r>
      <w:r w:rsidR="00C54051">
        <w:rPr>
          <w:b/>
          <w:sz w:val="22"/>
          <w:szCs w:val="22"/>
        </w:rPr>
        <w:t>.</w:t>
      </w:r>
      <w:r w:rsidR="00521D3B">
        <w:rPr>
          <w:b/>
          <w:sz w:val="22"/>
          <w:szCs w:val="22"/>
        </w:rPr>
        <w:t>júla</w:t>
      </w:r>
      <w:r w:rsidR="00C54051">
        <w:rPr>
          <w:b/>
          <w:sz w:val="22"/>
          <w:szCs w:val="22"/>
        </w:rPr>
        <w:t xml:space="preserve"> 202</w:t>
      </w:r>
      <w:r w:rsidR="00521D3B">
        <w:rPr>
          <w:b/>
          <w:sz w:val="22"/>
          <w:szCs w:val="22"/>
        </w:rPr>
        <w:t>5</w:t>
      </w:r>
      <w:r w:rsidR="007F33FA">
        <w:rPr>
          <w:sz w:val="22"/>
          <w:szCs w:val="22"/>
        </w:rPr>
        <w:t xml:space="preserve"> a predloženie súťažného návrhu sa očakáva </w:t>
      </w:r>
      <w:r w:rsidR="007F33FA" w:rsidRPr="005F6B89">
        <w:rPr>
          <w:b/>
          <w:sz w:val="22"/>
          <w:szCs w:val="22"/>
        </w:rPr>
        <w:t xml:space="preserve">do </w:t>
      </w:r>
      <w:r w:rsidR="00321E4B">
        <w:rPr>
          <w:b/>
          <w:sz w:val="22"/>
          <w:szCs w:val="22"/>
        </w:rPr>
        <w:t>3</w:t>
      </w:r>
      <w:r w:rsidR="00521D3B">
        <w:rPr>
          <w:b/>
          <w:sz w:val="22"/>
          <w:szCs w:val="22"/>
        </w:rPr>
        <w:t>1</w:t>
      </w:r>
      <w:r w:rsidR="007F33FA" w:rsidRPr="005F6B89">
        <w:rPr>
          <w:b/>
          <w:sz w:val="22"/>
          <w:szCs w:val="22"/>
        </w:rPr>
        <w:t>.</w:t>
      </w:r>
      <w:r w:rsidR="00521D3B">
        <w:rPr>
          <w:b/>
          <w:sz w:val="22"/>
          <w:szCs w:val="22"/>
        </w:rPr>
        <w:t>júla</w:t>
      </w:r>
      <w:r w:rsidR="00C54051" w:rsidRPr="005F6B89">
        <w:rPr>
          <w:b/>
          <w:sz w:val="22"/>
          <w:szCs w:val="22"/>
        </w:rPr>
        <w:t xml:space="preserve"> 202</w:t>
      </w:r>
      <w:r w:rsidR="00521D3B">
        <w:rPr>
          <w:b/>
          <w:sz w:val="22"/>
          <w:szCs w:val="22"/>
        </w:rPr>
        <w:t>5</w:t>
      </w:r>
      <w:r w:rsidR="00412C50" w:rsidRPr="005F6B89">
        <w:rPr>
          <w:b/>
          <w:sz w:val="22"/>
          <w:szCs w:val="22"/>
        </w:rPr>
        <w:t xml:space="preserve"> do 1</w:t>
      </w:r>
      <w:r w:rsidR="007F33FA" w:rsidRPr="005F6B89">
        <w:rPr>
          <w:b/>
          <w:sz w:val="22"/>
          <w:szCs w:val="22"/>
        </w:rPr>
        <w:t>2</w:t>
      </w:r>
      <w:r w:rsidR="00412C50" w:rsidRPr="005F6B89">
        <w:rPr>
          <w:b/>
          <w:sz w:val="22"/>
          <w:szCs w:val="22"/>
        </w:rPr>
        <w:t>:00 hod</w:t>
      </w:r>
      <w:r w:rsidR="00412C50" w:rsidRPr="005F6B89">
        <w:rPr>
          <w:sz w:val="22"/>
          <w:szCs w:val="22"/>
        </w:rPr>
        <w:t>.</w:t>
      </w:r>
      <w:r w:rsidR="00412C50">
        <w:rPr>
          <w:sz w:val="22"/>
          <w:szCs w:val="22"/>
        </w:rPr>
        <w:t xml:space="preserve"> </w:t>
      </w:r>
    </w:p>
    <w:p w14:paraId="3CD83180" w14:textId="77777777" w:rsidR="007F33FA" w:rsidRDefault="007F33FA" w:rsidP="00D74EEE">
      <w:pPr>
        <w:pStyle w:val="Default"/>
        <w:spacing w:after="50"/>
        <w:jc w:val="both"/>
        <w:rPr>
          <w:sz w:val="22"/>
          <w:szCs w:val="22"/>
        </w:rPr>
      </w:pPr>
    </w:p>
    <w:p w14:paraId="4CEFD51D" w14:textId="620E60CE" w:rsidR="007F33FA" w:rsidRDefault="007F33FA" w:rsidP="00D74EEE">
      <w:pPr>
        <w:pStyle w:val="Default"/>
        <w:spacing w:after="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Otváranie obálok s predloženými súťažnými návrhmi sa uskutoční </w:t>
      </w:r>
      <w:r w:rsidRPr="005F6B89">
        <w:rPr>
          <w:sz w:val="22"/>
          <w:szCs w:val="22"/>
        </w:rPr>
        <w:t xml:space="preserve">dňa </w:t>
      </w:r>
      <w:r w:rsidR="00052114">
        <w:rPr>
          <w:b/>
          <w:sz w:val="22"/>
          <w:szCs w:val="22"/>
        </w:rPr>
        <w:t>3</w:t>
      </w:r>
      <w:r w:rsidR="00521D3B">
        <w:rPr>
          <w:b/>
          <w:sz w:val="22"/>
          <w:szCs w:val="22"/>
        </w:rPr>
        <w:t>1</w:t>
      </w:r>
      <w:r w:rsidRPr="005F6B89">
        <w:rPr>
          <w:b/>
          <w:sz w:val="22"/>
          <w:szCs w:val="22"/>
        </w:rPr>
        <w:t xml:space="preserve">. </w:t>
      </w:r>
      <w:r w:rsidR="00521D3B">
        <w:rPr>
          <w:b/>
          <w:sz w:val="22"/>
          <w:szCs w:val="22"/>
        </w:rPr>
        <w:t>júla</w:t>
      </w:r>
      <w:r w:rsidR="00321E4B">
        <w:rPr>
          <w:b/>
          <w:sz w:val="22"/>
          <w:szCs w:val="22"/>
        </w:rPr>
        <w:t xml:space="preserve"> 202</w:t>
      </w:r>
      <w:r w:rsidR="00521D3B">
        <w:rPr>
          <w:b/>
          <w:sz w:val="22"/>
          <w:szCs w:val="22"/>
        </w:rPr>
        <w:t>5</w:t>
      </w:r>
      <w:r w:rsidRPr="009702C4">
        <w:rPr>
          <w:b/>
          <w:sz w:val="22"/>
          <w:szCs w:val="22"/>
        </w:rPr>
        <w:t xml:space="preserve"> </w:t>
      </w:r>
      <w:r w:rsidRPr="005F6B89">
        <w:rPr>
          <w:b/>
          <w:sz w:val="22"/>
          <w:szCs w:val="22"/>
        </w:rPr>
        <w:t>o 13:00 h</w:t>
      </w:r>
      <w:r w:rsidR="00D64DFE">
        <w:rPr>
          <w:b/>
          <w:sz w:val="22"/>
          <w:szCs w:val="22"/>
        </w:rPr>
        <w:t>od</w:t>
      </w:r>
      <w:r>
        <w:rPr>
          <w:sz w:val="22"/>
          <w:szCs w:val="22"/>
        </w:rPr>
        <w:t xml:space="preserve"> v miestnosti riaditeľky </w:t>
      </w:r>
      <w:r w:rsidR="002C611E">
        <w:rPr>
          <w:sz w:val="22"/>
          <w:szCs w:val="22"/>
        </w:rPr>
        <w:t xml:space="preserve">Strednej obchodnej školy </w:t>
      </w:r>
      <w:proofErr w:type="spellStart"/>
      <w:r w:rsidR="002C611E">
        <w:rPr>
          <w:sz w:val="22"/>
          <w:szCs w:val="22"/>
        </w:rPr>
        <w:t>beauty</w:t>
      </w:r>
      <w:proofErr w:type="spellEnd"/>
      <w:r w:rsidR="002C611E">
        <w:rPr>
          <w:sz w:val="22"/>
          <w:szCs w:val="22"/>
        </w:rPr>
        <w:t xml:space="preserve"> služieb</w:t>
      </w:r>
      <w:r>
        <w:rPr>
          <w:sz w:val="22"/>
          <w:szCs w:val="22"/>
        </w:rPr>
        <w:t xml:space="preserve"> na Račianskej 10</w:t>
      </w:r>
      <w:r w:rsidR="002C611E">
        <w:rPr>
          <w:sz w:val="22"/>
          <w:szCs w:val="22"/>
        </w:rPr>
        <w:t>5</w:t>
      </w:r>
      <w:r>
        <w:rPr>
          <w:sz w:val="22"/>
          <w:szCs w:val="22"/>
        </w:rPr>
        <w:t xml:space="preserve"> v Bratislave.</w:t>
      </w:r>
    </w:p>
    <w:p w14:paraId="27CF9CAB" w14:textId="77777777" w:rsidR="007A2D67" w:rsidRDefault="007A2D67" w:rsidP="00412C50">
      <w:pPr>
        <w:pStyle w:val="Default"/>
        <w:spacing w:after="50"/>
        <w:rPr>
          <w:sz w:val="22"/>
          <w:szCs w:val="22"/>
        </w:rPr>
      </w:pPr>
    </w:p>
    <w:p w14:paraId="5974F59E" w14:textId="088D861D" w:rsidR="00412C50" w:rsidRDefault="00412C50" w:rsidP="00D74EE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b) Adresa, na ktorú sa má návrh doručiť: </w:t>
      </w:r>
      <w:r w:rsidR="002C611E">
        <w:rPr>
          <w:sz w:val="22"/>
          <w:szCs w:val="22"/>
        </w:rPr>
        <w:t xml:space="preserve">Stredná odborná škola </w:t>
      </w:r>
      <w:proofErr w:type="spellStart"/>
      <w:r w:rsidR="002C611E">
        <w:rPr>
          <w:sz w:val="22"/>
          <w:szCs w:val="22"/>
        </w:rPr>
        <w:t>beauty</w:t>
      </w:r>
      <w:proofErr w:type="spellEnd"/>
      <w:r w:rsidR="002C611E">
        <w:rPr>
          <w:sz w:val="22"/>
          <w:szCs w:val="22"/>
        </w:rPr>
        <w:t xml:space="preserve"> služieb</w:t>
      </w:r>
      <w:r>
        <w:rPr>
          <w:sz w:val="22"/>
          <w:szCs w:val="22"/>
        </w:rPr>
        <w:t xml:space="preserve"> </w:t>
      </w:r>
      <w:r w:rsidR="00337F3F">
        <w:rPr>
          <w:sz w:val="22"/>
          <w:szCs w:val="22"/>
        </w:rPr>
        <w:t>,</w:t>
      </w:r>
    </w:p>
    <w:p w14:paraId="458A4D47" w14:textId="6F2B98DF" w:rsidR="00412C50" w:rsidRDefault="00412C50" w:rsidP="00D74E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Račianska 1</w:t>
      </w:r>
      <w:r w:rsidR="002C611E">
        <w:rPr>
          <w:sz w:val="22"/>
          <w:szCs w:val="22"/>
        </w:rPr>
        <w:t>05</w:t>
      </w:r>
      <w:r w:rsidR="00337F3F">
        <w:rPr>
          <w:sz w:val="22"/>
          <w:szCs w:val="22"/>
        </w:rPr>
        <w:t xml:space="preserve">, </w:t>
      </w:r>
      <w:r>
        <w:rPr>
          <w:sz w:val="22"/>
          <w:szCs w:val="22"/>
        </w:rPr>
        <w:t>831 02 Bratislava</w:t>
      </w:r>
      <w:r w:rsidR="00337F3F">
        <w:rPr>
          <w:sz w:val="22"/>
          <w:szCs w:val="22"/>
        </w:rPr>
        <w:t>. Spôsob doručenia: poštou, kuriérom alebo výlučne na sekretariát školy (alebo službukonajúcemu vrátnikovi).</w:t>
      </w:r>
    </w:p>
    <w:p w14:paraId="65C37FEC" w14:textId="77777777" w:rsidR="00412C50" w:rsidRDefault="00412C50" w:rsidP="00D74EEE">
      <w:pPr>
        <w:pStyle w:val="Default"/>
        <w:jc w:val="both"/>
        <w:rPr>
          <w:sz w:val="22"/>
          <w:szCs w:val="22"/>
        </w:rPr>
      </w:pPr>
    </w:p>
    <w:p w14:paraId="180F667D" w14:textId="52A725A0" w:rsidR="00412C50" w:rsidRDefault="00412C50" w:rsidP="00D74EEE">
      <w:pPr>
        <w:pStyle w:val="Default"/>
        <w:spacing w:after="252"/>
        <w:jc w:val="both"/>
        <w:rPr>
          <w:sz w:val="22"/>
          <w:szCs w:val="22"/>
        </w:rPr>
      </w:pPr>
      <w:r w:rsidRPr="007A2D67">
        <w:rPr>
          <w:b/>
          <w:sz w:val="22"/>
          <w:szCs w:val="22"/>
        </w:rPr>
        <w:t xml:space="preserve">c) </w:t>
      </w:r>
      <w:r w:rsidRPr="007A2D67">
        <w:rPr>
          <w:b/>
          <w:bCs/>
          <w:sz w:val="22"/>
          <w:szCs w:val="22"/>
        </w:rPr>
        <w:t>Jazyk</w:t>
      </w:r>
      <w:r w:rsidR="00F0456A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v ktorom sa musí písomný návrh predložiť: </w:t>
      </w:r>
      <w:r>
        <w:rPr>
          <w:sz w:val="22"/>
          <w:szCs w:val="22"/>
        </w:rPr>
        <w:t>slovenský</w:t>
      </w:r>
      <w:r w:rsidR="004F4513">
        <w:rPr>
          <w:sz w:val="22"/>
          <w:szCs w:val="22"/>
        </w:rPr>
        <w:t>.</w:t>
      </w:r>
    </w:p>
    <w:p w14:paraId="21DB9683" w14:textId="0C8D327B" w:rsidR="00412C50" w:rsidRDefault="00412C50" w:rsidP="00D74EEE">
      <w:pPr>
        <w:pStyle w:val="Default"/>
        <w:spacing w:after="25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d) Forma predloženia návrhu: </w:t>
      </w:r>
      <w:r>
        <w:rPr>
          <w:sz w:val="22"/>
          <w:szCs w:val="22"/>
        </w:rPr>
        <w:t xml:space="preserve">všetky požadované dokumenty, ktoré budú súčasťou súťažného návrhu je nutné doručiť v papierovej forme v uzavretom obale označenom názvom a sídlom navrhovateľa a heslom: </w:t>
      </w:r>
      <w:r>
        <w:rPr>
          <w:b/>
          <w:bCs/>
          <w:sz w:val="22"/>
          <w:szCs w:val="22"/>
        </w:rPr>
        <w:t>„Obchodná verejná súťaž – prenájom majetku "</w:t>
      </w:r>
      <w:r w:rsidR="004A2F17">
        <w:rPr>
          <w:b/>
          <w:bCs/>
          <w:sz w:val="22"/>
          <w:szCs w:val="22"/>
        </w:rPr>
        <w:t>potravinový automat</w:t>
      </w:r>
      <w:r w:rsidR="005869A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Račianska 10</w:t>
      </w:r>
      <w:r w:rsidR="002C611E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, 831 02 BRATISLAVA</w:t>
      </w:r>
      <w:r w:rsidR="00AE17B0">
        <w:rPr>
          <w:b/>
          <w:bCs/>
          <w:sz w:val="22"/>
          <w:szCs w:val="22"/>
        </w:rPr>
        <w:t>"</w:t>
      </w:r>
      <w:r>
        <w:rPr>
          <w:b/>
          <w:bCs/>
          <w:sz w:val="22"/>
          <w:szCs w:val="22"/>
        </w:rPr>
        <w:t xml:space="preserve"> – NEOTVÁRAŤ“. </w:t>
      </w:r>
    </w:p>
    <w:p w14:paraId="0029F5E9" w14:textId="77777777" w:rsidR="00412C50" w:rsidRDefault="00412C50" w:rsidP="00D74EEE">
      <w:pPr>
        <w:pStyle w:val="Default"/>
        <w:spacing w:after="252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e) Predložený návrh musí okrem iného obsahovať najmä: </w:t>
      </w:r>
    </w:p>
    <w:p w14:paraId="64CBA8B6" w14:textId="77777777" w:rsidR="00412C50" w:rsidRDefault="00412C50" w:rsidP="00D74EEE">
      <w:pPr>
        <w:pStyle w:val="Default"/>
        <w:spacing w:after="25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sz w:val="22"/>
          <w:szCs w:val="22"/>
        </w:rPr>
        <w:t xml:space="preserve">identifikačné údaje navrhovateľa (pri FO: meno, priezvisko, rodné priezvisko, dátum narodenia, rodné číslo, adresa trvalého bydliska, overená kópia živnostenského listu oprávňujúca navrhovateľa k požadovanému druhu podnikania, pri PO: obchodné meno, sídlo, IČO, DIČ, DIČ DPH, štatutárny orgán s uvedením oprávnenosti ku konaniu, originál výpisu z Obchodného registra), </w:t>
      </w:r>
    </w:p>
    <w:p w14:paraId="74142961" w14:textId="77777777" w:rsidR="00412C50" w:rsidRDefault="00412C50" w:rsidP="00D74EEE">
      <w:pPr>
        <w:pStyle w:val="Default"/>
        <w:spacing w:after="252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sz w:val="22"/>
          <w:szCs w:val="22"/>
        </w:rPr>
        <w:t xml:space="preserve">označenie kontaktnej osoby navrhovateľa, telefonický kontakt a emailovú adresu, na ktorú mu bude vyhlasovateľom oznámený výsledok obchodnej verejnej súťaže, </w:t>
      </w:r>
    </w:p>
    <w:p w14:paraId="44845F9B" w14:textId="77777777" w:rsidR="00DA0A89" w:rsidRDefault="00DA0A89" w:rsidP="00D74EEE">
      <w:pPr>
        <w:pStyle w:val="Default"/>
        <w:spacing w:after="252"/>
        <w:jc w:val="both"/>
        <w:rPr>
          <w:sz w:val="22"/>
          <w:szCs w:val="22"/>
        </w:rPr>
      </w:pPr>
      <w:r>
        <w:rPr>
          <w:sz w:val="22"/>
          <w:szCs w:val="22"/>
        </w:rPr>
        <w:t>- výšku nájomného za predmet súťaže</w:t>
      </w:r>
    </w:p>
    <w:p w14:paraId="25549068" w14:textId="77777777" w:rsidR="00412C50" w:rsidRDefault="00412C50" w:rsidP="00D74EEE">
      <w:pPr>
        <w:pStyle w:val="Defaul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sz w:val="22"/>
          <w:szCs w:val="22"/>
        </w:rPr>
        <w:t>písomné čestné prehlásenie navrhovateľa, že súhlasí s podmienkami  obchodnej</w:t>
      </w:r>
      <w:r w:rsidR="0054406F">
        <w:rPr>
          <w:sz w:val="22"/>
          <w:szCs w:val="22"/>
        </w:rPr>
        <w:t xml:space="preserve"> verejnej</w:t>
      </w:r>
      <w:r w:rsidR="0045061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súťaže uvedenými v článku 9 tohto oznámenia. </w:t>
      </w:r>
    </w:p>
    <w:p w14:paraId="3834AA1E" w14:textId="77777777" w:rsidR="00412C50" w:rsidRDefault="00412C50" w:rsidP="00D74EEE">
      <w:pPr>
        <w:pStyle w:val="Default"/>
        <w:jc w:val="both"/>
        <w:rPr>
          <w:sz w:val="22"/>
          <w:szCs w:val="22"/>
        </w:rPr>
      </w:pPr>
    </w:p>
    <w:p w14:paraId="576F0D8D" w14:textId="77777777" w:rsidR="00412C50" w:rsidRDefault="00412C50" w:rsidP="00D74E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Súťažné návrhy doručené iným spôsobom, alebo po stanovenom termíne odovzdania nebudú do obchodnej verejnej súťaže prijaté. Návrh nemožno odvolať po jeho doručení vyhlasovateľovi. </w:t>
      </w:r>
    </w:p>
    <w:p w14:paraId="5A67AD18" w14:textId="77777777" w:rsidR="00775D23" w:rsidRDefault="00775D23" w:rsidP="00D74EEE">
      <w:pPr>
        <w:pStyle w:val="Default"/>
        <w:jc w:val="both"/>
        <w:rPr>
          <w:sz w:val="22"/>
          <w:szCs w:val="22"/>
        </w:rPr>
      </w:pPr>
    </w:p>
    <w:p w14:paraId="56684783" w14:textId="77777777" w:rsidR="00412C50" w:rsidRDefault="00412C50" w:rsidP="00D74EE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Rozsah a úplnosť súťažného návrhu </w:t>
      </w:r>
    </w:p>
    <w:p w14:paraId="798C459A" w14:textId="77777777" w:rsidR="00412C50" w:rsidRDefault="00412C50" w:rsidP="00D74EEE">
      <w:pPr>
        <w:pStyle w:val="Default"/>
        <w:jc w:val="both"/>
        <w:rPr>
          <w:sz w:val="22"/>
          <w:szCs w:val="22"/>
        </w:rPr>
      </w:pPr>
    </w:p>
    <w:p w14:paraId="15571D0F" w14:textId="77777777" w:rsidR="00412C50" w:rsidRDefault="00412C50" w:rsidP="00D74E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Návrh musí byť predložený v súlade s podmienkami súťaže a v požadovanom rozsahu. </w:t>
      </w:r>
    </w:p>
    <w:p w14:paraId="4A028285" w14:textId="77777777" w:rsidR="00775D23" w:rsidRDefault="00775D23" w:rsidP="00D74EEE">
      <w:pPr>
        <w:pStyle w:val="Default"/>
        <w:jc w:val="both"/>
        <w:rPr>
          <w:sz w:val="22"/>
          <w:szCs w:val="22"/>
        </w:rPr>
      </w:pPr>
    </w:p>
    <w:p w14:paraId="5D55F963" w14:textId="77777777" w:rsidR="00412C50" w:rsidRDefault="00412C50" w:rsidP="0034405F">
      <w:pPr>
        <w:pStyle w:val="Default"/>
        <w:keepNext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6. Spôsob výberu najvhodnejšieho návrhu na uzavretie zmluvy </w:t>
      </w:r>
    </w:p>
    <w:p w14:paraId="464D3956" w14:textId="77777777" w:rsidR="00412C50" w:rsidRDefault="00412C50" w:rsidP="0034405F">
      <w:pPr>
        <w:pStyle w:val="Default"/>
        <w:keepNext/>
        <w:rPr>
          <w:sz w:val="22"/>
          <w:szCs w:val="22"/>
        </w:rPr>
      </w:pPr>
    </w:p>
    <w:p w14:paraId="1B9D6113" w14:textId="05D99302" w:rsidR="00412C50" w:rsidRDefault="00412C50" w:rsidP="002C611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Predložený návrh bude možné zahrnúť </w:t>
      </w:r>
      <w:r w:rsidR="0034405F">
        <w:rPr>
          <w:sz w:val="22"/>
          <w:szCs w:val="22"/>
        </w:rPr>
        <w:t>d</w:t>
      </w:r>
      <w:r>
        <w:rPr>
          <w:sz w:val="22"/>
          <w:szCs w:val="22"/>
        </w:rPr>
        <w:t xml:space="preserve">o obchodnej verejnej súťaže len v prípade, ak jeho obsah bude zodpovedať súťažným podmienkam. Týmto navrhovateľom bude oznámený výsledok obchodnej verejnej súťaže, pričom navrhovateľ víťazného súťažného návrhu bude vyzvaný na uzatvorenie nájomnej zmluvy. </w:t>
      </w:r>
    </w:p>
    <w:p w14:paraId="1CA77BCA" w14:textId="77777777" w:rsidR="00F0456A" w:rsidRDefault="00F0456A" w:rsidP="002C611E">
      <w:pPr>
        <w:pStyle w:val="Default"/>
        <w:jc w:val="both"/>
        <w:rPr>
          <w:sz w:val="22"/>
          <w:szCs w:val="22"/>
        </w:rPr>
      </w:pPr>
    </w:p>
    <w:p w14:paraId="7FA1DEA7" w14:textId="77777777" w:rsidR="00775D23" w:rsidRDefault="00775D23" w:rsidP="00412C50">
      <w:pPr>
        <w:pStyle w:val="Default"/>
        <w:rPr>
          <w:sz w:val="22"/>
          <w:szCs w:val="22"/>
        </w:rPr>
      </w:pPr>
    </w:p>
    <w:p w14:paraId="7FE7BB2E" w14:textId="77777777" w:rsidR="00412C50" w:rsidRDefault="00412C50" w:rsidP="00412C5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 Kritériá výberu najvhodnejšieho návrhu na uzatvorenie zmluvy </w:t>
      </w:r>
    </w:p>
    <w:p w14:paraId="7804C021" w14:textId="77777777" w:rsidR="00412C50" w:rsidRDefault="00412C50" w:rsidP="00412C50">
      <w:pPr>
        <w:pStyle w:val="Default"/>
        <w:rPr>
          <w:sz w:val="22"/>
          <w:szCs w:val="22"/>
        </w:rPr>
      </w:pPr>
    </w:p>
    <w:p w14:paraId="694BABE5" w14:textId="77777777" w:rsidR="00412C50" w:rsidRDefault="00412C50" w:rsidP="00412C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Kritériami pre vyhodnotenie súťažných návrhov sú: </w:t>
      </w:r>
    </w:p>
    <w:p w14:paraId="170E5E6A" w14:textId="1A4DEC7B" w:rsidR="00412C50" w:rsidRDefault="00412C50" w:rsidP="002C611E">
      <w:pPr>
        <w:pStyle w:val="Default"/>
        <w:spacing w:after="53"/>
        <w:jc w:val="both"/>
        <w:rPr>
          <w:sz w:val="22"/>
          <w:szCs w:val="22"/>
        </w:rPr>
      </w:pPr>
      <w:r>
        <w:rPr>
          <w:sz w:val="22"/>
          <w:szCs w:val="22"/>
        </w:rPr>
        <w:t>a) najvyššia ponúknutá cena za prenájom za m</w:t>
      </w:r>
      <w:r w:rsidR="00DA0A89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/ rok, pri uzatváraní nájomnej zmluvy nájomné nezahŕňa </w:t>
      </w:r>
      <w:r w:rsidR="00C8655E">
        <w:rPr>
          <w:sz w:val="22"/>
          <w:szCs w:val="22"/>
        </w:rPr>
        <w:t>náklady na energie</w:t>
      </w:r>
      <w:r w:rsidR="004A2F17">
        <w:rPr>
          <w:sz w:val="22"/>
          <w:szCs w:val="22"/>
        </w:rPr>
        <w:t>.</w:t>
      </w:r>
    </w:p>
    <w:p w14:paraId="1D48C367" w14:textId="61DDF8D5" w:rsidR="00412C50" w:rsidRDefault="00412C50" w:rsidP="002C611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záväzok prevziať na seba udržiavanie predmetu nájmu v riadnom prevádzkyschopnom stave počas celej doby nájmu. </w:t>
      </w:r>
    </w:p>
    <w:p w14:paraId="725BA614" w14:textId="77777777" w:rsidR="002247A5" w:rsidRDefault="002247A5" w:rsidP="002C611E">
      <w:pPr>
        <w:pStyle w:val="Default"/>
        <w:jc w:val="both"/>
        <w:rPr>
          <w:sz w:val="22"/>
          <w:szCs w:val="22"/>
        </w:rPr>
      </w:pPr>
    </w:p>
    <w:p w14:paraId="1B9FE41D" w14:textId="036DB6D5" w:rsidR="002247A5" w:rsidRDefault="002247A5" w:rsidP="002C611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Stredná odborná škola </w:t>
      </w:r>
      <w:proofErr w:type="spellStart"/>
      <w:r>
        <w:rPr>
          <w:sz w:val="22"/>
          <w:szCs w:val="22"/>
        </w:rPr>
        <w:t>beauty</w:t>
      </w:r>
      <w:proofErr w:type="spellEnd"/>
      <w:r>
        <w:rPr>
          <w:sz w:val="22"/>
          <w:szCs w:val="22"/>
        </w:rPr>
        <w:t xml:space="preserve"> služieb na základe prieskumu trhu navrhuje výšku nájomného 40 Eur./mesačne, 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 xml:space="preserve">. 400 Eur ročne, </w:t>
      </w:r>
      <w:r w:rsidR="00FA71ED">
        <w:rPr>
          <w:sz w:val="22"/>
          <w:szCs w:val="22"/>
        </w:rPr>
        <w:t xml:space="preserve">pričom </w:t>
      </w:r>
      <w:r>
        <w:rPr>
          <w:sz w:val="22"/>
          <w:szCs w:val="22"/>
        </w:rPr>
        <w:t>cena nez</w:t>
      </w:r>
      <w:r w:rsidR="00FA71ED">
        <w:rPr>
          <w:sz w:val="22"/>
          <w:szCs w:val="22"/>
        </w:rPr>
        <w:t>a</w:t>
      </w:r>
      <w:r>
        <w:rPr>
          <w:sz w:val="22"/>
          <w:szCs w:val="22"/>
        </w:rPr>
        <w:t xml:space="preserve">hŕňa energie a služby vo výške </w:t>
      </w:r>
      <w:r w:rsidR="00477FC0">
        <w:rPr>
          <w:sz w:val="22"/>
          <w:szCs w:val="22"/>
        </w:rPr>
        <w:t>20</w:t>
      </w:r>
      <w:bookmarkStart w:id="0" w:name="_GoBack"/>
      <w:bookmarkEnd w:id="0"/>
      <w:r>
        <w:rPr>
          <w:sz w:val="22"/>
          <w:szCs w:val="22"/>
        </w:rPr>
        <w:t xml:space="preserve"> Eur mesačne.</w:t>
      </w:r>
    </w:p>
    <w:p w14:paraId="0B7D176B" w14:textId="77777777" w:rsidR="00412C50" w:rsidRDefault="00412C50" w:rsidP="00412C50">
      <w:pPr>
        <w:pStyle w:val="Default"/>
        <w:rPr>
          <w:sz w:val="22"/>
          <w:szCs w:val="22"/>
        </w:rPr>
      </w:pPr>
    </w:p>
    <w:p w14:paraId="58F824E8" w14:textId="59873D55" w:rsidR="00412C50" w:rsidRDefault="00412C50" w:rsidP="002C611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Vyhodnotenie súťažných návrhov sa uskutoční v sídle </w:t>
      </w:r>
      <w:r w:rsidR="002C611E">
        <w:rPr>
          <w:sz w:val="22"/>
          <w:szCs w:val="22"/>
        </w:rPr>
        <w:t xml:space="preserve">Strednej odbornej školy </w:t>
      </w:r>
      <w:proofErr w:type="spellStart"/>
      <w:r w:rsidR="002C611E">
        <w:rPr>
          <w:sz w:val="22"/>
          <w:szCs w:val="22"/>
        </w:rPr>
        <w:t>beauty</w:t>
      </w:r>
      <w:proofErr w:type="spellEnd"/>
      <w:r w:rsidR="002C611E">
        <w:rPr>
          <w:sz w:val="22"/>
          <w:szCs w:val="22"/>
        </w:rPr>
        <w:t xml:space="preserve"> služieb </w:t>
      </w:r>
      <w:r>
        <w:rPr>
          <w:sz w:val="22"/>
          <w:szCs w:val="22"/>
        </w:rPr>
        <w:t xml:space="preserve">na </w:t>
      </w:r>
      <w:r w:rsidR="00775D23">
        <w:rPr>
          <w:sz w:val="22"/>
          <w:szCs w:val="22"/>
        </w:rPr>
        <w:t>Račianskej 10</w:t>
      </w:r>
      <w:r w:rsidR="002C611E">
        <w:rPr>
          <w:sz w:val="22"/>
          <w:szCs w:val="22"/>
        </w:rPr>
        <w:t>5</w:t>
      </w:r>
      <w:r>
        <w:rPr>
          <w:sz w:val="22"/>
          <w:szCs w:val="22"/>
        </w:rPr>
        <w:t xml:space="preserve"> v Bratislave do 3 pracovných dní od uzávierky predkladania súťažných návrhov. </w:t>
      </w:r>
    </w:p>
    <w:p w14:paraId="42ACCB99" w14:textId="77777777" w:rsidR="00775D23" w:rsidRDefault="00775D23" w:rsidP="00412C50">
      <w:pPr>
        <w:pStyle w:val="Default"/>
        <w:rPr>
          <w:sz w:val="22"/>
          <w:szCs w:val="22"/>
        </w:rPr>
      </w:pPr>
    </w:p>
    <w:p w14:paraId="798EA85C" w14:textId="77777777" w:rsidR="00F0456A" w:rsidRDefault="00412C50" w:rsidP="00775D2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 Lehota na oznámenie vybraného návrhu (akceptačná lehota)</w:t>
      </w:r>
      <w:r w:rsidR="002A5A7E">
        <w:rPr>
          <w:b/>
          <w:bCs/>
          <w:sz w:val="22"/>
          <w:szCs w:val="22"/>
        </w:rPr>
        <w:t xml:space="preserve"> je do</w:t>
      </w:r>
      <w:r w:rsidR="00F0456A">
        <w:rPr>
          <w:b/>
          <w:bCs/>
          <w:sz w:val="22"/>
          <w:szCs w:val="22"/>
        </w:rPr>
        <w:t>:</w:t>
      </w:r>
    </w:p>
    <w:p w14:paraId="7A0B74F6" w14:textId="62DBCBA5" w:rsidR="00775D23" w:rsidRDefault="002A5A7E" w:rsidP="00775D2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F0456A">
        <w:rPr>
          <w:b/>
          <w:bCs/>
          <w:sz w:val="22"/>
          <w:szCs w:val="22"/>
        </w:rPr>
        <w:t>0</w:t>
      </w:r>
      <w:r w:rsidR="004A2F17">
        <w:rPr>
          <w:b/>
          <w:bCs/>
          <w:sz w:val="22"/>
          <w:szCs w:val="22"/>
        </w:rPr>
        <w:t>4</w:t>
      </w:r>
      <w:r w:rsidR="005869A6" w:rsidRPr="005F6B89">
        <w:rPr>
          <w:b/>
          <w:bCs/>
          <w:sz w:val="22"/>
          <w:szCs w:val="22"/>
        </w:rPr>
        <w:t>.</w:t>
      </w:r>
      <w:r w:rsidR="00521D3B">
        <w:rPr>
          <w:b/>
          <w:bCs/>
          <w:sz w:val="22"/>
          <w:szCs w:val="22"/>
        </w:rPr>
        <w:t>augusta</w:t>
      </w:r>
      <w:r w:rsidR="00F0456A">
        <w:rPr>
          <w:b/>
          <w:bCs/>
          <w:sz w:val="22"/>
          <w:szCs w:val="22"/>
        </w:rPr>
        <w:t xml:space="preserve"> </w:t>
      </w:r>
      <w:r w:rsidR="00B93A15" w:rsidRPr="005F6B89">
        <w:rPr>
          <w:b/>
          <w:bCs/>
          <w:sz w:val="22"/>
          <w:szCs w:val="22"/>
        </w:rPr>
        <w:t>202</w:t>
      </w:r>
      <w:r w:rsidR="00521D3B">
        <w:rPr>
          <w:b/>
          <w:bCs/>
          <w:sz w:val="22"/>
          <w:szCs w:val="22"/>
        </w:rPr>
        <w:t>5</w:t>
      </w:r>
      <w:r w:rsidR="00266FDE">
        <w:rPr>
          <w:b/>
          <w:bCs/>
          <w:sz w:val="22"/>
          <w:szCs w:val="22"/>
        </w:rPr>
        <w:t>.</w:t>
      </w:r>
    </w:p>
    <w:p w14:paraId="2492ED0B" w14:textId="77777777" w:rsidR="00775D23" w:rsidRDefault="00775D23" w:rsidP="00775D23">
      <w:pPr>
        <w:pStyle w:val="Default"/>
        <w:rPr>
          <w:b/>
          <w:bCs/>
          <w:sz w:val="22"/>
          <w:szCs w:val="22"/>
        </w:rPr>
      </w:pPr>
    </w:p>
    <w:p w14:paraId="339C7339" w14:textId="77777777" w:rsidR="00412C50" w:rsidRDefault="00266FDE" w:rsidP="002C611E">
      <w:pPr>
        <w:pStyle w:val="Default"/>
        <w:jc w:val="both"/>
        <w:rPr>
          <w:sz w:val="22"/>
          <w:szCs w:val="22"/>
        </w:rPr>
      </w:pPr>
      <w:r>
        <w:rPr>
          <w:bCs/>
          <w:sz w:val="22"/>
          <w:szCs w:val="22"/>
        </w:rPr>
        <w:t>N</w:t>
      </w:r>
      <w:r w:rsidR="00775D23">
        <w:rPr>
          <w:bCs/>
          <w:sz w:val="22"/>
          <w:szCs w:val="22"/>
        </w:rPr>
        <w:t>a</w:t>
      </w:r>
      <w:r w:rsidR="00412C50">
        <w:rPr>
          <w:sz w:val="22"/>
          <w:szCs w:val="22"/>
        </w:rPr>
        <w:t xml:space="preserve">vrhovateľovi, ktorý predložil najvhodnejší návrh, pošle alebo osobne doručí vyhlasovateľ písomné oznámenie o prijatí jeho návrhu do 3 pracovných dní po vyhodnotení ponúk, neúspešným navrhovateľom pošle alebo osobne doručí oznámenie o odmietnutí ich návrhov. </w:t>
      </w:r>
    </w:p>
    <w:p w14:paraId="13FD1C57" w14:textId="77777777" w:rsidR="00775D23" w:rsidRDefault="00775D23" w:rsidP="00775D23">
      <w:pPr>
        <w:pStyle w:val="Default"/>
        <w:rPr>
          <w:sz w:val="22"/>
          <w:szCs w:val="22"/>
        </w:rPr>
      </w:pPr>
    </w:p>
    <w:p w14:paraId="7034E5C8" w14:textId="77777777" w:rsidR="00412C50" w:rsidRDefault="00412C50" w:rsidP="00412C50">
      <w:pPr>
        <w:pStyle w:val="Default"/>
        <w:spacing w:after="5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Ďalšie podmienky vyhlasovateľa: </w:t>
      </w:r>
    </w:p>
    <w:p w14:paraId="386021FE" w14:textId="77777777" w:rsidR="00412C50" w:rsidRDefault="00412C50" w:rsidP="002C611E">
      <w:pPr>
        <w:pStyle w:val="Default"/>
        <w:spacing w:after="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vyhlasovateľ si vyhradzuje právo zmeniť podmienky súťaže alebo súťaž zrušiť podľa § 283 zákona č. 513/1991 Zb. Obchodného zákonníka, </w:t>
      </w:r>
    </w:p>
    <w:p w14:paraId="5B04DC52" w14:textId="77777777" w:rsidR="00412C50" w:rsidRDefault="00412C50" w:rsidP="002C611E">
      <w:pPr>
        <w:pStyle w:val="Default"/>
        <w:spacing w:after="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vyhlasovateľ si vyhradzuje právo odmietnuť všetky predložené návrhy (§ 287 ods. 2 zákona č. 513/1991 Zb. Obchodného zákonníka) a ukončiť obchodnú verejnú súťaž bez výberu súťažného návrhu, </w:t>
      </w:r>
    </w:p>
    <w:p w14:paraId="648527D4" w14:textId="77777777" w:rsidR="00412C50" w:rsidRDefault="00412C50" w:rsidP="002C611E">
      <w:pPr>
        <w:pStyle w:val="Default"/>
        <w:spacing w:after="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návrh nemožno odvolať po jeho doručení vyhlasovateľovi, </w:t>
      </w:r>
    </w:p>
    <w:p w14:paraId="6355DB63" w14:textId="77777777" w:rsidR="00412C50" w:rsidRDefault="00412C50" w:rsidP="002C611E">
      <w:pPr>
        <w:pStyle w:val="Default"/>
        <w:spacing w:after="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vyhlasovateľ si vyhradzuje právo meniť všetky uvedené podmienky obchodnej verejnej súťaže, </w:t>
      </w:r>
    </w:p>
    <w:p w14:paraId="6FCE49F7" w14:textId="77777777" w:rsidR="00412C50" w:rsidRDefault="00412C50" w:rsidP="002C611E">
      <w:pPr>
        <w:pStyle w:val="Default"/>
        <w:spacing w:after="55"/>
        <w:jc w:val="both"/>
        <w:rPr>
          <w:sz w:val="22"/>
          <w:szCs w:val="22"/>
        </w:rPr>
      </w:pPr>
      <w:r>
        <w:rPr>
          <w:sz w:val="22"/>
          <w:szCs w:val="22"/>
        </w:rPr>
        <w:t>e) vyhlasovateľ si vyhradzuje právo predĺžiť lehotu na vyhlásenie vybraného súťažného náv</w:t>
      </w:r>
      <w:r w:rsidR="00E714BC">
        <w:rPr>
          <w:sz w:val="22"/>
          <w:szCs w:val="22"/>
        </w:rPr>
        <w:t>rh</w:t>
      </w:r>
      <w:r>
        <w:rPr>
          <w:sz w:val="22"/>
          <w:szCs w:val="22"/>
        </w:rPr>
        <w:t xml:space="preserve">u, </w:t>
      </w:r>
    </w:p>
    <w:p w14:paraId="57F8833D" w14:textId="77777777" w:rsidR="00412C50" w:rsidRDefault="00412C50" w:rsidP="002C611E">
      <w:pPr>
        <w:pStyle w:val="Default"/>
        <w:spacing w:after="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vyhlasovateľ si vyhradzuje právo v prípade zistenia neúplnosti súťažného návrhu z hľadiska požiadaviek vyhlasovateľa uvedených v súťažných podkladoch vyradiť návrh z obchodnej verejnej súťaže, </w:t>
      </w:r>
    </w:p>
    <w:p w14:paraId="73CF9466" w14:textId="77777777" w:rsidR="00412C50" w:rsidRDefault="00412C50" w:rsidP="002C611E">
      <w:pPr>
        <w:pStyle w:val="Default"/>
        <w:spacing w:after="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g) vyhlasovateľ si vyhradzuje právo v prípade formálnych nedostatkov, ktoré nemenia obsah súťažného návrhu, vyzvať uchádzača na jeho doplnenie </w:t>
      </w:r>
    </w:p>
    <w:p w14:paraId="7D7CF3B4" w14:textId="77777777" w:rsidR="00412C50" w:rsidRDefault="00412C50" w:rsidP="002C611E">
      <w:pPr>
        <w:pStyle w:val="Default"/>
        <w:spacing w:after="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h) vyhlasovateľ neuhrádza navrhovateľom žiadne náklady spojené s účasťou v tejto obchodnej verejnej súťaži, </w:t>
      </w:r>
    </w:p>
    <w:p w14:paraId="3D9E3AE6" w14:textId="77777777" w:rsidR="00412C50" w:rsidRDefault="00412C50" w:rsidP="002C611E">
      <w:pPr>
        <w:pStyle w:val="Default"/>
        <w:spacing w:after="5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i) v prípade, že s navrhovateľom víťazného návrhu nebude uzatvorená zmluva z dôvodov na strane navrhovateľa, môže vyhlasovateľ uzavrieť zmluvu s navrhovateľom, ktorý sa vo vyhodnotení obchodnej verejnej súťaže umiestnil ako ďalší v poradí, </w:t>
      </w:r>
    </w:p>
    <w:p w14:paraId="7A4662CB" w14:textId="77777777" w:rsidR="00412C50" w:rsidRDefault="00412C50" w:rsidP="002C611E">
      <w:pPr>
        <w:pStyle w:val="Default"/>
        <w:spacing w:after="55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j) vyhlasovateľ je oprávnený rokovať o uzatvorení nájomnej zmluvy aj v prípadoch, ak z akýchkoľvek dôvodov navrhovateľ, ktorého ponuka bola najvyššia, neuzavrie nájomnú zmluvu v lehote určenej vyhlasovateľom súťaže, </w:t>
      </w:r>
    </w:p>
    <w:p w14:paraId="7948EC65" w14:textId="77777777" w:rsidR="00412C50" w:rsidRDefault="00412C50" w:rsidP="002C611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k) vyhlasovateľ si vyhradzuje právo odmietnuť navrhovateľa v prípade ak tento je, alebo v minulosti bol dlžníkom vyhlasovateľa, resp. Bratislavského samosprávneho kraja, ako zriaďovateľa vyhlasovateľa, </w:t>
      </w:r>
    </w:p>
    <w:p w14:paraId="7DA1D932" w14:textId="77777777" w:rsidR="00412C50" w:rsidRDefault="00412C50" w:rsidP="00412C50">
      <w:pPr>
        <w:pStyle w:val="Default"/>
        <w:rPr>
          <w:sz w:val="22"/>
          <w:szCs w:val="22"/>
        </w:rPr>
      </w:pPr>
    </w:p>
    <w:p w14:paraId="451652C4" w14:textId="77777777" w:rsidR="00412C50" w:rsidRDefault="00412C50" w:rsidP="00412C50">
      <w:pPr>
        <w:pStyle w:val="Default"/>
        <w:spacing w:after="55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10. Všeobecne záväzné právne predpisy dodržiavané pri verejnej obchodnej súťaži: </w:t>
      </w:r>
    </w:p>
    <w:p w14:paraId="04720FEF" w14:textId="77777777" w:rsidR="00412C50" w:rsidRDefault="00412C50" w:rsidP="00412C50">
      <w:pPr>
        <w:pStyle w:val="Default"/>
        <w:spacing w:after="55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sz w:val="22"/>
          <w:szCs w:val="22"/>
        </w:rPr>
        <w:t xml:space="preserve">zákon č. 513/1991 Zb. Obchodný zákonník v platnom znení, </w:t>
      </w:r>
    </w:p>
    <w:p w14:paraId="26D9F86D" w14:textId="77777777" w:rsidR="00412C50" w:rsidRDefault="00412C50" w:rsidP="00412C50">
      <w:pPr>
        <w:pStyle w:val="Default"/>
        <w:spacing w:after="55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sz w:val="22"/>
          <w:szCs w:val="22"/>
        </w:rPr>
        <w:t xml:space="preserve">zákon č. 40/1964 Zb. Občiansky zákonník v platnom znení, </w:t>
      </w:r>
    </w:p>
    <w:p w14:paraId="131C34B5" w14:textId="77777777" w:rsidR="00412C50" w:rsidRDefault="00412C50" w:rsidP="00412C50">
      <w:pPr>
        <w:pStyle w:val="Default"/>
        <w:spacing w:after="55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sz w:val="22"/>
          <w:szCs w:val="22"/>
        </w:rPr>
        <w:t xml:space="preserve">zákon č. 162/1995 Z. z. Katastrálny zákon v platnom znení, </w:t>
      </w:r>
    </w:p>
    <w:p w14:paraId="3C1EC5B1" w14:textId="77777777" w:rsidR="00412C50" w:rsidRDefault="00412C50" w:rsidP="00412C50">
      <w:pPr>
        <w:pStyle w:val="Default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sz w:val="22"/>
          <w:szCs w:val="22"/>
        </w:rPr>
        <w:t xml:space="preserve">Zásady hospodárenia a nakladania s majetkom Bratislavského samosprávneho kraja. </w:t>
      </w:r>
    </w:p>
    <w:p w14:paraId="0392EB26" w14:textId="77777777" w:rsidR="00412C50" w:rsidRDefault="00412C50" w:rsidP="00412C50">
      <w:pPr>
        <w:pStyle w:val="Default"/>
        <w:rPr>
          <w:sz w:val="22"/>
          <w:szCs w:val="22"/>
        </w:rPr>
      </w:pPr>
    </w:p>
    <w:p w14:paraId="3653CE19" w14:textId="77777777" w:rsidR="00DA0A89" w:rsidRDefault="00DA0A89" w:rsidP="00412C50">
      <w:pPr>
        <w:pStyle w:val="Default"/>
        <w:rPr>
          <w:sz w:val="22"/>
          <w:szCs w:val="22"/>
        </w:rPr>
      </w:pPr>
    </w:p>
    <w:p w14:paraId="48165EE3" w14:textId="77777777" w:rsidR="00DA0A89" w:rsidRDefault="00DA0A89" w:rsidP="00412C50">
      <w:pPr>
        <w:pStyle w:val="Default"/>
        <w:rPr>
          <w:sz w:val="22"/>
          <w:szCs w:val="22"/>
        </w:rPr>
      </w:pPr>
    </w:p>
    <w:p w14:paraId="1D430116" w14:textId="77777777" w:rsidR="00DA0A89" w:rsidRDefault="00DA0A89" w:rsidP="00412C50">
      <w:pPr>
        <w:pStyle w:val="Default"/>
        <w:rPr>
          <w:sz w:val="22"/>
          <w:szCs w:val="22"/>
        </w:rPr>
      </w:pPr>
    </w:p>
    <w:p w14:paraId="2E8D5B92" w14:textId="378E4173" w:rsidR="00412C50" w:rsidRDefault="00412C50" w:rsidP="00412C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Bratislave </w:t>
      </w:r>
      <w:r w:rsidR="00321E4B">
        <w:rPr>
          <w:sz w:val="22"/>
          <w:szCs w:val="22"/>
        </w:rPr>
        <w:t>1</w:t>
      </w:r>
      <w:r w:rsidR="002247A5">
        <w:rPr>
          <w:sz w:val="22"/>
          <w:szCs w:val="22"/>
        </w:rPr>
        <w:t>4</w:t>
      </w:r>
      <w:r w:rsidR="00C54051">
        <w:rPr>
          <w:sz w:val="22"/>
          <w:szCs w:val="22"/>
        </w:rPr>
        <w:t>.</w:t>
      </w:r>
      <w:r w:rsidR="002247A5">
        <w:rPr>
          <w:sz w:val="22"/>
          <w:szCs w:val="22"/>
        </w:rPr>
        <w:t>0</w:t>
      </w:r>
      <w:r w:rsidR="00521D3B">
        <w:rPr>
          <w:sz w:val="22"/>
          <w:szCs w:val="22"/>
        </w:rPr>
        <w:t>7</w:t>
      </w:r>
      <w:r w:rsidR="00C54051">
        <w:rPr>
          <w:sz w:val="22"/>
          <w:szCs w:val="22"/>
        </w:rPr>
        <w:t>.202</w:t>
      </w:r>
      <w:r w:rsidR="00521D3B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</w:p>
    <w:p w14:paraId="7FFEBAD0" w14:textId="225F3A89" w:rsidR="00412C50" w:rsidRDefault="00775D23" w:rsidP="00412C5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Ing</w:t>
      </w:r>
      <w:r w:rsidR="00412C50">
        <w:rPr>
          <w:sz w:val="22"/>
          <w:szCs w:val="22"/>
        </w:rPr>
        <w:t xml:space="preserve">. </w:t>
      </w:r>
      <w:r w:rsidR="002C611E">
        <w:rPr>
          <w:sz w:val="22"/>
          <w:szCs w:val="22"/>
        </w:rPr>
        <w:t>Žaneta Vrábelová</w:t>
      </w:r>
      <w:r w:rsidR="00412C50">
        <w:rPr>
          <w:sz w:val="22"/>
          <w:szCs w:val="22"/>
        </w:rPr>
        <w:t xml:space="preserve">, v. r. </w:t>
      </w:r>
    </w:p>
    <w:p w14:paraId="6A51C867" w14:textId="42932780" w:rsidR="00077943" w:rsidRDefault="00412C50" w:rsidP="00412C50">
      <w:r>
        <w:t>riaditeľ</w:t>
      </w:r>
      <w:r w:rsidR="00775D23">
        <w:t>ka</w:t>
      </w:r>
      <w:r>
        <w:t xml:space="preserve"> </w:t>
      </w:r>
      <w:r w:rsidR="002C611E">
        <w:t xml:space="preserve">Strednej odbornej školy </w:t>
      </w:r>
      <w:proofErr w:type="spellStart"/>
      <w:r w:rsidR="002C611E">
        <w:t>beauty</w:t>
      </w:r>
      <w:proofErr w:type="spellEnd"/>
      <w:r w:rsidR="002C611E">
        <w:t xml:space="preserve"> služieb</w:t>
      </w:r>
    </w:p>
    <w:sectPr w:rsidR="00077943" w:rsidSect="00B26675"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17B04" w14:textId="77777777" w:rsidR="00DD4EAE" w:rsidRDefault="00DD4EAE" w:rsidP="007F3353">
      <w:pPr>
        <w:spacing w:after="0" w:line="240" w:lineRule="auto"/>
      </w:pPr>
      <w:r>
        <w:separator/>
      </w:r>
    </w:p>
  </w:endnote>
  <w:endnote w:type="continuationSeparator" w:id="0">
    <w:p w14:paraId="42F9FE51" w14:textId="77777777" w:rsidR="00DD4EAE" w:rsidRDefault="00DD4EAE" w:rsidP="007F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46854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67EB08" w14:textId="63357AA9" w:rsidR="007F3353" w:rsidRDefault="007F3353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33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E33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AFBC6D" w14:textId="77777777" w:rsidR="007F3353" w:rsidRDefault="007F33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2F2AC" w14:textId="77777777" w:rsidR="00DD4EAE" w:rsidRDefault="00DD4EAE" w:rsidP="007F3353">
      <w:pPr>
        <w:spacing w:after="0" w:line="240" w:lineRule="auto"/>
      </w:pPr>
      <w:r>
        <w:separator/>
      </w:r>
    </w:p>
  </w:footnote>
  <w:footnote w:type="continuationSeparator" w:id="0">
    <w:p w14:paraId="0A48C005" w14:textId="77777777" w:rsidR="00DD4EAE" w:rsidRDefault="00DD4EAE" w:rsidP="007F33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90478"/>
    <w:multiLevelType w:val="hybridMultilevel"/>
    <w:tmpl w:val="4998D0DE"/>
    <w:lvl w:ilvl="0" w:tplc="C16E480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865B1"/>
    <w:multiLevelType w:val="hybridMultilevel"/>
    <w:tmpl w:val="D6C028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B3B00"/>
    <w:multiLevelType w:val="hybridMultilevel"/>
    <w:tmpl w:val="67F2332A"/>
    <w:lvl w:ilvl="0" w:tplc="68CCD56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C50"/>
    <w:rsid w:val="00026A78"/>
    <w:rsid w:val="00052114"/>
    <w:rsid w:val="00053526"/>
    <w:rsid w:val="00077943"/>
    <w:rsid w:val="000B1EF6"/>
    <w:rsid w:val="000C6020"/>
    <w:rsid w:val="000E337E"/>
    <w:rsid w:val="001E709E"/>
    <w:rsid w:val="001F0F52"/>
    <w:rsid w:val="002247A5"/>
    <w:rsid w:val="002556FB"/>
    <w:rsid w:val="00266FDE"/>
    <w:rsid w:val="002843B6"/>
    <w:rsid w:val="002A5A7E"/>
    <w:rsid w:val="002C49C1"/>
    <w:rsid w:val="002C611E"/>
    <w:rsid w:val="00321E4B"/>
    <w:rsid w:val="00337F3F"/>
    <w:rsid w:val="0034405F"/>
    <w:rsid w:val="003C5809"/>
    <w:rsid w:val="00412AC5"/>
    <w:rsid w:val="00412C50"/>
    <w:rsid w:val="00427DF1"/>
    <w:rsid w:val="00450619"/>
    <w:rsid w:val="00477AEA"/>
    <w:rsid w:val="00477FC0"/>
    <w:rsid w:val="004A2F17"/>
    <w:rsid w:val="004C4EF9"/>
    <w:rsid w:val="004E5F95"/>
    <w:rsid w:val="004F4513"/>
    <w:rsid w:val="00521D3B"/>
    <w:rsid w:val="00542FF1"/>
    <w:rsid w:val="0054406F"/>
    <w:rsid w:val="0055445D"/>
    <w:rsid w:val="005869A6"/>
    <w:rsid w:val="005F6B89"/>
    <w:rsid w:val="00613088"/>
    <w:rsid w:val="0070200D"/>
    <w:rsid w:val="00737E2C"/>
    <w:rsid w:val="00740641"/>
    <w:rsid w:val="00775D23"/>
    <w:rsid w:val="007A2D67"/>
    <w:rsid w:val="007D3DA0"/>
    <w:rsid w:val="007E2212"/>
    <w:rsid w:val="007F3343"/>
    <w:rsid w:val="007F3353"/>
    <w:rsid w:val="007F33FA"/>
    <w:rsid w:val="00860B0B"/>
    <w:rsid w:val="008C4145"/>
    <w:rsid w:val="008E42BF"/>
    <w:rsid w:val="008F37E7"/>
    <w:rsid w:val="009702C4"/>
    <w:rsid w:val="009972A3"/>
    <w:rsid w:val="009B429E"/>
    <w:rsid w:val="009D12C3"/>
    <w:rsid w:val="009E0610"/>
    <w:rsid w:val="009E3464"/>
    <w:rsid w:val="00A243F7"/>
    <w:rsid w:val="00A27B74"/>
    <w:rsid w:val="00AC31EE"/>
    <w:rsid w:val="00AE17B0"/>
    <w:rsid w:val="00B26675"/>
    <w:rsid w:val="00B4773C"/>
    <w:rsid w:val="00B76A70"/>
    <w:rsid w:val="00B93A15"/>
    <w:rsid w:val="00BB0094"/>
    <w:rsid w:val="00C06A60"/>
    <w:rsid w:val="00C54051"/>
    <w:rsid w:val="00C836E7"/>
    <w:rsid w:val="00C8655E"/>
    <w:rsid w:val="00C90B1D"/>
    <w:rsid w:val="00D64DFE"/>
    <w:rsid w:val="00D74EEE"/>
    <w:rsid w:val="00DA0A89"/>
    <w:rsid w:val="00DB5B53"/>
    <w:rsid w:val="00DB6224"/>
    <w:rsid w:val="00DD4EAE"/>
    <w:rsid w:val="00E131D1"/>
    <w:rsid w:val="00E53EEB"/>
    <w:rsid w:val="00E714BC"/>
    <w:rsid w:val="00EC33D4"/>
    <w:rsid w:val="00F0456A"/>
    <w:rsid w:val="00F37748"/>
    <w:rsid w:val="00FA71ED"/>
    <w:rsid w:val="00FD119D"/>
    <w:rsid w:val="00FE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DC1C"/>
  <w15:docId w15:val="{C737ECA8-C32D-4436-9138-A35C2574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12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6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6B8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7F3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F3353"/>
  </w:style>
  <w:style w:type="paragraph" w:styleId="Pta">
    <w:name w:val="footer"/>
    <w:basedOn w:val="Normlny"/>
    <w:link w:val="PtaChar"/>
    <w:uiPriority w:val="99"/>
    <w:unhideWhenUsed/>
    <w:rsid w:val="007F3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F3353"/>
  </w:style>
  <w:style w:type="paragraph" w:styleId="Normlnywebov">
    <w:name w:val="Normal (Web)"/>
    <w:basedOn w:val="Normlny"/>
    <w:uiPriority w:val="99"/>
    <w:semiHidden/>
    <w:unhideWhenUsed/>
    <w:rsid w:val="0061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0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24491-CB03-4C0A-BE92-878568B0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Lucia S</cp:lastModifiedBy>
  <cp:revision>11</cp:revision>
  <cp:lastPrinted>2023-12-15T02:11:00Z</cp:lastPrinted>
  <dcterms:created xsi:type="dcterms:W3CDTF">2023-11-26T19:34:00Z</dcterms:created>
  <dcterms:modified xsi:type="dcterms:W3CDTF">2025-07-07T17:42:00Z</dcterms:modified>
</cp:coreProperties>
</file>