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208AB" w14:textId="59A79714" w:rsidR="00C7714F" w:rsidRPr="007B6EF5" w:rsidRDefault="00C7714F" w:rsidP="00C7714F">
      <w:pPr>
        <w:jc w:val="both"/>
        <w:rPr>
          <w:rFonts w:ascii="Arial" w:hAnsi="Arial" w:cs="Arial"/>
          <w:b/>
        </w:rPr>
      </w:pPr>
      <w:r w:rsidRPr="007B6EF5">
        <w:rPr>
          <w:rFonts w:ascii="Arial" w:hAnsi="Arial" w:cs="Arial"/>
          <w:b/>
        </w:rPr>
        <w:t>Deň začatia pripomienkovania:</w:t>
      </w:r>
      <w:r w:rsidRPr="007B6EF5">
        <w:rPr>
          <w:rFonts w:ascii="Arial" w:hAnsi="Arial" w:cs="Arial"/>
          <w:b/>
        </w:rPr>
        <w:tab/>
        <w:t xml:space="preserve">    </w:t>
      </w:r>
      <w:r w:rsidRPr="00A1168A">
        <w:rPr>
          <w:rFonts w:ascii="Arial" w:hAnsi="Arial" w:cs="Arial"/>
          <w:b/>
        </w:rPr>
        <w:t>27. 11. 202</w:t>
      </w:r>
      <w:r>
        <w:rPr>
          <w:rFonts w:ascii="Arial" w:hAnsi="Arial" w:cs="Arial"/>
          <w:b/>
        </w:rPr>
        <w:t>5</w:t>
      </w:r>
    </w:p>
    <w:p w14:paraId="33335141" w14:textId="77777777" w:rsidR="00C7714F" w:rsidRPr="007B6EF5" w:rsidRDefault="00C7714F" w:rsidP="00C7714F">
      <w:pPr>
        <w:jc w:val="both"/>
        <w:rPr>
          <w:rFonts w:ascii="Arial" w:hAnsi="Arial" w:cs="Arial"/>
          <w:b/>
        </w:rPr>
      </w:pPr>
    </w:p>
    <w:p w14:paraId="52C0E8E1" w14:textId="77777777" w:rsidR="00C7714F" w:rsidRPr="007B6EF5" w:rsidRDefault="00C7714F" w:rsidP="00C7714F">
      <w:pPr>
        <w:jc w:val="both"/>
        <w:rPr>
          <w:rFonts w:ascii="Arial" w:hAnsi="Arial" w:cs="Arial"/>
          <w:b/>
        </w:rPr>
      </w:pPr>
      <w:r w:rsidRPr="007B6EF5">
        <w:rPr>
          <w:rFonts w:ascii="Arial" w:hAnsi="Arial" w:cs="Arial"/>
          <w:b/>
        </w:rPr>
        <w:t>Dňom zverejnia návrhu začína plynúť lehota, počas ktorej môžu fyzické osoby a právnické osoby zaslať pripomienky k návrhu e-mailom na </w:t>
      </w:r>
      <w:hyperlink r:id="rId11" w:history="1">
        <w:r w:rsidRPr="00A1168A">
          <w:rPr>
            <w:rStyle w:val="Hypertextovprepojenie"/>
            <w:rFonts w:ascii="Arial" w:hAnsi="Arial" w:cs="Arial"/>
            <w:color w:val="auto"/>
          </w:rPr>
          <w:t>eva.matejovicova@region-bsk.sk</w:t>
        </w:r>
      </w:hyperlink>
      <w:r w:rsidRPr="00A1168A">
        <w:rPr>
          <w:rFonts w:ascii="Arial" w:hAnsi="Arial" w:cs="Arial"/>
          <w:u w:val="single"/>
        </w:rPr>
        <w:t xml:space="preserve">, </w:t>
      </w:r>
      <w:r w:rsidRPr="007B6EF5">
        <w:rPr>
          <w:rFonts w:ascii="Arial" w:hAnsi="Arial" w:cs="Arial"/>
          <w:u w:val="single"/>
        </w:rPr>
        <w:t>podatelna@region-bsk.sk</w:t>
      </w:r>
      <w:r w:rsidRPr="007B6EF5">
        <w:rPr>
          <w:rFonts w:ascii="Arial" w:hAnsi="Arial" w:cs="Arial"/>
          <w:b/>
        </w:rPr>
        <w:t xml:space="preserve"> </w:t>
      </w:r>
    </w:p>
    <w:p w14:paraId="4DB2D767" w14:textId="77777777" w:rsidR="00C7714F" w:rsidRPr="007B6EF5" w:rsidRDefault="00C7714F" w:rsidP="00C7714F">
      <w:pPr>
        <w:jc w:val="both"/>
        <w:rPr>
          <w:rFonts w:ascii="Arial" w:hAnsi="Arial" w:cs="Arial"/>
          <w:b/>
        </w:rPr>
      </w:pPr>
    </w:p>
    <w:p w14:paraId="60FE7830" w14:textId="0D5BD2D4" w:rsidR="00C7714F" w:rsidRPr="007B6EF5" w:rsidRDefault="00C7714F" w:rsidP="00C7714F">
      <w:pPr>
        <w:jc w:val="both"/>
        <w:rPr>
          <w:rFonts w:ascii="Arial" w:hAnsi="Arial" w:cs="Arial"/>
          <w:b/>
        </w:rPr>
      </w:pPr>
      <w:r w:rsidRPr="007B6EF5">
        <w:rPr>
          <w:rFonts w:ascii="Arial" w:hAnsi="Arial" w:cs="Arial"/>
          <w:b/>
        </w:rPr>
        <w:t xml:space="preserve">v termíne do 8,00 hod. dňa </w:t>
      </w:r>
      <w:r w:rsidRPr="00A1168A">
        <w:rPr>
          <w:rFonts w:ascii="Arial" w:hAnsi="Arial" w:cs="Arial"/>
          <w:b/>
        </w:rPr>
        <w:t>09. 12. 202</w:t>
      </w:r>
      <w:r>
        <w:rPr>
          <w:rFonts w:ascii="Arial" w:hAnsi="Arial" w:cs="Arial"/>
          <w:b/>
        </w:rPr>
        <w:t>5</w:t>
      </w:r>
    </w:p>
    <w:p w14:paraId="2587B63E" w14:textId="77777777" w:rsidR="005D6230" w:rsidRPr="005D6230" w:rsidRDefault="005D6230" w:rsidP="002F51AC">
      <w:pPr>
        <w:tabs>
          <w:tab w:val="left" w:pos="3544"/>
          <w:tab w:val="left" w:pos="3686"/>
        </w:tabs>
        <w:jc w:val="center"/>
        <w:rPr>
          <w:rFonts w:ascii="Arial" w:hAnsi="Arial" w:cs="Arial"/>
          <w:b/>
          <w:sz w:val="32"/>
          <w:szCs w:val="32"/>
        </w:rPr>
      </w:pPr>
    </w:p>
    <w:p w14:paraId="2C8C90ED" w14:textId="77777777" w:rsidR="005D6230" w:rsidRDefault="005D6230" w:rsidP="002F51AC">
      <w:pPr>
        <w:tabs>
          <w:tab w:val="left" w:pos="3544"/>
          <w:tab w:val="left" w:pos="3686"/>
        </w:tabs>
        <w:jc w:val="center"/>
        <w:rPr>
          <w:rFonts w:ascii="Arial" w:hAnsi="Arial" w:cs="Arial"/>
          <w:b/>
          <w:sz w:val="32"/>
          <w:szCs w:val="32"/>
        </w:rPr>
      </w:pPr>
    </w:p>
    <w:p w14:paraId="0833750A" w14:textId="77777777" w:rsidR="004E7142" w:rsidRPr="001C1C63" w:rsidRDefault="004E7142" w:rsidP="00EF13FB">
      <w:pPr>
        <w:shd w:val="clear" w:color="auto" w:fill="FFFFFF" w:themeFill="background1"/>
        <w:jc w:val="both"/>
        <w:rPr>
          <w:rFonts w:ascii="Arial" w:hAnsi="Arial" w:cs="Arial"/>
          <w:bCs/>
          <w:sz w:val="22"/>
          <w:szCs w:val="22"/>
          <w:shd w:val="clear" w:color="auto" w:fill="FFFFFF"/>
        </w:rPr>
      </w:pPr>
    </w:p>
    <w:p w14:paraId="7D5CECDD" w14:textId="17EEA747" w:rsidR="00264972" w:rsidRPr="001C1C63" w:rsidRDefault="00264972" w:rsidP="00264972">
      <w:pPr>
        <w:tabs>
          <w:tab w:val="left" w:pos="1080"/>
        </w:tabs>
        <w:rPr>
          <w:sz w:val="22"/>
          <w:szCs w:val="22"/>
        </w:rPr>
      </w:pPr>
      <w:r w:rsidRPr="001C1C63">
        <w:rPr>
          <w:rFonts w:ascii="Arial" w:hAnsi="Arial" w:cs="Arial"/>
          <w:b/>
          <w:sz w:val="36"/>
          <w:szCs w:val="36"/>
        </w:rPr>
        <w:t>Zastupiteľstvo Bratislavského samosprávneho kraja</w:t>
      </w:r>
    </w:p>
    <w:p w14:paraId="70F7E6D9" w14:textId="77777777" w:rsidR="00264972" w:rsidRPr="001C1C63" w:rsidRDefault="00264972" w:rsidP="00264972">
      <w:pPr>
        <w:tabs>
          <w:tab w:val="left" w:pos="1080"/>
        </w:tabs>
        <w:rPr>
          <w:sz w:val="22"/>
          <w:szCs w:val="22"/>
        </w:rPr>
      </w:pPr>
    </w:p>
    <w:p w14:paraId="716009BE" w14:textId="77777777" w:rsidR="00264972" w:rsidRPr="001C1C63" w:rsidRDefault="00264972" w:rsidP="00264972">
      <w:pPr>
        <w:tabs>
          <w:tab w:val="left" w:pos="1080"/>
        </w:tabs>
        <w:rPr>
          <w:sz w:val="22"/>
          <w:szCs w:val="22"/>
        </w:rPr>
      </w:pPr>
    </w:p>
    <w:p w14:paraId="0C62A20E" w14:textId="77777777" w:rsidR="00264972" w:rsidRPr="001C1C63" w:rsidRDefault="00264972" w:rsidP="00264972">
      <w:pPr>
        <w:tabs>
          <w:tab w:val="left" w:pos="1254"/>
        </w:tabs>
        <w:rPr>
          <w:rFonts w:ascii="Arial" w:hAnsi="Arial" w:cs="Arial"/>
        </w:rPr>
      </w:pPr>
    </w:p>
    <w:p w14:paraId="3EEFB972" w14:textId="77777777" w:rsidR="00264972" w:rsidRPr="001C1C63" w:rsidRDefault="00264972" w:rsidP="00264972">
      <w:pPr>
        <w:framePr w:w="1080" w:hSpace="141" w:wrap="auto" w:vAnchor="text" w:hAnchor="page" w:x="5580" w:y="71"/>
        <w:jc w:val="center"/>
      </w:pPr>
      <w:r w:rsidRPr="001C1C63">
        <w:rPr>
          <w:rFonts w:ascii="Trebuchet MS" w:hAnsi="Trebuchet MS"/>
          <w:noProof/>
          <w:sz w:val="17"/>
          <w:szCs w:val="17"/>
          <w:lang w:val="cs-CZ" w:eastAsia="cs-CZ"/>
        </w:rPr>
        <w:drawing>
          <wp:inline distT="0" distB="0" distL="0" distR="0" wp14:anchorId="667CCC33" wp14:editId="5CB2B4D1">
            <wp:extent cx="647700" cy="733425"/>
            <wp:effectExtent l="0" t="0" r="0" b="9525"/>
            <wp:docPr id="1" name="Obrázok 1" descr="symboly_erb.gi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symboly_erb.gif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733425"/>
                    </a:xfrm>
                    <a:prstGeom prst="rect">
                      <a:avLst/>
                    </a:prstGeom>
                    <a:noFill/>
                    <a:ln>
                      <a:noFill/>
                    </a:ln>
                  </pic:spPr>
                </pic:pic>
              </a:graphicData>
            </a:graphic>
          </wp:inline>
        </w:drawing>
      </w:r>
    </w:p>
    <w:p w14:paraId="0DAA1366" w14:textId="77777777" w:rsidR="00264972" w:rsidRPr="001C1C63" w:rsidRDefault="00264972" w:rsidP="00264972">
      <w:pPr>
        <w:framePr w:w="1080" w:hSpace="141" w:wrap="auto" w:vAnchor="text" w:hAnchor="page" w:x="5580" w:y="71"/>
        <w:ind w:left="-180" w:firstLine="180"/>
        <w:rPr>
          <w:rFonts w:ascii="Arial" w:hAnsi="Arial" w:cs="Arial"/>
        </w:rPr>
      </w:pPr>
    </w:p>
    <w:p w14:paraId="50B6E062" w14:textId="77777777" w:rsidR="00264972" w:rsidRPr="001C1C63" w:rsidRDefault="00264972" w:rsidP="00264972">
      <w:pPr>
        <w:tabs>
          <w:tab w:val="left" w:pos="1254"/>
        </w:tabs>
        <w:rPr>
          <w:rFonts w:ascii="Arial" w:hAnsi="Arial" w:cs="Arial"/>
        </w:rPr>
      </w:pPr>
    </w:p>
    <w:p w14:paraId="12CAEF83" w14:textId="77777777" w:rsidR="00264972" w:rsidRPr="001C1C63" w:rsidRDefault="00264972" w:rsidP="00264972">
      <w:pPr>
        <w:tabs>
          <w:tab w:val="left" w:pos="1254"/>
        </w:tabs>
        <w:rPr>
          <w:rFonts w:ascii="Arial" w:hAnsi="Arial" w:cs="Arial"/>
        </w:rPr>
      </w:pPr>
    </w:p>
    <w:p w14:paraId="0E533B40" w14:textId="77777777" w:rsidR="00264972" w:rsidRPr="001C1C63" w:rsidRDefault="00264972" w:rsidP="00264972">
      <w:pPr>
        <w:tabs>
          <w:tab w:val="left" w:pos="1254"/>
        </w:tabs>
        <w:rPr>
          <w:rFonts w:ascii="Arial" w:hAnsi="Arial" w:cs="Arial"/>
          <w:sz w:val="22"/>
          <w:szCs w:val="22"/>
        </w:rPr>
      </w:pPr>
    </w:p>
    <w:p w14:paraId="2A14C4BE" w14:textId="77777777" w:rsidR="00264972" w:rsidRPr="001C1C63" w:rsidRDefault="00264972" w:rsidP="00264972">
      <w:pPr>
        <w:tabs>
          <w:tab w:val="left" w:pos="1080"/>
        </w:tabs>
        <w:rPr>
          <w:sz w:val="22"/>
          <w:szCs w:val="22"/>
        </w:rPr>
      </w:pPr>
    </w:p>
    <w:p w14:paraId="79CC733A" w14:textId="77777777" w:rsidR="00264972" w:rsidRPr="001C1C63" w:rsidRDefault="00264972" w:rsidP="00264972">
      <w:pPr>
        <w:tabs>
          <w:tab w:val="left" w:pos="1080"/>
        </w:tabs>
        <w:rPr>
          <w:sz w:val="22"/>
          <w:szCs w:val="22"/>
        </w:rPr>
      </w:pPr>
    </w:p>
    <w:p w14:paraId="336D7FD7" w14:textId="77777777" w:rsidR="00264972" w:rsidRPr="001C1C63" w:rsidRDefault="00264972" w:rsidP="00264972">
      <w:pPr>
        <w:tabs>
          <w:tab w:val="left" w:pos="1080"/>
        </w:tabs>
        <w:rPr>
          <w:sz w:val="22"/>
          <w:szCs w:val="22"/>
        </w:rPr>
      </w:pPr>
    </w:p>
    <w:p w14:paraId="1414E973" w14:textId="77777777" w:rsidR="00264972" w:rsidRDefault="00264972" w:rsidP="00264972">
      <w:pPr>
        <w:tabs>
          <w:tab w:val="left" w:pos="1080"/>
        </w:tabs>
        <w:rPr>
          <w:sz w:val="22"/>
          <w:szCs w:val="22"/>
        </w:rPr>
      </w:pPr>
    </w:p>
    <w:p w14:paraId="12838E1A" w14:textId="77777777" w:rsidR="00C7714F" w:rsidRPr="001C1C63" w:rsidRDefault="00C7714F" w:rsidP="00264972">
      <w:pPr>
        <w:tabs>
          <w:tab w:val="left" w:pos="1080"/>
        </w:tabs>
        <w:rPr>
          <w:sz w:val="22"/>
          <w:szCs w:val="22"/>
        </w:rPr>
      </w:pPr>
    </w:p>
    <w:p w14:paraId="014CA21E" w14:textId="77777777" w:rsidR="00264972" w:rsidRPr="001C1C63" w:rsidRDefault="00264972" w:rsidP="00264972">
      <w:pPr>
        <w:tabs>
          <w:tab w:val="left" w:pos="1080"/>
        </w:tabs>
        <w:rPr>
          <w:sz w:val="22"/>
          <w:szCs w:val="22"/>
        </w:rPr>
      </w:pPr>
    </w:p>
    <w:p w14:paraId="73F41B5B" w14:textId="77777777" w:rsidR="00264972" w:rsidRPr="001C1C63" w:rsidRDefault="00264972" w:rsidP="00264972">
      <w:pPr>
        <w:tabs>
          <w:tab w:val="left" w:pos="1080"/>
        </w:tabs>
        <w:jc w:val="center"/>
        <w:rPr>
          <w:rFonts w:ascii="Arial" w:hAnsi="Arial" w:cs="Arial"/>
          <w:b/>
          <w:sz w:val="28"/>
          <w:szCs w:val="28"/>
        </w:rPr>
      </w:pPr>
      <w:r w:rsidRPr="001C1C63">
        <w:rPr>
          <w:rFonts w:ascii="Arial" w:hAnsi="Arial" w:cs="Arial"/>
          <w:b/>
          <w:sz w:val="28"/>
          <w:szCs w:val="28"/>
        </w:rPr>
        <w:t xml:space="preserve">Všeobecne záväzné nariadenie </w:t>
      </w:r>
    </w:p>
    <w:p w14:paraId="76CA76AE" w14:textId="77777777" w:rsidR="00264972" w:rsidRPr="001C1C63" w:rsidRDefault="00264972" w:rsidP="00264972">
      <w:pPr>
        <w:tabs>
          <w:tab w:val="left" w:pos="1080"/>
        </w:tabs>
        <w:jc w:val="center"/>
        <w:rPr>
          <w:rFonts w:ascii="Arial" w:hAnsi="Arial" w:cs="Arial"/>
          <w:b/>
          <w:sz w:val="28"/>
          <w:szCs w:val="28"/>
        </w:rPr>
      </w:pPr>
      <w:r w:rsidRPr="001C1C63">
        <w:rPr>
          <w:rFonts w:ascii="Arial" w:hAnsi="Arial" w:cs="Arial"/>
          <w:b/>
          <w:sz w:val="28"/>
          <w:szCs w:val="28"/>
        </w:rPr>
        <w:t>Bratislavského samosprávneho kraja</w:t>
      </w:r>
    </w:p>
    <w:p w14:paraId="5037E9EB" w14:textId="77777777" w:rsidR="00264972" w:rsidRPr="001C1C63" w:rsidRDefault="00264972" w:rsidP="00264972">
      <w:pPr>
        <w:tabs>
          <w:tab w:val="left" w:pos="1080"/>
        </w:tabs>
        <w:jc w:val="center"/>
        <w:rPr>
          <w:b/>
          <w:sz w:val="28"/>
          <w:szCs w:val="28"/>
        </w:rPr>
      </w:pPr>
    </w:p>
    <w:p w14:paraId="0C15CE31" w14:textId="77777777" w:rsidR="00264972" w:rsidRPr="001C1C63" w:rsidRDefault="00264972" w:rsidP="00264972">
      <w:pPr>
        <w:tabs>
          <w:tab w:val="left" w:pos="1080"/>
        </w:tabs>
        <w:jc w:val="center"/>
        <w:rPr>
          <w:b/>
          <w:sz w:val="28"/>
          <w:szCs w:val="28"/>
        </w:rPr>
      </w:pPr>
    </w:p>
    <w:p w14:paraId="32B4D849" w14:textId="4B5BDCF9" w:rsidR="00264972" w:rsidRPr="00FE6F86" w:rsidRDefault="00264972" w:rsidP="002943D4">
      <w:pPr>
        <w:jc w:val="center"/>
        <w:rPr>
          <w:rFonts w:ascii="Arial" w:hAnsi="Arial" w:cs="Arial"/>
          <w:sz w:val="28"/>
          <w:szCs w:val="28"/>
        </w:rPr>
      </w:pPr>
      <w:r w:rsidRPr="001C1C63">
        <w:rPr>
          <w:rFonts w:ascii="Arial" w:hAnsi="Arial" w:cs="Arial"/>
          <w:b/>
          <w:sz w:val="28"/>
          <w:szCs w:val="28"/>
        </w:rPr>
        <w:t>č. .../</w:t>
      </w:r>
      <w:r w:rsidR="00D67D21">
        <w:rPr>
          <w:rFonts w:ascii="Arial" w:hAnsi="Arial" w:cs="Arial"/>
          <w:b/>
          <w:sz w:val="28"/>
          <w:szCs w:val="28"/>
        </w:rPr>
        <w:t>2025</w:t>
      </w:r>
      <w:r w:rsidR="00EF13FB" w:rsidRPr="001C1C63">
        <w:rPr>
          <w:rFonts w:ascii="Arial" w:hAnsi="Arial" w:cs="Arial"/>
          <w:b/>
          <w:sz w:val="28"/>
          <w:szCs w:val="28"/>
        </w:rPr>
        <w:t xml:space="preserve"> </w:t>
      </w:r>
      <w:r w:rsidRPr="00B013F3">
        <w:rPr>
          <w:rFonts w:ascii="Arial" w:hAnsi="Arial" w:cs="Arial"/>
          <w:b/>
          <w:sz w:val="28"/>
          <w:szCs w:val="28"/>
        </w:rPr>
        <w:t xml:space="preserve">zo dňa </w:t>
      </w:r>
      <w:r w:rsidR="00FE6F86" w:rsidRPr="00B013F3">
        <w:rPr>
          <w:rFonts w:ascii="Arial" w:hAnsi="Arial" w:cs="Arial"/>
          <w:b/>
          <w:sz w:val="28"/>
          <w:szCs w:val="28"/>
        </w:rPr>
        <w:t xml:space="preserve"> </w:t>
      </w:r>
      <w:r w:rsidR="00F944F5">
        <w:rPr>
          <w:rFonts w:ascii="Arial" w:hAnsi="Arial" w:cs="Arial"/>
          <w:b/>
          <w:sz w:val="28"/>
          <w:szCs w:val="28"/>
        </w:rPr>
        <w:t>12. 12. 2025</w:t>
      </w:r>
    </w:p>
    <w:p w14:paraId="526BC516" w14:textId="052CB5F6" w:rsidR="00DE4B96" w:rsidRPr="001C1C63" w:rsidRDefault="00DE4B96" w:rsidP="00264972">
      <w:pPr>
        <w:jc w:val="center"/>
        <w:rPr>
          <w:rFonts w:ascii="Arial" w:hAnsi="Arial" w:cs="Arial"/>
          <w:sz w:val="28"/>
          <w:szCs w:val="28"/>
        </w:rPr>
      </w:pPr>
    </w:p>
    <w:p w14:paraId="1F4D4E40" w14:textId="7AD52AC2" w:rsidR="00DE4B96" w:rsidRPr="001C1C63" w:rsidRDefault="00DE4B96" w:rsidP="00264972">
      <w:pPr>
        <w:jc w:val="center"/>
        <w:rPr>
          <w:rFonts w:ascii="Arial" w:hAnsi="Arial" w:cs="Arial"/>
          <w:sz w:val="28"/>
          <w:szCs w:val="28"/>
        </w:rPr>
      </w:pPr>
    </w:p>
    <w:p w14:paraId="5ED648C4" w14:textId="77777777" w:rsidR="00DE4B96" w:rsidRPr="001C1C63" w:rsidRDefault="00DE4B96" w:rsidP="00264972">
      <w:pPr>
        <w:jc w:val="center"/>
        <w:rPr>
          <w:rFonts w:ascii="Arial" w:hAnsi="Arial" w:cs="Arial"/>
          <w:sz w:val="28"/>
          <w:szCs w:val="28"/>
        </w:rPr>
      </w:pPr>
    </w:p>
    <w:p w14:paraId="0DAC0DC1" w14:textId="5D18F21A" w:rsidR="00DE4B96" w:rsidRPr="001C1C63" w:rsidRDefault="00484E79" w:rsidP="00264972">
      <w:pPr>
        <w:jc w:val="both"/>
        <w:rPr>
          <w:rFonts w:ascii="Arial" w:hAnsi="Arial" w:cs="Arial"/>
          <w:b/>
          <w:sz w:val="28"/>
          <w:szCs w:val="28"/>
        </w:rPr>
      </w:pPr>
      <w:r w:rsidRPr="001C1C63">
        <w:rPr>
          <w:rFonts w:ascii="Arial" w:hAnsi="Arial" w:cs="Arial"/>
          <w:b/>
          <w:sz w:val="28"/>
          <w:szCs w:val="28"/>
        </w:rPr>
        <w:t xml:space="preserve">o výške príspevkov v školských zariadeniach a výške úhrady nákladov na štúdium v jazykových školách v zriaďovateľskej pôsobnosti Bratislavského samosprávneho kraja,  </w:t>
      </w:r>
      <w:r w:rsidR="00DE4B96" w:rsidRPr="001C1C63">
        <w:rPr>
          <w:rFonts w:ascii="Arial" w:hAnsi="Arial" w:cs="Arial"/>
          <w:b/>
          <w:sz w:val="28"/>
          <w:szCs w:val="28"/>
        </w:rPr>
        <w:t xml:space="preserve">ktorým sa </w:t>
      </w:r>
      <w:r w:rsidRPr="001C1C63">
        <w:rPr>
          <w:rFonts w:ascii="Arial" w:hAnsi="Arial" w:cs="Arial"/>
          <w:b/>
          <w:sz w:val="28"/>
          <w:szCs w:val="28"/>
        </w:rPr>
        <w:t xml:space="preserve">ruší </w:t>
      </w:r>
      <w:r w:rsidR="00DE4B96" w:rsidRPr="001C1C63">
        <w:rPr>
          <w:rFonts w:ascii="Arial" w:hAnsi="Arial" w:cs="Arial"/>
          <w:b/>
          <w:sz w:val="28"/>
          <w:szCs w:val="28"/>
        </w:rPr>
        <w:t xml:space="preserve">VZN BSK č. </w:t>
      </w:r>
      <w:r w:rsidR="00214E53">
        <w:rPr>
          <w:rFonts w:ascii="Arial" w:hAnsi="Arial" w:cs="Arial"/>
          <w:b/>
          <w:sz w:val="28"/>
          <w:szCs w:val="28"/>
        </w:rPr>
        <w:t xml:space="preserve">2/2024 </w:t>
      </w:r>
      <w:r w:rsidR="007C4D1E" w:rsidRPr="001C1C63">
        <w:rPr>
          <w:rFonts w:ascii="Arial" w:hAnsi="Arial" w:cs="Arial"/>
          <w:sz w:val="28"/>
          <w:szCs w:val="28"/>
        </w:rPr>
        <w:t xml:space="preserve">zo dňa </w:t>
      </w:r>
      <w:r w:rsidR="00214E53">
        <w:rPr>
          <w:rFonts w:ascii="Arial" w:hAnsi="Arial" w:cs="Arial"/>
          <w:sz w:val="28"/>
          <w:szCs w:val="28"/>
        </w:rPr>
        <w:t>13. 12. 2024</w:t>
      </w:r>
      <w:r w:rsidR="00833B95" w:rsidRPr="001C1C63">
        <w:rPr>
          <w:rFonts w:ascii="Arial" w:hAnsi="Arial" w:cs="Arial"/>
          <w:sz w:val="22"/>
          <w:szCs w:val="22"/>
        </w:rPr>
        <w:t xml:space="preserve"> </w:t>
      </w:r>
      <w:r w:rsidR="00833B95" w:rsidRPr="001C1C63">
        <w:rPr>
          <w:rFonts w:ascii="Arial" w:hAnsi="Arial" w:cs="Arial"/>
          <w:b/>
          <w:sz w:val="28"/>
          <w:szCs w:val="28"/>
        </w:rPr>
        <w:t xml:space="preserve"> </w:t>
      </w:r>
      <w:r w:rsidRPr="001C1C63">
        <w:rPr>
          <w:rFonts w:ascii="Arial" w:hAnsi="Arial" w:cs="Arial"/>
          <w:b/>
          <w:sz w:val="28"/>
          <w:szCs w:val="28"/>
        </w:rPr>
        <w:t>o výške príspevkov v školských zariadeniach a</w:t>
      </w:r>
      <w:r w:rsidR="00DC01BE" w:rsidRPr="001C1C63">
        <w:rPr>
          <w:rFonts w:ascii="Arial" w:hAnsi="Arial" w:cs="Arial"/>
          <w:b/>
          <w:sz w:val="28"/>
          <w:szCs w:val="28"/>
        </w:rPr>
        <w:t> </w:t>
      </w:r>
      <w:r w:rsidRPr="001C1C63">
        <w:rPr>
          <w:rFonts w:ascii="Arial" w:hAnsi="Arial" w:cs="Arial"/>
          <w:b/>
          <w:sz w:val="28"/>
          <w:szCs w:val="28"/>
        </w:rPr>
        <w:t>výške úhrady nákladov na štúdium v jazykových školách v</w:t>
      </w:r>
      <w:r w:rsidR="00DC01BE" w:rsidRPr="001C1C63">
        <w:rPr>
          <w:rFonts w:ascii="Arial" w:hAnsi="Arial" w:cs="Arial"/>
          <w:b/>
          <w:sz w:val="28"/>
          <w:szCs w:val="28"/>
        </w:rPr>
        <w:t> </w:t>
      </w:r>
      <w:r w:rsidRPr="001C1C63">
        <w:rPr>
          <w:rFonts w:ascii="Arial" w:hAnsi="Arial" w:cs="Arial"/>
          <w:b/>
          <w:sz w:val="28"/>
          <w:szCs w:val="28"/>
        </w:rPr>
        <w:t>zriaďovateľskej pôsobnosti Bratislavského samosprávneho kraja</w:t>
      </w:r>
      <w:r w:rsidR="00DE4B96" w:rsidRPr="001C1C63">
        <w:rPr>
          <w:rFonts w:ascii="Arial" w:hAnsi="Arial" w:cs="Arial"/>
          <w:b/>
          <w:sz w:val="28"/>
          <w:szCs w:val="28"/>
        </w:rPr>
        <w:t xml:space="preserve"> </w:t>
      </w:r>
    </w:p>
    <w:p w14:paraId="5A78F3D9" w14:textId="2A686670" w:rsidR="00DE4B96" w:rsidRPr="001C1C63" w:rsidRDefault="00DE4B96" w:rsidP="00AA4E91">
      <w:pPr>
        <w:jc w:val="both"/>
        <w:rPr>
          <w:rFonts w:ascii="Arial" w:hAnsi="Arial" w:cs="Arial"/>
          <w:b/>
          <w:bCs/>
          <w:sz w:val="28"/>
          <w:szCs w:val="28"/>
        </w:rPr>
      </w:pPr>
    </w:p>
    <w:p w14:paraId="022EA06C" w14:textId="5DFBF6B9" w:rsidR="00DE4B96" w:rsidRPr="001C1C63" w:rsidRDefault="00DE4B96" w:rsidP="00AA4E91">
      <w:pPr>
        <w:jc w:val="both"/>
        <w:rPr>
          <w:rFonts w:ascii="Arial" w:hAnsi="Arial" w:cs="Arial"/>
          <w:b/>
          <w:bCs/>
          <w:sz w:val="28"/>
          <w:szCs w:val="28"/>
        </w:rPr>
      </w:pPr>
    </w:p>
    <w:p w14:paraId="756C1CBC" w14:textId="1E291DEF" w:rsidR="00484E79" w:rsidRPr="001C1C63" w:rsidRDefault="00484E79" w:rsidP="00020234">
      <w:pPr>
        <w:jc w:val="both"/>
        <w:rPr>
          <w:rFonts w:ascii="Arial" w:hAnsi="Arial" w:cs="Arial"/>
          <w:b/>
          <w:bCs/>
          <w:sz w:val="28"/>
          <w:szCs w:val="28"/>
        </w:rPr>
      </w:pPr>
    </w:p>
    <w:p w14:paraId="683C68BB" w14:textId="77777777" w:rsidR="0007618A" w:rsidRPr="001C1C63" w:rsidRDefault="0007618A" w:rsidP="00567AED">
      <w:pPr>
        <w:rPr>
          <w:rFonts w:ascii="Arial" w:hAnsi="Arial" w:cs="Arial"/>
          <w:b/>
          <w:sz w:val="28"/>
          <w:szCs w:val="28"/>
        </w:rPr>
      </w:pPr>
    </w:p>
    <w:p w14:paraId="28225C47" w14:textId="77777777" w:rsidR="007B27FC" w:rsidRPr="001C1C63" w:rsidRDefault="007B27FC" w:rsidP="00C7714F">
      <w:pPr>
        <w:jc w:val="center"/>
        <w:rPr>
          <w:rFonts w:ascii="Arial" w:hAnsi="Arial" w:cs="Arial"/>
          <w:b/>
          <w:sz w:val="28"/>
          <w:szCs w:val="28"/>
        </w:rPr>
      </w:pPr>
    </w:p>
    <w:p w14:paraId="1A506A90" w14:textId="698ACE2B" w:rsidR="0007618A" w:rsidRPr="001C1C63" w:rsidRDefault="0007618A" w:rsidP="00C7714F">
      <w:pPr>
        <w:jc w:val="center"/>
        <w:rPr>
          <w:rFonts w:ascii="Arial" w:hAnsi="Arial" w:cs="Arial"/>
          <w:b/>
          <w:sz w:val="28"/>
          <w:szCs w:val="28"/>
        </w:rPr>
      </w:pPr>
      <w:r w:rsidRPr="001C1C63">
        <w:rPr>
          <w:rFonts w:ascii="Arial" w:hAnsi="Arial" w:cs="Arial"/>
          <w:b/>
          <w:sz w:val="28"/>
          <w:szCs w:val="28"/>
        </w:rPr>
        <w:t>Bratislava</w:t>
      </w:r>
    </w:p>
    <w:p w14:paraId="1A14C7EC" w14:textId="210CB50D" w:rsidR="0007618A" w:rsidRDefault="00B013F3" w:rsidP="00C7714F">
      <w:pPr>
        <w:jc w:val="center"/>
        <w:rPr>
          <w:rFonts w:ascii="Arial" w:hAnsi="Arial" w:cs="Arial"/>
          <w:b/>
          <w:sz w:val="28"/>
          <w:szCs w:val="28"/>
        </w:rPr>
      </w:pPr>
      <w:r w:rsidRPr="00B013F3">
        <w:rPr>
          <w:rFonts w:ascii="Arial" w:hAnsi="Arial" w:cs="Arial"/>
          <w:b/>
          <w:sz w:val="28"/>
          <w:szCs w:val="28"/>
        </w:rPr>
        <w:t>december</w:t>
      </w:r>
      <w:r w:rsidR="00266F3F" w:rsidRPr="00B013F3">
        <w:rPr>
          <w:rFonts w:ascii="Arial" w:hAnsi="Arial" w:cs="Arial"/>
          <w:b/>
          <w:sz w:val="28"/>
          <w:szCs w:val="28"/>
        </w:rPr>
        <w:t xml:space="preserve"> </w:t>
      </w:r>
      <w:r w:rsidR="0008261A">
        <w:rPr>
          <w:rFonts w:ascii="Arial" w:hAnsi="Arial" w:cs="Arial"/>
          <w:b/>
          <w:sz w:val="28"/>
          <w:szCs w:val="28"/>
        </w:rPr>
        <w:t>2025</w:t>
      </w:r>
    </w:p>
    <w:p w14:paraId="2F4D96D2" w14:textId="77777777" w:rsidR="00887458" w:rsidRDefault="00887458" w:rsidP="0007618A">
      <w:pPr>
        <w:jc w:val="center"/>
        <w:rPr>
          <w:rFonts w:ascii="Arial" w:hAnsi="Arial" w:cs="Arial"/>
          <w:b/>
          <w:sz w:val="28"/>
          <w:szCs w:val="28"/>
        </w:rPr>
      </w:pPr>
    </w:p>
    <w:p w14:paraId="19AFC377" w14:textId="77777777" w:rsidR="00887458" w:rsidRDefault="00887458" w:rsidP="0007618A">
      <w:pPr>
        <w:jc w:val="center"/>
        <w:rPr>
          <w:rFonts w:ascii="Arial" w:hAnsi="Arial" w:cs="Arial"/>
          <w:b/>
          <w:sz w:val="28"/>
          <w:szCs w:val="28"/>
        </w:rPr>
      </w:pPr>
    </w:p>
    <w:p w14:paraId="71F90E8E" w14:textId="77777777" w:rsidR="00887458" w:rsidRPr="00B013F3" w:rsidRDefault="00887458" w:rsidP="0007618A">
      <w:pPr>
        <w:jc w:val="center"/>
        <w:rPr>
          <w:rFonts w:ascii="Arial" w:hAnsi="Arial" w:cs="Arial"/>
          <w:b/>
          <w:strike/>
          <w:sz w:val="28"/>
          <w:szCs w:val="28"/>
        </w:rPr>
      </w:pPr>
    </w:p>
    <w:p w14:paraId="7F0061B4" w14:textId="77777777" w:rsidR="00DC01BE" w:rsidRPr="001C1C63" w:rsidRDefault="00DC01BE" w:rsidP="00CD4176">
      <w:pPr>
        <w:jc w:val="center"/>
        <w:rPr>
          <w:rFonts w:ascii="Arial" w:hAnsi="Arial" w:cs="Arial"/>
          <w:b/>
          <w:sz w:val="28"/>
          <w:szCs w:val="28"/>
        </w:rPr>
      </w:pPr>
    </w:p>
    <w:p w14:paraId="01D10851" w14:textId="6ACBA943" w:rsidR="00264972" w:rsidRPr="001C1C63" w:rsidRDefault="00264972" w:rsidP="00264972">
      <w:pPr>
        <w:jc w:val="center"/>
        <w:rPr>
          <w:rFonts w:ascii="Arial" w:hAnsi="Arial" w:cs="Arial"/>
          <w:b/>
        </w:rPr>
      </w:pPr>
      <w:r w:rsidRPr="001C1C63">
        <w:rPr>
          <w:rFonts w:ascii="Arial" w:hAnsi="Arial" w:cs="Arial"/>
          <w:b/>
        </w:rPr>
        <w:t>Všeobecne záväzné nariadenie</w:t>
      </w:r>
    </w:p>
    <w:p w14:paraId="4B38BE87" w14:textId="77777777" w:rsidR="00264972" w:rsidRPr="001C1C63" w:rsidRDefault="00264972" w:rsidP="00264972">
      <w:pPr>
        <w:autoSpaceDE w:val="0"/>
        <w:autoSpaceDN w:val="0"/>
        <w:adjustRightInd w:val="0"/>
        <w:jc w:val="center"/>
        <w:rPr>
          <w:rFonts w:ascii="Arial" w:hAnsi="Arial" w:cs="Arial"/>
          <w:b/>
          <w:bCs/>
        </w:rPr>
      </w:pPr>
      <w:r w:rsidRPr="001C1C63">
        <w:rPr>
          <w:rFonts w:ascii="Arial" w:hAnsi="Arial" w:cs="Arial"/>
          <w:b/>
          <w:bCs/>
        </w:rPr>
        <w:t xml:space="preserve">Bratislavského samosprávneho kraja </w:t>
      </w:r>
    </w:p>
    <w:p w14:paraId="5AF2163D" w14:textId="5EE97394" w:rsidR="00264972" w:rsidRPr="001C1C63" w:rsidRDefault="00264972" w:rsidP="00264972">
      <w:pPr>
        <w:autoSpaceDE w:val="0"/>
        <w:autoSpaceDN w:val="0"/>
        <w:adjustRightInd w:val="0"/>
        <w:jc w:val="center"/>
        <w:rPr>
          <w:rFonts w:ascii="Arial" w:hAnsi="Arial" w:cs="Arial"/>
          <w:b/>
          <w:bCs/>
        </w:rPr>
      </w:pPr>
      <w:r w:rsidRPr="001C1C63">
        <w:rPr>
          <w:rFonts w:ascii="Arial" w:hAnsi="Arial" w:cs="Arial"/>
          <w:b/>
          <w:bCs/>
        </w:rPr>
        <w:t>č. ..../</w:t>
      </w:r>
      <w:r w:rsidR="00AB5B8B">
        <w:rPr>
          <w:rFonts w:ascii="Arial" w:hAnsi="Arial" w:cs="Arial"/>
          <w:b/>
          <w:bCs/>
        </w:rPr>
        <w:t>2025</w:t>
      </w:r>
    </w:p>
    <w:p w14:paraId="144C00CC" w14:textId="3D03E5FC" w:rsidR="00264972" w:rsidRPr="001C1C63" w:rsidRDefault="00264972" w:rsidP="00264972">
      <w:pPr>
        <w:autoSpaceDE w:val="0"/>
        <w:autoSpaceDN w:val="0"/>
        <w:adjustRightInd w:val="0"/>
        <w:jc w:val="center"/>
        <w:rPr>
          <w:rFonts w:ascii="Arial" w:hAnsi="Arial" w:cs="Arial"/>
        </w:rPr>
      </w:pPr>
      <w:r w:rsidRPr="001C1C63">
        <w:rPr>
          <w:rFonts w:ascii="Arial" w:hAnsi="Arial" w:cs="Arial"/>
        </w:rPr>
        <w:t xml:space="preserve">zo dňa </w:t>
      </w:r>
      <w:r w:rsidR="00281ED6">
        <w:rPr>
          <w:rFonts w:ascii="Arial" w:hAnsi="Arial" w:cs="Arial"/>
        </w:rPr>
        <w:t>12. 12. 2025</w:t>
      </w:r>
    </w:p>
    <w:p w14:paraId="42C75565" w14:textId="77777777" w:rsidR="00264972" w:rsidRPr="001C1C63" w:rsidRDefault="00264972" w:rsidP="00264972">
      <w:pPr>
        <w:autoSpaceDE w:val="0"/>
        <w:autoSpaceDN w:val="0"/>
        <w:adjustRightInd w:val="0"/>
        <w:jc w:val="both"/>
        <w:rPr>
          <w:rFonts w:ascii="Arial" w:hAnsi="Arial" w:cs="Arial"/>
          <w:b/>
          <w:bCs/>
        </w:rPr>
      </w:pPr>
    </w:p>
    <w:p w14:paraId="7423E1E0" w14:textId="1FD04176" w:rsidR="00264972" w:rsidRPr="001C1C63" w:rsidRDefault="00264972" w:rsidP="00264972">
      <w:pPr>
        <w:jc w:val="both"/>
        <w:outlineLvl w:val="0"/>
        <w:rPr>
          <w:rFonts w:ascii="Arial" w:hAnsi="Arial" w:cs="Arial"/>
          <w:b/>
          <w:bCs/>
          <w:sz w:val="22"/>
          <w:szCs w:val="22"/>
        </w:rPr>
      </w:pPr>
      <w:r w:rsidRPr="001C1C63">
        <w:rPr>
          <w:rFonts w:ascii="Arial" w:hAnsi="Arial" w:cs="Arial"/>
          <w:b/>
          <w:bCs/>
          <w:sz w:val="22"/>
          <w:szCs w:val="22"/>
        </w:rPr>
        <w:t>o výške príspevkov v školských zariadeniach a výške úhrady nákladov na štúdium v jazykových školách v zriaďovateľskej pôsobnosti Bratislavského samosprávneho kraja</w:t>
      </w:r>
      <w:r w:rsidR="00484E79" w:rsidRPr="001C1C63">
        <w:rPr>
          <w:rFonts w:ascii="Arial" w:hAnsi="Arial" w:cs="Arial"/>
          <w:b/>
          <w:bCs/>
          <w:sz w:val="22"/>
          <w:szCs w:val="22"/>
        </w:rPr>
        <w:t>, ktorým sa ruší Všeobecne záväzné nariadenie Bratislavského samos</w:t>
      </w:r>
      <w:r w:rsidR="00CD4176" w:rsidRPr="001C1C63">
        <w:rPr>
          <w:rFonts w:ascii="Arial" w:hAnsi="Arial" w:cs="Arial"/>
          <w:b/>
          <w:bCs/>
          <w:sz w:val="22"/>
          <w:szCs w:val="22"/>
        </w:rPr>
        <w:t>pr</w:t>
      </w:r>
      <w:r w:rsidR="00484E79" w:rsidRPr="001C1C63">
        <w:rPr>
          <w:rFonts w:ascii="Arial" w:hAnsi="Arial" w:cs="Arial"/>
          <w:b/>
          <w:bCs/>
          <w:sz w:val="22"/>
          <w:szCs w:val="22"/>
        </w:rPr>
        <w:t xml:space="preserve">ávneho kraja č. </w:t>
      </w:r>
      <w:r w:rsidR="00281ED6">
        <w:rPr>
          <w:rFonts w:ascii="Arial" w:hAnsi="Arial" w:cs="Arial"/>
          <w:b/>
          <w:bCs/>
          <w:sz w:val="22"/>
          <w:szCs w:val="22"/>
        </w:rPr>
        <w:t xml:space="preserve">2/2024 </w:t>
      </w:r>
      <w:r w:rsidR="00484E79" w:rsidRPr="001C1C63">
        <w:rPr>
          <w:rFonts w:ascii="Arial" w:hAnsi="Arial" w:cs="Arial"/>
          <w:b/>
          <w:bCs/>
          <w:sz w:val="22"/>
          <w:szCs w:val="22"/>
        </w:rPr>
        <w:t>o výške príspevkov v školských zariadeniach a výške úhrady nákladov na štúdium v jazykových školách v zriaďovateľskej pôsobnosti Bratislavského samosprávneho kraja</w:t>
      </w:r>
    </w:p>
    <w:p w14:paraId="1F9D3494" w14:textId="77777777" w:rsidR="00264972" w:rsidRPr="001C1C63" w:rsidRDefault="00264972" w:rsidP="00264972">
      <w:pPr>
        <w:autoSpaceDE w:val="0"/>
        <w:autoSpaceDN w:val="0"/>
        <w:adjustRightInd w:val="0"/>
        <w:ind w:firstLine="708"/>
        <w:jc w:val="both"/>
        <w:rPr>
          <w:rFonts w:ascii="Arial" w:hAnsi="Arial" w:cs="Arial"/>
          <w:b/>
          <w:bCs/>
          <w:sz w:val="22"/>
          <w:szCs w:val="22"/>
        </w:rPr>
      </w:pPr>
    </w:p>
    <w:p w14:paraId="6CF6E250" w14:textId="31157964" w:rsidR="00264972" w:rsidRPr="001C1C63" w:rsidRDefault="00264972" w:rsidP="00264972">
      <w:pPr>
        <w:pStyle w:val="Zarkazkladnhotextu"/>
        <w:spacing w:after="0"/>
        <w:ind w:firstLine="0"/>
        <w:rPr>
          <w:rFonts w:ascii="Arial" w:hAnsi="Arial" w:cs="Arial"/>
          <w:sz w:val="22"/>
          <w:szCs w:val="22"/>
        </w:rPr>
      </w:pPr>
      <w:r w:rsidRPr="001C1C63">
        <w:rPr>
          <w:rFonts w:ascii="Arial" w:hAnsi="Arial" w:cs="Arial"/>
          <w:sz w:val="22"/>
          <w:szCs w:val="22"/>
        </w:rPr>
        <w:t>Zastupiteľstvo Bratislavského samosprávneho kraja</w:t>
      </w:r>
      <w:r w:rsidR="00900E12" w:rsidRPr="001C1C63">
        <w:rPr>
          <w:rFonts w:ascii="Arial" w:hAnsi="Arial" w:cs="Arial"/>
          <w:sz w:val="22"/>
          <w:szCs w:val="22"/>
        </w:rPr>
        <w:t xml:space="preserve"> v súlade</w:t>
      </w:r>
      <w:r w:rsidRPr="001C1C63">
        <w:rPr>
          <w:rFonts w:ascii="Arial" w:hAnsi="Arial" w:cs="Arial"/>
          <w:sz w:val="22"/>
          <w:szCs w:val="22"/>
        </w:rPr>
        <w:t xml:space="preserve"> </w:t>
      </w:r>
      <w:r w:rsidR="00900E12" w:rsidRPr="001C1C63">
        <w:rPr>
          <w:rFonts w:ascii="Arial" w:hAnsi="Arial" w:cs="Arial"/>
          <w:sz w:val="22"/>
          <w:szCs w:val="22"/>
        </w:rPr>
        <w:t xml:space="preserve">s § 8 ods. 1 a § 11 ods. 2 písm. a) </w:t>
      </w:r>
      <w:r w:rsidRPr="001C1C63">
        <w:rPr>
          <w:rFonts w:ascii="Arial" w:hAnsi="Arial" w:cs="Arial"/>
          <w:sz w:val="22"/>
          <w:szCs w:val="22"/>
        </w:rPr>
        <w:t xml:space="preserve">zákona č. 302/2001 Z. z. o samospráve vyšších územných celkov (zákon o samosprávnych krajoch) v znení neskorších predpisov  v zmysle § 53 ods. </w:t>
      </w:r>
      <w:r w:rsidR="00AE246E">
        <w:rPr>
          <w:rFonts w:ascii="Arial" w:hAnsi="Arial" w:cs="Arial"/>
          <w:sz w:val="22"/>
          <w:szCs w:val="22"/>
        </w:rPr>
        <w:t>4</w:t>
      </w:r>
      <w:r w:rsidR="00AE246E" w:rsidRPr="001C1C63">
        <w:rPr>
          <w:rFonts w:ascii="Arial" w:hAnsi="Arial" w:cs="Arial"/>
          <w:sz w:val="22"/>
          <w:szCs w:val="22"/>
        </w:rPr>
        <w:t xml:space="preserve"> </w:t>
      </w:r>
      <w:r w:rsidRPr="001C1C63">
        <w:rPr>
          <w:rFonts w:ascii="Arial" w:hAnsi="Arial" w:cs="Arial"/>
          <w:sz w:val="22"/>
          <w:szCs w:val="22"/>
        </w:rPr>
        <w:t xml:space="preserve">až </w:t>
      </w:r>
      <w:r w:rsidR="00070F8E">
        <w:rPr>
          <w:rFonts w:ascii="Arial" w:hAnsi="Arial" w:cs="Arial"/>
          <w:sz w:val="22"/>
          <w:szCs w:val="22"/>
        </w:rPr>
        <w:t>6 a 9</w:t>
      </w:r>
      <w:r w:rsidRPr="001C1C63">
        <w:rPr>
          <w:rFonts w:ascii="Arial" w:hAnsi="Arial" w:cs="Arial"/>
          <w:sz w:val="22"/>
          <w:szCs w:val="22"/>
        </w:rPr>
        <w:t>, § 117 ods. 7</w:t>
      </w:r>
      <w:r w:rsidR="00A173F8">
        <w:rPr>
          <w:rFonts w:ascii="Arial" w:hAnsi="Arial" w:cs="Arial"/>
          <w:sz w:val="22"/>
          <w:szCs w:val="22"/>
        </w:rPr>
        <w:t>, 8</w:t>
      </w:r>
      <w:r w:rsidRPr="001C1C63">
        <w:rPr>
          <w:rFonts w:ascii="Arial" w:hAnsi="Arial" w:cs="Arial"/>
          <w:sz w:val="22"/>
          <w:szCs w:val="22"/>
        </w:rPr>
        <w:t xml:space="preserve"> a  </w:t>
      </w:r>
      <w:r w:rsidR="00A173F8">
        <w:rPr>
          <w:rFonts w:ascii="Arial" w:hAnsi="Arial" w:cs="Arial"/>
          <w:sz w:val="22"/>
          <w:szCs w:val="22"/>
        </w:rPr>
        <w:t>9</w:t>
      </w:r>
      <w:r w:rsidRPr="001C1C63">
        <w:rPr>
          <w:rFonts w:ascii="Arial" w:hAnsi="Arial" w:cs="Arial"/>
          <w:sz w:val="22"/>
          <w:szCs w:val="22"/>
        </w:rPr>
        <w:t>, § 140 ods. 9, 10</w:t>
      </w:r>
      <w:r w:rsidR="007A3486" w:rsidRPr="001C1C63">
        <w:rPr>
          <w:rFonts w:ascii="Arial" w:hAnsi="Arial" w:cs="Arial"/>
          <w:sz w:val="22"/>
          <w:szCs w:val="22"/>
        </w:rPr>
        <w:t>, 12</w:t>
      </w:r>
      <w:r w:rsidRPr="001C1C63">
        <w:rPr>
          <w:rFonts w:ascii="Arial" w:hAnsi="Arial" w:cs="Arial"/>
          <w:sz w:val="22"/>
          <w:szCs w:val="22"/>
        </w:rPr>
        <w:t xml:space="preserve"> a  13, § 141 ods. 5, 6</w:t>
      </w:r>
      <w:r w:rsidR="007A3486" w:rsidRPr="001C1C63">
        <w:rPr>
          <w:rFonts w:ascii="Arial" w:hAnsi="Arial" w:cs="Arial"/>
          <w:sz w:val="22"/>
          <w:szCs w:val="22"/>
        </w:rPr>
        <w:t>, 8</w:t>
      </w:r>
      <w:r w:rsidRPr="001C1C63">
        <w:rPr>
          <w:rFonts w:ascii="Arial" w:hAnsi="Arial" w:cs="Arial"/>
          <w:sz w:val="22"/>
          <w:szCs w:val="22"/>
        </w:rPr>
        <w:t xml:space="preserve"> a  9  v spojitosti s §114 </w:t>
      </w:r>
      <w:r w:rsidR="00C210A6" w:rsidRPr="001C1C63">
        <w:rPr>
          <w:rFonts w:ascii="Arial" w:hAnsi="Arial" w:cs="Arial"/>
          <w:sz w:val="22"/>
          <w:szCs w:val="22"/>
        </w:rPr>
        <w:t xml:space="preserve">ods. 6 a 7 </w:t>
      </w:r>
      <w:r w:rsidRPr="001C1C63">
        <w:rPr>
          <w:rFonts w:ascii="Arial" w:hAnsi="Arial" w:cs="Arial"/>
          <w:sz w:val="22"/>
          <w:szCs w:val="22"/>
        </w:rPr>
        <w:t>zákona č. 245/2008 Z. z. o výchove a vzdelávaní (školský zákon) a  o zmene a  doplnení niektorých zákonov v znení neskorších predpisov a § 4 ods.</w:t>
      </w:r>
      <w:r w:rsidR="006F2D81" w:rsidRPr="001C1C63">
        <w:rPr>
          <w:rFonts w:ascii="Arial" w:hAnsi="Arial" w:cs="Arial"/>
          <w:sz w:val="22"/>
          <w:szCs w:val="22"/>
        </w:rPr>
        <w:t xml:space="preserve"> 3</w:t>
      </w:r>
      <w:r w:rsidRPr="001C1C63">
        <w:rPr>
          <w:rFonts w:ascii="Arial" w:hAnsi="Arial" w:cs="Arial"/>
          <w:sz w:val="22"/>
          <w:szCs w:val="22"/>
        </w:rPr>
        <w:t xml:space="preserve"> písm. a), </w:t>
      </w:r>
      <w:r w:rsidR="005C193A" w:rsidRPr="001C1C63">
        <w:rPr>
          <w:rFonts w:ascii="Arial" w:hAnsi="Arial" w:cs="Arial"/>
          <w:sz w:val="22"/>
          <w:szCs w:val="22"/>
        </w:rPr>
        <w:t xml:space="preserve">ods. 4 písm. a), </w:t>
      </w:r>
      <w:r w:rsidRPr="001C1C63">
        <w:rPr>
          <w:rFonts w:ascii="Arial" w:hAnsi="Arial" w:cs="Arial"/>
          <w:sz w:val="22"/>
          <w:szCs w:val="22"/>
        </w:rPr>
        <w:t xml:space="preserve">ods. 6 až </w:t>
      </w:r>
      <w:r w:rsidR="006F2D81" w:rsidRPr="001C1C63">
        <w:rPr>
          <w:rFonts w:ascii="Arial" w:hAnsi="Arial" w:cs="Arial"/>
          <w:sz w:val="22"/>
          <w:szCs w:val="22"/>
        </w:rPr>
        <w:t xml:space="preserve"> 11</w:t>
      </w:r>
      <w:r w:rsidRPr="001C1C63">
        <w:rPr>
          <w:rFonts w:ascii="Arial" w:hAnsi="Arial" w:cs="Arial"/>
          <w:sz w:val="22"/>
          <w:szCs w:val="22"/>
        </w:rPr>
        <w:t xml:space="preserve"> </w:t>
      </w:r>
      <w:bookmarkStart w:id="0" w:name="_Hlk78370368"/>
      <w:r w:rsidRPr="001C1C63">
        <w:rPr>
          <w:rFonts w:ascii="Arial" w:hAnsi="Arial" w:cs="Arial"/>
          <w:sz w:val="22"/>
          <w:szCs w:val="22"/>
        </w:rPr>
        <w:t xml:space="preserve">zákona č. 544/2010 Z. z. </w:t>
      </w:r>
      <w:r w:rsidRPr="001C1C63">
        <w:rPr>
          <w:rFonts w:ascii="Arial" w:hAnsi="Arial" w:cs="Arial"/>
          <w:bCs/>
          <w:sz w:val="22"/>
          <w:szCs w:val="22"/>
          <w:shd w:val="clear" w:color="auto" w:fill="FFFFFF"/>
        </w:rPr>
        <w:t xml:space="preserve">o dotáciách v pôsobnosti Ministerstva práce, sociálnych vecí a rodiny Slovenskej republiky v znení neskorších predpisov </w:t>
      </w:r>
      <w:r w:rsidRPr="001C1C63">
        <w:rPr>
          <w:rFonts w:ascii="Arial" w:hAnsi="Arial" w:cs="Arial"/>
          <w:sz w:val="22"/>
          <w:szCs w:val="22"/>
        </w:rPr>
        <w:t>vydáva toto všeobecne záväzné nariadenie</w:t>
      </w:r>
      <w:bookmarkEnd w:id="0"/>
      <w:r w:rsidRPr="001C1C63">
        <w:rPr>
          <w:rFonts w:ascii="Arial" w:hAnsi="Arial" w:cs="Arial"/>
          <w:sz w:val="22"/>
          <w:szCs w:val="22"/>
        </w:rPr>
        <w:t xml:space="preserve">: </w:t>
      </w:r>
    </w:p>
    <w:p w14:paraId="5654FB04" w14:textId="77777777" w:rsidR="00264972" w:rsidRPr="001C1C63" w:rsidRDefault="00264972" w:rsidP="00264972">
      <w:pPr>
        <w:autoSpaceDE w:val="0"/>
        <w:autoSpaceDN w:val="0"/>
        <w:adjustRightInd w:val="0"/>
        <w:ind w:left="3540" w:hanging="3540"/>
        <w:jc w:val="center"/>
        <w:rPr>
          <w:rFonts w:ascii="Arial" w:hAnsi="Arial" w:cs="Arial"/>
          <w:b/>
          <w:bCs/>
          <w:sz w:val="22"/>
          <w:szCs w:val="22"/>
        </w:rPr>
      </w:pPr>
    </w:p>
    <w:p w14:paraId="152EAE49" w14:textId="77777777" w:rsidR="00264972" w:rsidRPr="001C1C63" w:rsidRDefault="00264972" w:rsidP="00264972">
      <w:pPr>
        <w:autoSpaceDE w:val="0"/>
        <w:autoSpaceDN w:val="0"/>
        <w:adjustRightInd w:val="0"/>
        <w:ind w:left="3540" w:hanging="3540"/>
        <w:jc w:val="center"/>
        <w:rPr>
          <w:rFonts w:ascii="Arial" w:hAnsi="Arial" w:cs="Arial"/>
          <w:b/>
          <w:bCs/>
          <w:sz w:val="22"/>
          <w:szCs w:val="22"/>
        </w:rPr>
      </w:pPr>
    </w:p>
    <w:p w14:paraId="3AE0D43A" w14:textId="77777777" w:rsidR="00264972" w:rsidRPr="001C1C63" w:rsidRDefault="00264972" w:rsidP="00264972">
      <w:pPr>
        <w:autoSpaceDE w:val="0"/>
        <w:autoSpaceDN w:val="0"/>
        <w:adjustRightInd w:val="0"/>
        <w:jc w:val="center"/>
        <w:rPr>
          <w:rFonts w:ascii="Arial" w:hAnsi="Arial" w:cs="Arial"/>
          <w:b/>
          <w:bCs/>
        </w:rPr>
      </w:pPr>
      <w:r w:rsidRPr="001C1C63">
        <w:rPr>
          <w:rFonts w:ascii="Arial" w:hAnsi="Arial" w:cs="Arial"/>
          <w:b/>
          <w:bCs/>
        </w:rPr>
        <w:t>§ 1</w:t>
      </w:r>
    </w:p>
    <w:p w14:paraId="5E3A8744" w14:textId="77777777" w:rsidR="00264972" w:rsidRPr="001C1C63" w:rsidRDefault="00264972" w:rsidP="00264972">
      <w:pPr>
        <w:autoSpaceDE w:val="0"/>
        <w:autoSpaceDN w:val="0"/>
        <w:adjustRightInd w:val="0"/>
        <w:ind w:left="3540" w:hanging="3540"/>
        <w:jc w:val="center"/>
        <w:rPr>
          <w:rFonts w:ascii="Arial" w:hAnsi="Arial" w:cs="Arial"/>
          <w:b/>
          <w:bCs/>
        </w:rPr>
      </w:pPr>
    </w:p>
    <w:p w14:paraId="06641F83" w14:textId="77777777" w:rsidR="00264972" w:rsidRPr="001C1C63" w:rsidRDefault="00264972" w:rsidP="00264972">
      <w:pPr>
        <w:pStyle w:val="Nadpis1"/>
        <w:spacing w:after="0"/>
        <w:rPr>
          <w:rFonts w:ascii="Arial" w:hAnsi="Arial" w:cs="Arial"/>
        </w:rPr>
      </w:pPr>
      <w:r w:rsidRPr="001C1C63">
        <w:rPr>
          <w:rFonts w:ascii="Arial" w:hAnsi="Arial" w:cs="Arial"/>
        </w:rPr>
        <w:t>Úvodné ustanovenia</w:t>
      </w:r>
    </w:p>
    <w:p w14:paraId="4A1995F8" w14:textId="77777777" w:rsidR="00264972" w:rsidRPr="001C1C63" w:rsidRDefault="00264972" w:rsidP="00264972">
      <w:pPr>
        <w:rPr>
          <w:rFonts w:ascii="Arial" w:hAnsi="Arial" w:cs="Arial"/>
        </w:rPr>
      </w:pPr>
    </w:p>
    <w:p w14:paraId="529B1978" w14:textId="77777777" w:rsidR="00264972" w:rsidRPr="001C1C63" w:rsidRDefault="00264972" w:rsidP="00264972">
      <w:pPr>
        <w:pStyle w:val="Zkladntext"/>
        <w:numPr>
          <w:ilvl w:val="0"/>
          <w:numId w:val="8"/>
        </w:numPr>
        <w:spacing w:after="0"/>
        <w:ind w:left="567" w:hanging="567"/>
        <w:jc w:val="both"/>
        <w:rPr>
          <w:rFonts w:ascii="Arial" w:hAnsi="Arial" w:cs="Arial"/>
          <w:sz w:val="22"/>
          <w:szCs w:val="22"/>
        </w:rPr>
      </w:pPr>
      <w:r w:rsidRPr="001C1C63">
        <w:rPr>
          <w:rFonts w:ascii="Arial" w:hAnsi="Arial" w:cs="Arial"/>
          <w:sz w:val="22"/>
          <w:szCs w:val="22"/>
        </w:rPr>
        <w:t>Toto všeobecne záväzné nariadenie (ďalej len „nariadenie“) určuje  výšku príspevkov na čiastočnú úhradu nákladov v školských výchovno-vzdelávacích zariadeniach, výšku príspevku na čiastočnú úhradu nákladov a  na režijné náklady v školských účelových zariadeniach a  výšku úhrady nákladov na štúdium v jazykových školách, ktorých zriaďovateľom je Bratislavský samosprávny kraj.</w:t>
      </w:r>
    </w:p>
    <w:p w14:paraId="232CEA49" w14:textId="77777777" w:rsidR="00264972" w:rsidRPr="001C1C63" w:rsidRDefault="00264972" w:rsidP="00264972">
      <w:pPr>
        <w:pStyle w:val="Odsekzoznamu"/>
        <w:numPr>
          <w:ilvl w:val="0"/>
          <w:numId w:val="1"/>
        </w:numPr>
        <w:tabs>
          <w:tab w:val="clear" w:pos="360"/>
          <w:tab w:val="num" w:pos="567"/>
        </w:tabs>
        <w:autoSpaceDE w:val="0"/>
        <w:autoSpaceDN w:val="0"/>
        <w:adjustRightInd w:val="0"/>
        <w:ind w:left="567" w:hanging="567"/>
        <w:jc w:val="both"/>
        <w:rPr>
          <w:rFonts w:ascii="Arial" w:hAnsi="Arial" w:cs="Arial"/>
          <w:bCs/>
          <w:sz w:val="22"/>
          <w:szCs w:val="22"/>
        </w:rPr>
      </w:pPr>
      <w:r w:rsidRPr="001C1C63">
        <w:rPr>
          <w:rFonts w:ascii="Arial" w:hAnsi="Arial" w:cs="Arial"/>
          <w:sz w:val="22"/>
          <w:szCs w:val="22"/>
        </w:rPr>
        <w:t xml:space="preserve">Toto nariadenie ustanovuje </w:t>
      </w:r>
      <w:r w:rsidRPr="001C1C63">
        <w:rPr>
          <w:rFonts w:ascii="Arial" w:hAnsi="Arial" w:cs="Arial"/>
          <w:bCs/>
          <w:sz w:val="22"/>
          <w:szCs w:val="22"/>
        </w:rPr>
        <w:t xml:space="preserve">podrobnosti: </w:t>
      </w:r>
    </w:p>
    <w:p w14:paraId="0D24B642" w14:textId="77777777" w:rsidR="00264972" w:rsidRPr="001C1C63" w:rsidRDefault="00264972" w:rsidP="00264972">
      <w:pPr>
        <w:numPr>
          <w:ilvl w:val="1"/>
          <w:numId w:val="1"/>
        </w:numPr>
        <w:autoSpaceDE w:val="0"/>
        <w:autoSpaceDN w:val="0"/>
        <w:adjustRightInd w:val="0"/>
        <w:ind w:left="567" w:hanging="567"/>
        <w:jc w:val="both"/>
        <w:rPr>
          <w:rFonts w:ascii="Arial" w:hAnsi="Arial" w:cs="Arial"/>
          <w:bCs/>
          <w:sz w:val="22"/>
          <w:szCs w:val="22"/>
        </w:rPr>
      </w:pPr>
      <w:r w:rsidRPr="001C1C63">
        <w:rPr>
          <w:rFonts w:ascii="Arial" w:hAnsi="Arial" w:cs="Arial"/>
          <w:bCs/>
          <w:sz w:val="22"/>
          <w:szCs w:val="22"/>
        </w:rPr>
        <w:t>o výške príspevku povinnej osoby na čiastočnú úhradu nákladov v školských výchovno-vzdelávacích zariadeniach, ktorými sú:</w:t>
      </w:r>
    </w:p>
    <w:p w14:paraId="5470BD3E" w14:textId="77777777" w:rsidR="00264972" w:rsidRPr="001C1C63" w:rsidRDefault="00264972" w:rsidP="00264972">
      <w:pPr>
        <w:numPr>
          <w:ilvl w:val="1"/>
          <w:numId w:val="2"/>
        </w:numPr>
        <w:tabs>
          <w:tab w:val="clear" w:pos="720"/>
          <w:tab w:val="num" w:pos="1418"/>
        </w:tabs>
        <w:autoSpaceDE w:val="0"/>
        <w:autoSpaceDN w:val="0"/>
        <w:adjustRightInd w:val="0"/>
        <w:ind w:left="1418" w:hanging="425"/>
        <w:jc w:val="both"/>
        <w:rPr>
          <w:rFonts w:ascii="Arial" w:hAnsi="Arial" w:cs="Arial"/>
          <w:sz w:val="22"/>
          <w:szCs w:val="22"/>
        </w:rPr>
      </w:pPr>
      <w:r w:rsidRPr="001C1C63">
        <w:rPr>
          <w:rFonts w:ascii="Arial" w:hAnsi="Arial" w:cs="Arial"/>
          <w:sz w:val="22"/>
          <w:szCs w:val="22"/>
        </w:rPr>
        <w:t xml:space="preserve">školský klub detí, </w:t>
      </w:r>
    </w:p>
    <w:p w14:paraId="4A70AD95" w14:textId="6C8B1683" w:rsidR="00264972" w:rsidRPr="001C1C63" w:rsidRDefault="00264972" w:rsidP="00264972">
      <w:pPr>
        <w:numPr>
          <w:ilvl w:val="1"/>
          <w:numId w:val="2"/>
        </w:numPr>
        <w:tabs>
          <w:tab w:val="clear" w:pos="720"/>
          <w:tab w:val="num" w:pos="1418"/>
        </w:tabs>
        <w:autoSpaceDE w:val="0"/>
        <w:autoSpaceDN w:val="0"/>
        <w:adjustRightInd w:val="0"/>
        <w:ind w:left="1418" w:hanging="425"/>
        <w:jc w:val="both"/>
        <w:rPr>
          <w:rFonts w:ascii="Arial" w:hAnsi="Arial" w:cs="Arial"/>
          <w:b/>
          <w:bCs/>
          <w:sz w:val="22"/>
          <w:szCs w:val="22"/>
        </w:rPr>
      </w:pPr>
      <w:r w:rsidRPr="001C1C63">
        <w:rPr>
          <w:rFonts w:ascii="Arial" w:hAnsi="Arial" w:cs="Arial"/>
          <w:bCs/>
          <w:sz w:val="22"/>
          <w:szCs w:val="22"/>
        </w:rPr>
        <w:t>školský internát;</w:t>
      </w:r>
    </w:p>
    <w:p w14:paraId="5FBFFBF4" w14:textId="77777777" w:rsidR="00264972" w:rsidRPr="001C1C63" w:rsidRDefault="00264972" w:rsidP="00264972">
      <w:pPr>
        <w:numPr>
          <w:ilvl w:val="1"/>
          <w:numId w:val="1"/>
        </w:numPr>
        <w:autoSpaceDE w:val="0"/>
        <w:autoSpaceDN w:val="0"/>
        <w:adjustRightInd w:val="0"/>
        <w:ind w:left="567" w:hanging="567"/>
        <w:jc w:val="both"/>
        <w:rPr>
          <w:rFonts w:ascii="Arial" w:hAnsi="Arial" w:cs="Arial"/>
          <w:bCs/>
          <w:sz w:val="22"/>
          <w:szCs w:val="22"/>
        </w:rPr>
      </w:pPr>
      <w:r w:rsidRPr="001C1C63">
        <w:rPr>
          <w:rFonts w:ascii="Arial" w:hAnsi="Arial" w:cs="Arial"/>
          <w:bCs/>
          <w:sz w:val="22"/>
          <w:szCs w:val="22"/>
        </w:rPr>
        <w:t>o výške príspevku povinnej osoby na čiastočnú úhradu nákladov a na režijné náklady v školských účelových zariadeniach, ktorými sú:</w:t>
      </w:r>
    </w:p>
    <w:p w14:paraId="63319CC6" w14:textId="77777777" w:rsidR="00264972" w:rsidRPr="001C1C63" w:rsidRDefault="00264972" w:rsidP="00264972">
      <w:pPr>
        <w:pStyle w:val="Odsekzoznamu"/>
        <w:numPr>
          <w:ilvl w:val="0"/>
          <w:numId w:val="3"/>
        </w:numPr>
        <w:tabs>
          <w:tab w:val="num" w:pos="1418"/>
        </w:tabs>
        <w:autoSpaceDE w:val="0"/>
        <w:autoSpaceDN w:val="0"/>
        <w:adjustRightInd w:val="0"/>
        <w:ind w:left="1418" w:hanging="425"/>
        <w:jc w:val="both"/>
        <w:rPr>
          <w:rFonts w:ascii="Arial" w:hAnsi="Arial" w:cs="Arial"/>
          <w:sz w:val="22"/>
          <w:szCs w:val="22"/>
        </w:rPr>
      </w:pPr>
      <w:r w:rsidRPr="001C1C63">
        <w:rPr>
          <w:rFonts w:ascii="Arial" w:hAnsi="Arial" w:cs="Arial"/>
          <w:sz w:val="22"/>
          <w:szCs w:val="22"/>
        </w:rPr>
        <w:t>školská jedáleň alebo výdajná školská jedáleň,</w:t>
      </w:r>
    </w:p>
    <w:p w14:paraId="01584FAB" w14:textId="77777777" w:rsidR="00264972" w:rsidRPr="001C1C63" w:rsidRDefault="00264972" w:rsidP="00264972">
      <w:pPr>
        <w:pStyle w:val="Odsekzoznamu"/>
        <w:numPr>
          <w:ilvl w:val="0"/>
          <w:numId w:val="3"/>
        </w:numPr>
        <w:tabs>
          <w:tab w:val="num" w:pos="1418"/>
        </w:tabs>
        <w:autoSpaceDE w:val="0"/>
        <w:autoSpaceDN w:val="0"/>
        <w:adjustRightInd w:val="0"/>
        <w:ind w:left="1418" w:hanging="425"/>
        <w:jc w:val="both"/>
        <w:rPr>
          <w:rFonts w:ascii="Arial" w:hAnsi="Arial" w:cs="Arial"/>
          <w:b/>
          <w:bCs/>
          <w:strike/>
          <w:sz w:val="22"/>
          <w:szCs w:val="22"/>
        </w:rPr>
      </w:pPr>
      <w:r w:rsidRPr="001C1C63">
        <w:rPr>
          <w:rFonts w:ascii="Arial" w:hAnsi="Arial" w:cs="Arial"/>
          <w:sz w:val="22"/>
          <w:szCs w:val="22"/>
        </w:rPr>
        <w:t xml:space="preserve">školská jedáleň alebo výdajná školská jedáleň pre stravovanie športovcov  a diétne stravovanie </w:t>
      </w:r>
    </w:p>
    <w:p w14:paraId="33F510A3" w14:textId="77777777" w:rsidR="00264972" w:rsidRPr="001C1C63" w:rsidRDefault="00264972" w:rsidP="00264972">
      <w:pPr>
        <w:numPr>
          <w:ilvl w:val="1"/>
          <w:numId w:val="1"/>
        </w:numPr>
        <w:autoSpaceDE w:val="0"/>
        <w:autoSpaceDN w:val="0"/>
        <w:adjustRightInd w:val="0"/>
        <w:ind w:left="567" w:hanging="567"/>
        <w:jc w:val="both"/>
        <w:rPr>
          <w:rFonts w:ascii="Arial" w:hAnsi="Arial" w:cs="Arial"/>
          <w:bCs/>
          <w:sz w:val="22"/>
          <w:szCs w:val="22"/>
        </w:rPr>
      </w:pPr>
      <w:r w:rsidRPr="001C1C63">
        <w:rPr>
          <w:rFonts w:ascii="Arial" w:hAnsi="Arial" w:cs="Arial"/>
          <w:bCs/>
          <w:sz w:val="22"/>
          <w:szCs w:val="22"/>
        </w:rPr>
        <w:t>o výške úhrady nákladov povinnej osoby na štúdium v jazykových školách;</w:t>
      </w:r>
    </w:p>
    <w:p w14:paraId="5B8C1BED" w14:textId="002793EA" w:rsidR="00264972" w:rsidRPr="001C1C63" w:rsidRDefault="00264972" w:rsidP="00264972">
      <w:pPr>
        <w:numPr>
          <w:ilvl w:val="1"/>
          <w:numId w:val="1"/>
        </w:numPr>
        <w:autoSpaceDE w:val="0"/>
        <w:autoSpaceDN w:val="0"/>
        <w:adjustRightInd w:val="0"/>
        <w:ind w:left="567" w:hanging="567"/>
        <w:jc w:val="both"/>
        <w:rPr>
          <w:rFonts w:ascii="Arial" w:hAnsi="Arial" w:cs="Arial"/>
          <w:bCs/>
          <w:sz w:val="22"/>
          <w:szCs w:val="22"/>
        </w:rPr>
      </w:pPr>
      <w:r w:rsidRPr="001C1C63">
        <w:rPr>
          <w:rFonts w:ascii="Arial" w:hAnsi="Arial" w:cs="Arial"/>
          <w:bCs/>
          <w:sz w:val="22"/>
          <w:szCs w:val="22"/>
        </w:rPr>
        <w:t>o podmienkach poskytovania dotácie na podporu výchovy k stravovacím návykom dieťaťa (ďalej len „dotácia na stravu“) na zabezpečenie obeda a iného jedla pre žiaka navštevujúceho základnú školu</w:t>
      </w:r>
      <w:r w:rsidR="00522E3F" w:rsidRPr="001C1C63">
        <w:rPr>
          <w:rFonts w:ascii="Arial" w:hAnsi="Arial" w:cs="Arial"/>
          <w:bCs/>
          <w:sz w:val="22"/>
          <w:szCs w:val="22"/>
        </w:rPr>
        <w:t xml:space="preserve"> a strednú škol</w:t>
      </w:r>
      <w:r w:rsidR="00BD19E1" w:rsidRPr="001C1C63">
        <w:rPr>
          <w:rFonts w:ascii="Arial" w:hAnsi="Arial" w:cs="Arial"/>
          <w:bCs/>
          <w:sz w:val="22"/>
          <w:szCs w:val="22"/>
        </w:rPr>
        <w:t>u (prvý až štvrtý ročník  s osemročným vzdelávacím programom a prvý ročník  s päťročným vzdelávacím programom</w:t>
      </w:r>
      <w:r w:rsidR="001269D5" w:rsidRPr="001C1C63">
        <w:rPr>
          <w:rFonts w:ascii="Arial" w:hAnsi="Arial" w:cs="Arial"/>
          <w:bCs/>
          <w:sz w:val="22"/>
          <w:szCs w:val="22"/>
        </w:rPr>
        <w:t xml:space="preserve"> v strednej škole po prijatí na vzdelávanie v strednej škole z ôsmeho ročníka základnej školy</w:t>
      </w:r>
      <w:r w:rsidR="00BD19E1" w:rsidRPr="001C1C63">
        <w:rPr>
          <w:rFonts w:ascii="Arial" w:hAnsi="Arial" w:cs="Arial"/>
          <w:bCs/>
          <w:sz w:val="22"/>
          <w:szCs w:val="22"/>
        </w:rPr>
        <w:t>).</w:t>
      </w:r>
    </w:p>
    <w:p w14:paraId="291828DB" w14:textId="77777777" w:rsidR="00264972" w:rsidRPr="001C1C63" w:rsidRDefault="00264972" w:rsidP="00264972">
      <w:pPr>
        <w:numPr>
          <w:ilvl w:val="0"/>
          <w:numId w:val="1"/>
        </w:numPr>
        <w:autoSpaceDE w:val="0"/>
        <w:autoSpaceDN w:val="0"/>
        <w:adjustRightInd w:val="0"/>
        <w:ind w:left="567" w:hanging="567"/>
        <w:jc w:val="both"/>
        <w:rPr>
          <w:rFonts w:ascii="Arial" w:hAnsi="Arial" w:cs="Arial"/>
          <w:bCs/>
        </w:rPr>
      </w:pPr>
      <w:r w:rsidRPr="001C1C63">
        <w:rPr>
          <w:rFonts w:ascii="Arial" w:hAnsi="Arial" w:cs="Arial"/>
          <w:bCs/>
          <w:sz w:val="22"/>
          <w:szCs w:val="22"/>
        </w:rPr>
        <w:t xml:space="preserve">   Za povinnú osobu sa na účel tohto nariadenia považuje rodič, iný zákonný zástupca žiaka alebo plnoletý žiak.</w:t>
      </w:r>
    </w:p>
    <w:p w14:paraId="1EE41BF3" w14:textId="77777777" w:rsidR="00264972" w:rsidRPr="001C1C63" w:rsidRDefault="00264972" w:rsidP="00264972">
      <w:pPr>
        <w:autoSpaceDE w:val="0"/>
        <w:autoSpaceDN w:val="0"/>
        <w:adjustRightInd w:val="0"/>
        <w:jc w:val="both"/>
        <w:rPr>
          <w:rFonts w:ascii="Arial" w:hAnsi="Arial" w:cs="Arial"/>
          <w:bCs/>
          <w:sz w:val="22"/>
          <w:szCs w:val="22"/>
        </w:rPr>
      </w:pPr>
    </w:p>
    <w:p w14:paraId="3010EA35" w14:textId="77777777" w:rsidR="00264972" w:rsidRPr="001C1C63" w:rsidRDefault="00264972" w:rsidP="00264972">
      <w:pPr>
        <w:keepNext/>
        <w:keepLines/>
        <w:autoSpaceDE w:val="0"/>
        <w:autoSpaceDN w:val="0"/>
        <w:adjustRightInd w:val="0"/>
        <w:jc w:val="center"/>
        <w:rPr>
          <w:rFonts w:ascii="Arial" w:hAnsi="Arial" w:cs="Arial"/>
          <w:b/>
        </w:rPr>
      </w:pPr>
      <w:r w:rsidRPr="001C1C63">
        <w:rPr>
          <w:rFonts w:ascii="Arial" w:hAnsi="Arial" w:cs="Arial"/>
          <w:b/>
        </w:rPr>
        <w:t>§ 2</w:t>
      </w:r>
    </w:p>
    <w:p w14:paraId="13F5BE2F" w14:textId="77777777" w:rsidR="00264972" w:rsidRPr="001C1C63" w:rsidRDefault="00264972" w:rsidP="00264972">
      <w:pPr>
        <w:keepNext/>
        <w:keepLines/>
        <w:autoSpaceDE w:val="0"/>
        <w:autoSpaceDN w:val="0"/>
        <w:adjustRightInd w:val="0"/>
        <w:jc w:val="center"/>
        <w:rPr>
          <w:rFonts w:ascii="Arial" w:hAnsi="Arial" w:cs="Arial"/>
          <w:b/>
          <w:bCs/>
        </w:rPr>
      </w:pPr>
    </w:p>
    <w:p w14:paraId="558DDD20" w14:textId="77777777" w:rsidR="00264972" w:rsidRPr="001C1C63" w:rsidRDefault="00264972" w:rsidP="00264972">
      <w:pPr>
        <w:keepNext/>
        <w:keepLines/>
        <w:autoSpaceDE w:val="0"/>
        <w:autoSpaceDN w:val="0"/>
        <w:adjustRightInd w:val="0"/>
        <w:jc w:val="center"/>
        <w:rPr>
          <w:rFonts w:ascii="Arial" w:hAnsi="Arial" w:cs="Arial"/>
          <w:b/>
        </w:rPr>
      </w:pPr>
      <w:r w:rsidRPr="001C1C63">
        <w:rPr>
          <w:rFonts w:ascii="Arial" w:hAnsi="Arial" w:cs="Arial"/>
          <w:b/>
        </w:rPr>
        <w:t xml:space="preserve">Výška mesačného príspevku na čiastočnú úhradu nákladov </w:t>
      </w:r>
    </w:p>
    <w:p w14:paraId="3E68FC7A" w14:textId="77777777" w:rsidR="00264972" w:rsidRPr="001C1C63" w:rsidRDefault="00264972" w:rsidP="00264972">
      <w:pPr>
        <w:keepNext/>
        <w:keepLines/>
        <w:autoSpaceDE w:val="0"/>
        <w:autoSpaceDN w:val="0"/>
        <w:adjustRightInd w:val="0"/>
        <w:jc w:val="center"/>
        <w:rPr>
          <w:rFonts w:ascii="Arial" w:hAnsi="Arial" w:cs="Arial"/>
          <w:b/>
        </w:rPr>
      </w:pPr>
      <w:r w:rsidRPr="001C1C63">
        <w:rPr>
          <w:rFonts w:ascii="Arial" w:hAnsi="Arial" w:cs="Arial"/>
          <w:b/>
        </w:rPr>
        <w:t>na činnosť školského klubu detí</w:t>
      </w:r>
    </w:p>
    <w:p w14:paraId="5CAAA4B8" w14:textId="77777777" w:rsidR="00264972" w:rsidRPr="001C1C63" w:rsidRDefault="00264972" w:rsidP="00264972">
      <w:pPr>
        <w:keepNext/>
        <w:keepLines/>
        <w:autoSpaceDE w:val="0"/>
        <w:autoSpaceDN w:val="0"/>
        <w:adjustRightInd w:val="0"/>
        <w:jc w:val="center"/>
        <w:rPr>
          <w:rFonts w:ascii="Arial" w:hAnsi="Arial" w:cs="Arial"/>
          <w:b/>
        </w:rPr>
      </w:pPr>
    </w:p>
    <w:p w14:paraId="197DFCDD" w14:textId="4F135A86" w:rsidR="00264972" w:rsidRPr="001C1C63" w:rsidRDefault="00264972" w:rsidP="00264972">
      <w:pPr>
        <w:keepNext/>
        <w:keepLines/>
        <w:numPr>
          <w:ilvl w:val="0"/>
          <w:numId w:val="4"/>
        </w:numPr>
        <w:autoSpaceDE w:val="0"/>
        <w:autoSpaceDN w:val="0"/>
        <w:adjustRightInd w:val="0"/>
        <w:jc w:val="both"/>
        <w:rPr>
          <w:rFonts w:ascii="Arial" w:hAnsi="Arial" w:cs="Arial"/>
          <w:sz w:val="22"/>
          <w:szCs w:val="22"/>
        </w:rPr>
      </w:pPr>
      <w:r w:rsidRPr="001C1C63">
        <w:rPr>
          <w:rFonts w:ascii="Arial" w:hAnsi="Arial" w:cs="Arial"/>
          <w:sz w:val="22"/>
          <w:szCs w:val="22"/>
        </w:rPr>
        <w:t>Mesačný príspevok na čiastočnú úhradu nákladov na činnosti školského klubu detí na jedného žiaka sa určuje vo výške</w:t>
      </w:r>
      <w:r w:rsidR="00E37DEC" w:rsidRPr="001C1C63">
        <w:rPr>
          <w:rFonts w:ascii="Arial" w:hAnsi="Arial" w:cs="Arial"/>
          <w:sz w:val="22"/>
          <w:szCs w:val="22"/>
        </w:rPr>
        <w:t xml:space="preserve"> </w:t>
      </w:r>
      <w:r w:rsidR="00FB71BB" w:rsidRPr="005D6230">
        <w:rPr>
          <w:rFonts w:ascii="Arial" w:hAnsi="Arial" w:cs="Arial"/>
          <w:sz w:val="22"/>
          <w:szCs w:val="22"/>
        </w:rPr>
        <w:t>30,00 €.</w:t>
      </w:r>
    </w:p>
    <w:p w14:paraId="115A71D8" w14:textId="77777777" w:rsidR="00264972" w:rsidRPr="001C1C63" w:rsidRDefault="00264972" w:rsidP="00264972">
      <w:pPr>
        <w:keepNext/>
        <w:keepLines/>
        <w:numPr>
          <w:ilvl w:val="0"/>
          <w:numId w:val="4"/>
        </w:numPr>
        <w:autoSpaceDE w:val="0"/>
        <w:autoSpaceDN w:val="0"/>
        <w:adjustRightInd w:val="0"/>
        <w:jc w:val="both"/>
        <w:rPr>
          <w:rFonts w:ascii="Arial" w:hAnsi="Arial" w:cs="Arial"/>
          <w:sz w:val="22"/>
          <w:szCs w:val="22"/>
        </w:rPr>
      </w:pPr>
      <w:r w:rsidRPr="001C1C63">
        <w:rPr>
          <w:rFonts w:ascii="Arial" w:hAnsi="Arial" w:cs="Arial"/>
          <w:sz w:val="22"/>
          <w:szCs w:val="22"/>
        </w:rPr>
        <w:t>V mesiaci, v ktorom nebolo možné realizovať činnosť školského klubu detí prezenčnou formou z dôvodov, ktoré nie sú na strane povinnej osoby, sa  mesačný príspevok nehradí. V prípade činnosti dištančnou formou, sa mesačný príspevok taktiež nehradí. V mesiaci, v ktorom je činnosť prezenčnou formou prerušená, resp. obnovená a žiak sa zúčastní činnosti školského klubu detí:</w:t>
      </w:r>
    </w:p>
    <w:p w14:paraId="55CE30DA" w14:textId="77777777" w:rsidR="00264972" w:rsidRPr="001C1C63" w:rsidRDefault="00264972" w:rsidP="00264972">
      <w:pPr>
        <w:pStyle w:val="Odsekzoznamu"/>
        <w:keepNext/>
        <w:keepLines/>
        <w:numPr>
          <w:ilvl w:val="1"/>
          <w:numId w:val="4"/>
        </w:numPr>
        <w:autoSpaceDE w:val="0"/>
        <w:autoSpaceDN w:val="0"/>
        <w:adjustRightInd w:val="0"/>
        <w:jc w:val="both"/>
        <w:rPr>
          <w:rFonts w:ascii="Arial" w:hAnsi="Arial" w:cs="Arial"/>
          <w:sz w:val="22"/>
          <w:szCs w:val="22"/>
        </w:rPr>
      </w:pPr>
      <w:r w:rsidRPr="001C1C63">
        <w:rPr>
          <w:rFonts w:ascii="Arial" w:hAnsi="Arial" w:cs="Arial"/>
          <w:sz w:val="22"/>
          <w:szCs w:val="22"/>
        </w:rPr>
        <w:t>v rozsahu maximálne 50 % pracovných dní v mesiaci, sa príspevok hradí vo výške 50 % zo sumy, uvedenej v bode 1</w:t>
      </w:r>
    </w:p>
    <w:p w14:paraId="6234FCAD" w14:textId="77777777" w:rsidR="00264972" w:rsidRPr="001C1C63" w:rsidRDefault="00264972" w:rsidP="00264972">
      <w:pPr>
        <w:pStyle w:val="Odsekzoznamu"/>
        <w:keepNext/>
        <w:keepLines/>
        <w:numPr>
          <w:ilvl w:val="1"/>
          <w:numId w:val="4"/>
        </w:numPr>
        <w:autoSpaceDE w:val="0"/>
        <w:autoSpaceDN w:val="0"/>
        <w:adjustRightInd w:val="0"/>
        <w:jc w:val="both"/>
        <w:rPr>
          <w:rFonts w:ascii="Arial" w:hAnsi="Arial" w:cs="Arial"/>
          <w:sz w:val="22"/>
          <w:szCs w:val="22"/>
        </w:rPr>
      </w:pPr>
      <w:r w:rsidRPr="001C1C63">
        <w:rPr>
          <w:rFonts w:ascii="Arial" w:hAnsi="Arial" w:cs="Arial"/>
          <w:sz w:val="22"/>
          <w:szCs w:val="22"/>
        </w:rPr>
        <w:t>v rozsahu nad 50 % pracovných dní v mesiaci, sa príspevok hradí v plnej výške.</w:t>
      </w:r>
    </w:p>
    <w:p w14:paraId="25CE5EC1" w14:textId="77777777" w:rsidR="00264972" w:rsidRPr="001C1C63" w:rsidRDefault="00264972" w:rsidP="00264972">
      <w:pPr>
        <w:numPr>
          <w:ilvl w:val="0"/>
          <w:numId w:val="4"/>
        </w:numPr>
        <w:autoSpaceDE w:val="0"/>
        <w:autoSpaceDN w:val="0"/>
        <w:adjustRightInd w:val="0"/>
        <w:jc w:val="both"/>
        <w:rPr>
          <w:rFonts w:ascii="Arial" w:hAnsi="Arial" w:cs="Arial"/>
          <w:sz w:val="22"/>
          <w:szCs w:val="22"/>
        </w:rPr>
      </w:pPr>
      <w:r w:rsidRPr="001C1C63">
        <w:rPr>
          <w:rFonts w:ascii="Arial" w:hAnsi="Arial" w:cs="Arial"/>
          <w:sz w:val="22"/>
          <w:szCs w:val="22"/>
        </w:rPr>
        <w:t>Príspevok na činnosť školského klubu detí sa neuhrádza, ak zákonný zástupca neplnoletého žiaka o to písomne požiada riaditeľa školy, ktorej je školský klub detí súčasťou a predloží doklad o tom, že je členom domácnosti, ktorej sa poskytuje pomoc v hmotnej núdzi podľa osobitného predpisu</w:t>
      </w:r>
      <w:r w:rsidRPr="001C1C63">
        <w:rPr>
          <w:rStyle w:val="Odkaznapoznmkupodiarou"/>
          <w:rFonts w:ascii="Arial" w:hAnsi="Arial" w:cs="Arial"/>
          <w:sz w:val="22"/>
          <w:szCs w:val="22"/>
        </w:rPr>
        <w:footnoteReference w:id="1"/>
      </w:r>
      <w:r w:rsidRPr="001C1C63">
        <w:rPr>
          <w:rFonts w:ascii="Arial" w:hAnsi="Arial" w:cs="Arial"/>
          <w:sz w:val="22"/>
          <w:szCs w:val="22"/>
        </w:rPr>
        <w:t xml:space="preserve">. Riaditeľ školy, ktorej súčasťou je školský klub detí, bezodkladne oznámi túto skutočnosť zriaďovateľovi. </w:t>
      </w:r>
      <w:bookmarkStart w:id="1" w:name="_Hlk97217320"/>
      <w:r w:rsidRPr="001C1C63">
        <w:rPr>
          <w:rFonts w:ascii="Arial" w:hAnsi="Arial" w:cs="Arial"/>
          <w:sz w:val="22"/>
          <w:szCs w:val="22"/>
        </w:rPr>
        <w:t>Príspevok sa neuhrádza len po dobu, kedy trvajú skutočnosti, ktoré takéto odpustenie úhrady odôvodňujú. Povinná osoba je povinná bezodkladne oznámiť riaditeľovi školy zmenu týchto skutočností.</w:t>
      </w:r>
      <w:bookmarkEnd w:id="1"/>
    </w:p>
    <w:p w14:paraId="7915C6C9" w14:textId="77777777" w:rsidR="00264972" w:rsidRPr="001C1C63" w:rsidRDefault="00264972" w:rsidP="00264972">
      <w:pPr>
        <w:numPr>
          <w:ilvl w:val="0"/>
          <w:numId w:val="4"/>
        </w:numPr>
        <w:autoSpaceDE w:val="0"/>
        <w:autoSpaceDN w:val="0"/>
        <w:adjustRightInd w:val="0"/>
        <w:jc w:val="both"/>
        <w:rPr>
          <w:rFonts w:ascii="Arial" w:hAnsi="Arial" w:cs="Arial"/>
          <w:sz w:val="22"/>
          <w:szCs w:val="22"/>
        </w:rPr>
      </w:pPr>
      <w:r w:rsidRPr="001C1C63">
        <w:rPr>
          <w:rFonts w:ascii="Arial" w:hAnsi="Arial" w:cs="Arial"/>
          <w:sz w:val="22"/>
          <w:szCs w:val="22"/>
        </w:rPr>
        <w:t xml:space="preserve">Neuhrádzanie príspevku a zmena vo výške príspevku sa uskutoční od prvého dňa kalendárneho mesiaca, v ktorom nastala zmena, najskôr však od prvého dňa kalendárneho mesiaca, v  ktorom bola oznámená. </w:t>
      </w:r>
    </w:p>
    <w:p w14:paraId="53780175" w14:textId="77777777" w:rsidR="00264972" w:rsidRPr="001C1C63" w:rsidRDefault="00264972" w:rsidP="00264972">
      <w:pPr>
        <w:autoSpaceDE w:val="0"/>
        <w:autoSpaceDN w:val="0"/>
        <w:adjustRightInd w:val="0"/>
        <w:ind w:left="357"/>
        <w:jc w:val="both"/>
        <w:rPr>
          <w:rFonts w:ascii="Arial" w:hAnsi="Arial" w:cs="Arial"/>
          <w:sz w:val="22"/>
          <w:szCs w:val="22"/>
        </w:rPr>
      </w:pPr>
    </w:p>
    <w:p w14:paraId="3DDCC9D5" w14:textId="77777777" w:rsidR="00264972" w:rsidRPr="001C1C63" w:rsidRDefault="00264972" w:rsidP="00264972">
      <w:pPr>
        <w:autoSpaceDE w:val="0"/>
        <w:autoSpaceDN w:val="0"/>
        <w:adjustRightInd w:val="0"/>
        <w:ind w:left="357"/>
        <w:jc w:val="both"/>
        <w:rPr>
          <w:rFonts w:ascii="Arial" w:hAnsi="Arial" w:cs="Arial"/>
          <w:sz w:val="22"/>
          <w:szCs w:val="22"/>
        </w:rPr>
      </w:pPr>
    </w:p>
    <w:p w14:paraId="7426632C" w14:textId="77777777" w:rsidR="00340830" w:rsidRPr="001C1C63" w:rsidRDefault="00340830" w:rsidP="00340830">
      <w:pPr>
        <w:pStyle w:val="Odsekzoznamu"/>
        <w:autoSpaceDE w:val="0"/>
        <w:autoSpaceDN w:val="0"/>
        <w:adjustRightInd w:val="0"/>
        <w:ind w:left="357"/>
        <w:jc w:val="both"/>
        <w:rPr>
          <w:rFonts w:ascii="Arial" w:hAnsi="Arial" w:cs="Arial"/>
          <w:sz w:val="22"/>
          <w:szCs w:val="22"/>
        </w:rPr>
      </w:pPr>
    </w:p>
    <w:p w14:paraId="5FEBB7A9" w14:textId="52849CDC" w:rsidR="00264972" w:rsidRPr="001C1C63" w:rsidRDefault="00264972" w:rsidP="00264972">
      <w:pPr>
        <w:autoSpaceDE w:val="0"/>
        <w:autoSpaceDN w:val="0"/>
        <w:adjustRightInd w:val="0"/>
        <w:jc w:val="center"/>
        <w:rPr>
          <w:rFonts w:ascii="Arial" w:hAnsi="Arial" w:cs="Arial"/>
          <w:b/>
          <w:bCs/>
        </w:rPr>
      </w:pPr>
      <w:r w:rsidRPr="001C1C63">
        <w:rPr>
          <w:rFonts w:ascii="Arial" w:hAnsi="Arial" w:cs="Arial"/>
          <w:b/>
          <w:bCs/>
        </w:rPr>
        <w:t xml:space="preserve">§ </w:t>
      </w:r>
      <w:r w:rsidR="00B84870">
        <w:rPr>
          <w:rFonts w:ascii="Arial" w:hAnsi="Arial" w:cs="Arial"/>
          <w:b/>
          <w:bCs/>
        </w:rPr>
        <w:t>3</w:t>
      </w:r>
    </w:p>
    <w:p w14:paraId="70F1B2B9" w14:textId="77777777" w:rsidR="00264972" w:rsidRPr="001C1C63" w:rsidRDefault="00264972" w:rsidP="00264972">
      <w:pPr>
        <w:autoSpaceDE w:val="0"/>
        <w:autoSpaceDN w:val="0"/>
        <w:adjustRightInd w:val="0"/>
        <w:ind w:left="3540" w:firstLine="708"/>
        <w:jc w:val="both"/>
        <w:rPr>
          <w:rFonts w:ascii="Arial" w:hAnsi="Arial" w:cs="Arial"/>
          <w:b/>
          <w:bCs/>
        </w:rPr>
      </w:pPr>
    </w:p>
    <w:p w14:paraId="0362455E" w14:textId="77777777" w:rsidR="00264972" w:rsidRPr="001C1C63" w:rsidRDefault="00264972" w:rsidP="00264972">
      <w:pPr>
        <w:autoSpaceDE w:val="0"/>
        <w:autoSpaceDN w:val="0"/>
        <w:adjustRightInd w:val="0"/>
        <w:jc w:val="center"/>
        <w:rPr>
          <w:rFonts w:ascii="Arial" w:hAnsi="Arial" w:cs="Arial"/>
          <w:b/>
          <w:bCs/>
        </w:rPr>
      </w:pPr>
      <w:r w:rsidRPr="001C1C63">
        <w:rPr>
          <w:rFonts w:ascii="Arial" w:hAnsi="Arial" w:cs="Arial"/>
          <w:b/>
          <w:bCs/>
        </w:rPr>
        <w:t>Výška mesačného príspevku na čiastočnú úhradu nákladov spojených s ubytovaním v školskom internáte</w:t>
      </w:r>
    </w:p>
    <w:p w14:paraId="6C0BD8D3" w14:textId="77777777" w:rsidR="00264972" w:rsidRPr="001C1C63" w:rsidRDefault="00264972" w:rsidP="00264972">
      <w:pPr>
        <w:tabs>
          <w:tab w:val="left" w:pos="180"/>
        </w:tabs>
        <w:autoSpaceDE w:val="0"/>
        <w:autoSpaceDN w:val="0"/>
        <w:adjustRightInd w:val="0"/>
        <w:jc w:val="center"/>
        <w:rPr>
          <w:rFonts w:ascii="Arial" w:hAnsi="Arial" w:cs="Arial"/>
          <w:b/>
          <w:bCs/>
        </w:rPr>
      </w:pPr>
    </w:p>
    <w:p w14:paraId="1D8A00E7" w14:textId="77777777" w:rsidR="00264972" w:rsidRPr="001C1C63" w:rsidRDefault="00264972" w:rsidP="00264972">
      <w:pPr>
        <w:numPr>
          <w:ilvl w:val="0"/>
          <w:numId w:val="6"/>
        </w:numPr>
        <w:autoSpaceDE w:val="0"/>
        <w:autoSpaceDN w:val="0"/>
        <w:adjustRightInd w:val="0"/>
        <w:jc w:val="both"/>
        <w:rPr>
          <w:rFonts w:ascii="Arial" w:hAnsi="Arial" w:cs="Arial"/>
          <w:sz w:val="22"/>
          <w:szCs w:val="22"/>
        </w:rPr>
      </w:pPr>
      <w:r w:rsidRPr="001C1C63">
        <w:rPr>
          <w:rFonts w:ascii="Arial" w:hAnsi="Arial" w:cs="Arial"/>
          <w:sz w:val="22"/>
          <w:szCs w:val="22"/>
        </w:rPr>
        <w:t xml:space="preserve">Mesačný príspevok na čiastočnú úhradu nákladov spojených s ubytovaním v školskom internáte v príslušnej sadzbe určuje zriaďovateľ pre jednotlivé školské internáty tak, ako je to uvedené v prílohe č. 1 tohto nariadenia. </w:t>
      </w:r>
    </w:p>
    <w:p w14:paraId="52516746" w14:textId="77777777" w:rsidR="00264972" w:rsidRPr="001C1C63" w:rsidRDefault="00264972" w:rsidP="00264972">
      <w:pPr>
        <w:numPr>
          <w:ilvl w:val="0"/>
          <w:numId w:val="6"/>
        </w:numPr>
        <w:autoSpaceDE w:val="0"/>
        <w:autoSpaceDN w:val="0"/>
        <w:adjustRightInd w:val="0"/>
        <w:jc w:val="both"/>
        <w:rPr>
          <w:rFonts w:ascii="Arial" w:hAnsi="Arial" w:cs="Arial"/>
          <w:sz w:val="22"/>
          <w:szCs w:val="22"/>
        </w:rPr>
      </w:pPr>
      <w:r w:rsidRPr="001C1C63">
        <w:rPr>
          <w:rFonts w:ascii="Arial" w:hAnsi="Arial" w:cs="Arial"/>
          <w:sz w:val="22"/>
          <w:szCs w:val="22"/>
        </w:rPr>
        <w:t xml:space="preserve">Mesačný príspevok v sadzbe B prílohy č. 1 tohoto nariadenia  sa na základe písomnej žiadosti zákonného zástupcu ubytovaného, resp. ubytovaného vzťahuje na: </w:t>
      </w:r>
    </w:p>
    <w:p w14:paraId="17F3BB9A" w14:textId="77777777" w:rsidR="00264972" w:rsidRPr="001C1C63" w:rsidRDefault="00264972" w:rsidP="00264972">
      <w:pPr>
        <w:pStyle w:val="Odsekzoznamu"/>
        <w:numPr>
          <w:ilvl w:val="0"/>
          <w:numId w:val="10"/>
        </w:numPr>
        <w:autoSpaceDE w:val="0"/>
        <w:autoSpaceDN w:val="0"/>
        <w:adjustRightInd w:val="0"/>
        <w:jc w:val="both"/>
        <w:rPr>
          <w:rFonts w:ascii="Arial" w:hAnsi="Arial" w:cs="Arial"/>
          <w:sz w:val="22"/>
          <w:szCs w:val="22"/>
        </w:rPr>
      </w:pPr>
      <w:r w:rsidRPr="001C1C63">
        <w:rPr>
          <w:rFonts w:ascii="Arial" w:hAnsi="Arial" w:cs="Arial"/>
          <w:sz w:val="22"/>
          <w:szCs w:val="22"/>
        </w:rPr>
        <w:t>povinnú osobu, ktorá je poberateľom starobného, alebo úplného invalidného dôchodku, alebo je evidovaná ako uchádzač o zamestnanie na príslušnom Úrade práce, soc. vecí a rodiny SR a je jedným zo zákonných zástupcov ubytovaného žiaka, alebo ubytovaný žiak je zverený do jej osobnej starostlivosti (preukazuje sa rozhodnutím o priznaní starobného/invalidného dôchodku, potvrdením ÚPSVaR SR, rodným listom alebo rozhodnutím súdu o zverení osoby do osobnej starostlivosti),</w:t>
      </w:r>
    </w:p>
    <w:p w14:paraId="7C70CE3F" w14:textId="77777777" w:rsidR="00264972" w:rsidRPr="001C1C63" w:rsidRDefault="00264972" w:rsidP="00264972">
      <w:pPr>
        <w:pStyle w:val="Odsekzoznamu"/>
        <w:numPr>
          <w:ilvl w:val="0"/>
          <w:numId w:val="10"/>
        </w:numPr>
        <w:autoSpaceDE w:val="0"/>
        <w:autoSpaceDN w:val="0"/>
        <w:adjustRightInd w:val="0"/>
        <w:jc w:val="both"/>
        <w:rPr>
          <w:rFonts w:ascii="Arial" w:hAnsi="Arial" w:cs="Arial"/>
          <w:sz w:val="22"/>
          <w:szCs w:val="22"/>
        </w:rPr>
      </w:pPr>
      <w:r w:rsidRPr="001C1C63">
        <w:rPr>
          <w:rFonts w:ascii="Arial" w:hAnsi="Arial" w:cs="Arial"/>
          <w:sz w:val="22"/>
          <w:szCs w:val="22"/>
        </w:rPr>
        <w:t>žiaka, zapojeného do duálneho vzdelávania  (preukazuje sa potvrdením školy),</w:t>
      </w:r>
    </w:p>
    <w:p w14:paraId="0EA535C9" w14:textId="77777777" w:rsidR="00264972" w:rsidRPr="001C1C63" w:rsidRDefault="00264972" w:rsidP="00264972">
      <w:pPr>
        <w:pStyle w:val="Odsekzoznamu"/>
        <w:numPr>
          <w:ilvl w:val="0"/>
          <w:numId w:val="10"/>
        </w:numPr>
        <w:autoSpaceDE w:val="0"/>
        <w:autoSpaceDN w:val="0"/>
        <w:adjustRightInd w:val="0"/>
        <w:jc w:val="both"/>
        <w:rPr>
          <w:rFonts w:ascii="Arial" w:hAnsi="Arial" w:cs="Arial"/>
          <w:sz w:val="22"/>
          <w:szCs w:val="22"/>
        </w:rPr>
      </w:pPr>
      <w:r w:rsidRPr="001C1C63">
        <w:rPr>
          <w:rFonts w:ascii="Arial" w:hAnsi="Arial" w:cs="Arial"/>
          <w:sz w:val="22"/>
          <w:szCs w:val="22"/>
        </w:rPr>
        <w:t xml:space="preserve">žiaka - </w:t>
      </w:r>
      <w:r w:rsidRPr="001C1C63">
        <w:rPr>
          <w:rFonts w:ascii="Arial" w:hAnsi="Arial" w:cs="Arial"/>
          <w:sz w:val="22"/>
          <w:szCs w:val="22"/>
          <w:shd w:val="clear" w:color="auto" w:fill="FFFFFF"/>
        </w:rPr>
        <w:t xml:space="preserve">plnoletú fyzickú osobu po skončení ústavnej starostlivosti, plnoletú fyzickú osobu, ktorej bola poskytovaná na základe dohody starostlivosť v zariadení sociálnoprávnej ochrany detí a sociálnej kurately po skončení výkonu súdneho rozhodnutia dovŕšením plnoletosti, alebo plnoletú fyzickú osobu, ktorá bola zverená do </w:t>
      </w:r>
      <w:r w:rsidRPr="001C1C63">
        <w:rPr>
          <w:rFonts w:ascii="Arial" w:hAnsi="Arial" w:cs="Arial"/>
          <w:sz w:val="22"/>
          <w:szCs w:val="22"/>
          <w:shd w:val="clear" w:color="auto" w:fill="FFFFFF"/>
        </w:rPr>
        <w:lastRenderedPageBreak/>
        <w:t>osobnej starostlivosti inej fyzickej osoby ako rodiča, do pestúnskej starostlivosti alebo ktorej bol súdom ustanovený poručník (preukazuje sa rozhodnutím súdu),</w:t>
      </w:r>
    </w:p>
    <w:p w14:paraId="730D0CE6" w14:textId="68E21F04" w:rsidR="00264972" w:rsidRPr="001C1C63" w:rsidRDefault="00264972" w:rsidP="00264972">
      <w:pPr>
        <w:pStyle w:val="Odsekzoznamu"/>
        <w:numPr>
          <w:ilvl w:val="0"/>
          <w:numId w:val="10"/>
        </w:numPr>
        <w:autoSpaceDE w:val="0"/>
        <w:autoSpaceDN w:val="0"/>
        <w:adjustRightInd w:val="0"/>
        <w:jc w:val="both"/>
        <w:rPr>
          <w:rFonts w:ascii="Arial" w:hAnsi="Arial" w:cs="Arial"/>
          <w:sz w:val="22"/>
          <w:szCs w:val="22"/>
        </w:rPr>
      </w:pPr>
      <w:r w:rsidRPr="001C1C63">
        <w:rPr>
          <w:rFonts w:ascii="Arial" w:hAnsi="Arial" w:cs="Arial"/>
          <w:sz w:val="22"/>
          <w:szCs w:val="22"/>
        </w:rPr>
        <w:t>povinnú osobu, ktorá je zákonným zástupcom ubytovaného žiaka, ktorá je osamelým zamestnancom podľa § 40 Zákonníka práce (preukazuje sa čestným vyhlásením</w:t>
      </w:r>
      <w:r w:rsidR="00310717">
        <w:rPr>
          <w:rFonts w:ascii="Arial" w:hAnsi="Arial" w:cs="Arial"/>
          <w:sz w:val="22"/>
          <w:szCs w:val="22"/>
        </w:rPr>
        <w:t>),</w:t>
      </w:r>
      <w:r w:rsidR="000A7184">
        <w:rPr>
          <w:rFonts w:ascii="Arial" w:hAnsi="Arial" w:cs="Arial"/>
          <w:sz w:val="22"/>
          <w:szCs w:val="22"/>
        </w:rPr>
        <w:t xml:space="preserve"> </w:t>
      </w:r>
    </w:p>
    <w:p w14:paraId="56B4CC30" w14:textId="77777777" w:rsidR="00264972" w:rsidRPr="001C1C63" w:rsidRDefault="00264972" w:rsidP="00264972">
      <w:pPr>
        <w:pStyle w:val="Odsekzoznamu"/>
        <w:numPr>
          <w:ilvl w:val="0"/>
          <w:numId w:val="10"/>
        </w:numPr>
        <w:autoSpaceDE w:val="0"/>
        <w:autoSpaceDN w:val="0"/>
        <w:adjustRightInd w:val="0"/>
        <w:jc w:val="both"/>
        <w:rPr>
          <w:rFonts w:ascii="Arial" w:hAnsi="Arial" w:cs="Arial"/>
          <w:sz w:val="22"/>
          <w:szCs w:val="22"/>
        </w:rPr>
      </w:pPr>
      <w:r w:rsidRPr="001C1C63">
        <w:rPr>
          <w:rFonts w:ascii="Arial" w:hAnsi="Arial" w:cs="Arial"/>
          <w:sz w:val="22"/>
          <w:szCs w:val="22"/>
        </w:rPr>
        <w:t>povinnú osobu, ak celkový príjem zákonných zástupcov ubytovaného žiaka, alebo osôb, do  osobnej starostlivosti ktorých je žiak zverený, rozrátaný na jedného člena spoločnej domácnosti je nižší ako životné minimum (preukazuje sa dokladom o príjme, resp. dokladom o evidencii uchádzačov o zamestnanie).</w:t>
      </w:r>
    </w:p>
    <w:p w14:paraId="710A385C" w14:textId="32F41F1B" w:rsidR="00264972" w:rsidRPr="001C1C63" w:rsidRDefault="00264972" w:rsidP="00264972">
      <w:pPr>
        <w:numPr>
          <w:ilvl w:val="0"/>
          <w:numId w:val="6"/>
        </w:numPr>
        <w:autoSpaceDE w:val="0"/>
        <w:autoSpaceDN w:val="0"/>
        <w:adjustRightInd w:val="0"/>
        <w:jc w:val="both"/>
        <w:rPr>
          <w:rFonts w:ascii="Arial" w:hAnsi="Arial" w:cs="Arial"/>
          <w:sz w:val="22"/>
          <w:szCs w:val="22"/>
        </w:rPr>
      </w:pPr>
      <w:r w:rsidRPr="001C1C63">
        <w:rPr>
          <w:rFonts w:ascii="Arial" w:hAnsi="Arial" w:cs="Arial"/>
          <w:sz w:val="22"/>
          <w:szCs w:val="22"/>
        </w:rPr>
        <w:t>Príspevok na čiastočnú úhradu nákladov v  školskom internáte sa neuhrádza, ak zákonný zástupca neplnoletého žiaka alebo plnoletý žiak o to písomne požiada riaditeľa školy, ktorú navštevuje a predloží doklad o tom, že je členom domácnosti, ktorej sa poskytuje pomoc v hmotnej núdzi podľa osobitného predpisu</w:t>
      </w:r>
      <w:r w:rsidRPr="001C1C63">
        <w:rPr>
          <w:rStyle w:val="Odkaznapoznmkupodiarou"/>
          <w:rFonts w:ascii="Arial" w:hAnsi="Arial" w:cs="Arial"/>
          <w:sz w:val="22"/>
          <w:szCs w:val="22"/>
        </w:rPr>
        <w:footnoteReference w:id="2"/>
      </w:r>
      <w:r w:rsidRPr="001C1C63">
        <w:rPr>
          <w:rFonts w:ascii="Arial" w:hAnsi="Arial" w:cs="Arial"/>
          <w:sz w:val="22"/>
          <w:szCs w:val="22"/>
        </w:rPr>
        <w:t>. Riaditeľ školy bezodkladne oznámi túto skutočnosť zriaďovateľovi.</w:t>
      </w:r>
    </w:p>
    <w:p w14:paraId="302102FB" w14:textId="77777777" w:rsidR="00264972" w:rsidRPr="001C1C63" w:rsidRDefault="00264972" w:rsidP="00264972">
      <w:pPr>
        <w:pStyle w:val="Odsekzoznamu"/>
        <w:numPr>
          <w:ilvl w:val="0"/>
          <w:numId w:val="6"/>
        </w:numPr>
        <w:autoSpaceDE w:val="0"/>
        <w:autoSpaceDN w:val="0"/>
        <w:adjustRightInd w:val="0"/>
        <w:jc w:val="both"/>
        <w:rPr>
          <w:rFonts w:ascii="Arial" w:hAnsi="Arial" w:cs="Arial"/>
          <w:sz w:val="22"/>
          <w:szCs w:val="22"/>
        </w:rPr>
      </w:pPr>
      <w:r w:rsidRPr="001C1C63">
        <w:rPr>
          <w:rFonts w:ascii="Arial" w:hAnsi="Arial" w:cs="Arial"/>
          <w:sz w:val="22"/>
          <w:szCs w:val="22"/>
        </w:rPr>
        <w:t>Neuhrádzanie príspevku podľa predchádzajúceho bodu alebo nárok na príspevok v sadzbe B  trvá len počas doby, kedy trvajú podmienky, ktoré to odôvodňujú.</w:t>
      </w:r>
    </w:p>
    <w:p w14:paraId="7D7C1DD6" w14:textId="77777777" w:rsidR="00264972" w:rsidRPr="001C1C63" w:rsidRDefault="00264972" w:rsidP="00264972">
      <w:pPr>
        <w:pStyle w:val="Odsekzoznamu"/>
        <w:numPr>
          <w:ilvl w:val="0"/>
          <w:numId w:val="6"/>
        </w:numPr>
        <w:autoSpaceDE w:val="0"/>
        <w:autoSpaceDN w:val="0"/>
        <w:adjustRightInd w:val="0"/>
        <w:jc w:val="both"/>
        <w:rPr>
          <w:rFonts w:ascii="Arial" w:hAnsi="Arial" w:cs="Arial"/>
          <w:sz w:val="22"/>
          <w:szCs w:val="22"/>
        </w:rPr>
      </w:pPr>
      <w:r w:rsidRPr="001C1C63">
        <w:rPr>
          <w:rFonts w:ascii="Arial" w:hAnsi="Arial" w:cs="Arial"/>
          <w:sz w:val="22"/>
          <w:szCs w:val="22"/>
        </w:rPr>
        <w:t xml:space="preserve">Ak dôjde k zmene skutočností rozhodujúcich  pre </w:t>
      </w:r>
      <w:proofErr w:type="spellStart"/>
      <w:r w:rsidRPr="001C1C63">
        <w:rPr>
          <w:rFonts w:ascii="Arial" w:hAnsi="Arial" w:cs="Arial"/>
          <w:sz w:val="22"/>
          <w:szCs w:val="22"/>
        </w:rPr>
        <w:t>neúhradu</w:t>
      </w:r>
      <w:proofErr w:type="spellEnd"/>
      <w:r w:rsidRPr="001C1C63">
        <w:rPr>
          <w:rFonts w:ascii="Arial" w:hAnsi="Arial" w:cs="Arial"/>
          <w:sz w:val="22"/>
          <w:szCs w:val="22"/>
        </w:rPr>
        <w:t xml:space="preserve"> príspevku alebo uhrádzanie príspevku v sadzbe B prílohy č. 1 tohto nariadenia,  povinná osoba  túto skutočnosť bez prieťahov písomne oznámi riaditeľovi školy, ktorú navštevuje. Zmena vo výške príspevku sa uskutoční od prvého dňa kalendárneho mesiaca, v ktorom nastala zmena, najskôr však od prvého dňa kalendárneho mesiaca, v  ktorom bola oznámená.</w:t>
      </w:r>
    </w:p>
    <w:p w14:paraId="1D91A5F6" w14:textId="77777777" w:rsidR="00264972" w:rsidRPr="001C1C63" w:rsidRDefault="00264972" w:rsidP="00264972">
      <w:pPr>
        <w:pStyle w:val="Textkomentra"/>
        <w:numPr>
          <w:ilvl w:val="0"/>
          <w:numId w:val="6"/>
        </w:numPr>
        <w:jc w:val="both"/>
        <w:rPr>
          <w:rFonts w:ascii="Arial" w:hAnsi="Arial" w:cs="Arial"/>
        </w:rPr>
      </w:pPr>
      <w:r w:rsidRPr="001C1C63">
        <w:rPr>
          <w:rFonts w:ascii="Arial" w:hAnsi="Arial" w:cs="Arial"/>
          <w:sz w:val="22"/>
          <w:szCs w:val="22"/>
        </w:rPr>
        <w:t xml:space="preserve">V mesiaci, v ktorom nebolo možné poskytovať ubytovanie z dôvodov, ktoré nie sú na strane povinnej osoby, sa mesačný príspevok nehradí. V mesiaci, v ktorom je ubytovanie v školskom internáte prerušené, resp. obnovené, sa príspevok hradí pomernou časťou zo sumy podľa prílohy č. 1 tohto nariadenia. </w:t>
      </w:r>
    </w:p>
    <w:p w14:paraId="779894B9" w14:textId="77777777" w:rsidR="00264972" w:rsidRPr="001C1C63" w:rsidRDefault="00264972" w:rsidP="00264972">
      <w:pPr>
        <w:autoSpaceDE w:val="0"/>
        <w:autoSpaceDN w:val="0"/>
        <w:adjustRightInd w:val="0"/>
        <w:jc w:val="center"/>
        <w:rPr>
          <w:rFonts w:ascii="Arial" w:hAnsi="Arial" w:cs="Arial"/>
          <w:b/>
          <w:bCs/>
        </w:rPr>
      </w:pPr>
    </w:p>
    <w:p w14:paraId="338E6C8D" w14:textId="77777777" w:rsidR="00264972" w:rsidRPr="001C1C63" w:rsidRDefault="00264972" w:rsidP="00264972">
      <w:pPr>
        <w:autoSpaceDE w:val="0"/>
        <w:autoSpaceDN w:val="0"/>
        <w:adjustRightInd w:val="0"/>
        <w:jc w:val="center"/>
        <w:rPr>
          <w:rFonts w:ascii="Arial" w:hAnsi="Arial" w:cs="Arial"/>
          <w:b/>
          <w:bCs/>
        </w:rPr>
      </w:pPr>
    </w:p>
    <w:p w14:paraId="7AF5A41A" w14:textId="77777777" w:rsidR="00D72E4D" w:rsidRPr="001C1C63" w:rsidRDefault="00D72E4D" w:rsidP="004B7968">
      <w:pPr>
        <w:autoSpaceDE w:val="0"/>
        <w:autoSpaceDN w:val="0"/>
        <w:adjustRightInd w:val="0"/>
        <w:rPr>
          <w:rFonts w:ascii="Arial" w:hAnsi="Arial" w:cs="Arial"/>
          <w:b/>
          <w:bCs/>
        </w:rPr>
      </w:pPr>
    </w:p>
    <w:p w14:paraId="6AAADFC8" w14:textId="6EDFA474" w:rsidR="00264972" w:rsidRPr="001C1C63" w:rsidRDefault="00264972" w:rsidP="00264972">
      <w:pPr>
        <w:autoSpaceDE w:val="0"/>
        <w:autoSpaceDN w:val="0"/>
        <w:adjustRightInd w:val="0"/>
        <w:jc w:val="center"/>
        <w:rPr>
          <w:rFonts w:ascii="Arial" w:hAnsi="Arial" w:cs="Arial"/>
          <w:b/>
          <w:bCs/>
        </w:rPr>
      </w:pPr>
      <w:r w:rsidRPr="001C1C63">
        <w:rPr>
          <w:rFonts w:ascii="Arial" w:hAnsi="Arial" w:cs="Arial"/>
          <w:b/>
          <w:bCs/>
        </w:rPr>
        <w:t xml:space="preserve">§ </w:t>
      </w:r>
      <w:r w:rsidR="00E12B61">
        <w:rPr>
          <w:rFonts w:ascii="Arial" w:hAnsi="Arial" w:cs="Arial"/>
          <w:b/>
          <w:bCs/>
        </w:rPr>
        <w:t>4</w:t>
      </w:r>
    </w:p>
    <w:p w14:paraId="3857DB0A" w14:textId="77777777" w:rsidR="00264972" w:rsidRPr="001C1C63" w:rsidRDefault="00264972" w:rsidP="00264972">
      <w:pPr>
        <w:autoSpaceDE w:val="0"/>
        <w:autoSpaceDN w:val="0"/>
        <w:adjustRightInd w:val="0"/>
        <w:ind w:left="3540" w:firstLine="708"/>
        <w:rPr>
          <w:rFonts w:ascii="Arial" w:hAnsi="Arial" w:cs="Arial"/>
          <w:b/>
          <w:bCs/>
        </w:rPr>
      </w:pPr>
    </w:p>
    <w:p w14:paraId="1D7AF13E" w14:textId="77777777" w:rsidR="00264972" w:rsidRPr="001C1C63" w:rsidRDefault="00264972" w:rsidP="00264972">
      <w:pPr>
        <w:tabs>
          <w:tab w:val="left" w:pos="0"/>
        </w:tabs>
        <w:autoSpaceDE w:val="0"/>
        <w:autoSpaceDN w:val="0"/>
        <w:adjustRightInd w:val="0"/>
        <w:jc w:val="center"/>
        <w:rPr>
          <w:rFonts w:ascii="Arial" w:hAnsi="Arial" w:cs="Arial"/>
          <w:b/>
          <w:bCs/>
        </w:rPr>
      </w:pPr>
      <w:r w:rsidRPr="001C1C63">
        <w:rPr>
          <w:rFonts w:ascii="Arial" w:hAnsi="Arial" w:cs="Arial"/>
          <w:b/>
          <w:bCs/>
        </w:rPr>
        <w:t xml:space="preserve">Príspevok na čiastočnú úhradu nákladov </w:t>
      </w:r>
      <w:r w:rsidRPr="001C1C63">
        <w:rPr>
          <w:rFonts w:ascii="Arial" w:hAnsi="Arial" w:cs="Arial"/>
          <w:b/>
          <w:bCs/>
        </w:rPr>
        <w:br/>
        <w:t xml:space="preserve">v školskej jedálni a vo výdajnej školskej jedálni </w:t>
      </w:r>
    </w:p>
    <w:p w14:paraId="10858C80" w14:textId="77777777" w:rsidR="00264972" w:rsidRPr="001C1C63" w:rsidRDefault="00264972" w:rsidP="00264972">
      <w:pPr>
        <w:ind w:right="360"/>
        <w:jc w:val="both"/>
        <w:rPr>
          <w:rFonts w:ascii="Arial" w:hAnsi="Arial" w:cs="Arial"/>
        </w:rPr>
      </w:pPr>
    </w:p>
    <w:p w14:paraId="6E6BCE15" w14:textId="0F9F54FF" w:rsidR="00264972" w:rsidRPr="001C1C63" w:rsidRDefault="00264972" w:rsidP="00264972">
      <w:pPr>
        <w:pStyle w:val="Odsekzoznamu"/>
        <w:numPr>
          <w:ilvl w:val="0"/>
          <w:numId w:val="11"/>
        </w:numPr>
        <w:autoSpaceDE w:val="0"/>
        <w:autoSpaceDN w:val="0"/>
        <w:adjustRightInd w:val="0"/>
        <w:jc w:val="both"/>
        <w:rPr>
          <w:rFonts w:ascii="Arial" w:hAnsi="Arial" w:cs="Arial"/>
          <w:sz w:val="22"/>
          <w:szCs w:val="22"/>
        </w:rPr>
      </w:pPr>
      <w:r w:rsidRPr="001C1C63">
        <w:rPr>
          <w:rFonts w:ascii="Arial" w:hAnsi="Arial" w:cs="Arial"/>
          <w:sz w:val="22"/>
          <w:szCs w:val="22"/>
        </w:rPr>
        <w:t>Školská jedáleň pripravuje a poskytuje jedlá a výdajná školská jedáleň zabezpečuje výdaj</w:t>
      </w:r>
      <w:r w:rsidRPr="001C1C63">
        <w:rPr>
          <w:rFonts w:ascii="Open Sans" w:hAnsi="Open Sans" w:cs="Open Sans"/>
          <w:sz w:val="21"/>
          <w:szCs w:val="21"/>
          <w:shd w:val="clear" w:color="auto" w:fill="FFFFFF"/>
        </w:rPr>
        <w:t xml:space="preserve"> </w:t>
      </w:r>
      <w:r w:rsidRPr="001C1C63">
        <w:rPr>
          <w:rFonts w:ascii="Arial" w:hAnsi="Arial" w:cs="Arial"/>
          <w:sz w:val="22"/>
          <w:szCs w:val="22"/>
        </w:rPr>
        <w:t xml:space="preserve">jedál pre stravníkov za čiastočnú úhradu nákladov, ktoré uhrádza zákonný zástupca stravníka, resp. stravník vo výške nákladov na nákup potravín podľa vekových kategórií stravníkov v nadväznosti na odporúčané výživové dávky a finančné pásma, zverejnené </w:t>
      </w:r>
      <w:proofErr w:type="spellStart"/>
      <w:r w:rsidRPr="001C1C63">
        <w:rPr>
          <w:rFonts w:ascii="Arial" w:hAnsi="Arial" w:cs="Arial"/>
          <w:sz w:val="22"/>
          <w:szCs w:val="22"/>
        </w:rPr>
        <w:t>MŠVV</w:t>
      </w:r>
      <w:r w:rsidR="00980728">
        <w:rPr>
          <w:rFonts w:ascii="Arial" w:hAnsi="Arial" w:cs="Arial"/>
          <w:sz w:val="22"/>
          <w:szCs w:val="22"/>
        </w:rPr>
        <w:t>a</w:t>
      </w:r>
      <w:r w:rsidR="00B46132">
        <w:rPr>
          <w:rFonts w:ascii="Arial" w:hAnsi="Arial" w:cs="Arial"/>
          <w:sz w:val="22"/>
          <w:szCs w:val="22"/>
        </w:rPr>
        <w:t>M</w:t>
      </w:r>
      <w:proofErr w:type="spellEnd"/>
      <w:r w:rsidRPr="001C1C63">
        <w:rPr>
          <w:rFonts w:ascii="Arial" w:hAnsi="Arial" w:cs="Arial"/>
          <w:sz w:val="22"/>
          <w:szCs w:val="22"/>
        </w:rPr>
        <w:t xml:space="preserve"> SR.</w:t>
      </w:r>
      <w:r w:rsidRPr="001C1C63">
        <w:rPr>
          <w:rFonts w:ascii="Open Sans" w:hAnsi="Open Sans" w:cs="Open Sans"/>
          <w:sz w:val="21"/>
          <w:szCs w:val="21"/>
          <w:shd w:val="clear" w:color="auto" w:fill="FFFFFF"/>
        </w:rPr>
        <w:t> </w:t>
      </w:r>
      <w:r w:rsidRPr="001C1C63">
        <w:rPr>
          <w:rFonts w:ascii="Arial" w:hAnsi="Arial" w:cs="Arial"/>
          <w:sz w:val="22"/>
          <w:szCs w:val="22"/>
        </w:rPr>
        <w:t>Finančné pásma vymedzujú náklady na nákup potravín na jedno jedlo podľa vekových kategórií stravníkov a príspevok zákonného zástupcu stravníka, resp. stravníka vo výške</w:t>
      </w:r>
      <w:r w:rsidRPr="001C1C63">
        <w:t xml:space="preserve"> </w:t>
      </w:r>
      <w:r w:rsidRPr="001C1C63">
        <w:rPr>
          <w:rFonts w:ascii="Arial" w:hAnsi="Arial" w:cs="Arial"/>
          <w:sz w:val="22"/>
          <w:szCs w:val="22"/>
        </w:rPr>
        <w:t>nákladov na nákup potravín.</w:t>
      </w:r>
      <w:r w:rsidRPr="001C1C63">
        <w:t xml:space="preserve"> </w:t>
      </w:r>
    </w:p>
    <w:p w14:paraId="38CDF5B0" w14:textId="77777777" w:rsidR="00264972" w:rsidRPr="001C1C63" w:rsidRDefault="00264972" w:rsidP="00264972">
      <w:pPr>
        <w:pStyle w:val="Odsekzoznamu"/>
        <w:numPr>
          <w:ilvl w:val="0"/>
          <w:numId w:val="11"/>
        </w:numPr>
        <w:autoSpaceDE w:val="0"/>
        <w:autoSpaceDN w:val="0"/>
        <w:adjustRightInd w:val="0"/>
        <w:jc w:val="both"/>
        <w:rPr>
          <w:rFonts w:ascii="Arial" w:hAnsi="Arial" w:cs="Arial"/>
          <w:sz w:val="22"/>
          <w:szCs w:val="22"/>
        </w:rPr>
      </w:pPr>
      <w:r w:rsidRPr="001C1C63">
        <w:rPr>
          <w:rFonts w:ascii="Arial" w:hAnsi="Arial" w:cs="Arial"/>
          <w:sz w:val="22"/>
          <w:szCs w:val="22"/>
        </w:rPr>
        <w:t>Stravníkmi v školskej jedálni, resp. výdajnej školskej jedálni môžu byť deti, žiaci, zamestnanci škôl a školských zariadení. V školskej jedálni, resp. vo výdajnej školskej jedálni sa môžu stravovať aj iné fyzické osoby, a to so súhlasom zriaďovateľa školy, resp. školského zariadenia a príslušného regionálneho úradu verejného zdravotníctva.</w:t>
      </w:r>
    </w:p>
    <w:p w14:paraId="505736BB" w14:textId="11F3402D" w:rsidR="00264972" w:rsidRPr="001C1C63" w:rsidRDefault="00264972" w:rsidP="00264972">
      <w:pPr>
        <w:pStyle w:val="Odsekzoznamu"/>
        <w:numPr>
          <w:ilvl w:val="0"/>
          <w:numId w:val="11"/>
        </w:numPr>
        <w:jc w:val="both"/>
        <w:rPr>
          <w:rFonts w:ascii="Arial" w:hAnsi="Arial" w:cs="Arial"/>
          <w:sz w:val="22"/>
          <w:szCs w:val="22"/>
        </w:rPr>
      </w:pPr>
      <w:r w:rsidRPr="001C1C63">
        <w:rPr>
          <w:rFonts w:ascii="Arial" w:hAnsi="Arial" w:cs="Arial"/>
          <w:sz w:val="22"/>
          <w:szCs w:val="22"/>
        </w:rPr>
        <w:t xml:space="preserve">V školskej jedálni, resp. vo výdajnej školskej jedálni je možné zabezpečiť aj diétne stravovanie detí a žiakov podľa materiálno-spotrebných noriem a receptúr pre diétne stravovanie vydané </w:t>
      </w:r>
      <w:proofErr w:type="spellStart"/>
      <w:r w:rsidRPr="001C1C63">
        <w:rPr>
          <w:rFonts w:ascii="Arial" w:hAnsi="Arial" w:cs="Arial"/>
          <w:sz w:val="22"/>
          <w:szCs w:val="22"/>
        </w:rPr>
        <w:t>MŠVV</w:t>
      </w:r>
      <w:r w:rsidR="00980728">
        <w:rPr>
          <w:rFonts w:ascii="Arial" w:hAnsi="Arial" w:cs="Arial"/>
          <w:sz w:val="22"/>
          <w:szCs w:val="22"/>
        </w:rPr>
        <w:t>a</w:t>
      </w:r>
      <w:r w:rsidR="00B46132">
        <w:rPr>
          <w:rFonts w:ascii="Arial" w:hAnsi="Arial" w:cs="Arial"/>
          <w:sz w:val="22"/>
          <w:szCs w:val="22"/>
        </w:rPr>
        <w:t>M</w:t>
      </w:r>
      <w:proofErr w:type="spellEnd"/>
      <w:r w:rsidRPr="001C1C63">
        <w:rPr>
          <w:rFonts w:ascii="Arial" w:hAnsi="Arial" w:cs="Arial"/>
          <w:sz w:val="22"/>
          <w:szCs w:val="22"/>
        </w:rPr>
        <w:t xml:space="preserve"> SR.  V zmysle Vyhlášky MZ SR č. </w:t>
      </w:r>
      <w:r w:rsidR="00795EB1" w:rsidRPr="001C1C63">
        <w:rPr>
          <w:rFonts w:ascii="Arial" w:hAnsi="Arial" w:cs="Arial"/>
          <w:sz w:val="22"/>
          <w:szCs w:val="22"/>
        </w:rPr>
        <w:t>75/20</w:t>
      </w:r>
      <w:r w:rsidR="007C3E80" w:rsidRPr="001C1C63">
        <w:rPr>
          <w:rFonts w:ascii="Arial" w:hAnsi="Arial" w:cs="Arial"/>
          <w:sz w:val="22"/>
          <w:szCs w:val="22"/>
        </w:rPr>
        <w:t>2</w:t>
      </w:r>
      <w:r w:rsidR="00795EB1" w:rsidRPr="001C1C63">
        <w:rPr>
          <w:rFonts w:ascii="Arial" w:hAnsi="Arial" w:cs="Arial"/>
          <w:sz w:val="22"/>
          <w:szCs w:val="22"/>
        </w:rPr>
        <w:t xml:space="preserve">3 </w:t>
      </w:r>
      <w:r w:rsidRPr="001C1C63">
        <w:rPr>
          <w:rFonts w:ascii="Arial" w:hAnsi="Arial" w:cs="Arial"/>
          <w:sz w:val="22"/>
          <w:szCs w:val="22"/>
        </w:rPr>
        <w:t>o podrobnostiach a požiadavkách na zariadenia pre deti a mládež je umožnená tiež donáška stravy zo strany stravníkov, u ktorých podľa posúdenia ošetrujúceho lekára zdravotný stav vyžaduje osobitné stravovanie</w:t>
      </w:r>
      <w:r w:rsidR="00795EB1" w:rsidRPr="001C1C63">
        <w:rPr>
          <w:rFonts w:ascii="Arial" w:hAnsi="Arial" w:cs="Arial"/>
          <w:sz w:val="22"/>
          <w:szCs w:val="22"/>
        </w:rPr>
        <w:t>.</w:t>
      </w:r>
      <w:r w:rsidRPr="001C1C63">
        <w:rPr>
          <w:rFonts w:ascii="Arial" w:hAnsi="Arial" w:cs="Arial"/>
          <w:sz w:val="22"/>
          <w:szCs w:val="22"/>
        </w:rPr>
        <w:t xml:space="preserve"> Minimálny počet pripravovaných diétnych jedál je 10. </w:t>
      </w:r>
    </w:p>
    <w:p w14:paraId="3CDB7CF3" w14:textId="32A26186" w:rsidR="00264972" w:rsidRPr="001C1C63" w:rsidRDefault="00FC66FE" w:rsidP="00F56A33">
      <w:pPr>
        <w:pStyle w:val="Odsekzoznamu"/>
        <w:numPr>
          <w:ilvl w:val="0"/>
          <w:numId w:val="11"/>
        </w:numPr>
        <w:autoSpaceDE w:val="0"/>
        <w:autoSpaceDN w:val="0"/>
        <w:adjustRightInd w:val="0"/>
        <w:jc w:val="both"/>
        <w:rPr>
          <w:rStyle w:val="Nadpis1Char"/>
          <w:rFonts w:ascii="Arial" w:hAnsi="Arial" w:cs="Arial"/>
          <w:b w:val="0"/>
          <w:bCs w:val="0"/>
          <w:sz w:val="22"/>
          <w:szCs w:val="22"/>
        </w:rPr>
      </w:pPr>
      <w:r w:rsidRPr="001C1C63">
        <w:rPr>
          <w:rFonts w:ascii="Arial" w:hAnsi="Arial" w:cs="Arial"/>
          <w:sz w:val="22"/>
          <w:szCs w:val="22"/>
        </w:rPr>
        <w:t>V</w:t>
      </w:r>
      <w:r w:rsidR="00264972" w:rsidRPr="001C1C63">
        <w:rPr>
          <w:rFonts w:ascii="Arial" w:hAnsi="Arial" w:cs="Arial"/>
          <w:sz w:val="22"/>
          <w:szCs w:val="22"/>
        </w:rPr>
        <w:t> prípade, že stravovacie zariadenie je školským zariadením s nepretržitou prevádzkou, finančné pásmo je jednotné pre všetky druhy jedál podávaných počas dňa.</w:t>
      </w:r>
      <w:r w:rsidRPr="001C1C63">
        <w:rPr>
          <w:rFonts w:ascii="Arial" w:hAnsi="Arial" w:cs="Arial"/>
          <w:sz w:val="22"/>
          <w:szCs w:val="22"/>
        </w:rPr>
        <w:t xml:space="preserve"> V zariadení </w:t>
      </w:r>
      <w:r w:rsidRPr="001C1C63">
        <w:rPr>
          <w:rFonts w:ascii="Arial" w:hAnsi="Arial" w:cs="Arial"/>
          <w:sz w:val="22"/>
          <w:szCs w:val="22"/>
        </w:rPr>
        <w:lastRenderedPageBreak/>
        <w:t>školského stravovania sa určuje jednotný stupeň finančného pásma pre všetky kategórie stravníkov.</w:t>
      </w:r>
    </w:p>
    <w:p w14:paraId="4B554806" w14:textId="70D812F8" w:rsidR="00264972" w:rsidRPr="001C1C63" w:rsidRDefault="00264972" w:rsidP="00264972">
      <w:pPr>
        <w:pStyle w:val="Odsekzoznamu"/>
        <w:numPr>
          <w:ilvl w:val="0"/>
          <w:numId w:val="11"/>
        </w:numPr>
        <w:autoSpaceDE w:val="0"/>
        <w:autoSpaceDN w:val="0"/>
        <w:adjustRightInd w:val="0"/>
        <w:jc w:val="both"/>
        <w:rPr>
          <w:rFonts w:ascii="Arial" w:hAnsi="Arial" w:cs="Arial"/>
          <w:sz w:val="22"/>
          <w:szCs w:val="22"/>
        </w:rPr>
      </w:pPr>
      <w:r w:rsidRPr="001C1C63">
        <w:rPr>
          <w:rFonts w:ascii="Arial" w:hAnsi="Arial" w:cs="Arial"/>
          <w:sz w:val="22"/>
          <w:szCs w:val="22"/>
        </w:rPr>
        <w:t>Výška príspevku na čiastočnú úhradu nákladov je uvedená v prílohách č. 2</w:t>
      </w:r>
      <w:r w:rsidR="009F33DE" w:rsidRPr="001C1C63">
        <w:rPr>
          <w:rFonts w:ascii="Arial" w:hAnsi="Arial" w:cs="Arial"/>
          <w:sz w:val="22"/>
          <w:szCs w:val="22"/>
        </w:rPr>
        <w:t xml:space="preserve"> (Finančné pásmo A – určené pre žiakov)</w:t>
      </w:r>
      <w:r w:rsidRPr="001C1C63">
        <w:rPr>
          <w:rFonts w:ascii="Arial" w:hAnsi="Arial" w:cs="Arial"/>
          <w:sz w:val="22"/>
          <w:szCs w:val="22"/>
        </w:rPr>
        <w:t xml:space="preserve"> a č. 3</w:t>
      </w:r>
      <w:r w:rsidR="009F33DE" w:rsidRPr="001C1C63">
        <w:rPr>
          <w:rFonts w:ascii="Arial" w:hAnsi="Arial" w:cs="Arial"/>
          <w:sz w:val="22"/>
          <w:szCs w:val="22"/>
        </w:rPr>
        <w:t xml:space="preserve"> (Finančné pásmo B – určené pre </w:t>
      </w:r>
      <w:r w:rsidR="008E5C22" w:rsidRPr="001C1C63">
        <w:rPr>
          <w:rFonts w:ascii="Arial" w:hAnsi="Arial" w:cs="Arial"/>
          <w:sz w:val="22"/>
          <w:szCs w:val="22"/>
        </w:rPr>
        <w:t>určené pre di</w:t>
      </w:r>
      <w:r w:rsidR="00247106" w:rsidRPr="001C1C63">
        <w:rPr>
          <w:rFonts w:ascii="Arial" w:hAnsi="Arial" w:cs="Arial"/>
          <w:sz w:val="22"/>
          <w:szCs w:val="22"/>
        </w:rPr>
        <w:t>é</w:t>
      </w:r>
      <w:r w:rsidR="008E5C22" w:rsidRPr="001C1C63">
        <w:rPr>
          <w:rFonts w:ascii="Arial" w:hAnsi="Arial" w:cs="Arial"/>
          <w:sz w:val="22"/>
          <w:szCs w:val="22"/>
        </w:rPr>
        <w:t>tne stravovanie, stravovanie športovcov, celoročné stravovanie a stravovanie zamestnancov školy a školských zariadení a iných fyzických osôb)</w:t>
      </w:r>
      <w:r w:rsidRPr="001C1C63">
        <w:rPr>
          <w:rFonts w:ascii="Arial" w:hAnsi="Arial" w:cs="Arial"/>
          <w:sz w:val="22"/>
          <w:szCs w:val="22"/>
        </w:rPr>
        <w:t xml:space="preserve"> tohto nariadenia. Výška príspevku podľa sadzby A vyplýva z finančných pásiem zverejnených </w:t>
      </w:r>
      <w:proofErr w:type="spellStart"/>
      <w:r w:rsidRPr="001C1C63">
        <w:rPr>
          <w:rFonts w:ascii="Arial" w:hAnsi="Arial" w:cs="Arial"/>
          <w:sz w:val="22"/>
          <w:szCs w:val="22"/>
        </w:rPr>
        <w:t>MŠVV</w:t>
      </w:r>
      <w:r w:rsidR="00494F0B">
        <w:rPr>
          <w:rFonts w:ascii="Arial" w:hAnsi="Arial" w:cs="Arial"/>
          <w:sz w:val="22"/>
          <w:szCs w:val="22"/>
        </w:rPr>
        <w:t>a</w:t>
      </w:r>
      <w:r w:rsidR="00007BD8">
        <w:rPr>
          <w:rFonts w:ascii="Arial" w:hAnsi="Arial" w:cs="Arial"/>
          <w:sz w:val="22"/>
          <w:szCs w:val="22"/>
        </w:rPr>
        <w:t>M</w:t>
      </w:r>
      <w:proofErr w:type="spellEnd"/>
      <w:r w:rsidRPr="001C1C63">
        <w:rPr>
          <w:rFonts w:ascii="Arial" w:hAnsi="Arial" w:cs="Arial"/>
          <w:sz w:val="22"/>
          <w:szCs w:val="22"/>
        </w:rPr>
        <w:t xml:space="preserve"> SR, určujúcich rozpätie nákladov na nákup potravín. Príspevok v sadzbe B sa vzťahuje na:  </w:t>
      </w:r>
    </w:p>
    <w:p w14:paraId="21B8EE8A" w14:textId="77777777" w:rsidR="00264972" w:rsidRPr="001C1C63" w:rsidRDefault="00264972" w:rsidP="00264972">
      <w:pPr>
        <w:pStyle w:val="Odsekzoznamu"/>
        <w:numPr>
          <w:ilvl w:val="1"/>
          <w:numId w:val="11"/>
        </w:numPr>
        <w:autoSpaceDE w:val="0"/>
        <w:autoSpaceDN w:val="0"/>
        <w:adjustRightInd w:val="0"/>
        <w:jc w:val="both"/>
        <w:rPr>
          <w:rFonts w:ascii="Arial" w:hAnsi="Arial" w:cs="Arial"/>
          <w:sz w:val="22"/>
          <w:szCs w:val="22"/>
        </w:rPr>
      </w:pPr>
      <w:r w:rsidRPr="001C1C63">
        <w:rPr>
          <w:rFonts w:ascii="Arial" w:hAnsi="Arial" w:cs="Arial"/>
          <w:sz w:val="22"/>
          <w:szCs w:val="22"/>
        </w:rPr>
        <w:t>povinnú osobu, ktorá je poberateľom starobného, alebo úplného invalidného dôchodku, alebo je evidovaná ako uchádzač o zamestnanie na príslušnom Úrade práce, sociálnych vecí a rodiny SR a je jedným zo zákonných zástupcov stravovaného žiaka, alebo stravovaný žiak je zverený do jej osobnej starostlivosti (preukazuje sa rozhodnutím o priznaní starobného/invalidného dôchodku, potvrdením ÚPSVaR SR, rodným listom alebo rozhodnutím súdu o zverení osoby do osobnej starostlivosti),</w:t>
      </w:r>
    </w:p>
    <w:p w14:paraId="4EA3EE3C" w14:textId="77777777" w:rsidR="00264972" w:rsidRPr="001C1C63" w:rsidRDefault="00264972" w:rsidP="00264972">
      <w:pPr>
        <w:pStyle w:val="Odsekzoznamu"/>
        <w:numPr>
          <w:ilvl w:val="1"/>
          <w:numId w:val="11"/>
        </w:numPr>
        <w:autoSpaceDE w:val="0"/>
        <w:autoSpaceDN w:val="0"/>
        <w:adjustRightInd w:val="0"/>
        <w:jc w:val="both"/>
        <w:rPr>
          <w:rFonts w:ascii="Arial" w:hAnsi="Arial" w:cs="Arial"/>
          <w:sz w:val="22"/>
          <w:szCs w:val="22"/>
        </w:rPr>
      </w:pPr>
      <w:r w:rsidRPr="001C1C63">
        <w:rPr>
          <w:rFonts w:ascii="Arial" w:hAnsi="Arial" w:cs="Arial"/>
          <w:sz w:val="22"/>
          <w:szCs w:val="22"/>
        </w:rPr>
        <w:t>žiaka, zapojeného do duálneho vzdelávania ( preukazuje sa potvrdením školy ),</w:t>
      </w:r>
    </w:p>
    <w:p w14:paraId="01F7664B" w14:textId="77777777" w:rsidR="00264972" w:rsidRPr="001C1C63" w:rsidRDefault="00264972" w:rsidP="00264972">
      <w:pPr>
        <w:pStyle w:val="Odsekzoznamu"/>
        <w:numPr>
          <w:ilvl w:val="1"/>
          <w:numId w:val="11"/>
        </w:numPr>
        <w:autoSpaceDE w:val="0"/>
        <w:autoSpaceDN w:val="0"/>
        <w:adjustRightInd w:val="0"/>
        <w:jc w:val="both"/>
        <w:rPr>
          <w:rFonts w:ascii="Arial" w:hAnsi="Arial" w:cs="Arial"/>
          <w:sz w:val="22"/>
          <w:szCs w:val="22"/>
        </w:rPr>
      </w:pPr>
      <w:r w:rsidRPr="001C1C63">
        <w:rPr>
          <w:rFonts w:ascii="Arial" w:hAnsi="Arial" w:cs="Arial"/>
          <w:sz w:val="22"/>
          <w:szCs w:val="22"/>
        </w:rPr>
        <w:t>žiaka - plnoletú fyzickú osobu po skončení ústavnej starostlivosti, plnoletú fyzickú osobu, ktorej bola poskytovaná na základe dohody starostlivosť v zariadení sociálnoprávnej ochrany detí a sociálnej kurately po skončení výkonu súdneho rozhodnutia dovŕšením plnoletosti, alebo plnoletú fyzickú osobu, ktorá bola zverená do osobnej starostlivosti inej fyzickej osoby ako rodiča, do pestúnskej starostlivosti, alebo ktorej bol súdom ustanovený poručník (preukazuje sa rozhodnutím súdu),</w:t>
      </w:r>
    </w:p>
    <w:p w14:paraId="0B1BED58" w14:textId="46491AB3" w:rsidR="00264972" w:rsidRPr="001C1C63" w:rsidRDefault="00264972" w:rsidP="00264972">
      <w:pPr>
        <w:pStyle w:val="Odsekzoznamu"/>
        <w:numPr>
          <w:ilvl w:val="1"/>
          <w:numId w:val="11"/>
        </w:numPr>
        <w:autoSpaceDE w:val="0"/>
        <w:autoSpaceDN w:val="0"/>
        <w:adjustRightInd w:val="0"/>
        <w:jc w:val="both"/>
        <w:rPr>
          <w:rFonts w:ascii="Arial" w:hAnsi="Arial" w:cs="Arial"/>
          <w:sz w:val="22"/>
          <w:szCs w:val="22"/>
        </w:rPr>
      </w:pPr>
      <w:r w:rsidRPr="001C1C63">
        <w:rPr>
          <w:rFonts w:ascii="Arial" w:hAnsi="Arial" w:cs="Arial"/>
          <w:sz w:val="22"/>
          <w:szCs w:val="22"/>
        </w:rPr>
        <w:t>povinnú osobu, ktorá je zákonným zástupcom stravovaného žiaka, ktorá je osamelým zamestnancom podľa § 40 Zákonníka práce (preukazuje sa čestným vyhlásením</w:t>
      </w:r>
      <w:r w:rsidR="00310717">
        <w:rPr>
          <w:rFonts w:ascii="Arial" w:hAnsi="Arial" w:cs="Arial"/>
          <w:sz w:val="22"/>
          <w:szCs w:val="22"/>
        </w:rPr>
        <w:t>),</w:t>
      </w:r>
      <w:r w:rsidR="00CD013D">
        <w:rPr>
          <w:rFonts w:ascii="Arial" w:hAnsi="Arial" w:cs="Arial"/>
          <w:sz w:val="22"/>
          <w:szCs w:val="22"/>
        </w:rPr>
        <w:t xml:space="preserve"> </w:t>
      </w:r>
    </w:p>
    <w:p w14:paraId="496CEEE2" w14:textId="77777777" w:rsidR="00264972" w:rsidRPr="001C1C63" w:rsidRDefault="00264972" w:rsidP="00020234">
      <w:pPr>
        <w:pStyle w:val="Odsekzoznamu"/>
        <w:numPr>
          <w:ilvl w:val="1"/>
          <w:numId w:val="11"/>
        </w:numPr>
        <w:autoSpaceDE w:val="0"/>
        <w:autoSpaceDN w:val="0"/>
        <w:adjustRightInd w:val="0"/>
        <w:jc w:val="both"/>
        <w:rPr>
          <w:rFonts w:ascii="Arial" w:hAnsi="Arial" w:cs="Arial"/>
          <w:sz w:val="22"/>
          <w:szCs w:val="22"/>
        </w:rPr>
      </w:pPr>
      <w:r w:rsidRPr="001C1C63">
        <w:rPr>
          <w:rFonts w:ascii="Arial" w:hAnsi="Arial" w:cs="Arial"/>
          <w:sz w:val="22"/>
          <w:szCs w:val="22"/>
        </w:rPr>
        <w:t xml:space="preserve">povinnú osobu, ak celkový príjem zákonných zástupcov stravovaného žiaka, alebo osôb, do  osobnej starostlivosti ktorých je žiak zverený, rozrátaný na jedného člena spoločnej domácnosti je nižší ako životné minimum (preukazuje sa dokladom o príjme, resp. dokladom o evidencii uchádzačov o zamestnanie). </w:t>
      </w:r>
    </w:p>
    <w:p w14:paraId="7315417C" w14:textId="77777777" w:rsidR="00264972" w:rsidRPr="001C1C63" w:rsidRDefault="00264972" w:rsidP="00020234">
      <w:pPr>
        <w:pStyle w:val="Odsekzoznamu"/>
        <w:numPr>
          <w:ilvl w:val="0"/>
          <w:numId w:val="11"/>
        </w:numPr>
        <w:autoSpaceDE w:val="0"/>
        <w:autoSpaceDN w:val="0"/>
        <w:adjustRightInd w:val="0"/>
        <w:jc w:val="both"/>
        <w:rPr>
          <w:rFonts w:ascii="Arial" w:hAnsi="Arial" w:cs="Arial"/>
          <w:sz w:val="22"/>
          <w:szCs w:val="22"/>
        </w:rPr>
      </w:pPr>
      <w:r w:rsidRPr="001C1C63">
        <w:rPr>
          <w:rFonts w:ascii="Arial" w:hAnsi="Arial" w:cs="Arial"/>
          <w:sz w:val="22"/>
          <w:szCs w:val="22"/>
        </w:rPr>
        <w:t>Príspevok v školskej jedálni, resp. výdajnej školskej jedálni školy, ktorej súčasťou je stravovacie zariadenie sa neuhrádza, ak zákonný zástupca neplnoletého žiaka alebo plnoletý žiak o to písomne požiada riaditeľa školy, ktorej je jedáleň súčasťou a predloží doklad o tom, že je členom domácnosti, ktorej sa poskytuje pomoc v hmotnej núdzi podľa osobitného predpisu</w:t>
      </w:r>
      <w:r w:rsidRPr="001C1C63">
        <w:rPr>
          <w:rStyle w:val="Odkaznapoznmkupodiarou"/>
          <w:rFonts w:ascii="Arial" w:hAnsi="Arial" w:cs="Arial"/>
          <w:sz w:val="22"/>
          <w:szCs w:val="22"/>
        </w:rPr>
        <w:footnoteReference w:id="3"/>
      </w:r>
      <w:r w:rsidRPr="001C1C63">
        <w:rPr>
          <w:rFonts w:ascii="Arial" w:hAnsi="Arial" w:cs="Arial"/>
          <w:sz w:val="22"/>
          <w:szCs w:val="22"/>
        </w:rPr>
        <w:t>. Riaditeľ školy bezodkladne oznámi túto skutočnosť zriaďovateľovi.</w:t>
      </w:r>
    </w:p>
    <w:p w14:paraId="117E2A76" w14:textId="77777777" w:rsidR="00264972" w:rsidRPr="001C1C63" w:rsidRDefault="00264972" w:rsidP="00264972">
      <w:pPr>
        <w:pStyle w:val="Odsekzoznamu"/>
        <w:numPr>
          <w:ilvl w:val="0"/>
          <w:numId w:val="6"/>
        </w:numPr>
        <w:autoSpaceDE w:val="0"/>
        <w:autoSpaceDN w:val="0"/>
        <w:adjustRightInd w:val="0"/>
        <w:jc w:val="both"/>
        <w:rPr>
          <w:rFonts w:ascii="Arial" w:hAnsi="Arial" w:cs="Arial"/>
          <w:sz w:val="22"/>
          <w:szCs w:val="22"/>
        </w:rPr>
      </w:pPr>
      <w:r w:rsidRPr="001C1C63">
        <w:rPr>
          <w:rFonts w:ascii="Arial" w:hAnsi="Arial" w:cs="Arial"/>
          <w:sz w:val="22"/>
          <w:szCs w:val="22"/>
        </w:rPr>
        <w:t>Neuhrádzanie príspevku podľa predchádzajúceho bodu alebo nárok na príspevok v sadzbe B  trvá len počas doby, kedy trvajú podmienky, ktoré to odôvodňujú.</w:t>
      </w:r>
    </w:p>
    <w:p w14:paraId="302FA073" w14:textId="77777777" w:rsidR="00264972" w:rsidRPr="001C1C63" w:rsidRDefault="00264972" w:rsidP="00264972">
      <w:pPr>
        <w:pStyle w:val="Odsekzoznamu"/>
        <w:numPr>
          <w:ilvl w:val="0"/>
          <w:numId w:val="6"/>
        </w:numPr>
        <w:autoSpaceDE w:val="0"/>
        <w:autoSpaceDN w:val="0"/>
        <w:adjustRightInd w:val="0"/>
        <w:jc w:val="both"/>
        <w:rPr>
          <w:rFonts w:ascii="Arial" w:hAnsi="Arial" w:cs="Arial"/>
          <w:sz w:val="22"/>
          <w:szCs w:val="22"/>
        </w:rPr>
      </w:pPr>
      <w:r w:rsidRPr="001C1C63">
        <w:rPr>
          <w:rFonts w:ascii="Arial" w:hAnsi="Arial" w:cs="Arial"/>
          <w:sz w:val="22"/>
          <w:szCs w:val="22"/>
        </w:rPr>
        <w:t xml:space="preserve">Ak dôjde k zmene skutočností rozhodujúcich  pre </w:t>
      </w:r>
      <w:proofErr w:type="spellStart"/>
      <w:r w:rsidRPr="001C1C63">
        <w:rPr>
          <w:rFonts w:ascii="Arial" w:hAnsi="Arial" w:cs="Arial"/>
          <w:sz w:val="22"/>
          <w:szCs w:val="22"/>
        </w:rPr>
        <w:t>neúhradu</w:t>
      </w:r>
      <w:proofErr w:type="spellEnd"/>
      <w:r w:rsidRPr="001C1C63">
        <w:rPr>
          <w:rFonts w:ascii="Arial" w:hAnsi="Arial" w:cs="Arial"/>
          <w:sz w:val="22"/>
          <w:szCs w:val="22"/>
        </w:rPr>
        <w:t xml:space="preserve"> príspevku alebo uhrádzanie príspevku v sadzbe B prílohy č. 2 a č. 3 tohto nariadenia,  povinná osoba  túto skutočnosť bez prieťahov písomne oznámi riaditeľovi školy, ktorej súčasťou je školská jedáleň alebo výdajná školská jedáleň. Zmena vo výške príspevku sa uskutoční od prvého dňa kalendárneho mesiaca, v ktorom nastala zmena, najskôr však od prvého dňa kalendárneho mesiaca, v  ktorom bola oznámená.</w:t>
      </w:r>
    </w:p>
    <w:p w14:paraId="2E2B1C5E" w14:textId="379DC34D" w:rsidR="00264972" w:rsidRPr="001C1C63" w:rsidRDefault="00264972" w:rsidP="00264972">
      <w:pPr>
        <w:pStyle w:val="Odsekzoznamu"/>
        <w:numPr>
          <w:ilvl w:val="0"/>
          <w:numId w:val="6"/>
        </w:numPr>
        <w:autoSpaceDE w:val="0"/>
        <w:autoSpaceDN w:val="0"/>
        <w:adjustRightInd w:val="0"/>
        <w:jc w:val="both"/>
        <w:rPr>
          <w:rFonts w:ascii="Arial" w:hAnsi="Arial" w:cs="Arial"/>
          <w:sz w:val="22"/>
          <w:szCs w:val="22"/>
        </w:rPr>
      </w:pPr>
      <w:r w:rsidRPr="001C1C63">
        <w:rPr>
          <w:rFonts w:ascii="Arial" w:hAnsi="Arial" w:cs="Arial"/>
          <w:sz w:val="22"/>
          <w:szCs w:val="22"/>
        </w:rPr>
        <w:t>Výšk</w:t>
      </w:r>
      <w:r w:rsidR="00C743E5" w:rsidRPr="001C1C63">
        <w:rPr>
          <w:rFonts w:ascii="Arial" w:hAnsi="Arial" w:cs="Arial"/>
          <w:sz w:val="22"/>
          <w:szCs w:val="22"/>
        </w:rPr>
        <w:t>u</w:t>
      </w:r>
      <w:r w:rsidRPr="001C1C63">
        <w:rPr>
          <w:rFonts w:ascii="Arial" w:hAnsi="Arial" w:cs="Arial"/>
          <w:sz w:val="22"/>
          <w:szCs w:val="22"/>
        </w:rPr>
        <w:t xml:space="preserve"> príspevku zamestnancov a iných fyzických osôb </w:t>
      </w:r>
      <w:r w:rsidR="00C743E5" w:rsidRPr="001C1C63">
        <w:rPr>
          <w:rFonts w:ascii="Arial" w:hAnsi="Arial" w:cs="Arial"/>
          <w:sz w:val="22"/>
          <w:szCs w:val="22"/>
        </w:rPr>
        <w:t>určuje stupeň finančného pásma</w:t>
      </w:r>
      <w:r w:rsidR="009F33DE" w:rsidRPr="001C1C63">
        <w:rPr>
          <w:rFonts w:ascii="Arial" w:hAnsi="Arial" w:cs="Arial"/>
          <w:sz w:val="22"/>
          <w:szCs w:val="22"/>
        </w:rPr>
        <w:t xml:space="preserve"> ako </w:t>
      </w:r>
      <w:r w:rsidRPr="001C1C63">
        <w:rPr>
          <w:rFonts w:ascii="Arial" w:hAnsi="Arial" w:cs="Arial"/>
          <w:sz w:val="22"/>
          <w:szCs w:val="22"/>
        </w:rPr>
        <w:t>pre stravník</w:t>
      </w:r>
      <w:r w:rsidR="009F33DE" w:rsidRPr="001C1C63">
        <w:rPr>
          <w:rFonts w:ascii="Arial" w:hAnsi="Arial" w:cs="Arial"/>
          <w:sz w:val="22"/>
          <w:szCs w:val="22"/>
        </w:rPr>
        <w:t>ov</w:t>
      </w:r>
      <w:r w:rsidRPr="001C1C63">
        <w:rPr>
          <w:rFonts w:ascii="Arial" w:hAnsi="Arial" w:cs="Arial"/>
          <w:sz w:val="22"/>
          <w:szCs w:val="22"/>
        </w:rPr>
        <w:t xml:space="preserve"> od 15 do 19 rokov</w:t>
      </w:r>
      <w:r w:rsidRPr="001C1C63">
        <w:rPr>
          <w:rStyle w:val="Odkaznapoznmkupodiarou"/>
          <w:rFonts w:ascii="Arial" w:hAnsi="Arial" w:cs="Arial"/>
          <w:sz w:val="22"/>
          <w:szCs w:val="22"/>
        </w:rPr>
        <w:footnoteReference w:id="4"/>
      </w:r>
      <w:r w:rsidR="009F33DE" w:rsidRPr="001C1C63">
        <w:rPr>
          <w:rFonts w:ascii="Arial" w:hAnsi="Arial" w:cs="Arial"/>
          <w:sz w:val="22"/>
          <w:szCs w:val="22"/>
        </w:rPr>
        <w:t xml:space="preserve"> podľa Finančného pásma B</w:t>
      </w:r>
      <w:r w:rsidRPr="001C1C63">
        <w:rPr>
          <w:rFonts w:ascii="Arial" w:hAnsi="Arial" w:cs="Arial"/>
          <w:sz w:val="22"/>
          <w:szCs w:val="22"/>
        </w:rPr>
        <w:t xml:space="preserve">. </w:t>
      </w:r>
    </w:p>
    <w:p w14:paraId="46EC0BA7" w14:textId="76A50D67" w:rsidR="00264972" w:rsidRPr="001C1C63" w:rsidRDefault="00264972" w:rsidP="00264972">
      <w:pPr>
        <w:pStyle w:val="Odsekzoznamu"/>
        <w:numPr>
          <w:ilvl w:val="0"/>
          <w:numId w:val="6"/>
        </w:numPr>
        <w:autoSpaceDE w:val="0"/>
        <w:autoSpaceDN w:val="0"/>
        <w:adjustRightInd w:val="0"/>
        <w:ind w:left="303"/>
        <w:jc w:val="both"/>
        <w:rPr>
          <w:rFonts w:ascii="Arial" w:hAnsi="Arial" w:cs="Arial"/>
          <w:sz w:val="22"/>
          <w:szCs w:val="22"/>
        </w:rPr>
      </w:pPr>
      <w:r w:rsidRPr="001C1C63">
        <w:rPr>
          <w:rFonts w:ascii="Arial" w:hAnsi="Arial" w:cs="Arial"/>
          <w:sz w:val="22"/>
          <w:szCs w:val="22"/>
        </w:rPr>
        <w:t>V prípade</w:t>
      </w:r>
      <w:r w:rsidRPr="001C1C63">
        <w:rPr>
          <w:rFonts w:ascii="Arial" w:hAnsi="Arial" w:cs="Arial"/>
          <w:bCs/>
          <w:sz w:val="22"/>
          <w:szCs w:val="22"/>
        </w:rPr>
        <w:t xml:space="preserve"> nedodržania termínu, stanoveného stravovacím zariadením na odhlásenie stravy, je zákonný zástupca žiaka, resp. stravník povinný uhradiť príspevok na čiastočnú úhradu  nákladov v plnej výške.</w:t>
      </w:r>
    </w:p>
    <w:p w14:paraId="6887E6C6" w14:textId="77777777" w:rsidR="00264972" w:rsidRPr="001C1C63" w:rsidRDefault="00264972" w:rsidP="00264972">
      <w:pPr>
        <w:pStyle w:val="Odsekzoznamu"/>
        <w:autoSpaceDE w:val="0"/>
        <w:autoSpaceDN w:val="0"/>
        <w:adjustRightInd w:val="0"/>
        <w:ind w:left="360"/>
        <w:jc w:val="both"/>
        <w:rPr>
          <w:rFonts w:ascii="Arial" w:hAnsi="Arial" w:cs="Arial"/>
          <w:sz w:val="22"/>
          <w:szCs w:val="22"/>
        </w:rPr>
      </w:pPr>
    </w:p>
    <w:p w14:paraId="40AD235B" w14:textId="77777777" w:rsidR="00264972" w:rsidRPr="001C1C63" w:rsidRDefault="00264972" w:rsidP="00264972">
      <w:pPr>
        <w:pStyle w:val="Odsekzoznamu"/>
        <w:autoSpaceDE w:val="0"/>
        <w:autoSpaceDN w:val="0"/>
        <w:adjustRightInd w:val="0"/>
        <w:ind w:left="360"/>
        <w:jc w:val="both"/>
        <w:rPr>
          <w:rFonts w:ascii="Arial" w:hAnsi="Arial" w:cs="Arial"/>
          <w:sz w:val="22"/>
          <w:szCs w:val="22"/>
        </w:rPr>
      </w:pPr>
    </w:p>
    <w:p w14:paraId="254B36FE" w14:textId="77777777" w:rsidR="003201E9" w:rsidRDefault="003201E9" w:rsidP="00264972">
      <w:pPr>
        <w:autoSpaceDE w:val="0"/>
        <w:autoSpaceDN w:val="0"/>
        <w:adjustRightInd w:val="0"/>
        <w:jc w:val="center"/>
        <w:rPr>
          <w:rFonts w:ascii="Arial" w:hAnsi="Arial" w:cs="Arial"/>
          <w:b/>
          <w:bCs/>
        </w:rPr>
      </w:pPr>
    </w:p>
    <w:p w14:paraId="0388688E" w14:textId="77777777" w:rsidR="00C45802" w:rsidRDefault="00C45802" w:rsidP="00264972">
      <w:pPr>
        <w:autoSpaceDE w:val="0"/>
        <w:autoSpaceDN w:val="0"/>
        <w:adjustRightInd w:val="0"/>
        <w:jc w:val="center"/>
        <w:rPr>
          <w:rFonts w:ascii="Arial" w:hAnsi="Arial" w:cs="Arial"/>
          <w:b/>
          <w:bCs/>
        </w:rPr>
      </w:pPr>
    </w:p>
    <w:p w14:paraId="289291C5" w14:textId="77777777" w:rsidR="00310717" w:rsidRDefault="00310717" w:rsidP="00264972">
      <w:pPr>
        <w:autoSpaceDE w:val="0"/>
        <w:autoSpaceDN w:val="0"/>
        <w:adjustRightInd w:val="0"/>
        <w:jc w:val="center"/>
        <w:rPr>
          <w:rFonts w:ascii="Arial" w:hAnsi="Arial" w:cs="Arial"/>
          <w:b/>
          <w:bCs/>
        </w:rPr>
      </w:pPr>
    </w:p>
    <w:p w14:paraId="01BECED7" w14:textId="77777777" w:rsidR="00310717" w:rsidRDefault="00310717" w:rsidP="00264972">
      <w:pPr>
        <w:autoSpaceDE w:val="0"/>
        <w:autoSpaceDN w:val="0"/>
        <w:adjustRightInd w:val="0"/>
        <w:jc w:val="center"/>
        <w:rPr>
          <w:rFonts w:ascii="Arial" w:hAnsi="Arial" w:cs="Arial"/>
          <w:b/>
          <w:bCs/>
        </w:rPr>
      </w:pPr>
    </w:p>
    <w:p w14:paraId="4D322357" w14:textId="19EF05D0" w:rsidR="00264972" w:rsidRPr="001C1C63" w:rsidRDefault="00264972" w:rsidP="00264972">
      <w:pPr>
        <w:autoSpaceDE w:val="0"/>
        <w:autoSpaceDN w:val="0"/>
        <w:adjustRightInd w:val="0"/>
        <w:jc w:val="center"/>
        <w:rPr>
          <w:rFonts w:ascii="Arial" w:hAnsi="Arial" w:cs="Arial"/>
          <w:b/>
          <w:bCs/>
        </w:rPr>
      </w:pPr>
      <w:r w:rsidRPr="001C1C63">
        <w:rPr>
          <w:rFonts w:ascii="Arial" w:hAnsi="Arial" w:cs="Arial"/>
          <w:b/>
          <w:bCs/>
        </w:rPr>
        <w:t xml:space="preserve">§ </w:t>
      </w:r>
      <w:r w:rsidR="00E12B61">
        <w:rPr>
          <w:rFonts w:ascii="Arial" w:hAnsi="Arial" w:cs="Arial"/>
          <w:b/>
          <w:bCs/>
        </w:rPr>
        <w:t>5</w:t>
      </w:r>
    </w:p>
    <w:p w14:paraId="17828CCF" w14:textId="77777777" w:rsidR="00264972" w:rsidRPr="001C1C63" w:rsidRDefault="00264972" w:rsidP="00264972">
      <w:pPr>
        <w:autoSpaceDE w:val="0"/>
        <w:autoSpaceDN w:val="0"/>
        <w:adjustRightInd w:val="0"/>
        <w:ind w:left="3540" w:firstLine="708"/>
        <w:rPr>
          <w:rFonts w:ascii="Arial" w:hAnsi="Arial" w:cs="Arial"/>
          <w:b/>
          <w:bCs/>
        </w:rPr>
      </w:pPr>
    </w:p>
    <w:p w14:paraId="0660B0A1" w14:textId="77777777" w:rsidR="00264972" w:rsidRPr="001C1C63" w:rsidRDefault="00264972" w:rsidP="00264972">
      <w:pPr>
        <w:tabs>
          <w:tab w:val="left" w:pos="0"/>
        </w:tabs>
        <w:autoSpaceDE w:val="0"/>
        <w:autoSpaceDN w:val="0"/>
        <w:adjustRightInd w:val="0"/>
        <w:jc w:val="center"/>
        <w:rPr>
          <w:rFonts w:ascii="Arial" w:hAnsi="Arial" w:cs="Arial"/>
          <w:b/>
          <w:bCs/>
        </w:rPr>
      </w:pPr>
      <w:r w:rsidRPr="001C1C63">
        <w:rPr>
          <w:rFonts w:ascii="Arial" w:hAnsi="Arial" w:cs="Arial"/>
          <w:b/>
          <w:bCs/>
        </w:rPr>
        <w:t>Príspevok na režijné náklady</w:t>
      </w:r>
      <w:r w:rsidRPr="001C1C63">
        <w:rPr>
          <w:rFonts w:ascii="Arial" w:hAnsi="Arial" w:cs="Arial"/>
          <w:b/>
          <w:bCs/>
        </w:rPr>
        <w:br/>
        <w:t>v školskej jedálni a vo výdajnej školskej jedálni</w:t>
      </w:r>
    </w:p>
    <w:p w14:paraId="4664B248" w14:textId="77777777" w:rsidR="00264972" w:rsidRPr="001C1C63" w:rsidRDefault="00264972" w:rsidP="00264972">
      <w:pPr>
        <w:tabs>
          <w:tab w:val="left" w:pos="0"/>
        </w:tabs>
        <w:autoSpaceDE w:val="0"/>
        <w:autoSpaceDN w:val="0"/>
        <w:adjustRightInd w:val="0"/>
        <w:jc w:val="center"/>
        <w:rPr>
          <w:rFonts w:ascii="Arial" w:hAnsi="Arial" w:cs="Arial"/>
          <w:b/>
          <w:bCs/>
        </w:rPr>
      </w:pPr>
    </w:p>
    <w:p w14:paraId="20184AED" w14:textId="12ADBAF0" w:rsidR="00264972" w:rsidRPr="001C1C63" w:rsidRDefault="00264972" w:rsidP="00264972">
      <w:pPr>
        <w:pStyle w:val="Odsekzoznamu"/>
        <w:numPr>
          <w:ilvl w:val="0"/>
          <w:numId w:val="12"/>
        </w:numPr>
        <w:autoSpaceDE w:val="0"/>
        <w:autoSpaceDN w:val="0"/>
        <w:adjustRightInd w:val="0"/>
        <w:jc w:val="both"/>
        <w:rPr>
          <w:rFonts w:ascii="Arial" w:hAnsi="Arial" w:cs="Arial"/>
          <w:b/>
          <w:bCs/>
          <w:sz w:val="22"/>
          <w:szCs w:val="22"/>
        </w:rPr>
      </w:pPr>
      <w:r w:rsidRPr="001C1C63">
        <w:rPr>
          <w:rFonts w:ascii="Arial" w:hAnsi="Arial" w:cs="Arial"/>
          <w:sz w:val="22"/>
          <w:szCs w:val="22"/>
        </w:rPr>
        <w:t xml:space="preserve">Zákonní zástupcovia stravníkov, resp. stravníci uhrádzajú aj príspevok na režijné náklady na prípravu jedla. Výška príspevku na úhradu režijných nákladov v školskej jedálni, resp. vo výdajnej školskej jedálni zohľadňuje náklady na prípravu  jedného jedla s výnimkou surovín. </w:t>
      </w:r>
      <w:r w:rsidR="00CC1393" w:rsidRPr="001C1C63">
        <w:rPr>
          <w:rFonts w:ascii="Arial" w:hAnsi="Arial" w:cs="Arial"/>
          <w:sz w:val="22"/>
          <w:szCs w:val="22"/>
        </w:rPr>
        <w:t>Výška príspevku je u</w:t>
      </w:r>
      <w:r w:rsidRPr="001C1C63">
        <w:rPr>
          <w:rFonts w:ascii="Arial" w:hAnsi="Arial" w:cs="Arial"/>
          <w:sz w:val="22"/>
          <w:szCs w:val="22"/>
        </w:rPr>
        <w:t xml:space="preserve">vedená v prílohách č. 2 </w:t>
      </w:r>
      <w:r w:rsidR="009D6413" w:rsidRPr="001C1C63">
        <w:rPr>
          <w:rFonts w:ascii="Arial" w:hAnsi="Arial" w:cs="Arial"/>
          <w:sz w:val="22"/>
          <w:szCs w:val="22"/>
        </w:rPr>
        <w:t>(Finančné pásmo A – určené pre žiakov) a č. 3 (Finančné pásmo B – určené pre určené pre diétne stravovanie, stravovanie športovcov, celoročné stravovanie a stravovanie zamestnancov školy a školských zariadení a iných fyzických osôb)</w:t>
      </w:r>
      <w:r w:rsidRPr="001C1C63">
        <w:rPr>
          <w:rFonts w:ascii="Arial" w:hAnsi="Arial" w:cs="Arial"/>
          <w:sz w:val="22"/>
          <w:szCs w:val="22"/>
        </w:rPr>
        <w:t xml:space="preserve"> tohto nariadenia.</w:t>
      </w:r>
      <w:r w:rsidR="00B84065" w:rsidRPr="001C1C63">
        <w:rPr>
          <w:rFonts w:ascii="Arial" w:hAnsi="Arial" w:cs="Arial"/>
          <w:sz w:val="22"/>
          <w:szCs w:val="22"/>
        </w:rPr>
        <w:t xml:space="preserve"> </w:t>
      </w:r>
    </w:p>
    <w:p w14:paraId="5EFF269C" w14:textId="362E69FE" w:rsidR="00264972" w:rsidRPr="001C1C63" w:rsidRDefault="00264972" w:rsidP="00264972">
      <w:pPr>
        <w:pStyle w:val="Odsekzoznamu"/>
        <w:numPr>
          <w:ilvl w:val="0"/>
          <w:numId w:val="12"/>
        </w:numPr>
        <w:autoSpaceDE w:val="0"/>
        <w:autoSpaceDN w:val="0"/>
        <w:adjustRightInd w:val="0"/>
        <w:jc w:val="both"/>
        <w:rPr>
          <w:rFonts w:ascii="Arial" w:hAnsi="Arial" w:cs="Arial"/>
          <w:b/>
          <w:bCs/>
          <w:sz w:val="22"/>
          <w:szCs w:val="22"/>
        </w:rPr>
      </w:pPr>
      <w:r w:rsidRPr="001C1C63">
        <w:rPr>
          <w:rFonts w:ascii="Arial" w:hAnsi="Arial" w:cs="Arial"/>
          <w:sz w:val="22"/>
          <w:szCs w:val="22"/>
        </w:rPr>
        <w:t xml:space="preserve">Príspevok v sadzbe B sa vzťahuje na zákonných zástupcov  stravníkov, resp. stravníkov, uvedených v § </w:t>
      </w:r>
      <w:r w:rsidR="00CD013D">
        <w:rPr>
          <w:rFonts w:ascii="Arial" w:hAnsi="Arial" w:cs="Arial"/>
          <w:sz w:val="22"/>
          <w:szCs w:val="22"/>
        </w:rPr>
        <w:t>4</w:t>
      </w:r>
      <w:r w:rsidRPr="001C1C63">
        <w:rPr>
          <w:rFonts w:ascii="Arial" w:hAnsi="Arial" w:cs="Arial"/>
          <w:sz w:val="22"/>
          <w:szCs w:val="22"/>
        </w:rPr>
        <w:t xml:space="preserve"> ods. 5, písm. a) až písm. e) tohto nariadenia.</w:t>
      </w:r>
    </w:p>
    <w:p w14:paraId="7D791791" w14:textId="77777777" w:rsidR="00264972" w:rsidRPr="001C1C63" w:rsidRDefault="00264972" w:rsidP="00264972">
      <w:pPr>
        <w:pStyle w:val="Odsekzoznamu"/>
        <w:numPr>
          <w:ilvl w:val="0"/>
          <w:numId w:val="12"/>
        </w:numPr>
        <w:autoSpaceDE w:val="0"/>
        <w:autoSpaceDN w:val="0"/>
        <w:adjustRightInd w:val="0"/>
        <w:jc w:val="both"/>
        <w:rPr>
          <w:rFonts w:ascii="Arial" w:hAnsi="Arial" w:cs="Arial"/>
          <w:sz w:val="22"/>
          <w:szCs w:val="22"/>
        </w:rPr>
      </w:pPr>
      <w:r w:rsidRPr="001C1C63">
        <w:rPr>
          <w:rFonts w:ascii="Arial" w:hAnsi="Arial" w:cs="Arial"/>
          <w:bCs/>
          <w:sz w:val="22"/>
          <w:szCs w:val="22"/>
        </w:rPr>
        <w:t>V prípade nedodržania termínu, stanoveného stravovacím zariadením na odhlásenie stravy, je zákonný zástupca žiaka, resp. stravník povinný uhradiť režijné náklady v plnej výške.</w:t>
      </w:r>
    </w:p>
    <w:p w14:paraId="332B16D4" w14:textId="77777777" w:rsidR="00264972" w:rsidRPr="001C1C63" w:rsidRDefault="00264972" w:rsidP="00264972">
      <w:pPr>
        <w:autoSpaceDE w:val="0"/>
        <w:autoSpaceDN w:val="0"/>
        <w:adjustRightInd w:val="0"/>
        <w:jc w:val="both"/>
        <w:rPr>
          <w:rFonts w:ascii="Arial" w:hAnsi="Arial" w:cs="Arial"/>
          <w:sz w:val="22"/>
          <w:szCs w:val="22"/>
        </w:rPr>
      </w:pPr>
    </w:p>
    <w:p w14:paraId="171796CA" w14:textId="77777777" w:rsidR="00264972" w:rsidRPr="001C1C63" w:rsidRDefault="00264972" w:rsidP="00BE64DB">
      <w:pPr>
        <w:autoSpaceDE w:val="0"/>
        <w:autoSpaceDN w:val="0"/>
        <w:adjustRightInd w:val="0"/>
        <w:jc w:val="center"/>
        <w:rPr>
          <w:rFonts w:ascii="Arial" w:hAnsi="Arial" w:cs="Arial"/>
          <w:b/>
          <w:bCs/>
        </w:rPr>
      </w:pPr>
    </w:p>
    <w:p w14:paraId="7F0079B4" w14:textId="1E237656" w:rsidR="00264972" w:rsidRPr="001C1C63" w:rsidRDefault="00264972" w:rsidP="00BE64DB">
      <w:pPr>
        <w:autoSpaceDE w:val="0"/>
        <w:autoSpaceDN w:val="0"/>
        <w:adjustRightInd w:val="0"/>
        <w:jc w:val="center"/>
        <w:rPr>
          <w:rFonts w:ascii="Arial" w:hAnsi="Arial" w:cs="Arial"/>
          <w:b/>
          <w:bCs/>
        </w:rPr>
      </w:pPr>
      <w:r w:rsidRPr="001C1C63">
        <w:rPr>
          <w:rFonts w:ascii="Arial" w:hAnsi="Arial" w:cs="Arial"/>
          <w:b/>
          <w:bCs/>
        </w:rPr>
        <w:t xml:space="preserve">§ </w:t>
      </w:r>
      <w:r w:rsidR="00E12B61">
        <w:rPr>
          <w:rFonts w:ascii="Arial" w:hAnsi="Arial" w:cs="Arial"/>
          <w:b/>
          <w:bCs/>
        </w:rPr>
        <w:t>6</w:t>
      </w:r>
    </w:p>
    <w:p w14:paraId="5049E2AE" w14:textId="77777777" w:rsidR="00264972" w:rsidRPr="001C1C63" w:rsidRDefault="00264972" w:rsidP="00264972">
      <w:pPr>
        <w:autoSpaceDE w:val="0"/>
        <w:autoSpaceDN w:val="0"/>
        <w:adjustRightInd w:val="0"/>
        <w:ind w:left="3540" w:firstLine="708"/>
        <w:rPr>
          <w:rFonts w:ascii="Arial" w:hAnsi="Arial" w:cs="Arial"/>
          <w:b/>
          <w:bCs/>
        </w:rPr>
      </w:pPr>
    </w:p>
    <w:p w14:paraId="3D8A0374" w14:textId="65DA2171" w:rsidR="00264972" w:rsidRPr="001C1C63" w:rsidRDefault="00264972" w:rsidP="002F6A09">
      <w:pPr>
        <w:tabs>
          <w:tab w:val="left" w:pos="0"/>
        </w:tabs>
        <w:autoSpaceDE w:val="0"/>
        <w:autoSpaceDN w:val="0"/>
        <w:adjustRightInd w:val="0"/>
        <w:jc w:val="center"/>
        <w:rPr>
          <w:rFonts w:ascii="Arial" w:hAnsi="Arial" w:cs="Arial"/>
          <w:b/>
          <w:bCs/>
        </w:rPr>
      </w:pPr>
      <w:r w:rsidRPr="001C1C63">
        <w:rPr>
          <w:rFonts w:ascii="Arial" w:hAnsi="Arial" w:cs="Arial"/>
          <w:b/>
          <w:bCs/>
        </w:rPr>
        <w:t>Príspevok na čiastočnú úhradu nákladov a na režijné náklady</w:t>
      </w:r>
      <w:r w:rsidRPr="001C1C63">
        <w:rPr>
          <w:rFonts w:ascii="Arial" w:hAnsi="Arial" w:cs="Arial"/>
          <w:b/>
          <w:bCs/>
        </w:rPr>
        <w:br/>
        <w:t>v súvislosti s nárokom na dotáciu na podporu výchovy k stravovacím návykom dieťaťa</w:t>
      </w:r>
      <w:r w:rsidR="00CC1393" w:rsidRPr="001C1C63">
        <w:rPr>
          <w:rFonts w:ascii="Arial" w:hAnsi="Arial" w:cs="Arial"/>
          <w:b/>
          <w:bCs/>
        </w:rPr>
        <w:t xml:space="preserve"> pre žiakov základných škôl</w:t>
      </w:r>
      <w:r w:rsidR="009F16AC" w:rsidRPr="001C1C63">
        <w:rPr>
          <w:rFonts w:ascii="Arial" w:hAnsi="Arial" w:cs="Arial"/>
          <w:b/>
          <w:bCs/>
        </w:rPr>
        <w:t xml:space="preserve"> a stredných škôl</w:t>
      </w:r>
      <w:r w:rsidR="009F16AC" w:rsidRPr="001C1C63">
        <w:rPr>
          <w:rFonts w:ascii="Arial" w:hAnsi="Arial" w:cs="Arial"/>
          <w:bCs/>
          <w:sz w:val="22"/>
          <w:szCs w:val="22"/>
        </w:rPr>
        <w:t xml:space="preserve"> (prvý až štvrtý ročník  s osemročným vzdelávacím programom a prvý ročník  s päťročným vzdelávacím programom</w:t>
      </w:r>
      <w:r w:rsidR="002F6A09" w:rsidRPr="001C1C63">
        <w:rPr>
          <w:rFonts w:ascii="Arial" w:hAnsi="Arial" w:cs="Arial"/>
          <w:bCs/>
          <w:sz w:val="22"/>
          <w:szCs w:val="22"/>
        </w:rPr>
        <w:t xml:space="preserve"> </w:t>
      </w:r>
      <w:r w:rsidR="001269D5" w:rsidRPr="001C1C63">
        <w:rPr>
          <w:rFonts w:ascii="Arial" w:hAnsi="Arial" w:cs="Arial"/>
          <w:bCs/>
          <w:sz w:val="22"/>
          <w:szCs w:val="22"/>
        </w:rPr>
        <w:t>v strednej škole po prijatí na vzdelávanie v strednej škole z ôsmeho ročníka základnej školy</w:t>
      </w:r>
      <w:r w:rsidR="009F16AC" w:rsidRPr="001C1C63">
        <w:rPr>
          <w:rFonts w:ascii="Arial" w:hAnsi="Arial" w:cs="Arial"/>
          <w:bCs/>
          <w:sz w:val="22"/>
          <w:szCs w:val="22"/>
        </w:rPr>
        <w:t>)</w:t>
      </w:r>
    </w:p>
    <w:p w14:paraId="72B35599" w14:textId="77777777" w:rsidR="00264972" w:rsidRPr="001C1C63" w:rsidRDefault="00264972" w:rsidP="00264972">
      <w:pPr>
        <w:tabs>
          <w:tab w:val="left" w:pos="0"/>
        </w:tabs>
        <w:autoSpaceDE w:val="0"/>
        <w:autoSpaceDN w:val="0"/>
        <w:adjustRightInd w:val="0"/>
        <w:jc w:val="center"/>
        <w:rPr>
          <w:rFonts w:ascii="Arial" w:hAnsi="Arial" w:cs="Arial"/>
          <w:b/>
          <w:bCs/>
        </w:rPr>
      </w:pPr>
    </w:p>
    <w:p w14:paraId="64E7D454" w14:textId="33A8C290" w:rsidR="00264972" w:rsidRPr="001C1C63" w:rsidRDefault="00264972" w:rsidP="00264972">
      <w:pPr>
        <w:pStyle w:val="Odsekzoznamu"/>
        <w:numPr>
          <w:ilvl w:val="0"/>
          <w:numId w:val="13"/>
        </w:numPr>
        <w:autoSpaceDE w:val="0"/>
        <w:autoSpaceDN w:val="0"/>
        <w:adjustRightInd w:val="0"/>
        <w:jc w:val="both"/>
        <w:rPr>
          <w:rFonts w:ascii="Arial" w:hAnsi="Arial" w:cs="Arial"/>
          <w:b/>
          <w:bCs/>
          <w:sz w:val="22"/>
          <w:szCs w:val="22"/>
        </w:rPr>
      </w:pPr>
      <w:r w:rsidRPr="001C1C63">
        <w:rPr>
          <w:rFonts w:ascii="Arial" w:hAnsi="Arial" w:cs="Arial"/>
          <w:sz w:val="22"/>
          <w:szCs w:val="22"/>
        </w:rPr>
        <w:t xml:space="preserve">Dotáciu na podporu výchovy k stravovacím návykom dieťaťa v pôsobnosti Ministerstva práce, sociálnych vecí a rodiny SR možno poskytnúť na zabezpečenie obeda a iného jedla (ďalej len „strava“) </w:t>
      </w:r>
      <w:r w:rsidR="00520EBD" w:rsidRPr="001C1C63">
        <w:rPr>
          <w:rFonts w:ascii="Arial" w:hAnsi="Arial" w:cs="Arial"/>
          <w:sz w:val="22"/>
          <w:szCs w:val="22"/>
        </w:rPr>
        <w:t>na dieťa, ktoré navštevuje:</w:t>
      </w:r>
    </w:p>
    <w:p w14:paraId="3B4B819B" w14:textId="1D01511A" w:rsidR="00B742A8" w:rsidRPr="001C1C63" w:rsidRDefault="00306050" w:rsidP="009F16AC">
      <w:pPr>
        <w:pStyle w:val="Odsekzoznamu"/>
        <w:numPr>
          <w:ilvl w:val="0"/>
          <w:numId w:val="27"/>
        </w:numPr>
        <w:spacing w:before="100" w:beforeAutospacing="1" w:after="100" w:afterAutospacing="1"/>
        <w:rPr>
          <w:rFonts w:ascii="Arial" w:hAnsi="Arial" w:cs="Arial"/>
          <w:b/>
          <w:bCs/>
          <w:sz w:val="22"/>
          <w:szCs w:val="22"/>
        </w:rPr>
      </w:pPr>
      <w:r w:rsidRPr="001C1C63">
        <w:rPr>
          <w:rFonts w:ascii="Arial" w:hAnsi="Arial" w:cs="Arial"/>
          <w:sz w:val="21"/>
          <w:szCs w:val="21"/>
        </w:rPr>
        <w:t xml:space="preserve">základnú školu </w:t>
      </w:r>
      <w:r w:rsidR="009F16AC" w:rsidRPr="001C1C63">
        <w:rPr>
          <w:rFonts w:ascii="Arial" w:hAnsi="Arial" w:cs="Arial"/>
          <w:sz w:val="21"/>
          <w:szCs w:val="21"/>
        </w:rPr>
        <w:t xml:space="preserve">a </w:t>
      </w:r>
      <w:r w:rsidR="009F16AC" w:rsidRPr="001C1C63">
        <w:rPr>
          <w:rFonts w:ascii="Arial" w:hAnsi="Arial" w:cs="Arial"/>
          <w:bCs/>
          <w:sz w:val="22"/>
          <w:szCs w:val="22"/>
        </w:rPr>
        <w:t xml:space="preserve">prvý až štvrtý ročník </w:t>
      </w:r>
      <w:r w:rsidR="00957E29" w:rsidRPr="001C1C63">
        <w:rPr>
          <w:rFonts w:ascii="Arial" w:hAnsi="Arial" w:cs="Arial"/>
          <w:bCs/>
          <w:sz w:val="22"/>
          <w:szCs w:val="22"/>
        </w:rPr>
        <w:t>SŠ</w:t>
      </w:r>
      <w:r w:rsidR="009F16AC" w:rsidRPr="001C1C63">
        <w:rPr>
          <w:rFonts w:ascii="Arial" w:hAnsi="Arial" w:cs="Arial"/>
          <w:bCs/>
          <w:sz w:val="22"/>
          <w:szCs w:val="22"/>
        </w:rPr>
        <w:t xml:space="preserve">  </w:t>
      </w:r>
      <w:r w:rsidR="002F6A09" w:rsidRPr="001C1C63">
        <w:rPr>
          <w:rFonts w:ascii="Arial" w:hAnsi="Arial" w:cs="Arial"/>
          <w:bCs/>
          <w:sz w:val="22"/>
          <w:szCs w:val="22"/>
        </w:rPr>
        <w:t xml:space="preserve">osemročného vzdelávacieho </w:t>
      </w:r>
      <w:r w:rsidR="009F16AC" w:rsidRPr="001C1C63">
        <w:rPr>
          <w:rFonts w:ascii="Arial" w:hAnsi="Arial" w:cs="Arial"/>
          <w:bCs/>
          <w:sz w:val="22"/>
          <w:szCs w:val="22"/>
        </w:rPr>
        <w:t>program</w:t>
      </w:r>
      <w:r w:rsidR="002F6A09" w:rsidRPr="001C1C63">
        <w:rPr>
          <w:rFonts w:ascii="Arial" w:hAnsi="Arial" w:cs="Arial"/>
          <w:bCs/>
          <w:sz w:val="22"/>
          <w:szCs w:val="22"/>
        </w:rPr>
        <w:t>u</w:t>
      </w:r>
      <w:r w:rsidR="009F16AC" w:rsidRPr="001C1C63">
        <w:rPr>
          <w:rFonts w:ascii="Arial" w:hAnsi="Arial" w:cs="Arial"/>
          <w:bCs/>
          <w:sz w:val="22"/>
          <w:szCs w:val="22"/>
        </w:rPr>
        <w:t xml:space="preserve"> a</w:t>
      </w:r>
      <w:r w:rsidR="002F6A09" w:rsidRPr="001C1C63">
        <w:rPr>
          <w:rFonts w:ascii="Arial" w:hAnsi="Arial" w:cs="Arial"/>
          <w:bCs/>
          <w:sz w:val="22"/>
          <w:szCs w:val="22"/>
        </w:rPr>
        <w:t>lebo</w:t>
      </w:r>
      <w:r w:rsidR="009F16AC" w:rsidRPr="001C1C63">
        <w:rPr>
          <w:rFonts w:ascii="Arial" w:hAnsi="Arial" w:cs="Arial"/>
          <w:bCs/>
          <w:sz w:val="22"/>
          <w:szCs w:val="22"/>
        </w:rPr>
        <w:t xml:space="preserve"> prvý ročník  </w:t>
      </w:r>
      <w:r w:rsidR="00957E29" w:rsidRPr="001C1C63">
        <w:rPr>
          <w:rFonts w:ascii="Arial" w:hAnsi="Arial" w:cs="Arial"/>
          <w:bCs/>
          <w:sz w:val="22"/>
          <w:szCs w:val="22"/>
        </w:rPr>
        <w:t xml:space="preserve">SŠ </w:t>
      </w:r>
      <w:r w:rsidR="009F16AC" w:rsidRPr="001C1C63">
        <w:rPr>
          <w:rFonts w:ascii="Arial" w:hAnsi="Arial" w:cs="Arial"/>
          <w:bCs/>
          <w:sz w:val="22"/>
          <w:szCs w:val="22"/>
        </w:rPr>
        <w:t> </w:t>
      </w:r>
      <w:r w:rsidR="002F6A09" w:rsidRPr="001C1C63">
        <w:rPr>
          <w:rFonts w:ascii="Arial" w:hAnsi="Arial" w:cs="Arial"/>
          <w:bCs/>
          <w:sz w:val="22"/>
          <w:szCs w:val="22"/>
        </w:rPr>
        <w:t xml:space="preserve">päťročného </w:t>
      </w:r>
      <w:r w:rsidR="009F16AC" w:rsidRPr="001C1C63">
        <w:rPr>
          <w:rFonts w:ascii="Arial" w:hAnsi="Arial" w:cs="Arial"/>
          <w:bCs/>
          <w:sz w:val="22"/>
          <w:szCs w:val="22"/>
        </w:rPr>
        <w:t>vzdelávac</w:t>
      </w:r>
      <w:r w:rsidR="002F6A09" w:rsidRPr="001C1C63">
        <w:rPr>
          <w:rFonts w:ascii="Arial" w:hAnsi="Arial" w:cs="Arial"/>
          <w:bCs/>
          <w:sz w:val="22"/>
          <w:szCs w:val="22"/>
        </w:rPr>
        <w:t xml:space="preserve">ieho </w:t>
      </w:r>
      <w:r w:rsidR="009F16AC" w:rsidRPr="001C1C63">
        <w:rPr>
          <w:rFonts w:ascii="Arial" w:hAnsi="Arial" w:cs="Arial"/>
          <w:bCs/>
          <w:sz w:val="22"/>
          <w:szCs w:val="22"/>
        </w:rPr>
        <w:t xml:space="preserve"> program</w:t>
      </w:r>
      <w:r w:rsidR="002F6A09" w:rsidRPr="001C1C63">
        <w:rPr>
          <w:rFonts w:ascii="Arial" w:hAnsi="Arial" w:cs="Arial"/>
          <w:bCs/>
          <w:sz w:val="22"/>
          <w:szCs w:val="22"/>
        </w:rPr>
        <w:t>u po prijatí na vzdelávanie z ôsmeho ročníka</w:t>
      </w:r>
      <w:r w:rsidR="00E774FB" w:rsidRPr="001C1C63">
        <w:rPr>
          <w:rFonts w:ascii="Arial" w:hAnsi="Arial" w:cs="Arial"/>
          <w:bCs/>
          <w:sz w:val="22"/>
          <w:szCs w:val="22"/>
        </w:rPr>
        <w:t xml:space="preserve"> základnej školy</w:t>
      </w:r>
      <w:r w:rsidR="009F16AC" w:rsidRPr="001C1C63">
        <w:rPr>
          <w:rFonts w:ascii="Arial" w:hAnsi="Arial" w:cs="Arial"/>
          <w:bCs/>
          <w:sz w:val="22"/>
          <w:szCs w:val="22"/>
        </w:rPr>
        <w:t xml:space="preserve">, </w:t>
      </w:r>
      <w:r w:rsidR="00B742A8" w:rsidRPr="001C1C63">
        <w:rPr>
          <w:rFonts w:ascii="Arial" w:hAnsi="Arial" w:cs="Arial"/>
          <w:sz w:val="21"/>
          <w:szCs w:val="21"/>
        </w:rPr>
        <w:t xml:space="preserve">ak rodič dieťaťa alebo fyzická osoba, ktorej je dieťa zverené do starostlivosti rozhodnutím súdu, písomne požiada </w:t>
      </w:r>
      <w:r w:rsidRPr="001C1C63">
        <w:rPr>
          <w:rFonts w:ascii="Arial" w:hAnsi="Arial" w:cs="Arial"/>
          <w:sz w:val="21"/>
          <w:szCs w:val="21"/>
        </w:rPr>
        <w:t xml:space="preserve"> prostredníctvom zariadenia školského stravovania </w:t>
      </w:r>
      <w:r w:rsidR="00B742A8" w:rsidRPr="001C1C63">
        <w:rPr>
          <w:rFonts w:ascii="Arial" w:hAnsi="Arial" w:cs="Arial"/>
          <w:sz w:val="21"/>
          <w:szCs w:val="21"/>
        </w:rPr>
        <w:t>žiadateľa o</w:t>
      </w:r>
      <w:r w:rsidR="001B46C3" w:rsidRPr="001C1C63">
        <w:rPr>
          <w:rFonts w:ascii="Arial" w:hAnsi="Arial" w:cs="Arial"/>
          <w:sz w:val="21"/>
          <w:szCs w:val="21"/>
        </w:rPr>
        <w:t xml:space="preserve"> poskytnutie </w:t>
      </w:r>
      <w:r w:rsidR="00B742A8" w:rsidRPr="001C1C63">
        <w:rPr>
          <w:rFonts w:ascii="Arial" w:hAnsi="Arial" w:cs="Arial"/>
          <w:sz w:val="21"/>
          <w:szCs w:val="21"/>
        </w:rPr>
        <w:t>dotáci</w:t>
      </w:r>
      <w:r w:rsidR="001B46C3" w:rsidRPr="001C1C63">
        <w:rPr>
          <w:rFonts w:ascii="Arial" w:hAnsi="Arial" w:cs="Arial"/>
          <w:sz w:val="21"/>
          <w:szCs w:val="21"/>
        </w:rPr>
        <w:t>e</w:t>
      </w:r>
      <w:r w:rsidRPr="001C1C63">
        <w:rPr>
          <w:rFonts w:ascii="Arial" w:hAnsi="Arial" w:cs="Arial"/>
          <w:sz w:val="21"/>
          <w:szCs w:val="21"/>
        </w:rPr>
        <w:t xml:space="preserve"> (</w:t>
      </w:r>
      <w:r w:rsidR="00D72E4D" w:rsidRPr="001C1C63">
        <w:rPr>
          <w:rFonts w:ascii="Arial" w:hAnsi="Arial" w:cs="Arial"/>
          <w:sz w:val="21"/>
          <w:szCs w:val="21"/>
        </w:rPr>
        <w:t>„</w:t>
      </w:r>
      <w:r w:rsidR="00B742A8" w:rsidRPr="001C1C63">
        <w:rPr>
          <w:rFonts w:ascii="Arial" w:hAnsi="Arial" w:cs="Arial"/>
          <w:sz w:val="21"/>
          <w:szCs w:val="21"/>
        </w:rPr>
        <w:t>zriaďovateľ školy</w:t>
      </w:r>
      <w:r w:rsidR="00D72E4D" w:rsidRPr="001C1C63">
        <w:rPr>
          <w:rFonts w:ascii="Arial" w:hAnsi="Arial" w:cs="Arial"/>
          <w:sz w:val="21"/>
          <w:szCs w:val="21"/>
        </w:rPr>
        <w:t>“)</w:t>
      </w:r>
      <w:r w:rsidR="00B742A8" w:rsidRPr="001C1C63">
        <w:rPr>
          <w:rFonts w:ascii="Arial" w:hAnsi="Arial" w:cs="Arial"/>
          <w:sz w:val="21"/>
          <w:szCs w:val="21"/>
        </w:rPr>
        <w:t>, na stravu na toto dieťa</w:t>
      </w:r>
      <w:r w:rsidR="00D72E4D" w:rsidRPr="001C1C63">
        <w:rPr>
          <w:rFonts w:ascii="Arial" w:hAnsi="Arial" w:cs="Arial"/>
          <w:sz w:val="21"/>
          <w:szCs w:val="21"/>
        </w:rPr>
        <w:t>.</w:t>
      </w:r>
    </w:p>
    <w:p w14:paraId="4931914E" w14:textId="7064CD09" w:rsidR="00264972" w:rsidRPr="001C1C63" w:rsidRDefault="00264972" w:rsidP="00264972">
      <w:pPr>
        <w:pStyle w:val="Odsekzoznamu"/>
        <w:numPr>
          <w:ilvl w:val="0"/>
          <w:numId w:val="13"/>
        </w:numPr>
        <w:autoSpaceDE w:val="0"/>
        <w:autoSpaceDN w:val="0"/>
        <w:adjustRightInd w:val="0"/>
        <w:jc w:val="both"/>
        <w:rPr>
          <w:rFonts w:ascii="Arial" w:hAnsi="Arial" w:cs="Arial"/>
          <w:sz w:val="22"/>
          <w:szCs w:val="22"/>
        </w:rPr>
      </w:pPr>
      <w:r w:rsidRPr="001C1C63">
        <w:rPr>
          <w:rFonts w:ascii="Arial" w:hAnsi="Arial" w:cs="Arial"/>
          <w:sz w:val="22"/>
          <w:szCs w:val="22"/>
        </w:rPr>
        <w:t>Dotácia na podporu výchovy k stravovacím návykom dieťaťa sa poskytuje od 01. 0</w:t>
      </w:r>
      <w:r w:rsidR="00795EB1" w:rsidRPr="001C1C63">
        <w:rPr>
          <w:rFonts w:ascii="Arial" w:hAnsi="Arial" w:cs="Arial"/>
          <w:sz w:val="22"/>
          <w:szCs w:val="22"/>
        </w:rPr>
        <w:t>5</w:t>
      </w:r>
      <w:r w:rsidRPr="001C1C63">
        <w:rPr>
          <w:rFonts w:ascii="Arial" w:hAnsi="Arial" w:cs="Arial"/>
          <w:sz w:val="22"/>
          <w:szCs w:val="22"/>
        </w:rPr>
        <w:t>. 202</w:t>
      </w:r>
      <w:r w:rsidR="00795EB1" w:rsidRPr="001C1C63">
        <w:rPr>
          <w:rFonts w:ascii="Arial" w:hAnsi="Arial" w:cs="Arial"/>
          <w:sz w:val="22"/>
          <w:szCs w:val="22"/>
        </w:rPr>
        <w:t>3</w:t>
      </w:r>
      <w:r w:rsidRPr="001C1C63">
        <w:rPr>
          <w:rFonts w:ascii="Arial" w:hAnsi="Arial" w:cs="Arial"/>
          <w:sz w:val="22"/>
          <w:szCs w:val="22"/>
        </w:rPr>
        <w:t xml:space="preserve"> v sume </w:t>
      </w:r>
      <w:r w:rsidR="001F539B" w:rsidRPr="001C1C63">
        <w:rPr>
          <w:rFonts w:ascii="Arial" w:hAnsi="Arial" w:cs="Arial"/>
          <w:sz w:val="22"/>
          <w:szCs w:val="22"/>
        </w:rPr>
        <w:t xml:space="preserve">2,10 </w:t>
      </w:r>
      <w:r w:rsidRPr="001C1C63">
        <w:rPr>
          <w:rFonts w:ascii="Arial" w:hAnsi="Arial" w:cs="Arial"/>
          <w:sz w:val="22"/>
          <w:szCs w:val="22"/>
        </w:rPr>
        <w:t>€</w:t>
      </w:r>
      <w:r w:rsidR="001F539B" w:rsidRPr="001C1C63">
        <w:rPr>
          <w:rFonts w:ascii="Arial" w:hAnsi="Arial" w:cs="Arial"/>
          <w:sz w:val="22"/>
          <w:szCs w:val="22"/>
        </w:rPr>
        <w:t xml:space="preserve"> za dieťa na prvom stupni a 2,30 € za dieťa na druhom stupni</w:t>
      </w:r>
      <w:r w:rsidRPr="001C1C63">
        <w:rPr>
          <w:rFonts w:ascii="Arial" w:hAnsi="Arial" w:cs="Arial"/>
          <w:sz w:val="22"/>
          <w:szCs w:val="22"/>
        </w:rPr>
        <w:t xml:space="preserve"> za každý deň, v ktorom sa dieťa zúčastnilo vyučovania v základnej škole</w:t>
      </w:r>
      <w:r w:rsidR="00E774FB" w:rsidRPr="001C1C63">
        <w:rPr>
          <w:rFonts w:ascii="Arial" w:hAnsi="Arial" w:cs="Arial"/>
          <w:sz w:val="22"/>
          <w:szCs w:val="22"/>
        </w:rPr>
        <w:t xml:space="preserve"> a</w:t>
      </w:r>
      <w:r w:rsidR="00957E29" w:rsidRPr="001C1C63">
        <w:rPr>
          <w:rFonts w:ascii="Arial" w:hAnsi="Arial" w:cs="Arial"/>
          <w:sz w:val="22"/>
          <w:szCs w:val="22"/>
        </w:rPr>
        <w:t> strednej škole (</w:t>
      </w:r>
      <w:r w:rsidR="00E774FB" w:rsidRPr="001C1C63">
        <w:rPr>
          <w:rFonts w:ascii="Arial" w:hAnsi="Arial" w:cs="Arial"/>
          <w:bCs/>
          <w:sz w:val="22"/>
          <w:szCs w:val="22"/>
        </w:rPr>
        <w:t>prvý až štvrtý ročník   osemročného vzdelávacieho programu alebo prvý ročník   päťročného vzdelávacieho  programu v strednej škole po prijatí na vzdelávanie z ôsmeho ročníka základnej školy</w:t>
      </w:r>
      <w:r w:rsidR="00957E29" w:rsidRPr="001C1C63">
        <w:rPr>
          <w:rFonts w:ascii="Arial" w:hAnsi="Arial" w:cs="Arial"/>
          <w:bCs/>
          <w:sz w:val="22"/>
          <w:szCs w:val="22"/>
        </w:rPr>
        <w:t>)</w:t>
      </w:r>
      <w:r w:rsidR="00E774FB" w:rsidRPr="001C1C63">
        <w:rPr>
          <w:rFonts w:ascii="Arial" w:hAnsi="Arial" w:cs="Arial"/>
          <w:sz w:val="22"/>
          <w:szCs w:val="22"/>
        </w:rPr>
        <w:t xml:space="preserve"> </w:t>
      </w:r>
      <w:r w:rsidRPr="001C1C63">
        <w:rPr>
          <w:rFonts w:ascii="Arial" w:hAnsi="Arial" w:cs="Arial"/>
          <w:sz w:val="22"/>
          <w:szCs w:val="22"/>
        </w:rPr>
        <w:t xml:space="preserve"> a odobralo stravu.</w:t>
      </w:r>
      <w:r w:rsidR="0048118D" w:rsidRPr="001C1C63">
        <w:rPr>
          <w:rFonts w:ascii="Arial" w:hAnsi="Arial" w:cs="Arial"/>
          <w:sz w:val="22"/>
          <w:szCs w:val="22"/>
        </w:rPr>
        <w:t xml:space="preserve"> Sumy poskytovanej dotácie na stravu boli stanovené tak, aby pokryli náklady na nákup potravín na obed v 5. (najvyššom)</w:t>
      </w:r>
      <w:r w:rsidR="00E37DEC" w:rsidRPr="001C1C63">
        <w:rPr>
          <w:rFonts w:ascii="Arial" w:hAnsi="Arial" w:cs="Arial"/>
          <w:sz w:val="22"/>
          <w:szCs w:val="22"/>
        </w:rPr>
        <w:t xml:space="preserve"> </w:t>
      </w:r>
      <w:r w:rsidR="0048118D" w:rsidRPr="001C1C63">
        <w:rPr>
          <w:rFonts w:ascii="Arial" w:hAnsi="Arial" w:cs="Arial"/>
          <w:sz w:val="22"/>
          <w:szCs w:val="22"/>
        </w:rPr>
        <w:t>finančnom pásme v zariadeniach školského stravovania, platné od 01. 01. 2023.</w:t>
      </w:r>
      <w:r w:rsidR="007365F9" w:rsidRPr="001C1C63">
        <w:rPr>
          <w:rFonts w:ascii="Arial" w:hAnsi="Arial" w:cs="Arial"/>
          <w:sz w:val="22"/>
          <w:szCs w:val="22"/>
        </w:rPr>
        <w:t xml:space="preserve"> </w:t>
      </w:r>
    </w:p>
    <w:p w14:paraId="1C1FC91B" w14:textId="342DFC8B" w:rsidR="00AA62B0" w:rsidRPr="001C1C63" w:rsidRDefault="009D6413" w:rsidP="00743F7D">
      <w:pPr>
        <w:pStyle w:val="Odsekzoznamu"/>
        <w:numPr>
          <w:ilvl w:val="0"/>
          <w:numId w:val="13"/>
        </w:numPr>
        <w:autoSpaceDE w:val="0"/>
        <w:autoSpaceDN w:val="0"/>
        <w:adjustRightInd w:val="0"/>
        <w:jc w:val="both"/>
        <w:rPr>
          <w:rFonts w:ascii="Arial" w:hAnsi="Arial" w:cs="Arial"/>
          <w:sz w:val="22"/>
          <w:szCs w:val="22"/>
        </w:rPr>
      </w:pPr>
      <w:r w:rsidRPr="001C1C63">
        <w:rPr>
          <w:rFonts w:ascii="Arial" w:hAnsi="Arial" w:cs="Arial"/>
          <w:sz w:val="22"/>
          <w:szCs w:val="22"/>
        </w:rPr>
        <w:t>Príspevok na čiastočnú úhradu nákladov na potraviny  zákonný zástupca dieťaťa nehradí</w:t>
      </w:r>
      <w:r w:rsidR="00AA62B0" w:rsidRPr="001C1C63">
        <w:rPr>
          <w:rFonts w:ascii="Arial" w:hAnsi="Arial" w:cs="Arial"/>
          <w:sz w:val="22"/>
          <w:szCs w:val="22"/>
        </w:rPr>
        <w:t xml:space="preserve">, uhrádza </w:t>
      </w:r>
      <w:r w:rsidR="00333BF1" w:rsidRPr="001C1C63">
        <w:rPr>
          <w:rFonts w:ascii="Arial" w:hAnsi="Arial" w:cs="Arial"/>
          <w:sz w:val="22"/>
          <w:szCs w:val="22"/>
        </w:rPr>
        <w:t xml:space="preserve">však </w:t>
      </w:r>
      <w:r w:rsidR="00AA62B0" w:rsidRPr="001C1C63">
        <w:rPr>
          <w:rFonts w:ascii="Arial" w:hAnsi="Arial" w:cs="Arial"/>
          <w:sz w:val="22"/>
          <w:szCs w:val="22"/>
        </w:rPr>
        <w:t>príspevok na režijné náklady ako je uvedené v prílohách č. 2 (Finančné pásmo A – určené pre žiakov) a č. 3 (Finančné pásmo B – určené pre určené pre diétne stravovanie, stravovanie športovcov, celoročné stravovanie a stravovanie zamestnancov školy a školských zariadení a iných fyzických osôb.</w:t>
      </w:r>
    </w:p>
    <w:p w14:paraId="6CE0E75B" w14:textId="3FD29147" w:rsidR="00264972" w:rsidRPr="001C1C63" w:rsidRDefault="009D6413" w:rsidP="00264972">
      <w:pPr>
        <w:pStyle w:val="Odsekzoznamu"/>
        <w:numPr>
          <w:ilvl w:val="0"/>
          <w:numId w:val="13"/>
        </w:numPr>
        <w:autoSpaceDE w:val="0"/>
        <w:autoSpaceDN w:val="0"/>
        <w:adjustRightInd w:val="0"/>
        <w:jc w:val="both"/>
        <w:rPr>
          <w:rFonts w:ascii="Arial" w:hAnsi="Arial" w:cs="Arial"/>
          <w:sz w:val="22"/>
          <w:szCs w:val="22"/>
        </w:rPr>
      </w:pPr>
      <w:r w:rsidRPr="001C1C63">
        <w:rPr>
          <w:rFonts w:ascii="Arial" w:hAnsi="Arial" w:cs="Arial"/>
          <w:sz w:val="22"/>
          <w:szCs w:val="22"/>
        </w:rPr>
        <w:t xml:space="preserve"> </w:t>
      </w:r>
      <w:r w:rsidR="00264972" w:rsidRPr="001C1C63">
        <w:rPr>
          <w:rFonts w:ascii="Arial" w:hAnsi="Arial" w:cs="Arial"/>
          <w:sz w:val="22"/>
          <w:szCs w:val="22"/>
        </w:rPr>
        <w:t xml:space="preserve">Ak dieťa neodobralo stravu z dôvodu, že zriaďovateľ nezabezpečil diétne jedlo dieťaťu, u ktorého podľa posúdenia ošetrujúceho lekára zdravotný stav vyžaduje osobitné stravovanie, poskytnutú dotáciu na podporu výchovy k stravovacím návykom dieťaťa </w:t>
      </w:r>
      <w:r w:rsidR="00264972" w:rsidRPr="001C1C63">
        <w:rPr>
          <w:rFonts w:ascii="Arial" w:hAnsi="Arial" w:cs="Arial"/>
          <w:sz w:val="22"/>
          <w:szCs w:val="22"/>
        </w:rPr>
        <w:lastRenderedPageBreak/>
        <w:t>zriaďovateľ vyplatí prostredníctvom zariadenia školského stravovania rodičovi dieťaťa alebo fyzickej osobe, ktorej je dieťa zverené do starostlivosti rozhodnutím súdu. Za vyučovanie v základnej škole</w:t>
      </w:r>
      <w:r w:rsidR="00672A9A" w:rsidRPr="001C1C63">
        <w:rPr>
          <w:rFonts w:ascii="Arial" w:hAnsi="Arial" w:cs="Arial"/>
          <w:sz w:val="22"/>
          <w:szCs w:val="22"/>
        </w:rPr>
        <w:t xml:space="preserve"> a strednej škole</w:t>
      </w:r>
      <w:r w:rsidR="00264972" w:rsidRPr="001C1C63">
        <w:rPr>
          <w:rFonts w:ascii="Arial" w:hAnsi="Arial" w:cs="Arial"/>
          <w:sz w:val="22"/>
          <w:szCs w:val="22"/>
        </w:rPr>
        <w:t xml:space="preserve"> sa považuje aj individuálne vzdelávanie.</w:t>
      </w:r>
    </w:p>
    <w:p w14:paraId="0B1882CD" w14:textId="051E54C0" w:rsidR="00264972" w:rsidRPr="001C1C63" w:rsidRDefault="00264972" w:rsidP="00296AB0">
      <w:pPr>
        <w:pStyle w:val="Odsekzoznamu"/>
        <w:numPr>
          <w:ilvl w:val="0"/>
          <w:numId w:val="13"/>
        </w:numPr>
        <w:autoSpaceDE w:val="0"/>
        <w:autoSpaceDN w:val="0"/>
        <w:adjustRightInd w:val="0"/>
        <w:jc w:val="both"/>
        <w:rPr>
          <w:rFonts w:ascii="Arial" w:hAnsi="Arial" w:cs="Arial"/>
          <w:sz w:val="22"/>
          <w:szCs w:val="22"/>
        </w:rPr>
      </w:pPr>
      <w:r w:rsidRPr="001C1C63">
        <w:rPr>
          <w:rFonts w:ascii="Arial" w:hAnsi="Arial" w:cs="Arial"/>
          <w:bCs/>
          <w:sz w:val="22"/>
          <w:szCs w:val="22"/>
        </w:rPr>
        <w:t xml:space="preserve">V prípade nedodržania termínu, stanoveného stravovacím zariadením na odhlásenie stravy, je zákonný zástupca žiaka povinný </w:t>
      </w:r>
      <w:r w:rsidR="00296AB0" w:rsidRPr="001C1C63">
        <w:rPr>
          <w:rFonts w:ascii="Arial" w:hAnsi="Arial" w:cs="Arial"/>
          <w:bCs/>
          <w:sz w:val="22"/>
          <w:szCs w:val="22"/>
        </w:rPr>
        <w:t xml:space="preserve">za deň keď neodobral stravu </w:t>
      </w:r>
      <w:r w:rsidRPr="001C1C63">
        <w:rPr>
          <w:rFonts w:ascii="Arial" w:hAnsi="Arial" w:cs="Arial"/>
          <w:bCs/>
          <w:sz w:val="22"/>
          <w:szCs w:val="22"/>
        </w:rPr>
        <w:t>uhradiť príspevok na čiastočnú</w:t>
      </w:r>
      <w:r w:rsidR="00296AB0" w:rsidRPr="001C1C63">
        <w:rPr>
          <w:rFonts w:ascii="Arial" w:hAnsi="Arial" w:cs="Arial"/>
          <w:bCs/>
          <w:sz w:val="22"/>
          <w:szCs w:val="22"/>
        </w:rPr>
        <w:t xml:space="preserve"> aj</w:t>
      </w:r>
      <w:r w:rsidRPr="001C1C63">
        <w:rPr>
          <w:rFonts w:ascii="Arial" w:hAnsi="Arial" w:cs="Arial"/>
          <w:bCs/>
          <w:sz w:val="22"/>
          <w:szCs w:val="22"/>
        </w:rPr>
        <w:t xml:space="preserve"> úhradu  nákladov a režijné náklady v plnej výške</w:t>
      </w:r>
      <w:r w:rsidR="00296AB0" w:rsidRPr="001C1C63">
        <w:rPr>
          <w:rFonts w:ascii="Arial" w:hAnsi="Arial" w:cs="Arial"/>
          <w:bCs/>
          <w:sz w:val="22"/>
          <w:szCs w:val="22"/>
        </w:rPr>
        <w:t xml:space="preserve"> tak</w:t>
      </w:r>
      <w:r w:rsidR="00AA62B0" w:rsidRPr="001C1C63">
        <w:rPr>
          <w:rFonts w:ascii="Arial" w:hAnsi="Arial" w:cs="Arial"/>
          <w:bCs/>
          <w:sz w:val="22"/>
          <w:szCs w:val="22"/>
        </w:rPr>
        <w:t>, ako je uvedené v prílohe č. 2 a č. 3.</w:t>
      </w:r>
    </w:p>
    <w:p w14:paraId="465EA5F3" w14:textId="77777777" w:rsidR="00264972" w:rsidRPr="001C1C63" w:rsidRDefault="00264972" w:rsidP="00264972">
      <w:pPr>
        <w:tabs>
          <w:tab w:val="left" w:pos="0"/>
        </w:tabs>
        <w:autoSpaceDE w:val="0"/>
        <w:autoSpaceDN w:val="0"/>
        <w:adjustRightInd w:val="0"/>
        <w:jc w:val="center"/>
        <w:rPr>
          <w:rFonts w:ascii="Arial" w:hAnsi="Arial" w:cs="Arial"/>
          <w:b/>
          <w:bCs/>
        </w:rPr>
      </w:pPr>
    </w:p>
    <w:p w14:paraId="38112CF3" w14:textId="77777777" w:rsidR="00264972" w:rsidRPr="001C1C63" w:rsidRDefault="00264972" w:rsidP="00264972">
      <w:pPr>
        <w:autoSpaceDE w:val="0"/>
        <w:autoSpaceDN w:val="0"/>
        <w:adjustRightInd w:val="0"/>
        <w:ind w:left="141"/>
        <w:jc w:val="both"/>
        <w:rPr>
          <w:rFonts w:ascii="Arial" w:hAnsi="Arial" w:cs="Arial"/>
          <w:sz w:val="22"/>
          <w:szCs w:val="22"/>
        </w:rPr>
      </w:pPr>
    </w:p>
    <w:p w14:paraId="05F63FAC" w14:textId="2706A05F" w:rsidR="00264972" w:rsidRPr="001C1C63" w:rsidRDefault="00264972" w:rsidP="00264972">
      <w:pPr>
        <w:autoSpaceDE w:val="0"/>
        <w:autoSpaceDN w:val="0"/>
        <w:adjustRightInd w:val="0"/>
        <w:jc w:val="center"/>
        <w:rPr>
          <w:rFonts w:ascii="Arial" w:hAnsi="Arial" w:cs="Arial"/>
          <w:b/>
          <w:bCs/>
        </w:rPr>
      </w:pPr>
      <w:r w:rsidRPr="001C1C63">
        <w:rPr>
          <w:rFonts w:ascii="Arial" w:hAnsi="Arial" w:cs="Arial"/>
          <w:b/>
          <w:bCs/>
        </w:rPr>
        <w:t xml:space="preserve">§ </w:t>
      </w:r>
      <w:r w:rsidR="00E12B61">
        <w:rPr>
          <w:rFonts w:ascii="Arial" w:hAnsi="Arial" w:cs="Arial"/>
          <w:b/>
          <w:bCs/>
        </w:rPr>
        <w:t>7</w:t>
      </w:r>
    </w:p>
    <w:p w14:paraId="52F55158" w14:textId="77777777" w:rsidR="00264972" w:rsidRPr="001C1C63" w:rsidRDefault="00264972" w:rsidP="00264972">
      <w:pPr>
        <w:autoSpaceDE w:val="0"/>
        <w:autoSpaceDN w:val="0"/>
        <w:adjustRightInd w:val="0"/>
        <w:jc w:val="center"/>
        <w:rPr>
          <w:rFonts w:ascii="Arial" w:hAnsi="Arial" w:cs="Arial"/>
          <w:b/>
          <w:bCs/>
        </w:rPr>
      </w:pPr>
    </w:p>
    <w:p w14:paraId="283E8F16" w14:textId="77777777" w:rsidR="00264972" w:rsidRPr="001C1C63" w:rsidRDefault="00264972" w:rsidP="00264972">
      <w:pPr>
        <w:autoSpaceDE w:val="0"/>
        <w:autoSpaceDN w:val="0"/>
        <w:adjustRightInd w:val="0"/>
        <w:jc w:val="center"/>
        <w:rPr>
          <w:rFonts w:ascii="Arial" w:hAnsi="Arial" w:cs="Arial"/>
          <w:b/>
          <w:bCs/>
        </w:rPr>
      </w:pPr>
      <w:r w:rsidRPr="001C1C63">
        <w:rPr>
          <w:rFonts w:ascii="Arial" w:hAnsi="Arial" w:cs="Arial"/>
          <w:b/>
          <w:bCs/>
        </w:rPr>
        <w:t xml:space="preserve">Úhrada a vyúčtovanie príspevku na čiastočnú úhradu nákladov a režijné náklady </w:t>
      </w:r>
      <w:r w:rsidRPr="001C1C63">
        <w:rPr>
          <w:rFonts w:ascii="Arial" w:hAnsi="Arial" w:cs="Arial"/>
          <w:b/>
          <w:bCs/>
        </w:rPr>
        <w:br/>
      </w:r>
    </w:p>
    <w:p w14:paraId="03040AF9" w14:textId="77A5F4E8" w:rsidR="00264972" w:rsidRPr="001C1C63" w:rsidRDefault="00264972" w:rsidP="00264972">
      <w:pPr>
        <w:pStyle w:val="Odsekzoznamu"/>
        <w:numPr>
          <w:ilvl w:val="0"/>
          <w:numId w:val="14"/>
        </w:numPr>
        <w:autoSpaceDE w:val="0"/>
        <w:autoSpaceDN w:val="0"/>
        <w:adjustRightInd w:val="0"/>
        <w:jc w:val="both"/>
        <w:rPr>
          <w:rFonts w:ascii="Arial" w:hAnsi="Arial" w:cs="Arial"/>
          <w:sz w:val="22"/>
          <w:szCs w:val="22"/>
        </w:rPr>
      </w:pPr>
      <w:r w:rsidRPr="001C1C63">
        <w:rPr>
          <w:rFonts w:ascii="Arial" w:hAnsi="Arial" w:cs="Arial"/>
          <w:sz w:val="22"/>
          <w:szCs w:val="22"/>
        </w:rPr>
        <w:t>Príspevok na nákup potravín a režijné náklady sa uhrádza mesačne zálohovo vopred. Podmienky poskytovania stravy určuje zápisný lístok stravníka každej školy, ktorej je školská jedáleň, resp. výdajná školská jedáleň súčasťou.</w:t>
      </w:r>
    </w:p>
    <w:p w14:paraId="4D25ACFA" w14:textId="77777777" w:rsidR="00264972" w:rsidRPr="001C1C63" w:rsidRDefault="00264972" w:rsidP="00264972">
      <w:pPr>
        <w:pStyle w:val="Odsekzoznamu"/>
        <w:keepNext/>
        <w:keepLines/>
        <w:numPr>
          <w:ilvl w:val="0"/>
          <w:numId w:val="14"/>
        </w:numPr>
        <w:autoSpaceDE w:val="0"/>
        <w:autoSpaceDN w:val="0"/>
        <w:adjustRightInd w:val="0"/>
        <w:jc w:val="both"/>
        <w:rPr>
          <w:rFonts w:ascii="Arial" w:hAnsi="Arial" w:cs="Arial"/>
          <w:sz w:val="22"/>
          <w:szCs w:val="22"/>
        </w:rPr>
      </w:pPr>
      <w:r w:rsidRPr="001C1C63">
        <w:rPr>
          <w:rFonts w:ascii="Arial" w:hAnsi="Arial" w:cs="Arial"/>
          <w:sz w:val="22"/>
          <w:szCs w:val="22"/>
        </w:rPr>
        <w:t>V mesiaci, v ktorom nebolo možné poskytovať stravu z dôvodov, ktoré nie sú na strane povinnej osoby, sa mesačný príspevok nehradí. V mesiaci, v ktorom je poskytovanie stravy prerušené, resp. obnovené, sa príspevok  hradí iba za skutočne odstravované jedlá.</w:t>
      </w:r>
    </w:p>
    <w:p w14:paraId="36D07C5B" w14:textId="77777777" w:rsidR="00296AB0" w:rsidRPr="001C1C63" w:rsidRDefault="00296AB0" w:rsidP="00296AB0">
      <w:pPr>
        <w:pStyle w:val="Odsekzoznamu"/>
        <w:autoSpaceDE w:val="0"/>
        <w:autoSpaceDN w:val="0"/>
        <w:adjustRightInd w:val="0"/>
        <w:ind w:left="360"/>
        <w:jc w:val="both"/>
        <w:rPr>
          <w:rFonts w:ascii="Arial" w:hAnsi="Arial" w:cs="Arial"/>
          <w:sz w:val="22"/>
          <w:szCs w:val="22"/>
        </w:rPr>
      </w:pPr>
    </w:p>
    <w:p w14:paraId="216F6984" w14:textId="0AD70A39" w:rsidR="00296AB0" w:rsidRPr="001C1C63" w:rsidRDefault="00264972" w:rsidP="000F3F45">
      <w:pPr>
        <w:pStyle w:val="Odsekzoznamu"/>
        <w:numPr>
          <w:ilvl w:val="0"/>
          <w:numId w:val="14"/>
        </w:numPr>
        <w:autoSpaceDE w:val="0"/>
        <w:autoSpaceDN w:val="0"/>
        <w:adjustRightInd w:val="0"/>
        <w:jc w:val="both"/>
        <w:rPr>
          <w:rFonts w:ascii="Arial" w:hAnsi="Arial" w:cs="Arial"/>
          <w:bCs/>
          <w:sz w:val="22"/>
          <w:szCs w:val="22"/>
        </w:rPr>
      </w:pPr>
      <w:r w:rsidRPr="001C1C63">
        <w:rPr>
          <w:rFonts w:ascii="Arial" w:hAnsi="Arial" w:cs="Arial"/>
          <w:sz w:val="22"/>
          <w:szCs w:val="22"/>
        </w:rPr>
        <w:t xml:space="preserve">Ak žiak z dôvodu choroby nebol odhlásený, môže si zákonný zástupca obed vyzdvihnúť, ale iba v prvý deň neprítomnosti na vyučovaní. Pre tento prípad bude v septembri  vytvorená vratná finančná zábezpeka od zákonného zástupcu žiaka, na ktorého je pridelená dotácia na podporu výchovy k stravovacím návykom dieťaťa  na nákup potravín vo výške mesačného poplatku za stravu pre prípad, že zákonný zástupca včas neodhlási dieťa zo stravy.  Zo zábezpeky sa odráta celková suma nákladov na prípravu obeda za dni, kedy žiak nebol odhlásený. Finančná zábezpeka je tvorená z dôvodu, že dotácia je poskytovaná iba na žiakov, ktorí sa zúčastnili vyučovania. V prípade neúčasti na vyučovaní a neodhlásení z obeda žiakovi dotácia neprináleží, a tak náklady na potraviny a režijné náklady hradí zákonný zástupca žiaka </w:t>
      </w:r>
      <w:r w:rsidR="00296AB0" w:rsidRPr="001C1C63">
        <w:rPr>
          <w:rFonts w:ascii="Arial" w:hAnsi="Arial" w:cs="Arial"/>
          <w:bCs/>
          <w:sz w:val="22"/>
          <w:szCs w:val="22"/>
        </w:rPr>
        <w:t>tak, ako je uvedené v prílohe č. 2 a č. 3.</w:t>
      </w:r>
    </w:p>
    <w:p w14:paraId="2A114141" w14:textId="77777777" w:rsidR="00264972" w:rsidRPr="001C1C63" w:rsidRDefault="00264972" w:rsidP="00296AB0">
      <w:pPr>
        <w:pStyle w:val="Odsekzoznamu"/>
        <w:numPr>
          <w:ilvl w:val="0"/>
          <w:numId w:val="14"/>
        </w:numPr>
        <w:autoSpaceDE w:val="0"/>
        <w:autoSpaceDN w:val="0"/>
        <w:adjustRightInd w:val="0"/>
        <w:jc w:val="both"/>
        <w:rPr>
          <w:rFonts w:ascii="Arial" w:hAnsi="Arial" w:cs="Arial"/>
          <w:sz w:val="22"/>
          <w:szCs w:val="22"/>
        </w:rPr>
      </w:pPr>
      <w:r w:rsidRPr="001C1C63">
        <w:rPr>
          <w:rFonts w:ascii="Arial" w:hAnsi="Arial" w:cs="Arial"/>
          <w:sz w:val="22"/>
          <w:szCs w:val="22"/>
        </w:rPr>
        <w:t>Vyúčtovanie finančnej zábezpeky sa zrealizuje minimálne 1x ročne, prípadne podľa jej vyčerpania opakovane.</w:t>
      </w:r>
    </w:p>
    <w:p w14:paraId="3FCDE098" w14:textId="77777777" w:rsidR="009E3F13" w:rsidRPr="001C1C63" w:rsidRDefault="009E3F13" w:rsidP="00264972">
      <w:pPr>
        <w:autoSpaceDE w:val="0"/>
        <w:autoSpaceDN w:val="0"/>
        <w:adjustRightInd w:val="0"/>
        <w:jc w:val="center"/>
        <w:rPr>
          <w:rFonts w:ascii="Arial" w:hAnsi="Arial" w:cs="Arial"/>
          <w:b/>
          <w:bCs/>
        </w:rPr>
      </w:pPr>
    </w:p>
    <w:p w14:paraId="7094D6B8" w14:textId="31249BBC" w:rsidR="00264972" w:rsidRPr="001C1C63" w:rsidRDefault="00264972" w:rsidP="00264972">
      <w:pPr>
        <w:autoSpaceDE w:val="0"/>
        <w:autoSpaceDN w:val="0"/>
        <w:adjustRightInd w:val="0"/>
        <w:jc w:val="center"/>
        <w:rPr>
          <w:rFonts w:ascii="Arial" w:hAnsi="Arial" w:cs="Arial"/>
          <w:b/>
          <w:bCs/>
        </w:rPr>
      </w:pPr>
      <w:r w:rsidRPr="001C1C63">
        <w:rPr>
          <w:rFonts w:ascii="Arial" w:hAnsi="Arial" w:cs="Arial"/>
          <w:b/>
          <w:bCs/>
        </w:rPr>
        <w:t xml:space="preserve">§ </w:t>
      </w:r>
      <w:r w:rsidR="00E12B61">
        <w:rPr>
          <w:rFonts w:ascii="Arial" w:hAnsi="Arial" w:cs="Arial"/>
          <w:b/>
          <w:bCs/>
        </w:rPr>
        <w:t>8</w:t>
      </w:r>
    </w:p>
    <w:p w14:paraId="18FE4164" w14:textId="77777777" w:rsidR="00264972" w:rsidRPr="001C1C63" w:rsidRDefault="00264972" w:rsidP="00264972">
      <w:pPr>
        <w:autoSpaceDE w:val="0"/>
        <w:autoSpaceDN w:val="0"/>
        <w:adjustRightInd w:val="0"/>
        <w:ind w:left="3540" w:firstLine="708"/>
        <w:jc w:val="both"/>
        <w:rPr>
          <w:rFonts w:ascii="Arial" w:hAnsi="Arial" w:cs="Arial"/>
          <w:b/>
          <w:bCs/>
        </w:rPr>
      </w:pPr>
    </w:p>
    <w:p w14:paraId="6D1F4635" w14:textId="77777777" w:rsidR="00264972" w:rsidRPr="001C1C63" w:rsidRDefault="00264972" w:rsidP="00264972">
      <w:pPr>
        <w:autoSpaceDE w:val="0"/>
        <w:autoSpaceDN w:val="0"/>
        <w:adjustRightInd w:val="0"/>
        <w:jc w:val="center"/>
        <w:rPr>
          <w:rFonts w:ascii="Arial" w:hAnsi="Arial" w:cs="Arial"/>
          <w:b/>
        </w:rPr>
      </w:pPr>
      <w:r w:rsidRPr="001C1C63">
        <w:rPr>
          <w:rFonts w:ascii="Arial" w:hAnsi="Arial" w:cs="Arial"/>
          <w:b/>
          <w:bCs/>
        </w:rPr>
        <w:t xml:space="preserve">Výška </w:t>
      </w:r>
      <w:r w:rsidRPr="001C1C63">
        <w:rPr>
          <w:rFonts w:ascii="Arial" w:hAnsi="Arial" w:cs="Arial"/>
          <w:b/>
        </w:rPr>
        <w:t>úhrady nákladov na štúdium v jazykových školách</w:t>
      </w:r>
    </w:p>
    <w:p w14:paraId="63D557E3" w14:textId="77777777" w:rsidR="00264972" w:rsidRPr="001C1C63" w:rsidRDefault="00264972" w:rsidP="00264972">
      <w:pPr>
        <w:autoSpaceDE w:val="0"/>
        <w:autoSpaceDN w:val="0"/>
        <w:adjustRightInd w:val="0"/>
        <w:jc w:val="center"/>
        <w:rPr>
          <w:rFonts w:ascii="Arial" w:hAnsi="Arial" w:cs="Arial"/>
          <w:b/>
        </w:rPr>
      </w:pPr>
    </w:p>
    <w:p w14:paraId="0A998A64" w14:textId="77777777" w:rsidR="00264972" w:rsidRPr="001C1C63" w:rsidRDefault="00264972" w:rsidP="00264972">
      <w:pPr>
        <w:numPr>
          <w:ilvl w:val="0"/>
          <w:numId w:val="7"/>
        </w:numPr>
        <w:tabs>
          <w:tab w:val="num" w:pos="426"/>
        </w:tabs>
        <w:autoSpaceDE w:val="0"/>
        <w:autoSpaceDN w:val="0"/>
        <w:adjustRightInd w:val="0"/>
        <w:ind w:left="426" w:hanging="426"/>
        <w:jc w:val="both"/>
        <w:rPr>
          <w:rFonts w:ascii="Arial" w:hAnsi="Arial" w:cs="Arial"/>
          <w:sz w:val="22"/>
          <w:szCs w:val="22"/>
        </w:rPr>
      </w:pPr>
      <w:r w:rsidRPr="001C1C63">
        <w:rPr>
          <w:rFonts w:ascii="Arial" w:hAnsi="Arial" w:cs="Arial"/>
          <w:sz w:val="22"/>
          <w:szCs w:val="22"/>
        </w:rPr>
        <w:t>Úhrada nákladov na štúdium pozostáva z príspevku na úhradu ročných nákladov (ďalej len „školné“) a zo zápisného.</w:t>
      </w:r>
    </w:p>
    <w:p w14:paraId="3F5ED986" w14:textId="0619723C" w:rsidR="00264972" w:rsidRPr="001C1C63" w:rsidRDefault="00264972" w:rsidP="00264972">
      <w:pPr>
        <w:numPr>
          <w:ilvl w:val="0"/>
          <w:numId w:val="7"/>
        </w:numPr>
        <w:tabs>
          <w:tab w:val="num" w:pos="426"/>
        </w:tabs>
        <w:autoSpaceDE w:val="0"/>
        <w:autoSpaceDN w:val="0"/>
        <w:adjustRightInd w:val="0"/>
        <w:ind w:left="426" w:hanging="426"/>
        <w:jc w:val="both"/>
        <w:rPr>
          <w:rFonts w:ascii="Arial" w:hAnsi="Arial" w:cs="Arial"/>
          <w:sz w:val="22"/>
          <w:szCs w:val="22"/>
        </w:rPr>
      </w:pPr>
      <w:r w:rsidRPr="001C1C63">
        <w:rPr>
          <w:rFonts w:ascii="Arial" w:hAnsi="Arial" w:cs="Arial"/>
          <w:sz w:val="22"/>
          <w:szCs w:val="22"/>
        </w:rPr>
        <w:t xml:space="preserve">Konkrétna výška príspevku na úhradu školného je uvedená v prílohe č. </w:t>
      </w:r>
      <w:r w:rsidR="007C3E80" w:rsidRPr="001C1C63">
        <w:rPr>
          <w:rFonts w:ascii="Arial" w:hAnsi="Arial" w:cs="Arial"/>
          <w:sz w:val="22"/>
          <w:szCs w:val="22"/>
        </w:rPr>
        <w:t>4</w:t>
      </w:r>
      <w:r w:rsidRPr="001C1C63">
        <w:rPr>
          <w:rFonts w:ascii="Arial" w:hAnsi="Arial" w:cs="Arial"/>
          <w:sz w:val="22"/>
          <w:szCs w:val="22"/>
        </w:rPr>
        <w:t xml:space="preserve"> tohto nariadenia. Zápisné </w:t>
      </w:r>
      <w:r w:rsidR="001C1747">
        <w:rPr>
          <w:rFonts w:ascii="Arial" w:hAnsi="Arial" w:cs="Arial"/>
          <w:sz w:val="22"/>
          <w:szCs w:val="22"/>
        </w:rPr>
        <w:t xml:space="preserve">pre kurzy kratšie ako 25 hodín je </w:t>
      </w:r>
      <w:r w:rsidRPr="001C1C63">
        <w:rPr>
          <w:rFonts w:ascii="Arial" w:hAnsi="Arial" w:cs="Arial"/>
          <w:sz w:val="22"/>
          <w:szCs w:val="22"/>
        </w:rPr>
        <w:t>vo výške</w:t>
      </w:r>
      <w:r w:rsidR="00D05904" w:rsidRPr="001C1C63">
        <w:rPr>
          <w:rFonts w:ascii="Arial" w:hAnsi="Arial" w:cs="Arial"/>
          <w:sz w:val="22"/>
          <w:szCs w:val="22"/>
        </w:rPr>
        <w:t xml:space="preserve"> </w:t>
      </w:r>
      <w:r w:rsidRPr="001C1C63">
        <w:rPr>
          <w:rFonts w:ascii="Arial" w:hAnsi="Arial" w:cs="Arial"/>
          <w:sz w:val="22"/>
          <w:szCs w:val="22"/>
        </w:rPr>
        <w:t xml:space="preserve">50 € ročne a pre 25 hod. kurz vo výške </w:t>
      </w:r>
      <w:r w:rsidR="00FE36EF" w:rsidRPr="00FE36EF">
        <w:rPr>
          <w:rFonts w:ascii="Arial" w:hAnsi="Arial" w:cs="Arial"/>
          <w:sz w:val="22"/>
          <w:szCs w:val="22"/>
        </w:rPr>
        <w:t>80</w:t>
      </w:r>
      <w:r w:rsidRPr="00FE36EF">
        <w:rPr>
          <w:rFonts w:ascii="Arial" w:hAnsi="Arial" w:cs="Arial"/>
          <w:sz w:val="22"/>
          <w:szCs w:val="22"/>
        </w:rPr>
        <w:t xml:space="preserve"> € ročne</w:t>
      </w:r>
      <w:r w:rsidRPr="001C1C63">
        <w:rPr>
          <w:rFonts w:ascii="Arial" w:hAnsi="Arial" w:cs="Arial"/>
          <w:sz w:val="22"/>
          <w:szCs w:val="22"/>
        </w:rPr>
        <w:t>.</w:t>
      </w:r>
    </w:p>
    <w:p w14:paraId="2D635685" w14:textId="46F03B13" w:rsidR="00602159" w:rsidRPr="00AD7AE4" w:rsidRDefault="00264972" w:rsidP="00602159">
      <w:pPr>
        <w:numPr>
          <w:ilvl w:val="0"/>
          <w:numId w:val="7"/>
        </w:numPr>
        <w:tabs>
          <w:tab w:val="num" w:pos="426"/>
        </w:tabs>
        <w:autoSpaceDE w:val="0"/>
        <w:autoSpaceDN w:val="0"/>
        <w:adjustRightInd w:val="0"/>
        <w:ind w:left="426" w:hanging="426"/>
        <w:jc w:val="both"/>
        <w:rPr>
          <w:rFonts w:ascii="Arial" w:hAnsi="Arial" w:cs="Arial"/>
          <w:sz w:val="22"/>
          <w:szCs w:val="22"/>
        </w:rPr>
      </w:pPr>
      <w:r w:rsidRPr="00AD7AE4">
        <w:rPr>
          <w:rFonts w:ascii="Arial" w:hAnsi="Arial" w:cs="Arial"/>
          <w:sz w:val="22"/>
          <w:szCs w:val="22"/>
        </w:rPr>
        <w:t>Jazyková škola vráti školné za príslušný polrok poslucháčom zrušeného kurzu, ak takýchto poslucháčov nemožno preradiť do iného kurzu</w:t>
      </w:r>
      <w:r w:rsidR="00737FBC" w:rsidRPr="00AD7AE4">
        <w:rPr>
          <w:rFonts w:ascii="Arial" w:hAnsi="Arial" w:cs="Arial"/>
          <w:sz w:val="22"/>
          <w:szCs w:val="22"/>
        </w:rPr>
        <w:t>.</w:t>
      </w:r>
    </w:p>
    <w:p w14:paraId="04BB7F9F" w14:textId="77777777" w:rsidR="00737FBC" w:rsidRPr="00AD7AE4" w:rsidRDefault="00737FBC" w:rsidP="00737FBC">
      <w:pPr>
        <w:numPr>
          <w:ilvl w:val="0"/>
          <w:numId w:val="7"/>
        </w:numPr>
        <w:tabs>
          <w:tab w:val="num" w:pos="426"/>
        </w:tabs>
        <w:autoSpaceDE w:val="0"/>
        <w:autoSpaceDN w:val="0"/>
        <w:adjustRightInd w:val="0"/>
        <w:ind w:left="426" w:hanging="426"/>
        <w:jc w:val="both"/>
        <w:rPr>
          <w:rFonts w:ascii="Arial" w:hAnsi="Arial" w:cs="Arial"/>
          <w:sz w:val="22"/>
          <w:szCs w:val="22"/>
        </w:rPr>
      </w:pPr>
      <w:r w:rsidRPr="00AD7AE4">
        <w:rPr>
          <w:rFonts w:ascii="Arial" w:hAnsi="Arial" w:cs="Arial"/>
          <w:sz w:val="22"/>
          <w:szCs w:val="22"/>
        </w:rPr>
        <w:t>Podmienky vrátenia školného a zápisného určí školský poriadok. </w:t>
      </w:r>
    </w:p>
    <w:p w14:paraId="0F6E8983" w14:textId="77777777" w:rsidR="00264972" w:rsidRPr="001C1C63" w:rsidRDefault="00264972" w:rsidP="00264972">
      <w:pPr>
        <w:numPr>
          <w:ilvl w:val="0"/>
          <w:numId w:val="7"/>
        </w:numPr>
        <w:tabs>
          <w:tab w:val="num" w:pos="426"/>
        </w:tabs>
        <w:autoSpaceDE w:val="0"/>
        <w:autoSpaceDN w:val="0"/>
        <w:adjustRightInd w:val="0"/>
        <w:ind w:left="425" w:hanging="425"/>
        <w:jc w:val="both"/>
        <w:rPr>
          <w:rFonts w:ascii="Arial" w:hAnsi="Arial" w:cs="Arial"/>
          <w:sz w:val="22"/>
          <w:szCs w:val="22"/>
        </w:rPr>
      </w:pPr>
      <w:r w:rsidRPr="001C1C63">
        <w:rPr>
          <w:rFonts w:ascii="Arial" w:hAnsi="Arial" w:cs="Arial"/>
          <w:sz w:val="22"/>
          <w:szCs w:val="22"/>
          <w:shd w:val="clear" w:color="auto" w:fill="FFFFFF"/>
        </w:rPr>
        <w:t xml:space="preserve">Školné a zápisné sa neuhrádza, ak plnoletý poslucháč alebo zákonný zástupca neplnoletého poslucháča o to písomne požiada </w:t>
      </w:r>
      <w:r w:rsidRPr="001C1C63">
        <w:rPr>
          <w:rFonts w:ascii="Arial" w:hAnsi="Arial" w:cs="Arial"/>
          <w:sz w:val="22"/>
          <w:szCs w:val="22"/>
        </w:rPr>
        <w:t xml:space="preserve">riaditeľa školy </w:t>
      </w:r>
      <w:r w:rsidRPr="001C1C63">
        <w:rPr>
          <w:rFonts w:ascii="Arial" w:hAnsi="Arial" w:cs="Arial"/>
          <w:sz w:val="22"/>
          <w:szCs w:val="22"/>
          <w:shd w:val="clear" w:color="auto" w:fill="FFFFFF"/>
        </w:rPr>
        <w:t xml:space="preserve"> a </w:t>
      </w:r>
      <w:r w:rsidRPr="001C1C63">
        <w:rPr>
          <w:rFonts w:ascii="Arial" w:hAnsi="Arial" w:cs="Arial"/>
          <w:sz w:val="22"/>
          <w:szCs w:val="22"/>
        </w:rPr>
        <w:t xml:space="preserve"> predloží doklad o tom, že </w:t>
      </w:r>
      <w:r w:rsidRPr="001C1C63">
        <w:rPr>
          <w:rFonts w:ascii="Arial" w:hAnsi="Arial" w:cs="Arial"/>
          <w:sz w:val="22"/>
          <w:szCs w:val="22"/>
          <w:shd w:val="clear" w:color="auto" w:fill="FFFFFF"/>
        </w:rPr>
        <w:t xml:space="preserve"> je členom domácnosti, ktorej sa poskytuje pomoc v hmotnej núdzi podľa osobitného predpisu</w:t>
      </w:r>
      <w:r w:rsidRPr="001C1C63">
        <w:rPr>
          <w:rStyle w:val="Odkaznapoznmkupodiarou"/>
          <w:rFonts w:ascii="Arial" w:hAnsi="Arial" w:cs="Arial"/>
          <w:sz w:val="22"/>
          <w:szCs w:val="22"/>
        </w:rPr>
        <w:footnoteReference w:id="5"/>
      </w:r>
      <w:r w:rsidRPr="001C1C63">
        <w:rPr>
          <w:rFonts w:ascii="Arial" w:hAnsi="Arial" w:cs="Arial"/>
          <w:sz w:val="22"/>
          <w:szCs w:val="22"/>
        </w:rPr>
        <w:t>.</w:t>
      </w:r>
      <w:r w:rsidRPr="001C1C63">
        <w:rPr>
          <w:rFonts w:ascii="Arial" w:hAnsi="Arial" w:cs="Arial"/>
          <w:sz w:val="22"/>
          <w:szCs w:val="22"/>
          <w:shd w:val="clear" w:color="auto" w:fill="FFFFFF"/>
        </w:rPr>
        <w:t> Odpustenie školného a zápisného sa vzťahuje iba na štúdium jedného cudzieho jazyka.</w:t>
      </w:r>
      <w:r w:rsidRPr="001C1C63">
        <w:rPr>
          <w:rFonts w:ascii="Arial" w:hAnsi="Arial" w:cs="Arial"/>
          <w:sz w:val="22"/>
          <w:szCs w:val="22"/>
        </w:rPr>
        <w:t xml:space="preserve">  Riaditeľ školy bezodkladne oznámi túto skutočnosť zriaďovateľovi.</w:t>
      </w:r>
    </w:p>
    <w:p w14:paraId="1E9E20E3" w14:textId="77777777" w:rsidR="00264972" w:rsidRPr="001C1C63" w:rsidRDefault="00264972" w:rsidP="00264972">
      <w:pPr>
        <w:numPr>
          <w:ilvl w:val="0"/>
          <w:numId w:val="7"/>
        </w:numPr>
        <w:autoSpaceDE w:val="0"/>
        <w:autoSpaceDN w:val="0"/>
        <w:adjustRightInd w:val="0"/>
        <w:ind w:left="425" w:hanging="425"/>
        <w:jc w:val="both"/>
        <w:rPr>
          <w:rFonts w:ascii="Arial" w:hAnsi="Arial" w:cs="Arial"/>
          <w:sz w:val="22"/>
          <w:szCs w:val="22"/>
        </w:rPr>
      </w:pPr>
      <w:r w:rsidRPr="001C1C63">
        <w:rPr>
          <w:rFonts w:ascii="Arial" w:hAnsi="Arial" w:cs="Arial"/>
          <w:sz w:val="22"/>
          <w:szCs w:val="22"/>
        </w:rPr>
        <w:lastRenderedPageBreak/>
        <w:t>Neuhrádzanie príspevku podľa predchádzajúceho bodu trvá len počas doby, kedy trvajú podmienky, ktoré to odôvodňujú.</w:t>
      </w:r>
    </w:p>
    <w:p w14:paraId="33606414" w14:textId="1037CD18" w:rsidR="00264972" w:rsidRPr="001C1C63" w:rsidRDefault="00264972" w:rsidP="00264972">
      <w:pPr>
        <w:numPr>
          <w:ilvl w:val="0"/>
          <w:numId w:val="7"/>
        </w:numPr>
        <w:autoSpaceDE w:val="0"/>
        <w:autoSpaceDN w:val="0"/>
        <w:adjustRightInd w:val="0"/>
        <w:ind w:left="426" w:hanging="426"/>
        <w:jc w:val="both"/>
        <w:rPr>
          <w:rFonts w:ascii="Arial" w:hAnsi="Arial" w:cs="Arial"/>
          <w:sz w:val="22"/>
          <w:szCs w:val="22"/>
        </w:rPr>
      </w:pPr>
      <w:r w:rsidRPr="001C1C63">
        <w:rPr>
          <w:rFonts w:ascii="Arial" w:hAnsi="Arial" w:cs="Arial"/>
          <w:sz w:val="22"/>
          <w:szCs w:val="22"/>
        </w:rPr>
        <w:t xml:space="preserve">Ak dôjde k zmene skutočností rozhodujúcich pre </w:t>
      </w:r>
      <w:proofErr w:type="spellStart"/>
      <w:r w:rsidRPr="001C1C63">
        <w:rPr>
          <w:rFonts w:ascii="Arial" w:hAnsi="Arial" w:cs="Arial"/>
          <w:sz w:val="22"/>
          <w:szCs w:val="22"/>
        </w:rPr>
        <w:t>neúhradu</w:t>
      </w:r>
      <w:proofErr w:type="spellEnd"/>
      <w:r w:rsidRPr="001C1C63">
        <w:rPr>
          <w:rFonts w:ascii="Arial" w:hAnsi="Arial" w:cs="Arial"/>
          <w:sz w:val="22"/>
          <w:szCs w:val="22"/>
        </w:rPr>
        <w:t xml:space="preserve"> školného a zápisného podľa prílohy č. </w:t>
      </w:r>
      <w:r w:rsidR="0027528C">
        <w:rPr>
          <w:rFonts w:ascii="Arial" w:hAnsi="Arial" w:cs="Arial"/>
          <w:sz w:val="22"/>
          <w:szCs w:val="22"/>
        </w:rPr>
        <w:t xml:space="preserve">4 </w:t>
      </w:r>
      <w:r w:rsidRPr="001C1C63">
        <w:rPr>
          <w:rFonts w:ascii="Arial" w:hAnsi="Arial" w:cs="Arial"/>
          <w:sz w:val="22"/>
          <w:szCs w:val="22"/>
        </w:rPr>
        <w:t>tohto nariadenia,  povinná osoba  túto skutočnosť bez prieťahov písomne oznámi riaditeľovi jazykovej školy. Zmena vo výške školného a zápisného sa uskutoční od prvého dňa kalendárneho mesiaca, v ktorom nastala zmena, najskôr však od prvého dňa kalendárneho mesiaca, v  ktorom bola oznámená.</w:t>
      </w:r>
      <w:r w:rsidRPr="001C1C63">
        <w:rPr>
          <w:rFonts w:ascii="Arial" w:hAnsi="Arial" w:cs="Arial"/>
        </w:rPr>
        <w:t xml:space="preserve"> </w:t>
      </w:r>
    </w:p>
    <w:p w14:paraId="13EC3546" w14:textId="77777777" w:rsidR="00264972" w:rsidRPr="001C1C63" w:rsidRDefault="00264972" w:rsidP="00264972">
      <w:pPr>
        <w:pStyle w:val="Odsekzoznamu"/>
        <w:numPr>
          <w:ilvl w:val="0"/>
          <w:numId w:val="7"/>
        </w:numPr>
        <w:tabs>
          <w:tab w:val="num" w:pos="426"/>
        </w:tabs>
        <w:autoSpaceDE w:val="0"/>
        <w:autoSpaceDN w:val="0"/>
        <w:adjustRightInd w:val="0"/>
        <w:ind w:left="426" w:hanging="426"/>
        <w:jc w:val="both"/>
        <w:rPr>
          <w:rFonts w:ascii="Arial" w:hAnsi="Arial" w:cs="Arial"/>
          <w:sz w:val="22"/>
          <w:szCs w:val="22"/>
        </w:rPr>
      </w:pPr>
      <w:r w:rsidRPr="001C1C63">
        <w:rPr>
          <w:rFonts w:ascii="Arial" w:hAnsi="Arial" w:cs="Arial"/>
          <w:sz w:val="22"/>
          <w:szCs w:val="22"/>
        </w:rPr>
        <w:t xml:space="preserve"> Štátna jazyková skúška sa vykonáva za úhradu. Výšku úhrady za vykonanie štátnych jazykových skúšok určí riaditeľ jazykovej školy po prerokovaní so zriaďovateľom.</w:t>
      </w:r>
    </w:p>
    <w:p w14:paraId="67C48862" w14:textId="77777777" w:rsidR="00264972" w:rsidRPr="001C1C63" w:rsidRDefault="00264972" w:rsidP="00264972">
      <w:pPr>
        <w:pStyle w:val="Odsekzoznamu"/>
        <w:keepNext/>
        <w:keepLines/>
        <w:numPr>
          <w:ilvl w:val="0"/>
          <w:numId w:val="7"/>
        </w:numPr>
        <w:tabs>
          <w:tab w:val="num" w:pos="426"/>
        </w:tabs>
        <w:autoSpaceDE w:val="0"/>
        <w:autoSpaceDN w:val="0"/>
        <w:adjustRightInd w:val="0"/>
        <w:ind w:left="426" w:hanging="426"/>
        <w:jc w:val="both"/>
        <w:rPr>
          <w:rFonts w:ascii="Arial" w:hAnsi="Arial" w:cs="Arial"/>
          <w:sz w:val="22"/>
          <w:szCs w:val="22"/>
        </w:rPr>
      </w:pPr>
      <w:r w:rsidRPr="001C1C63">
        <w:rPr>
          <w:rFonts w:ascii="Arial" w:hAnsi="Arial" w:cs="Arial"/>
          <w:sz w:val="22"/>
          <w:szCs w:val="22"/>
        </w:rPr>
        <w:t xml:space="preserve">V mesiaci, v ktorom nie je možné realizovať vzdelávanie prezenčnou formou z dôvodov, ktoré nie sú na strane povinnej osoby a vzdelávanie v jazykovej škole sa realizuje dištančnou formou, sa školné hradí v plnej výške. </w:t>
      </w:r>
    </w:p>
    <w:p w14:paraId="15C65B3B" w14:textId="77777777" w:rsidR="00264972" w:rsidRPr="001C1C63" w:rsidRDefault="00264972" w:rsidP="00264972">
      <w:pPr>
        <w:autoSpaceDE w:val="0"/>
        <w:autoSpaceDN w:val="0"/>
        <w:adjustRightInd w:val="0"/>
        <w:jc w:val="center"/>
        <w:rPr>
          <w:rFonts w:ascii="Arial" w:hAnsi="Arial" w:cs="Arial"/>
          <w:b/>
          <w:bCs/>
        </w:rPr>
      </w:pPr>
    </w:p>
    <w:p w14:paraId="65769D8C" w14:textId="77777777" w:rsidR="009E3F13" w:rsidRPr="001C1C63" w:rsidRDefault="009E3F13" w:rsidP="00264972">
      <w:pPr>
        <w:autoSpaceDE w:val="0"/>
        <w:autoSpaceDN w:val="0"/>
        <w:adjustRightInd w:val="0"/>
        <w:jc w:val="center"/>
        <w:rPr>
          <w:rFonts w:ascii="Arial" w:hAnsi="Arial" w:cs="Arial"/>
          <w:b/>
          <w:bCs/>
        </w:rPr>
      </w:pPr>
    </w:p>
    <w:p w14:paraId="75A6B209" w14:textId="5CB674F9" w:rsidR="00264972" w:rsidRPr="001C1C63" w:rsidRDefault="00264972" w:rsidP="00264972">
      <w:pPr>
        <w:autoSpaceDE w:val="0"/>
        <w:autoSpaceDN w:val="0"/>
        <w:adjustRightInd w:val="0"/>
        <w:jc w:val="center"/>
        <w:rPr>
          <w:rFonts w:ascii="Arial" w:hAnsi="Arial" w:cs="Arial"/>
          <w:b/>
          <w:bCs/>
        </w:rPr>
      </w:pPr>
      <w:r w:rsidRPr="001C1C63">
        <w:rPr>
          <w:rFonts w:ascii="Arial" w:hAnsi="Arial" w:cs="Arial"/>
          <w:b/>
          <w:bCs/>
        </w:rPr>
        <w:t xml:space="preserve">§ </w:t>
      </w:r>
      <w:r w:rsidR="00E12B61">
        <w:rPr>
          <w:rFonts w:ascii="Arial" w:hAnsi="Arial" w:cs="Arial"/>
          <w:b/>
          <w:bCs/>
        </w:rPr>
        <w:t>9</w:t>
      </w:r>
    </w:p>
    <w:p w14:paraId="1708E7AD" w14:textId="77777777" w:rsidR="00264972" w:rsidRPr="001C1C63" w:rsidRDefault="00264972" w:rsidP="00264972">
      <w:pPr>
        <w:autoSpaceDE w:val="0"/>
        <w:autoSpaceDN w:val="0"/>
        <w:adjustRightInd w:val="0"/>
        <w:jc w:val="center"/>
        <w:rPr>
          <w:rFonts w:ascii="Arial" w:hAnsi="Arial" w:cs="Arial"/>
          <w:b/>
          <w:bCs/>
        </w:rPr>
      </w:pPr>
    </w:p>
    <w:p w14:paraId="4BAC9A9C" w14:textId="77777777" w:rsidR="00264972" w:rsidRPr="001C1C63" w:rsidRDefault="00264972" w:rsidP="00264972">
      <w:pPr>
        <w:autoSpaceDE w:val="0"/>
        <w:autoSpaceDN w:val="0"/>
        <w:adjustRightInd w:val="0"/>
        <w:jc w:val="center"/>
        <w:rPr>
          <w:rFonts w:ascii="Arial" w:hAnsi="Arial" w:cs="Arial"/>
          <w:b/>
          <w:bCs/>
        </w:rPr>
      </w:pPr>
      <w:r w:rsidRPr="001C1C63">
        <w:rPr>
          <w:rFonts w:ascii="Arial" w:hAnsi="Arial" w:cs="Arial"/>
          <w:b/>
          <w:bCs/>
        </w:rPr>
        <w:t>Záverečné ustanovenia</w:t>
      </w:r>
    </w:p>
    <w:p w14:paraId="37B42671" w14:textId="77777777" w:rsidR="00264972" w:rsidRPr="001C1C63" w:rsidRDefault="00264972" w:rsidP="00264972">
      <w:pPr>
        <w:jc w:val="both"/>
        <w:rPr>
          <w:rFonts w:ascii="Arial" w:hAnsi="Arial" w:cs="Arial"/>
        </w:rPr>
      </w:pPr>
    </w:p>
    <w:p w14:paraId="153399BD" w14:textId="0459902D" w:rsidR="00264972" w:rsidRPr="008C11FC" w:rsidRDefault="00264972" w:rsidP="00264972">
      <w:pPr>
        <w:pStyle w:val="Odsekzoznamu"/>
        <w:numPr>
          <w:ilvl w:val="3"/>
          <w:numId w:val="9"/>
        </w:numPr>
        <w:ind w:left="426" w:hanging="426"/>
        <w:jc w:val="both"/>
        <w:rPr>
          <w:rFonts w:ascii="Arial" w:hAnsi="Arial" w:cs="Arial"/>
          <w:sz w:val="22"/>
          <w:szCs w:val="22"/>
        </w:rPr>
      </w:pPr>
      <w:r w:rsidRPr="008C11FC">
        <w:rPr>
          <w:rFonts w:ascii="Arial" w:hAnsi="Arial" w:cs="Arial"/>
          <w:sz w:val="22"/>
          <w:szCs w:val="22"/>
        </w:rPr>
        <w:t>Všeobecne záväzné  nariadenie Bratislavského samosprávneho kraja č. ..../</w:t>
      </w:r>
      <w:r w:rsidR="00B537FC" w:rsidRPr="008C11FC">
        <w:rPr>
          <w:rFonts w:ascii="Arial" w:hAnsi="Arial" w:cs="Arial"/>
          <w:sz w:val="22"/>
          <w:szCs w:val="22"/>
        </w:rPr>
        <w:t xml:space="preserve">2025 </w:t>
      </w:r>
      <w:r w:rsidRPr="008C11FC">
        <w:rPr>
          <w:rFonts w:ascii="Arial" w:hAnsi="Arial" w:cs="Arial"/>
          <w:sz w:val="22"/>
          <w:szCs w:val="22"/>
        </w:rPr>
        <w:t>bolo v súlade s § 11 ods. 2 písm. a) zákona NR SR č. 302/2001 Z. z. o samospráve vyšších územných celkov (zákon o samosprávnych krajoch) v  znení neskorších predpisov schválené Zastupiteľstvom Bratislavského samosprávneho kraja dňa</w:t>
      </w:r>
      <w:r w:rsidR="00144B6E" w:rsidRPr="008C11FC">
        <w:rPr>
          <w:rFonts w:ascii="Arial" w:hAnsi="Arial" w:cs="Arial"/>
          <w:sz w:val="22"/>
          <w:szCs w:val="22"/>
        </w:rPr>
        <w:t xml:space="preserve"> </w:t>
      </w:r>
      <w:r w:rsidR="00B537FC" w:rsidRPr="008C11FC">
        <w:rPr>
          <w:rFonts w:ascii="Arial" w:hAnsi="Arial" w:cs="Arial"/>
          <w:sz w:val="22"/>
          <w:szCs w:val="22"/>
        </w:rPr>
        <w:t xml:space="preserve"> 12. 12. 2025</w:t>
      </w:r>
      <w:r w:rsidR="00316FD1" w:rsidRPr="008C11FC">
        <w:rPr>
          <w:rFonts w:ascii="Arial" w:hAnsi="Arial" w:cs="Arial"/>
          <w:sz w:val="22"/>
          <w:szCs w:val="22"/>
        </w:rPr>
        <w:t xml:space="preserve"> uznesením Z BSK č. ......</w:t>
      </w:r>
    </w:p>
    <w:p w14:paraId="779DB595" w14:textId="65665D59" w:rsidR="00264972" w:rsidRPr="008C11FC" w:rsidRDefault="00264972" w:rsidP="00264972">
      <w:pPr>
        <w:pStyle w:val="Odsekzoznamu"/>
        <w:numPr>
          <w:ilvl w:val="3"/>
          <w:numId w:val="9"/>
        </w:numPr>
        <w:ind w:left="426" w:hanging="426"/>
        <w:jc w:val="both"/>
        <w:rPr>
          <w:rFonts w:ascii="Arial" w:hAnsi="Arial" w:cs="Arial"/>
          <w:sz w:val="22"/>
          <w:szCs w:val="22"/>
        </w:rPr>
      </w:pPr>
      <w:r w:rsidRPr="008C11FC">
        <w:rPr>
          <w:rFonts w:ascii="Arial" w:hAnsi="Arial" w:cs="Arial"/>
          <w:sz w:val="22"/>
          <w:szCs w:val="22"/>
        </w:rPr>
        <w:t>Toto nariadenie nadobúda platnosť dňom vyhlásenia a to jeho vyvesením na úradnej tabuli Bratislavského samosprávneho kraja</w:t>
      </w:r>
      <w:r w:rsidR="00C0241D" w:rsidRPr="008C11FC">
        <w:rPr>
          <w:rFonts w:ascii="Arial" w:hAnsi="Arial" w:cs="Arial"/>
          <w:sz w:val="22"/>
          <w:szCs w:val="22"/>
        </w:rPr>
        <w:t xml:space="preserve"> </w:t>
      </w:r>
      <w:r w:rsidR="00144B6E" w:rsidRPr="008C11FC">
        <w:rPr>
          <w:rFonts w:ascii="Arial" w:hAnsi="Arial" w:cs="Arial"/>
          <w:sz w:val="22"/>
          <w:szCs w:val="22"/>
        </w:rPr>
        <w:t>a účinnosť 01. 01.</w:t>
      </w:r>
      <w:r w:rsidR="00B537FC" w:rsidRPr="008C11FC">
        <w:rPr>
          <w:rFonts w:ascii="Arial" w:hAnsi="Arial" w:cs="Arial"/>
          <w:sz w:val="22"/>
          <w:szCs w:val="22"/>
        </w:rPr>
        <w:t>2026</w:t>
      </w:r>
      <w:r w:rsidR="00144B6E" w:rsidRPr="008C11FC">
        <w:rPr>
          <w:rFonts w:ascii="Arial" w:hAnsi="Arial" w:cs="Arial"/>
          <w:sz w:val="22"/>
          <w:szCs w:val="22"/>
        </w:rPr>
        <w:t>.</w:t>
      </w:r>
    </w:p>
    <w:p w14:paraId="784C11BB" w14:textId="63BBBCEB" w:rsidR="00264972" w:rsidRPr="008C11FC" w:rsidRDefault="00264972" w:rsidP="00264972">
      <w:pPr>
        <w:pStyle w:val="Odsekzoznamu"/>
        <w:numPr>
          <w:ilvl w:val="3"/>
          <w:numId w:val="9"/>
        </w:numPr>
        <w:tabs>
          <w:tab w:val="left" w:pos="426"/>
        </w:tabs>
        <w:autoSpaceDE w:val="0"/>
        <w:autoSpaceDN w:val="0"/>
        <w:adjustRightInd w:val="0"/>
        <w:ind w:left="426" w:hanging="426"/>
        <w:jc w:val="both"/>
        <w:rPr>
          <w:rFonts w:ascii="Arial" w:hAnsi="Arial" w:cs="Arial"/>
          <w:sz w:val="22"/>
          <w:szCs w:val="22"/>
        </w:rPr>
      </w:pPr>
      <w:r w:rsidRPr="008C11FC">
        <w:rPr>
          <w:rFonts w:ascii="Arial" w:hAnsi="Arial" w:cs="Arial"/>
          <w:sz w:val="22"/>
          <w:szCs w:val="22"/>
        </w:rPr>
        <w:t xml:space="preserve">Dňom nadobudnutia účinnosti tohoto nariadenia sa zrušuje Všeobecne záväzné nariadenie Bratislavského samosprávneho kraja č. </w:t>
      </w:r>
      <w:r w:rsidR="00B537FC" w:rsidRPr="008C11FC">
        <w:rPr>
          <w:rFonts w:ascii="Arial" w:hAnsi="Arial" w:cs="Arial"/>
          <w:sz w:val="22"/>
          <w:szCs w:val="22"/>
        </w:rPr>
        <w:t>2/2024</w:t>
      </w:r>
      <w:r w:rsidR="002943D4" w:rsidRPr="008C11FC">
        <w:rPr>
          <w:rFonts w:ascii="Arial" w:hAnsi="Arial" w:cs="Arial"/>
          <w:sz w:val="22"/>
          <w:szCs w:val="22"/>
        </w:rPr>
        <w:t xml:space="preserve"> zo dňa </w:t>
      </w:r>
      <w:r w:rsidR="0027528C" w:rsidRPr="008C11FC">
        <w:rPr>
          <w:rFonts w:ascii="Arial" w:hAnsi="Arial" w:cs="Arial"/>
          <w:sz w:val="22"/>
          <w:szCs w:val="22"/>
        </w:rPr>
        <w:t xml:space="preserve"> </w:t>
      </w:r>
      <w:r w:rsidR="00B537FC" w:rsidRPr="008C11FC">
        <w:rPr>
          <w:rFonts w:ascii="Arial" w:hAnsi="Arial" w:cs="Arial"/>
          <w:sz w:val="22"/>
          <w:szCs w:val="22"/>
        </w:rPr>
        <w:t xml:space="preserve">13. 12. 2024 </w:t>
      </w:r>
      <w:r w:rsidRPr="008C11FC">
        <w:rPr>
          <w:rFonts w:ascii="Arial" w:hAnsi="Arial" w:cs="Arial"/>
          <w:sz w:val="22"/>
          <w:szCs w:val="22"/>
        </w:rPr>
        <w:t>o výške príspevkov v školských zariadeniach a výške úhrady nákladov na štúdium v jazykových školách v zriaďovateľskej pôsobnosti Bratislavského samosprávneho kraja o výške príspevkov v školských zariadeniach a výške úhrady nákladov na štúdium v jazykových školách v zriaďovateľskej pôsobnosti Bratislavského samosprávneho kraja.</w:t>
      </w:r>
    </w:p>
    <w:p w14:paraId="5B8B12CE" w14:textId="77777777" w:rsidR="00264972" w:rsidRPr="001C1C63" w:rsidRDefault="00264972" w:rsidP="00264972">
      <w:pPr>
        <w:autoSpaceDE w:val="0"/>
        <w:autoSpaceDN w:val="0"/>
        <w:adjustRightInd w:val="0"/>
        <w:jc w:val="both"/>
        <w:rPr>
          <w:rFonts w:ascii="Arial" w:hAnsi="Arial" w:cs="Arial"/>
        </w:rPr>
      </w:pPr>
    </w:p>
    <w:p w14:paraId="59CD18B2" w14:textId="77777777" w:rsidR="00152D9C" w:rsidRPr="001C1C63" w:rsidRDefault="00152D9C" w:rsidP="00264972">
      <w:pPr>
        <w:autoSpaceDE w:val="0"/>
        <w:autoSpaceDN w:val="0"/>
        <w:adjustRightInd w:val="0"/>
        <w:jc w:val="both"/>
        <w:rPr>
          <w:rFonts w:ascii="Arial" w:hAnsi="Arial" w:cs="Arial"/>
          <w:sz w:val="22"/>
          <w:szCs w:val="22"/>
        </w:rPr>
      </w:pPr>
    </w:p>
    <w:p w14:paraId="015D4E4B" w14:textId="344B6467" w:rsidR="00264972" w:rsidRPr="001C1C63" w:rsidRDefault="00264972" w:rsidP="00264972">
      <w:pPr>
        <w:autoSpaceDE w:val="0"/>
        <w:autoSpaceDN w:val="0"/>
        <w:adjustRightInd w:val="0"/>
        <w:jc w:val="both"/>
        <w:rPr>
          <w:rFonts w:ascii="Arial" w:hAnsi="Arial" w:cs="Arial"/>
          <w:sz w:val="22"/>
          <w:szCs w:val="22"/>
        </w:rPr>
      </w:pPr>
      <w:r w:rsidRPr="001C1C63">
        <w:rPr>
          <w:rFonts w:ascii="Arial" w:hAnsi="Arial" w:cs="Arial"/>
          <w:sz w:val="22"/>
          <w:szCs w:val="22"/>
        </w:rPr>
        <w:t xml:space="preserve">V Bratislave, </w:t>
      </w:r>
      <w:r w:rsidRPr="00AD7AE4">
        <w:rPr>
          <w:rFonts w:ascii="Arial" w:hAnsi="Arial" w:cs="Arial"/>
          <w:sz w:val="22"/>
          <w:szCs w:val="22"/>
        </w:rPr>
        <w:t xml:space="preserve">dňa </w:t>
      </w:r>
      <w:r w:rsidR="00B537FC" w:rsidRPr="00AD7AE4">
        <w:rPr>
          <w:rFonts w:ascii="Arial" w:hAnsi="Arial" w:cs="Arial"/>
          <w:sz w:val="22"/>
          <w:szCs w:val="22"/>
        </w:rPr>
        <w:t>12. 12. 2025</w:t>
      </w:r>
    </w:p>
    <w:p w14:paraId="0BAAF7FC" w14:textId="77777777" w:rsidR="00152D9C" w:rsidRPr="001C1C63" w:rsidRDefault="00264972" w:rsidP="00264972">
      <w:pPr>
        <w:tabs>
          <w:tab w:val="center" w:pos="6804"/>
        </w:tabs>
        <w:rPr>
          <w:rFonts w:ascii="Arial" w:hAnsi="Arial" w:cs="Arial"/>
          <w:sz w:val="22"/>
          <w:szCs w:val="22"/>
        </w:rPr>
      </w:pPr>
      <w:r w:rsidRPr="001C1C63">
        <w:rPr>
          <w:rFonts w:ascii="Arial" w:hAnsi="Arial" w:cs="Arial"/>
          <w:sz w:val="22"/>
          <w:szCs w:val="22"/>
        </w:rPr>
        <w:tab/>
      </w:r>
    </w:p>
    <w:p w14:paraId="0C2BBCBA" w14:textId="77777777" w:rsidR="00152D9C" w:rsidRPr="001C1C63" w:rsidRDefault="00152D9C" w:rsidP="00264972">
      <w:pPr>
        <w:tabs>
          <w:tab w:val="center" w:pos="6804"/>
        </w:tabs>
        <w:rPr>
          <w:rFonts w:ascii="Arial" w:hAnsi="Arial" w:cs="Arial"/>
          <w:sz w:val="22"/>
          <w:szCs w:val="22"/>
        </w:rPr>
      </w:pPr>
    </w:p>
    <w:p w14:paraId="3BCD7007" w14:textId="77777777" w:rsidR="00152D9C" w:rsidRPr="001C1C63" w:rsidRDefault="00152D9C" w:rsidP="00264972">
      <w:pPr>
        <w:tabs>
          <w:tab w:val="center" w:pos="6804"/>
        </w:tabs>
        <w:rPr>
          <w:rFonts w:ascii="Arial" w:hAnsi="Arial" w:cs="Arial"/>
          <w:sz w:val="22"/>
          <w:szCs w:val="22"/>
        </w:rPr>
      </w:pPr>
    </w:p>
    <w:p w14:paraId="35DB1470" w14:textId="77777777" w:rsidR="00152D9C" w:rsidRPr="001C1C63" w:rsidRDefault="00152D9C" w:rsidP="00264972">
      <w:pPr>
        <w:tabs>
          <w:tab w:val="center" w:pos="6804"/>
        </w:tabs>
        <w:rPr>
          <w:rFonts w:ascii="Arial" w:hAnsi="Arial" w:cs="Arial"/>
          <w:sz w:val="22"/>
          <w:szCs w:val="22"/>
        </w:rPr>
      </w:pPr>
    </w:p>
    <w:p w14:paraId="23D57517" w14:textId="77777777" w:rsidR="00152D9C" w:rsidRPr="001C1C63" w:rsidRDefault="00152D9C" w:rsidP="00264972">
      <w:pPr>
        <w:tabs>
          <w:tab w:val="center" w:pos="6804"/>
        </w:tabs>
        <w:rPr>
          <w:rFonts w:ascii="Arial" w:hAnsi="Arial" w:cs="Arial"/>
          <w:sz w:val="22"/>
          <w:szCs w:val="22"/>
        </w:rPr>
      </w:pPr>
    </w:p>
    <w:p w14:paraId="2FFB6844" w14:textId="77777777" w:rsidR="00152D9C" w:rsidRPr="001C1C63" w:rsidRDefault="00152D9C" w:rsidP="00264972">
      <w:pPr>
        <w:tabs>
          <w:tab w:val="center" w:pos="6804"/>
        </w:tabs>
        <w:rPr>
          <w:rFonts w:ascii="Arial" w:hAnsi="Arial" w:cs="Arial"/>
          <w:sz w:val="22"/>
          <w:szCs w:val="22"/>
        </w:rPr>
      </w:pPr>
    </w:p>
    <w:p w14:paraId="677285C9" w14:textId="77777777" w:rsidR="00152D9C" w:rsidRPr="001C1C63" w:rsidRDefault="00152D9C" w:rsidP="00264972">
      <w:pPr>
        <w:tabs>
          <w:tab w:val="center" w:pos="6804"/>
        </w:tabs>
        <w:rPr>
          <w:rFonts w:ascii="Arial" w:hAnsi="Arial" w:cs="Arial"/>
          <w:sz w:val="22"/>
          <w:szCs w:val="22"/>
        </w:rPr>
      </w:pPr>
    </w:p>
    <w:p w14:paraId="2F86BD2D" w14:textId="77777777" w:rsidR="00152D9C" w:rsidRPr="001C1C63" w:rsidRDefault="00152D9C" w:rsidP="00264972">
      <w:pPr>
        <w:tabs>
          <w:tab w:val="center" w:pos="6804"/>
        </w:tabs>
        <w:rPr>
          <w:rFonts w:ascii="Arial" w:hAnsi="Arial" w:cs="Arial"/>
          <w:sz w:val="22"/>
          <w:szCs w:val="22"/>
        </w:rPr>
      </w:pPr>
    </w:p>
    <w:p w14:paraId="5958B8A2" w14:textId="77777777" w:rsidR="00152D9C" w:rsidRPr="001C1C63" w:rsidRDefault="00152D9C" w:rsidP="00264972">
      <w:pPr>
        <w:tabs>
          <w:tab w:val="center" w:pos="6804"/>
        </w:tabs>
        <w:rPr>
          <w:rFonts w:ascii="Arial" w:hAnsi="Arial" w:cs="Arial"/>
          <w:sz w:val="22"/>
          <w:szCs w:val="22"/>
        </w:rPr>
      </w:pPr>
    </w:p>
    <w:p w14:paraId="0885F0D4" w14:textId="0B4C5479" w:rsidR="00264972" w:rsidRPr="001C1C63" w:rsidRDefault="00152D9C" w:rsidP="00264972">
      <w:pPr>
        <w:tabs>
          <w:tab w:val="center" w:pos="6804"/>
        </w:tabs>
        <w:rPr>
          <w:rFonts w:ascii="Arial" w:hAnsi="Arial" w:cs="Arial"/>
          <w:sz w:val="22"/>
          <w:szCs w:val="22"/>
        </w:rPr>
      </w:pPr>
      <w:r w:rsidRPr="001C1C63">
        <w:rPr>
          <w:rFonts w:ascii="Arial" w:hAnsi="Arial" w:cs="Arial"/>
          <w:sz w:val="22"/>
          <w:szCs w:val="22"/>
        </w:rPr>
        <w:t xml:space="preserve">                                                                                        </w:t>
      </w:r>
      <w:r w:rsidR="00264972" w:rsidRPr="001C1C63">
        <w:rPr>
          <w:rFonts w:ascii="Arial" w:hAnsi="Arial" w:cs="Arial"/>
          <w:sz w:val="22"/>
          <w:szCs w:val="22"/>
        </w:rPr>
        <w:t>Mgr. Juraj Droba, MBA, MA</w:t>
      </w:r>
    </w:p>
    <w:p w14:paraId="1574B24F" w14:textId="5FAC085A" w:rsidR="00264972" w:rsidRPr="001C1C63" w:rsidRDefault="00264972" w:rsidP="00264972">
      <w:pPr>
        <w:tabs>
          <w:tab w:val="center" w:pos="6804"/>
        </w:tabs>
        <w:rPr>
          <w:rFonts w:ascii="Arial" w:hAnsi="Arial" w:cs="Arial"/>
          <w:sz w:val="22"/>
          <w:szCs w:val="22"/>
        </w:rPr>
      </w:pPr>
      <w:r w:rsidRPr="001C1C63">
        <w:rPr>
          <w:rFonts w:ascii="Arial" w:hAnsi="Arial" w:cs="Arial"/>
          <w:sz w:val="22"/>
          <w:szCs w:val="22"/>
        </w:rPr>
        <w:tab/>
        <w:t>predseda</w:t>
      </w:r>
      <w:r w:rsidR="00DC01BE" w:rsidRPr="001C1C63">
        <w:rPr>
          <w:rFonts w:ascii="Arial" w:hAnsi="Arial" w:cs="Arial"/>
          <w:sz w:val="22"/>
          <w:szCs w:val="22"/>
        </w:rPr>
        <w:t xml:space="preserve"> Bratislavského samosprávneho kraja</w:t>
      </w:r>
    </w:p>
    <w:p w14:paraId="67D28D79" w14:textId="7B501050" w:rsidR="00B941A8" w:rsidRDefault="00BE64DB" w:rsidP="001B48B5">
      <w:pPr>
        <w:ind w:right="-286"/>
        <w:rPr>
          <w:rFonts w:ascii="Arial" w:hAnsi="Arial" w:cs="Arial"/>
          <w:bCs/>
          <w:sz w:val="20"/>
          <w:szCs w:val="20"/>
        </w:rPr>
      </w:pPr>
      <w:r w:rsidRPr="001C1C63">
        <w:rPr>
          <w:rFonts w:ascii="Arial" w:hAnsi="Arial" w:cs="Arial"/>
          <w:bCs/>
          <w:sz w:val="20"/>
          <w:szCs w:val="20"/>
        </w:rPr>
        <w:t xml:space="preserve">                                                                                                             </w:t>
      </w:r>
    </w:p>
    <w:p w14:paraId="2CE99305" w14:textId="77777777" w:rsidR="003372DF" w:rsidRDefault="003372DF" w:rsidP="003372DF">
      <w:pPr>
        <w:ind w:right="-286"/>
        <w:jc w:val="right"/>
        <w:rPr>
          <w:rFonts w:ascii="Arial" w:hAnsi="Arial" w:cs="Arial"/>
          <w:bCs/>
          <w:sz w:val="20"/>
          <w:szCs w:val="20"/>
        </w:rPr>
      </w:pPr>
    </w:p>
    <w:p w14:paraId="1C53D34F" w14:textId="77777777" w:rsidR="003372DF" w:rsidRDefault="003372DF" w:rsidP="00427E4C">
      <w:pPr>
        <w:ind w:right="-286"/>
        <w:jc w:val="right"/>
        <w:rPr>
          <w:rFonts w:ascii="Arial" w:hAnsi="Arial" w:cs="Arial"/>
          <w:bCs/>
          <w:sz w:val="20"/>
          <w:szCs w:val="20"/>
        </w:rPr>
      </w:pPr>
    </w:p>
    <w:p w14:paraId="767E129A" w14:textId="77777777" w:rsidR="003372DF" w:rsidRDefault="003372DF" w:rsidP="00427E4C">
      <w:pPr>
        <w:ind w:right="-286"/>
        <w:jc w:val="right"/>
        <w:rPr>
          <w:rFonts w:ascii="Arial" w:hAnsi="Arial" w:cs="Arial"/>
          <w:bCs/>
          <w:sz w:val="20"/>
          <w:szCs w:val="20"/>
        </w:rPr>
      </w:pPr>
    </w:p>
    <w:p w14:paraId="752FCCA1" w14:textId="77777777" w:rsidR="003372DF" w:rsidRDefault="003372DF" w:rsidP="00427E4C">
      <w:pPr>
        <w:ind w:right="-286"/>
        <w:jc w:val="right"/>
        <w:rPr>
          <w:rFonts w:ascii="Arial" w:hAnsi="Arial" w:cs="Arial"/>
          <w:bCs/>
          <w:sz w:val="20"/>
          <w:szCs w:val="20"/>
        </w:rPr>
      </w:pPr>
    </w:p>
    <w:p w14:paraId="7DB541F3" w14:textId="77777777" w:rsidR="008C11FC" w:rsidRDefault="008C11FC" w:rsidP="00427E4C">
      <w:pPr>
        <w:ind w:right="-286"/>
        <w:jc w:val="right"/>
        <w:rPr>
          <w:rFonts w:ascii="Arial" w:hAnsi="Arial" w:cs="Arial"/>
          <w:bCs/>
          <w:sz w:val="20"/>
          <w:szCs w:val="20"/>
        </w:rPr>
      </w:pPr>
    </w:p>
    <w:p w14:paraId="72DFBA40" w14:textId="77777777" w:rsidR="008C11FC" w:rsidRDefault="008C11FC" w:rsidP="00427E4C">
      <w:pPr>
        <w:ind w:right="-286"/>
        <w:jc w:val="right"/>
        <w:rPr>
          <w:rFonts w:ascii="Arial" w:hAnsi="Arial" w:cs="Arial"/>
          <w:bCs/>
          <w:sz w:val="20"/>
          <w:szCs w:val="20"/>
        </w:rPr>
      </w:pPr>
    </w:p>
    <w:p w14:paraId="3B66C4E4" w14:textId="77777777" w:rsidR="008C11FC" w:rsidRDefault="008C11FC" w:rsidP="00427E4C">
      <w:pPr>
        <w:ind w:right="-286"/>
        <w:jc w:val="right"/>
        <w:rPr>
          <w:rFonts w:ascii="Arial" w:hAnsi="Arial" w:cs="Arial"/>
          <w:bCs/>
          <w:sz w:val="20"/>
          <w:szCs w:val="20"/>
        </w:rPr>
      </w:pPr>
    </w:p>
    <w:p w14:paraId="1CE6F006" w14:textId="77777777" w:rsidR="008C11FC" w:rsidRDefault="008C11FC" w:rsidP="00427E4C">
      <w:pPr>
        <w:ind w:right="-286"/>
        <w:jc w:val="right"/>
        <w:rPr>
          <w:rFonts w:ascii="Arial" w:hAnsi="Arial" w:cs="Arial"/>
          <w:bCs/>
          <w:sz w:val="20"/>
          <w:szCs w:val="20"/>
        </w:rPr>
      </w:pPr>
    </w:p>
    <w:p w14:paraId="437BA641" w14:textId="77777777" w:rsidR="008C11FC" w:rsidRDefault="008C11FC" w:rsidP="00427E4C">
      <w:pPr>
        <w:ind w:right="-286"/>
        <w:jc w:val="right"/>
        <w:rPr>
          <w:rFonts w:ascii="Arial" w:hAnsi="Arial" w:cs="Arial"/>
          <w:bCs/>
          <w:sz w:val="20"/>
          <w:szCs w:val="20"/>
        </w:rPr>
      </w:pPr>
    </w:p>
    <w:p w14:paraId="7153B935" w14:textId="58B56F4C" w:rsidR="00A2773D" w:rsidRDefault="00A2773D" w:rsidP="00427E4C">
      <w:pPr>
        <w:ind w:right="-286"/>
        <w:jc w:val="right"/>
        <w:rPr>
          <w:rFonts w:ascii="Arial" w:hAnsi="Arial" w:cs="Arial"/>
          <w:bCs/>
          <w:sz w:val="20"/>
          <w:szCs w:val="20"/>
        </w:rPr>
      </w:pPr>
      <w:r w:rsidRPr="00F1304A">
        <w:rPr>
          <w:rFonts w:ascii="Arial" w:hAnsi="Arial" w:cs="Arial"/>
          <w:bCs/>
          <w:sz w:val="20"/>
          <w:szCs w:val="20"/>
        </w:rPr>
        <w:lastRenderedPageBreak/>
        <w:t>Príloha č. 1 k VZN č. .../</w:t>
      </w:r>
      <w:r w:rsidR="003857E8" w:rsidRPr="00F1304A">
        <w:rPr>
          <w:rFonts w:ascii="Arial" w:hAnsi="Arial" w:cs="Arial"/>
          <w:bCs/>
          <w:sz w:val="20"/>
          <w:szCs w:val="20"/>
        </w:rPr>
        <w:t>202</w:t>
      </w:r>
      <w:r w:rsidR="003857E8">
        <w:rPr>
          <w:rFonts w:ascii="Arial" w:hAnsi="Arial" w:cs="Arial"/>
          <w:bCs/>
          <w:sz w:val="20"/>
          <w:szCs w:val="20"/>
        </w:rPr>
        <w:t>5</w:t>
      </w:r>
    </w:p>
    <w:p w14:paraId="12996442" w14:textId="77777777" w:rsidR="006D3D21" w:rsidRDefault="00BE64DB" w:rsidP="00A2773D">
      <w:pPr>
        <w:ind w:hanging="142"/>
        <w:rPr>
          <w:rFonts w:ascii="Arial" w:hAnsi="Arial" w:cs="Arial"/>
          <w:b/>
          <w:bCs/>
          <w:sz w:val="22"/>
          <w:szCs w:val="22"/>
        </w:rPr>
      </w:pPr>
      <w:r>
        <w:rPr>
          <w:rFonts w:ascii="Arial" w:hAnsi="Arial" w:cs="Arial"/>
          <w:b/>
          <w:bCs/>
          <w:sz w:val="22"/>
          <w:szCs w:val="22"/>
        </w:rPr>
        <w:t xml:space="preserve">    </w:t>
      </w:r>
    </w:p>
    <w:p w14:paraId="33F51CF1" w14:textId="66C44509" w:rsidR="00A2773D" w:rsidRDefault="00BE64DB" w:rsidP="00A2773D">
      <w:pPr>
        <w:ind w:hanging="142"/>
        <w:rPr>
          <w:rFonts w:ascii="Arial" w:hAnsi="Arial" w:cs="Arial"/>
          <w:b/>
          <w:bCs/>
          <w:sz w:val="22"/>
          <w:szCs w:val="22"/>
        </w:rPr>
      </w:pPr>
      <w:r>
        <w:rPr>
          <w:rFonts w:ascii="Arial" w:hAnsi="Arial" w:cs="Arial"/>
          <w:b/>
          <w:bCs/>
          <w:sz w:val="22"/>
          <w:szCs w:val="22"/>
        </w:rPr>
        <w:t xml:space="preserve"> </w:t>
      </w:r>
      <w:r w:rsidR="00A2773D" w:rsidRPr="00F1304A">
        <w:rPr>
          <w:rFonts w:ascii="Arial" w:hAnsi="Arial" w:cs="Arial"/>
          <w:b/>
          <w:bCs/>
          <w:sz w:val="22"/>
          <w:szCs w:val="22"/>
        </w:rPr>
        <w:t>Príspevok na čiastočnú úhradu nákladov v školských internátoch</w:t>
      </w:r>
    </w:p>
    <w:p w14:paraId="56349583" w14:textId="77777777" w:rsidR="00427E4C" w:rsidRDefault="00427E4C" w:rsidP="00A2773D">
      <w:pPr>
        <w:ind w:hanging="142"/>
        <w:rPr>
          <w:rFonts w:ascii="Arial" w:hAnsi="Arial" w:cs="Arial"/>
          <w:b/>
          <w:bCs/>
          <w:sz w:val="22"/>
          <w:szCs w:val="22"/>
        </w:rPr>
      </w:pPr>
    </w:p>
    <w:p w14:paraId="5D00D4B9" w14:textId="77777777" w:rsidR="00427E4C" w:rsidRDefault="00427E4C" w:rsidP="00A2773D">
      <w:pPr>
        <w:ind w:hanging="142"/>
        <w:rPr>
          <w:rFonts w:ascii="Arial" w:hAnsi="Arial" w:cs="Arial"/>
          <w:b/>
          <w:bCs/>
          <w:sz w:val="22"/>
          <w:szCs w:val="22"/>
        </w:rPr>
      </w:pPr>
    </w:p>
    <w:p w14:paraId="6410979F" w14:textId="77777777" w:rsidR="00A2773D" w:rsidRPr="00F1304A" w:rsidRDefault="00A2773D" w:rsidP="00A2773D">
      <w:pPr>
        <w:rPr>
          <w:rFonts w:ascii="Arial" w:hAnsi="Arial" w:cs="Arial"/>
          <w:b/>
          <w:bCs/>
          <w:sz w:val="22"/>
          <w:szCs w:val="22"/>
        </w:rPr>
      </w:pPr>
    </w:p>
    <w:tbl>
      <w:tblPr>
        <w:tblW w:w="8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79"/>
        <w:gridCol w:w="2053"/>
        <w:gridCol w:w="2058"/>
        <w:gridCol w:w="841"/>
        <w:gridCol w:w="841"/>
      </w:tblGrid>
      <w:tr w:rsidR="005D6230" w:rsidRPr="00F1304A" w14:paraId="67476B6C" w14:textId="2ACC1691" w:rsidTr="005D6230">
        <w:trPr>
          <w:trHeight w:val="754"/>
          <w:jc w:val="center"/>
        </w:trPr>
        <w:tc>
          <w:tcPr>
            <w:tcW w:w="2879" w:type="dxa"/>
            <w:vMerge w:val="restart"/>
            <w:noWrap/>
            <w:vAlign w:val="center"/>
          </w:tcPr>
          <w:p w14:paraId="6B959A22" w14:textId="77777777" w:rsidR="005D6230" w:rsidRPr="00F1304A" w:rsidRDefault="005D6230" w:rsidP="009B702D">
            <w:pPr>
              <w:rPr>
                <w:rFonts w:ascii="Arial CE" w:hAnsi="Arial CE" w:cs="Arial CE"/>
                <w:b/>
                <w:bCs/>
                <w:sz w:val="20"/>
                <w:szCs w:val="20"/>
                <w:lang w:val="en-US" w:eastAsia="en-US"/>
              </w:rPr>
            </w:pPr>
            <w:proofErr w:type="spellStart"/>
            <w:r w:rsidRPr="00F1304A">
              <w:rPr>
                <w:rFonts w:ascii="Arial CE" w:hAnsi="Arial CE" w:cs="Arial CE"/>
                <w:b/>
                <w:bCs/>
                <w:sz w:val="20"/>
                <w:szCs w:val="20"/>
                <w:lang w:val="en-US" w:eastAsia="en-US"/>
              </w:rPr>
              <w:t>Názov</w:t>
            </w:r>
            <w:proofErr w:type="spellEnd"/>
            <w:r w:rsidRPr="00F1304A">
              <w:rPr>
                <w:rFonts w:ascii="Arial CE" w:hAnsi="Arial CE" w:cs="Arial CE"/>
                <w:b/>
                <w:bCs/>
                <w:sz w:val="20"/>
                <w:szCs w:val="20"/>
                <w:lang w:val="en-US" w:eastAsia="en-US"/>
              </w:rPr>
              <w:t xml:space="preserve"> </w:t>
            </w:r>
          </w:p>
        </w:tc>
        <w:tc>
          <w:tcPr>
            <w:tcW w:w="2053" w:type="dxa"/>
            <w:vMerge w:val="restart"/>
            <w:noWrap/>
            <w:vAlign w:val="center"/>
          </w:tcPr>
          <w:p w14:paraId="6546EF5A" w14:textId="77777777" w:rsidR="005D6230" w:rsidRPr="00F1304A" w:rsidRDefault="005D6230" w:rsidP="009B702D">
            <w:pPr>
              <w:jc w:val="center"/>
              <w:rPr>
                <w:rFonts w:ascii="Arial CE" w:hAnsi="Arial CE" w:cs="Arial CE"/>
                <w:b/>
                <w:bCs/>
                <w:sz w:val="20"/>
                <w:szCs w:val="20"/>
                <w:lang w:val="en-US" w:eastAsia="en-US"/>
              </w:rPr>
            </w:pPr>
            <w:proofErr w:type="spellStart"/>
            <w:r w:rsidRPr="00F1304A">
              <w:rPr>
                <w:rFonts w:ascii="Arial CE" w:hAnsi="Arial CE" w:cs="Arial CE"/>
                <w:b/>
                <w:bCs/>
                <w:sz w:val="20"/>
                <w:szCs w:val="20"/>
                <w:lang w:val="en-US" w:eastAsia="en-US"/>
              </w:rPr>
              <w:t>Adresa</w:t>
            </w:r>
            <w:proofErr w:type="spellEnd"/>
            <w:r w:rsidRPr="00F1304A">
              <w:rPr>
                <w:rFonts w:ascii="Arial CE" w:hAnsi="Arial CE" w:cs="Arial CE"/>
                <w:b/>
                <w:bCs/>
                <w:sz w:val="20"/>
                <w:szCs w:val="20"/>
                <w:lang w:val="en-US" w:eastAsia="en-US"/>
              </w:rPr>
              <w:t xml:space="preserve"> školy</w:t>
            </w:r>
          </w:p>
        </w:tc>
        <w:tc>
          <w:tcPr>
            <w:tcW w:w="2058" w:type="dxa"/>
            <w:vMerge w:val="restart"/>
            <w:noWrap/>
            <w:vAlign w:val="center"/>
          </w:tcPr>
          <w:p w14:paraId="6D594A33" w14:textId="77777777" w:rsidR="005D6230" w:rsidRPr="00F1304A" w:rsidRDefault="005D6230" w:rsidP="009B702D">
            <w:pPr>
              <w:jc w:val="center"/>
              <w:rPr>
                <w:rFonts w:ascii="Arial CE" w:hAnsi="Arial CE" w:cs="Arial CE"/>
                <w:b/>
                <w:bCs/>
                <w:sz w:val="20"/>
                <w:szCs w:val="20"/>
                <w:lang w:val="en-US" w:eastAsia="en-US"/>
              </w:rPr>
            </w:pPr>
            <w:proofErr w:type="spellStart"/>
            <w:r w:rsidRPr="00F1304A">
              <w:rPr>
                <w:rFonts w:ascii="Arial CE" w:hAnsi="Arial CE" w:cs="Arial CE"/>
                <w:b/>
                <w:bCs/>
                <w:sz w:val="20"/>
                <w:szCs w:val="20"/>
                <w:lang w:val="en-US" w:eastAsia="en-US"/>
              </w:rPr>
              <w:t>Adresa</w:t>
            </w:r>
            <w:proofErr w:type="spellEnd"/>
            <w:r w:rsidRPr="00F1304A">
              <w:rPr>
                <w:rFonts w:ascii="Arial CE" w:hAnsi="Arial CE" w:cs="Arial CE"/>
                <w:b/>
                <w:bCs/>
                <w:sz w:val="20"/>
                <w:szCs w:val="20"/>
                <w:lang w:val="en-US" w:eastAsia="en-US"/>
              </w:rPr>
              <w:t xml:space="preserve"> internátu</w:t>
            </w:r>
          </w:p>
        </w:tc>
        <w:tc>
          <w:tcPr>
            <w:tcW w:w="1682" w:type="dxa"/>
            <w:gridSpan w:val="2"/>
          </w:tcPr>
          <w:p w14:paraId="1580860F" w14:textId="77777777" w:rsidR="005D6230" w:rsidRPr="00F1304A" w:rsidRDefault="005D6230" w:rsidP="009B702D">
            <w:pPr>
              <w:jc w:val="center"/>
              <w:rPr>
                <w:rFonts w:ascii="Arial CE" w:hAnsi="Arial CE" w:cs="Arial CE"/>
                <w:b/>
                <w:bCs/>
                <w:sz w:val="20"/>
                <w:szCs w:val="20"/>
                <w:lang w:val="en-US" w:eastAsia="en-US"/>
              </w:rPr>
            </w:pPr>
            <w:proofErr w:type="spellStart"/>
            <w:r w:rsidRPr="00F1304A">
              <w:rPr>
                <w:rFonts w:ascii="Arial CE" w:hAnsi="Arial CE" w:cs="Arial CE"/>
                <w:b/>
                <w:bCs/>
                <w:sz w:val="20"/>
                <w:szCs w:val="20"/>
                <w:lang w:val="en-US" w:eastAsia="en-US"/>
              </w:rPr>
              <w:t>Mesačný</w:t>
            </w:r>
            <w:proofErr w:type="spellEnd"/>
            <w:r w:rsidRPr="00F1304A">
              <w:rPr>
                <w:rFonts w:ascii="Arial CE" w:hAnsi="Arial CE" w:cs="Arial CE"/>
                <w:b/>
                <w:bCs/>
                <w:sz w:val="20"/>
                <w:szCs w:val="20"/>
                <w:lang w:val="en-US" w:eastAsia="en-US"/>
              </w:rPr>
              <w:t xml:space="preserve"> </w:t>
            </w:r>
            <w:proofErr w:type="spellStart"/>
            <w:r w:rsidRPr="00F1304A">
              <w:rPr>
                <w:rFonts w:ascii="Arial CE" w:hAnsi="Arial CE" w:cs="Arial CE"/>
                <w:b/>
                <w:bCs/>
                <w:sz w:val="20"/>
                <w:szCs w:val="20"/>
                <w:lang w:val="en-US" w:eastAsia="en-US"/>
              </w:rPr>
              <w:t>poplatok</w:t>
            </w:r>
            <w:proofErr w:type="spellEnd"/>
            <w:r w:rsidRPr="00F1304A">
              <w:rPr>
                <w:rFonts w:ascii="Arial CE" w:hAnsi="Arial CE" w:cs="Arial CE"/>
                <w:b/>
                <w:bCs/>
                <w:sz w:val="20"/>
                <w:szCs w:val="20"/>
                <w:lang w:val="en-US" w:eastAsia="en-US"/>
              </w:rPr>
              <w:t xml:space="preserve"> za </w:t>
            </w:r>
            <w:proofErr w:type="spellStart"/>
            <w:r w:rsidRPr="00F1304A">
              <w:rPr>
                <w:rFonts w:ascii="Arial CE" w:hAnsi="Arial CE" w:cs="Arial CE"/>
                <w:b/>
                <w:bCs/>
                <w:sz w:val="20"/>
                <w:szCs w:val="20"/>
                <w:lang w:val="en-US" w:eastAsia="en-US"/>
              </w:rPr>
              <w:t>lôžko</w:t>
            </w:r>
            <w:proofErr w:type="spellEnd"/>
          </w:p>
          <w:p w14:paraId="7EA3A6EA" w14:textId="77777777" w:rsidR="005D6230" w:rsidRPr="00F1304A" w:rsidRDefault="005D6230" w:rsidP="009B702D">
            <w:pPr>
              <w:jc w:val="center"/>
              <w:rPr>
                <w:rFonts w:ascii="Arial CE" w:hAnsi="Arial CE" w:cs="Arial CE"/>
                <w:b/>
                <w:bCs/>
                <w:sz w:val="20"/>
                <w:szCs w:val="20"/>
                <w:lang w:val="en-US" w:eastAsia="en-US"/>
              </w:rPr>
            </w:pPr>
            <w:r w:rsidRPr="00F1304A">
              <w:rPr>
                <w:rFonts w:ascii="Arial CE" w:hAnsi="Arial CE" w:cs="Arial CE"/>
                <w:b/>
                <w:bCs/>
                <w:sz w:val="20"/>
                <w:szCs w:val="20"/>
                <w:lang w:val="en-US" w:eastAsia="en-US"/>
              </w:rPr>
              <w:t xml:space="preserve">€ </w:t>
            </w:r>
          </w:p>
        </w:tc>
      </w:tr>
      <w:tr w:rsidR="005D6230" w:rsidRPr="00F1304A" w14:paraId="1B7E7D67" w14:textId="46D37E44" w:rsidTr="005D6230">
        <w:trPr>
          <w:trHeight w:val="242"/>
          <w:jc w:val="center"/>
        </w:trPr>
        <w:tc>
          <w:tcPr>
            <w:tcW w:w="2879" w:type="dxa"/>
            <w:vMerge/>
            <w:noWrap/>
            <w:vAlign w:val="center"/>
          </w:tcPr>
          <w:p w14:paraId="39F0F75C" w14:textId="77777777" w:rsidR="005D6230" w:rsidRPr="00F1304A" w:rsidRDefault="005D6230" w:rsidP="009B702D">
            <w:pPr>
              <w:rPr>
                <w:rFonts w:ascii="Arial CE" w:hAnsi="Arial CE" w:cs="Arial CE"/>
                <w:b/>
                <w:bCs/>
                <w:sz w:val="20"/>
                <w:szCs w:val="20"/>
                <w:lang w:val="en-US" w:eastAsia="en-US"/>
              </w:rPr>
            </w:pPr>
          </w:p>
        </w:tc>
        <w:tc>
          <w:tcPr>
            <w:tcW w:w="2053" w:type="dxa"/>
            <w:vMerge/>
            <w:noWrap/>
            <w:vAlign w:val="center"/>
          </w:tcPr>
          <w:p w14:paraId="6C4E5830" w14:textId="77777777" w:rsidR="005D6230" w:rsidRPr="00F1304A" w:rsidRDefault="005D6230" w:rsidP="009B702D">
            <w:pPr>
              <w:jc w:val="center"/>
              <w:rPr>
                <w:rFonts w:ascii="Arial CE" w:hAnsi="Arial CE" w:cs="Arial CE"/>
                <w:b/>
                <w:bCs/>
                <w:sz w:val="20"/>
                <w:szCs w:val="20"/>
                <w:lang w:val="en-US" w:eastAsia="en-US"/>
              </w:rPr>
            </w:pPr>
          </w:p>
        </w:tc>
        <w:tc>
          <w:tcPr>
            <w:tcW w:w="2058" w:type="dxa"/>
            <w:vMerge/>
            <w:noWrap/>
            <w:vAlign w:val="center"/>
          </w:tcPr>
          <w:p w14:paraId="149A2C7D" w14:textId="77777777" w:rsidR="005D6230" w:rsidRPr="00F1304A" w:rsidRDefault="005D6230" w:rsidP="009B702D">
            <w:pPr>
              <w:jc w:val="center"/>
              <w:rPr>
                <w:rFonts w:ascii="Arial CE" w:hAnsi="Arial CE" w:cs="Arial CE"/>
                <w:b/>
                <w:bCs/>
                <w:sz w:val="20"/>
                <w:szCs w:val="20"/>
                <w:lang w:val="en-US" w:eastAsia="en-US"/>
              </w:rPr>
            </w:pPr>
          </w:p>
        </w:tc>
        <w:tc>
          <w:tcPr>
            <w:tcW w:w="841" w:type="dxa"/>
          </w:tcPr>
          <w:p w14:paraId="79A98568" w14:textId="77777777" w:rsidR="005D6230" w:rsidRPr="00F1304A" w:rsidRDefault="005D6230" w:rsidP="009B702D">
            <w:pPr>
              <w:jc w:val="center"/>
              <w:rPr>
                <w:rFonts w:ascii="Arial CE" w:hAnsi="Arial CE" w:cs="Arial CE"/>
                <w:b/>
                <w:bCs/>
                <w:sz w:val="20"/>
                <w:szCs w:val="20"/>
                <w:lang w:val="en-US" w:eastAsia="en-US"/>
              </w:rPr>
            </w:pPr>
            <w:proofErr w:type="spellStart"/>
            <w:r w:rsidRPr="00F1304A">
              <w:rPr>
                <w:rFonts w:ascii="Arial CE" w:hAnsi="Arial CE" w:cs="Arial CE"/>
                <w:b/>
                <w:bCs/>
                <w:sz w:val="20"/>
                <w:szCs w:val="20"/>
                <w:lang w:val="en-US" w:eastAsia="en-US"/>
              </w:rPr>
              <w:t>Sadzba</w:t>
            </w:r>
            <w:proofErr w:type="spellEnd"/>
            <w:r w:rsidRPr="00F1304A">
              <w:rPr>
                <w:rFonts w:ascii="Arial CE" w:hAnsi="Arial CE" w:cs="Arial CE"/>
                <w:b/>
                <w:bCs/>
                <w:sz w:val="20"/>
                <w:szCs w:val="20"/>
                <w:lang w:val="en-US" w:eastAsia="en-US"/>
              </w:rPr>
              <w:t xml:space="preserve"> A</w:t>
            </w:r>
          </w:p>
        </w:tc>
        <w:tc>
          <w:tcPr>
            <w:tcW w:w="841" w:type="dxa"/>
          </w:tcPr>
          <w:p w14:paraId="776FEA5A" w14:textId="77777777" w:rsidR="005D6230" w:rsidRPr="00F1304A" w:rsidRDefault="005D6230" w:rsidP="009B702D">
            <w:pPr>
              <w:jc w:val="center"/>
              <w:rPr>
                <w:rFonts w:ascii="Arial CE" w:hAnsi="Arial CE" w:cs="Arial CE"/>
                <w:b/>
                <w:bCs/>
                <w:sz w:val="20"/>
                <w:szCs w:val="20"/>
                <w:lang w:val="en-US" w:eastAsia="en-US"/>
              </w:rPr>
            </w:pPr>
            <w:proofErr w:type="spellStart"/>
            <w:r w:rsidRPr="00F1304A">
              <w:rPr>
                <w:rFonts w:ascii="Arial CE" w:hAnsi="Arial CE" w:cs="Arial CE"/>
                <w:b/>
                <w:bCs/>
                <w:sz w:val="20"/>
                <w:szCs w:val="20"/>
                <w:lang w:val="en-US" w:eastAsia="en-US"/>
              </w:rPr>
              <w:t>Sadzba</w:t>
            </w:r>
            <w:proofErr w:type="spellEnd"/>
            <w:r w:rsidRPr="00F1304A">
              <w:rPr>
                <w:rFonts w:ascii="Arial CE" w:hAnsi="Arial CE" w:cs="Arial CE"/>
                <w:b/>
                <w:bCs/>
                <w:sz w:val="20"/>
                <w:szCs w:val="20"/>
                <w:lang w:val="en-US" w:eastAsia="en-US"/>
              </w:rPr>
              <w:t xml:space="preserve"> B</w:t>
            </w:r>
          </w:p>
        </w:tc>
      </w:tr>
      <w:tr w:rsidR="005D6230" w:rsidRPr="00F1304A" w14:paraId="0B54CDF8" w14:textId="20BCAE69" w:rsidTr="005D6230">
        <w:trPr>
          <w:trHeight w:val="402"/>
          <w:jc w:val="center"/>
        </w:trPr>
        <w:tc>
          <w:tcPr>
            <w:tcW w:w="2879" w:type="dxa"/>
            <w:noWrap/>
            <w:vAlign w:val="center"/>
            <w:hideMark/>
          </w:tcPr>
          <w:p w14:paraId="5E9D91E3" w14:textId="77777777" w:rsidR="005D6230" w:rsidRPr="00F1304A" w:rsidRDefault="005D6230" w:rsidP="00787C1A">
            <w:pPr>
              <w:rPr>
                <w:rFonts w:ascii="Arial CE" w:hAnsi="Arial CE" w:cs="Arial CE"/>
                <w:b/>
                <w:bCs/>
                <w:sz w:val="20"/>
                <w:szCs w:val="20"/>
                <w:lang w:val="en-US" w:eastAsia="en-US"/>
              </w:rPr>
            </w:pPr>
            <w:r w:rsidRPr="00F1304A">
              <w:rPr>
                <w:rFonts w:ascii="Arial CE" w:hAnsi="Arial CE" w:cs="Arial CE"/>
                <w:b/>
                <w:bCs/>
                <w:sz w:val="20"/>
                <w:szCs w:val="20"/>
                <w:lang w:val="en-US" w:eastAsia="en-US"/>
              </w:rPr>
              <w:t xml:space="preserve">ŠI pri </w:t>
            </w:r>
            <w:proofErr w:type="spellStart"/>
            <w:r w:rsidRPr="00F1304A">
              <w:rPr>
                <w:rFonts w:ascii="Arial CE" w:hAnsi="Arial CE" w:cs="Arial CE"/>
                <w:b/>
                <w:bCs/>
                <w:sz w:val="20"/>
                <w:szCs w:val="20"/>
                <w:lang w:val="en-US" w:eastAsia="en-US"/>
              </w:rPr>
              <w:t>Tanečn</w:t>
            </w:r>
            <w:proofErr w:type="spellEnd"/>
            <w:r w:rsidRPr="00F1304A">
              <w:rPr>
                <w:rFonts w:ascii="Arial CE" w:hAnsi="Arial CE" w:cs="Arial CE"/>
                <w:b/>
                <w:bCs/>
                <w:sz w:val="20"/>
                <w:szCs w:val="20"/>
                <w:lang w:val="en-US" w:eastAsia="en-US"/>
              </w:rPr>
              <w:t xml:space="preserve">. </w:t>
            </w:r>
            <w:proofErr w:type="spellStart"/>
            <w:r w:rsidRPr="00F1304A">
              <w:rPr>
                <w:rFonts w:ascii="Arial CE" w:hAnsi="Arial CE" w:cs="Arial CE"/>
                <w:b/>
                <w:bCs/>
                <w:sz w:val="20"/>
                <w:szCs w:val="20"/>
                <w:lang w:val="en-US" w:eastAsia="en-US"/>
              </w:rPr>
              <w:t>konzervatóriu</w:t>
            </w:r>
            <w:proofErr w:type="spellEnd"/>
          </w:p>
        </w:tc>
        <w:tc>
          <w:tcPr>
            <w:tcW w:w="2053" w:type="dxa"/>
            <w:noWrap/>
            <w:vAlign w:val="center"/>
            <w:hideMark/>
          </w:tcPr>
          <w:p w14:paraId="5DF29784" w14:textId="77777777" w:rsidR="005D6230" w:rsidRPr="00F1304A" w:rsidRDefault="005D6230" w:rsidP="00787C1A">
            <w:pPr>
              <w:rPr>
                <w:rFonts w:ascii="Arial CE" w:hAnsi="Arial CE" w:cs="Arial CE"/>
                <w:sz w:val="18"/>
                <w:szCs w:val="18"/>
                <w:lang w:val="en-US" w:eastAsia="en-US"/>
              </w:rPr>
            </w:pPr>
            <w:r w:rsidRPr="00F1304A">
              <w:rPr>
                <w:rFonts w:ascii="Arial CE" w:hAnsi="Arial CE" w:cs="Arial CE"/>
                <w:sz w:val="18"/>
                <w:szCs w:val="18"/>
                <w:lang w:val="en-US" w:eastAsia="en-US"/>
              </w:rPr>
              <w:t>Gorazdova 20, BA I</w:t>
            </w:r>
          </w:p>
        </w:tc>
        <w:tc>
          <w:tcPr>
            <w:tcW w:w="2058" w:type="dxa"/>
            <w:noWrap/>
            <w:vAlign w:val="center"/>
            <w:hideMark/>
          </w:tcPr>
          <w:p w14:paraId="3EAB8BEE" w14:textId="77777777" w:rsidR="005D6230" w:rsidRPr="00F1304A" w:rsidRDefault="005D6230" w:rsidP="00787C1A">
            <w:pPr>
              <w:rPr>
                <w:rFonts w:ascii="Arial CE" w:hAnsi="Arial CE" w:cs="Arial CE"/>
                <w:sz w:val="20"/>
                <w:szCs w:val="20"/>
                <w:lang w:val="en-US" w:eastAsia="en-US"/>
              </w:rPr>
            </w:pPr>
            <w:proofErr w:type="spellStart"/>
            <w:r w:rsidRPr="00F1304A">
              <w:rPr>
                <w:rFonts w:ascii="Arial CE" w:hAnsi="Arial CE" w:cs="Arial CE"/>
                <w:sz w:val="20"/>
                <w:szCs w:val="20"/>
                <w:lang w:val="en-US" w:eastAsia="en-US"/>
              </w:rPr>
              <w:t>Hroboňova</w:t>
            </w:r>
            <w:proofErr w:type="spellEnd"/>
            <w:r w:rsidRPr="00F1304A">
              <w:rPr>
                <w:rFonts w:ascii="Arial CE" w:hAnsi="Arial CE" w:cs="Arial CE"/>
                <w:sz w:val="20"/>
                <w:szCs w:val="20"/>
                <w:lang w:val="en-US" w:eastAsia="en-US"/>
              </w:rPr>
              <w:t xml:space="preserve"> 2, BA I</w:t>
            </w:r>
          </w:p>
        </w:tc>
        <w:tc>
          <w:tcPr>
            <w:tcW w:w="841" w:type="dxa"/>
            <w:vAlign w:val="center"/>
          </w:tcPr>
          <w:p w14:paraId="5623EF4B" w14:textId="7AF434AA" w:rsidR="005D6230" w:rsidRPr="005D6230" w:rsidRDefault="005D6230" w:rsidP="00787C1A">
            <w:pPr>
              <w:jc w:val="center"/>
              <w:rPr>
                <w:rFonts w:ascii="Arial CE" w:hAnsi="Arial CE" w:cs="Arial CE"/>
                <w:sz w:val="20"/>
                <w:szCs w:val="20"/>
                <w:lang w:val="en-US" w:eastAsia="en-US"/>
              </w:rPr>
            </w:pPr>
            <w:r w:rsidRPr="005D6230">
              <w:rPr>
                <w:rFonts w:ascii="Arial CE" w:hAnsi="Arial CE" w:cs="Arial CE"/>
                <w:sz w:val="20"/>
                <w:szCs w:val="20"/>
                <w:lang w:val="en-US" w:eastAsia="en-US"/>
              </w:rPr>
              <w:t>60,00</w:t>
            </w:r>
          </w:p>
        </w:tc>
        <w:tc>
          <w:tcPr>
            <w:tcW w:w="841" w:type="dxa"/>
            <w:vAlign w:val="center"/>
          </w:tcPr>
          <w:p w14:paraId="3B9FF52D" w14:textId="77777777" w:rsidR="005D6230" w:rsidRPr="00876ACF" w:rsidRDefault="005D6230" w:rsidP="00226B72">
            <w:pPr>
              <w:jc w:val="center"/>
              <w:rPr>
                <w:rFonts w:ascii="Arial CE" w:hAnsi="Arial CE" w:cs="Arial CE"/>
                <w:sz w:val="20"/>
                <w:szCs w:val="20"/>
                <w:lang w:val="en-US" w:eastAsia="en-US"/>
              </w:rPr>
            </w:pPr>
            <w:r w:rsidRPr="00876ACF">
              <w:rPr>
                <w:rFonts w:ascii="Arial CE" w:hAnsi="Arial CE" w:cs="Arial CE"/>
                <w:sz w:val="20"/>
                <w:szCs w:val="20"/>
                <w:lang w:val="en-US" w:eastAsia="en-US"/>
              </w:rPr>
              <w:t>2,00</w:t>
            </w:r>
          </w:p>
          <w:p w14:paraId="028D8C87" w14:textId="77777777" w:rsidR="005D6230" w:rsidRPr="0040755C" w:rsidRDefault="005D6230" w:rsidP="00226B72">
            <w:pPr>
              <w:jc w:val="center"/>
              <w:rPr>
                <w:rFonts w:ascii="Arial CE" w:hAnsi="Arial CE" w:cs="Arial CE"/>
                <w:sz w:val="20"/>
                <w:szCs w:val="20"/>
                <w:lang w:val="en-US" w:eastAsia="en-US"/>
              </w:rPr>
            </w:pPr>
          </w:p>
        </w:tc>
      </w:tr>
      <w:tr w:rsidR="005D6230" w:rsidRPr="00F1304A" w14:paraId="1D4BF3A0" w14:textId="02ACB27C" w:rsidTr="005D6230">
        <w:trPr>
          <w:trHeight w:val="402"/>
          <w:jc w:val="center"/>
        </w:trPr>
        <w:tc>
          <w:tcPr>
            <w:tcW w:w="2879" w:type="dxa"/>
            <w:noWrap/>
            <w:vAlign w:val="center"/>
            <w:hideMark/>
          </w:tcPr>
          <w:p w14:paraId="4F6E5C0A" w14:textId="77777777" w:rsidR="005D6230" w:rsidRPr="00F1304A" w:rsidRDefault="005D6230" w:rsidP="00787C1A">
            <w:pPr>
              <w:rPr>
                <w:rFonts w:ascii="Arial CE" w:hAnsi="Arial CE" w:cs="Arial CE"/>
                <w:b/>
                <w:bCs/>
                <w:sz w:val="20"/>
                <w:szCs w:val="20"/>
                <w:lang w:val="en-US" w:eastAsia="en-US"/>
              </w:rPr>
            </w:pPr>
            <w:r w:rsidRPr="00F1304A">
              <w:rPr>
                <w:rFonts w:ascii="Arial CE" w:hAnsi="Arial CE" w:cs="Arial CE"/>
                <w:b/>
                <w:bCs/>
                <w:sz w:val="20"/>
                <w:szCs w:val="20"/>
                <w:lang w:val="en-US" w:eastAsia="en-US"/>
              </w:rPr>
              <w:t xml:space="preserve">Školský internát – </w:t>
            </w:r>
            <w:proofErr w:type="spellStart"/>
            <w:r w:rsidRPr="00F1304A">
              <w:rPr>
                <w:rFonts w:ascii="Arial CE" w:hAnsi="Arial CE" w:cs="Arial CE"/>
                <w:b/>
                <w:bCs/>
                <w:sz w:val="20"/>
                <w:szCs w:val="20"/>
                <w:lang w:val="en-US" w:eastAsia="en-US"/>
              </w:rPr>
              <w:t>nepretržitá</w:t>
            </w:r>
            <w:proofErr w:type="spellEnd"/>
            <w:r w:rsidRPr="00F1304A">
              <w:rPr>
                <w:rFonts w:ascii="Arial CE" w:hAnsi="Arial CE" w:cs="Arial CE"/>
                <w:b/>
                <w:bCs/>
                <w:sz w:val="20"/>
                <w:szCs w:val="20"/>
                <w:lang w:val="en-US" w:eastAsia="en-US"/>
              </w:rPr>
              <w:t xml:space="preserve"> </w:t>
            </w:r>
            <w:proofErr w:type="spellStart"/>
            <w:r w:rsidRPr="00F1304A">
              <w:rPr>
                <w:rFonts w:ascii="Arial CE" w:hAnsi="Arial CE" w:cs="Arial CE"/>
                <w:b/>
                <w:bCs/>
                <w:sz w:val="20"/>
                <w:szCs w:val="20"/>
                <w:lang w:val="en-US" w:eastAsia="en-US"/>
              </w:rPr>
              <w:t>prevádzka</w:t>
            </w:r>
            <w:proofErr w:type="spellEnd"/>
          </w:p>
        </w:tc>
        <w:tc>
          <w:tcPr>
            <w:tcW w:w="2053" w:type="dxa"/>
            <w:noWrap/>
            <w:vAlign w:val="center"/>
            <w:hideMark/>
          </w:tcPr>
          <w:p w14:paraId="57CDDE43" w14:textId="77777777" w:rsidR="005D6230" w:rsidRPr="00F1304A" w:rsidRDefault="005D6230" w:rsidP="00787C1A">
            <w:pPr>
              <w:rPr>
                <w:rFonts w:ascii="Arial CE" w:hAnsi="Arial CE" w:cs="Arial CE"/>
                <w:sz w:val="18"/>
                <w:szCs w:val="18"/>
                <w:lang w:val="en-US" w:eastAsia="en-US"/>
              </w:rPr>
            </w:pPr>
            <w:r w:rsidRPr="00F1304A">
              <w:rPr>
                <w:rFonts w:ascii="Arial CE" w:hAnsi="Arial CE" w:cs="Arial CE"/>
                <w:sz w:val="18"/>
                <w:szCs w:val="18"/>
                <w:lang w:val="en-US" w:eastAsia="en-US"/>
              </w:rPr>
              <w:t> </w:t>
            </w:r>
          </w:p>
        </w:tc>
        <w:tc>
          <w:tcPr>
            <w:tcW w:w="2058" w:type="dxa"/>
            <w:noWrap/>
            <w:vAlign w:val="center"/>
            <w:hideMark/>
          </w:tcPr>
          <w:p w14:paraId="0FD49DD0" w14:textId="77777777" w:rsidR="005D6230" w:rsidRPr="00F1304A" w:rsidRDefault="005D6230" w:rsidP="00787C1A">
            <w:pPr>
              <w:rPr>
                <w:rFonts w:ascii="Arial CE" w:hAnsi="Arial CE" w:cs="Arial CE"/>
                <w:sz w:val="18"/>
                <w:szCs w:val="18"/>
                <w:lang w:val="en-US" w:eastAsia="en-US"/>
              </w:rPr>
            </w:pPr>
            <w:proofErr w:type="spellStart"/>
            <w:r w:rsidRPr="00F1304A">
              <w:rPr>
                <w:rFonts w:ascii="Arial CE" w:hAnsi="Arial CE" w:cs="Arial CE"/>
                <w:sz w:val="18"/>
                <w:szCs w:val="18"/>
                <w:lang w:val="en-US" w:eastAsia="en-US"/>
              </w:rPr>
              <w:t>Trnavská</w:t>
            </w:r>
            <w:proofErr w:type="spellEnd"/>
            <w:r w:rsidRPr="00F1304A">
              <w:rPr>
                <w:rFonts w:ascii="Arial CE" w:hAnsi="Arial CE" w:cs="Arial CE"/>
                <w:sz w:val="18"/>
                <w:szCs w:val="18"/>
                <w:lang w:val="en-US" w:eastAsia="en-US"/>
              </w:rPr>
              <w:t xml:space="preserve"> 2, BA II</w:t>
            </w:r>
          </w:p>
        </w:tc>
        <w:tc>
          <w:tcPr>
            <w:tcW w:w="841" w:type="dxa"/>
            <w:vAlign w:val="center"/>
          </w:tcPr>
          <w:p w14:paraId="66069BA2" w14:textId="3E72F63D" w:rsidR="005D6230" w:rsidRPr="005D6230" w:rsidRDefault="005D6230" w:rsidP="00EA44E3">
            <w:pPr>
              <w:jc w:val="center"/>
              <w:rPr>
                <w:rFonts w:ascii="Arial CE" w:hAnsi="Arial CE" w:cs="Arial CE"/>
                <w:sz w:val="20"/>
                <w:szCs w:val="20"/>
                <w:lang w:val="en-US" w:eastAsia="en-US"/>
              </w:rPr>
            </w:pPr>
            <w:r w:rsidRPr="005D6230">
              <w:rPr>
                <w:rFonts w:ascii="Arial CE" w:hAnsi="Arial CE" w:cs="Arial CE"/>
                <w:sz w:val="20"/>
                <w:szCs w:val="20"/>
                <w:lang w:val="en-US" w:eastAsia="en-US"/>
              </w:rPr>
              <w:t>78,00</w:t>
            </w:r>
          </w:p>
          <w:p w14:paraId="6AB6F67F" w14:textId="4A04661A" w:rsidR="005D6230" w:rsidRPr="005D6230" w:rsidRDefault="005D6230" w:rsidP="00787C1A">
            <w:pPr>
              <w:jc w:val="center"/>
              <w:rPr>
                <w:rFonts w:ascii="Arial CE" w:hAnsi="Arial CE" w:cs="Arial CE"/>
                <w:sz w:val="20"/>
                <w:szCs w:val="20"/>
                <w:lang w:val="en-US" w:eastAsia="en-US"/>
              </w:rPr>
            </w:pPr>
          </w:p>
        </w:tc>
        <w:tc>
          <w:tcPr>
            <w:tcW w:w="841" w:type="dxa"/>
          </w:tcPr>
          <w:p w14:paraId="081B6059" w14:textId="77777777" w:rsidR="005D6230" w:rsidRPr="00876ACF" w:rsidRDefault="005D6230" w:rsidP="00226B72">
            <w:pPr>
              <w:jc w:val="center"/>
              <w:rPr>
                <w:rFonts w:ascii="Arial CE" w:hAnsi="Arial CE" w:cs="Arial CE"/>
                <w:sz w:val="20"/>
                <w:szCs w:val="20"/>
                <w:lang w:val="en-US" w:eastAsia="en-US"/>
              </w:rPr>
            </w:pPr>
            <w:r w:rsidRPr="00876ACF">
              <w:rPr>
                <w:rFonts w:ascii="Arial CE" w:hAnsi="Arial CE" w:cs="Arial CE"/>
                <w:sz w:val="20"/>
                <w:szCs w:val="20"/>
                <w:lang w:val="en-US" w:eastAsia="en-US"/>
              </w:rPr>
              <w:t>2,00</w:t>
            </w:r>
          </w:p>
        </w:tc>
      </w:tr>
      <w:tr w:rsidR="005D6230" w:rsidRPr="00F1304A" w14:paraId="25D6B951" w14:textId="01E7D394" w:rsidTr="005D6230">
        <w:trPr>
          <w:trHeight w:val="402"/>
          <w:jc w:val="center"/>
        </w:trPr>
        <w:tc>
          <w:tcPr>
            <w:tcW w:w="2879" w:type="dxa"/>
            <w:noWrap/>
            <w:vAlign w:val="center"/>
            <w:hideMark/>
          </w:tcPr>
          <w:p w14:paraId="05CE0AEF" w14:textId="77777777" w:rsidR="005D6230" w:rsidRPr="0030293B" w:rsidRDefault="005D6230" w:rsidP="00787C1A">
            <w:pPr>
              <w:rPr>
                <w:rFonts w:ascii="Arial CE" w:hAnsi="Arial CE" w:cs="Arial CE"/>
                <w:b/>
                <w:bCs/>
                <w:sz w:val="20"/>
                <w:szCs w:val="20"/>
                <w:lang w:eastAsia="en-US"/>
              </w:rPr>
            </w:pPr>
            <w:r w:rsidRPr="0030293B">
              <w:rPr>
                <w:rFonts w:ascii="Arial CE" w:hAnsi="Arial CE" w:cs="Arial CE"/>
                <w:b/>
                <w:bCs/>
                <w:sz w:val="20"/>
                <w:szCs w:val="20"/>
                <w:lang w:eastAsia="en-US"/>
              </w:rPr>
              <w:t>Školský internát</w:t>
            </w:r>
          </w:p>
          <w:p w14:paraId="4C862314" w14:textId="77777777" w:rsidR="005D6230" w:rsidRPr="0030293B" w:rsidRDefault="005D6230" w:rsidP="00787C1A">
            <w:pPr>
              <w:rPr>
                <w:rFonts w:ascii="Arial CE" w:hAnsi="Arial CE" w:cs="Arial CE"/>
                <w:b/>
                <w:bCs/>
                <w:sz w:val="20"/>
                <w:szCs w:val="20"/>
                <w:lang w:eastAsia="en-US"/>
              </w:rPr>
            </w:pPr>
            <w:proofErr w:type="spellStart"/>
            <w:r w:rsidRPr="0030293B">
              <w:rPr>
                <w:rFonts w:ascii="Arial CE" w:hAnsi="Arial CE" w:cs="Arial CE"/>
                <w:b/>
                <w:bCs/>
                <w:sz w:val="20"/>
                <w:szCs w:val="20"/>
                <w:lang w:eastAsia="en-US"/>
              </w:rPr>
              <w:t>elok</w:t>
            </w:r>
            <w:proofErr w:type="spellEnd"/>
            <w:r w:rsidRPr="0030293B">
              <w:rPr>
                <w:rFonts w:ascii="Arial CE" w:hAnsi="Arial CE" w:cs="Arial CE"/>
                <w:b/>
                <w:bCs/>
                <w:sz w:val="20"/>
                <w:szCs w:val="20"/>
                <w:lang w:eastAsia="en-US"/>
              </w:rPr>
              <w:t>. prac. ŠI, Trnavská 2</w:t>
            </w:r>
          </w:p>
        </w:tc>
        <w:tc>
          <w:tcPr>
            <w:tcW w:w="2053" w:type="dxa"/>
            <w:noWrap/>
            <w:vAlign w:val="center"/>
          </w:tcPr>
          <w:p w14:paraId="50FC8F34" w14:textId="77777777" w:rsidR="005D6230" w:rsidRPr="0030293B" w:rsidRDefault="005D6230" w:rsidP="00787C1A">
            <w:pPr>
              <w:rPr>
                <w:rFonts w:ascii="Arial CE" w:hAnsi="Arial CE" w:cs="Arial CE"/>
                <w:sz w:val="18"/>
                <w:szCs w:val="18"/>
                <w:lang w:eastAsia="en-US"/>
              </w:rPr>
            </w:pPr>
          </w:p>
        </w:tc>
        <w:tc>
          <w:tcPr>
            <w:tcW w:w="2058" w:type="dxa"/>
            <w:noWrap/>
            <w:vAlign w:val="center"/>
            <w:hideMark/>
          </w:tcPr>
          <w:p w14:paraId="040EAF09" w14:textId="77777777" w:rsidR="005D6230" w:rsidRPr="00F1304A" w:rsidRDefault="005D6230" w:rsidP="00787C1A">
            <w:pPr>
              <w:rPr>
                <w:rFonts w:ascii="Arial CE" w:hAnsi="Arial CE" w:cs="Arial CE"/>
                <w:sz w:val="18"/>
                <w:szCs w:val="18"/>
                <w:lang w:val="en-US" w:eastAsia="en-US"/>
              </w:rPr>
            </w:pPr>
            <w:proofErr w:type="spellStart"/>
            <w:r w:rsidRPr="00F1304A">
              <w:rPr>
                <w:rFonts w:ascii="Arial CE" w:hAnsi="Arial CE" w:cs="Arial CE"/>
                <w:sz w:val="18"/>
                <w:szCs w:val="18"/>
                <w:lang w:val="en-US" w:eastAsia="en-US"/>
              </w:rPr>
              <w:t>Saratovská</w:t>
            </w:r>
            <w:proofErr w:type="spellEnd"/>
            <w:r w:rsidRPr="00F1304A">
              <w:rPr>
                <w:rFonts w:ascii="Arial CE" w:hAnsi="Arial CE" w:cs="Arial CE"/>
                <w:sz w:val="18"/>
                <w:szCs w:val="18"/>
                <w:lang w:val="en-US" w:eastAsia="en-US"/>
              </w:rPr>
              <w:t xml:space="preserve"> 26 B, BA IV</w:t>
            </w:r>
          </w:p>
        </w:tc>
        <w:tc>
          <w:tcPr>
            <w:tcW w:w="841" w:type="dxa"/>
            <w:vAlign w:val="center"/>
          </w:tcPr>
          <w:p w14:paraId="425DAA63" w14:textId="5B5D64C4" w:rsidR="005D6230" w:rsidRPr="005D6230" w:rsidRDefault="005D6230" w:rsidP="00787C1A">
            <w:pPr>
              <w:jc w:val="center"/>
              <w:rPr>
                <w:rFonts w:ascii="Arial CE" w:hAnsi="Arial CE" w:cs="Arial CE"/>
                <w:sz w:val="20"/>
                <w:szCs w:val="20"/>
                <w:lang w:val="en-US" w:eastAsia="en-US"/>
              </w:rPr>
            </w:pPr>
            <w:r w:rsidRPr="005D6230">
              <w:rPr>
                <w:rFonts w:ascii="Arial CE" w:hAnsi="Arial CE" w:cs="Arial CE"/>
                <w:sz w:val="20"/>
                <w:szCs w:val="20"/>
                <w:lang w:val="en-US" w:eastAsia="en-US"/>
              </w:rPr>
              <w:t>70,00</w:t>
            </w:r>
          </w:p>
        </w:tc>
        <w:tc>
          <w:tcPr>
            <w:tcW w:w="841" w:type="dxa"/>
          </w:tcPr>
          <w:p w14:paraId="1E5E61B2" w14:textId="77777777" w:rsidR="005D6230" w:rsidRPr="00876ACF" w:rsidRDefault="005D6230" w:rsidP="00226B72">
            <w:pPr>
              <w:jc w:val="center"/>
              <w:rPr>
                <w:rFonts w:ascii="Arial CE" w:hAnsi="Arial CE" w:cs="Arial CE"/>
                <w:sz w:val="20"/>
                <w:szCs w:val="20"/>
                <w:lang w:val="en-US" w:eastAsia="en-US"/>
              </w:rPr>
            </w:pPr>
            <w:r w:rsidRPr="00876ACF">
              <w:rPr>
                <w:rFonts w:ascii="Arial CE" w:hAnsi="Arial CE" w:cs="Arial CE"/>
                <w:sz w:val="20"/>
                <w:szCs w:val="20"/>
                <w:lang w:val="en-US" w:eastAsia="en-US"/>
              </w:rPr>
              <w:t>2,00</w:t>
            </w:r>
          </w:p>
        </w:tc>
      </w:tr>
      <w:tr w:rsidR="005D6230" w:rsidRPr="00F1304A" w14:paraId="57A3DAD6" w14:textId="365B2B0E" w:rsidTr="005D6230">
        <w:trPr>
          <w:trHeight w:val="402"/>
          <w:jc w:val="center"/>
        </w:trPr>
        <w:tc>
          <w:tcPr>
            <w:tcW w:w="2879" w:type="dxa"/>
            <w:noWrap/>
            <w:vAlign w:val="center"/>
            <w:hideMark/>
          </w:tcPr>
          <w:p w14:paraId="39900F20" w14:textId="77777777" w:rsidR="005D6230" w:rsidRPr="0030293B" w:rsidRDefault="005D6230" w:rsidP="00787C1A">
            <w:pPr>
              <w:rPr>
                <w:rFonts w:ascii="Arial CE" w:hAnsi="Arial CE" w:cs="Arial CE"/>
                <w:b/>
                <w:bCs/>
                <w:sz w:val="20"/>
                <w:szCs w:val="20"/>
                <w:lang w:eastAsia="en-US"/>
              </w:rPr>
            </w:pPr>
            <w:r w:rsidRPr="0030293B">
              <w:rPr>
                <w:rFonts w:ascii="Arial CE" w:hAnsi="Arial CE" w:cs="Arial CE"/>
                <w:b/>
                <w:bCs/>
                <w:sz w:val="20"/>
                <w:szCs w:val="20"/>
                <w:lang w:eastAsia="en-US"/>
              </w:rPr>
              <w:t>ŠI pri SOŠ technológií a remesiel - 5 denná prevádzka</w:t>
            </w:r>
          </w:p>
        </w:tc>
        <w:tc>
          <w:tcPr>
            <w:tcW w:w="2053" w:type="dxa"/>
            <w:noWrap/>
            <w:vAlign w:val="center"/>
            <w:hideMark/>
          </w:tcPr>
          <w:p w14:paraId="66A10907" w14:textId="77777777" w:rsidR="005D6230" w:rsidRPr="00F1304A" w:rsidRDefault="005D6230" w:rsidP="00787C1A">
            <w:pPr>
              <w:rPr>
                <w:rFonts w:ascii="Arial CE" w:hAnsi="Arial CE" w:cs="Arial CE"/>
                <w:sz w:val="18"/>
                <w:szCs w:val="18"/>
                <w:lang w:val="en-US" w:eastAsia="en-US"/>
              </w:rPr>
            </w:pPr>
            <w:proofErr w:type="spellStart"/>
            <w:r w:rsidRPr="00F1304A">
              <w:rPr>
                <w:rFonts w:ascii="Arial CE" w:hAnsi="Arial CE" w:cs="Arial CE"/>
                <w:sz w:val="18"/>
                <w:szCs w:val="18"/>
                <w:lang w:val="en-US" w:eastAsia="en-US"/>
              </w:rPr>
              <w:t>Ivanská</w:t>
            </w:r>
            <w:proofErr w:type="spellEnd"/>
            <w:r w:rsidRPr="00F1304A">
              <w:rPr>
                <w:rFonts w:ascii="Arial CE" w:hAnsi="Arial CE" w:cs="Arial CE"/>
                <w:sz w:val="18"/>
                <w:szCs w:val="18"/>
                <w:lang w:val="en-US" w:eastAsia="en-US"/>
              </w:rPr>
              <w:t xml:space="preserve"> cesta 21, BA II</w:t>
            </w:r>
          </w:p>
        </w:tc>
        <w:tc>
          <w:tcPr>
            <w:tcW w:w="2058" w:type="dxa"/>
            <w:noWrap/>
            <w:vAlign w:val="center"/>
            <w:hideMark/>
          </w:tcPr>
          <w:p w14:paraId="4AE4398B" w14:textId="77777777" w:rsidR="005D6230" w:rsidRPr="00F1304A" w:rsidRDefault="005D6230" w:rsidP="00787C1A">
            <w:pPr>
              <w:rPr>
                <w:rFonts w:ascii="Arial CE" w:hAnsi="Arial CE" w:cs="Arial CE"/>
                <w:sz w:val="18"/>
                <w:szCs w:val="18"/>
                <w:lang w:val="en-US" w:eastAsia="en-US"/>
              </w:rPr>
            </w:pPr>
            <w:proofErr w:type="spellStart"/>
            <w:r w:rsidRPr="00F1304A">
              <w:rPr>
                <w:rFonts w:ascii="Arial CE" w:hAnsi="Arial CE" w:cs="Arial CE"/>
                <w:sz w:val="18"/>
                <w:szCs w:val="18"/>
                <w:lang w:val="en-US" w:eastAsia="en-US"/>
              </w:rPr>
              <w:t>Ivanská</w:t>
            </w:r>
            <w:proofErr w:type="spellEnd"/>
            <w:r w:rsidRPr="00F1304A">
              <w:rPr>
                <w:rFonts w:ascii="Arial CE" w:hAnsi="Arial CE" w:cs="Arial CE"/>
                <w:sz w:val="18"/>
                <w:szCs w:val="18"/>
                <w:lang w:val="en-US" w:eastAsia="en-US"/>
              </w:rPr>
              <w:t xml:space="preserve"> cesta 21, BA II</w:t>
            </w:r>
          </w:p>
        </w:tc>
        <w:tc>
          <w:tcPr>
            <w:tcW w:w="841" w:type="dxa"/>
            <w:vAlign w:val="center"/>
          </w:tcPr>
          <w:p w14:paraId="308067D5" w14:textId="28EF8E8B" w:rsidR="005D6230" w:rsidRPr="005D6230" w:rsidRDefault="005D6230" w:rsidP="00787C1A">
            <w:pPr>
              <w:jc w:val="center"/>
              <w:rPr>
                <w:rFonts w:ascii="Arial CE" w:hAnsi="Arial CE" w:cs="Arial CE"/>
                <w:sz w:val="20"/>
                <w:szCs w:val="20"/>
                <w:lang w:val="en-US" w:eastAsia="en-US"/>
              </w:rPr>
            </w:pPr>
            <w:r w:rsidRPr="005D6230">
              <w:rPr>
                <w:rFonts w:ascii="Arial CE" w:hAnsi="Arial CE" w:cs="Arial CE"/>
                <w:sz w:val="20"/>
                <w:szCs w:val="20"/>
                <w:lang w:val="en-US" w:eastAsia="en-US"/>
              </w:rPr>
              <w:t>65,00</w:t>
            </w:r>
          </w:p>
        </w:tc>
        <w:tc>
          <w:tcPr>
            <w:tcW w:w="841" w:type="dxa"/>
          </w:tcPr>
          <w:p w14:paraId="337F13FB" w14:textId="77777777" w:rsidR="005D6230" w:rsidRDefault="005D6230" w:rsidP="00226B72">
            <w:pPr>
              <w:jc w:val="center"/>
              <w:rPr>
                <w:rFonts w:ascii="Arial CE" w:hAnsi="Arial CE" w:cs="Arial CE"/>
                <w:sz w:val="20"/>
                <w:szCs w:val="20"/>
                <w:lang w:val="en-US" w:eastAsia="en-US"/>
              </w:rPr>
            </w:pPr>
          </w:p>
          <w:p w14:paraId="491C2427" w14:textId="1A0B0302" w:rsidR="005D6230" w:rsidRPr="00876ACF" w:rsidRDefault="005D6230" w:rsidP="00226B72">
            <w:pPr>
              <w:jc w:val="center"/>
              <w:rPr>
                <w:rFonts w:ascii="Arial CE" w:hAnsi="Arial CE" w:cs="Arial CE"/>
                <w:sz w:val="20"/>
                <w:szCs w:val="20"/>
                <w:lang w:val="en-US" w:eastAsia="en-US"/>
              </w:rPr>
            </w:pPr>
            <w:r w:rsidRPr="00876ACF">
              <w:rPr>
                <w:rFonts w:ascii="Arial CE" w:hAnsi="Arial CE" w:cs="Arial CE"/>
                <w:sz w:val="20"/>
                <w:szCs w:val="20"/>
                <w:lang w:val="en-US" w:eastAsia="en-US"/>
              </w:rPr>
              <w:t>2,00</w:t>
            </w:r>
          </w:p>
        </w:tc>
      </w:tr>
      <w:tr w:rsidR="005D6230" w:rsidRPr="00F1304A" w14:paraId="6B45A961" w14:textId="34BC325D" w:rsidTr="005D6230">
        <w:trPr>
          <w:trHeight w:val="402"/>
          <w:jc w:val="center"/>
        </w:trPr>
        <w:tc>
          <w:tcPr>
            <w:tcW w:w="2879" w:type="dxa"/>
            <w:noWrap/>
            <w:vAlign w:val="center"/>
            <w:hideMark/>
          </w:tcPr>
          <w:p w14:paraId="440F2872" w14:textId="77777777" w:rsidR="005D6230" w:rsidRPr="00F1304A" w:rsidRDefault="005D6230" w:rsidP="00787C1A">
            <w:pPr>
              <w:rPr>
                <w:rFonts w:ascii="Arial CE" w:hAnsi="Arial CE" w:cs="Arial CE"/>
                <w:b/>
                <w:bCs/>
                <w:sz w:val="20"/>
                <w:szCs w:val="20"/>
                <w:lang w:val="en-US" w:eastAsia="en-US"/>
              </w:rPr>
            </w:pPr>
            <w:r w:rsidRPr="00F1304A">
              <w:rPr>
                <w:rFonts w:ascii="Arial CE" w:hAnsi="Arial CE" w:cs="Arial CE"/>
                <w:b/>
                <w:bCs/>
                <w:sz w:val="20"/>
                <w:szCs w:val="20"/>
                <w:lang w:val="en-US" w:eastAsia="en-US"/>
              </w:rPr>
              <w:t> </w:t>
            </w:r>
          </w:p>
        </w:tc>
        <w:tc>
          <w:tcPr>
            <w:tcW w:w="2053" w:type="dxa"/>
            <w:noWrap/>
            <w:vAlign w:val="center"/>
            <w:hideMark/>
          </w:tcPr>
          <w:p w14:paraId="148F7C0D" w14:textId="77777777" w:rsidR="005D6230" w:rsidRPr="00F1304A" w:rsidRDefault="005D6230" w:rsidP="00787C1A">
            <w:pPr>
              <w:rPr>
                <w:rFonts w:ascii="Arial CE" w:hAnsi="Arial CE" w:cs="Arial CE"/>
                <w:sz w:val="18"/>
                <w:szCs w:val="18"/>
                <w:lang w:val="en-US" w:eastAsia="en-US"/>
              </w:rPr>
            </w:pPr>
            <w:r w:rsidRPr="00F1304A">
              <w:rPr>
                <w:rFonts w:ascii="Arial CE" w:hAnsi="Arial CE" w:cs="Arial CE"/>
                <w:sz w:val="18"/>
                <w:szCs w:val="18"/>
                <w:lang w:val="en-US" w:eastAsia="en-US"/>
              </w:rPr>
              <w:t> </w:t>
            </w:r>
          </w:p>
        </w:tc>
        <w:tc>
          <w:tcPr>
            <w:tcW w:w="2058" w:type="dxa"/>
            <w:noWrap/>
            <w:vAlign w:val="center"/>
            <w:hideMark/>
          </w:tcPr>
          <w:p w14:paraId="5F96C202" w14:textId="77777777" w:rsidR="005D6230" w:rsidRPr="00F1304A" w:rsidRDefault="005D6230" w:rsidP="00787C1A">
            <w:pPr>
              <w:rPr>
                <w:rFonts w:ascii="Arial CE" w:hAnsi="Arial CE" w:cs="Arial CE"/>
                <w:sz w:val="18"/>
                <w:szCs w:val="18"/>
                <w:lang w:val="en-US" w:eastAsia="en-US"/>
              </w:rPr>
            </w:pPr>
            <w:proofErr w:type="spellStart"/>
            <w:r w:rsidRPr="00F1304A">
              <w:rPr>
                <w:rFonts w:ascii="Arial CE" w:hAnsi="Arial CE" w:cs="Arial CE"/>
                <w:sz w:val="18"/>
                <w:szCs w:val="18"/>
                <w:lang w:val="en-US" w:eastAsia="en-US"/>
              </w:rPr>
              <w:t>Ivanská</w:t>
            </w:r>
            <w:proofErr w:type="spellEnd"/>
            <w:r w:rsidRPr="00F1304A">
              <w:rPr>
                <w:rFonts w:ascii="Arial CE" w:hAnsi="Arial CE" w:cs="Arial CE"/>
                <w:sz w:val="18"/>
                <w:szCs w:val="18"/>
                <w:lang w:val="en-US" w:eastAsia="en-US"/>
              </w:rPr>
              <w:t xml:space="preserve"> cesta 25, BA II</w:t>
            </w:r>
          </w:p>
        </w:tc>
        <w:tc>
          <w:tcPr>
            <w:tcW w:w="841" w:type="dxa"/>
            <w:vAlign w:val="center"/>
          </w:tcPr>
          <w:p w14:paraId="359DA4EA" w14:textId="4806BCC9" w:rsidR="005D6230" w:rsidRPr="005D6230" w:rsidRDefault="005D6230" w:rsidP="00787C1A">
            <w:pPr>
              <w:jc w:val="center"/>
              <w:rPr>
                <w:rFonts w:ascii="Arial CE" w:hAnsi="Arial CE" w:cs="Arial CE"/>
                <w:sz w:val="20"/>
                <w:szCs w:val="20"/>
                <w:lang w:val="en-US" w:eastAsia="en-US"/>
              </w:rPr>
            </w:pPr>
            <w:r w:rsidRPr="005D6230">
              <w:rPr>
                <w:rFonts w:ascii="Arial CE" w:hAnsi="Arial CE" w:cs="Arial CE"/>
                <w:sz w:val="20"/>
                <w:szCs w:val="20"/>
                <w:lang w:val="en-US" w:eastAsia="en-US"/>
              </w:rPr>
              <w:t>65,00</w:t>
            </w:r>
          </w:p>
        </w:tc>
        <w:tc>
          <w:tcPr>
            <w:tcW w:w="841" w:type="dxa"/>
          </w:tcPr>
          <w:p w14:paraId="7BCC64D8" w14:textId="77777777" w:rsidR="005D6230" w:rsidRPr="00876ACF" w:rsidRDefault="005D6230" w:rsidP="00226B72">
            <w:pPr>
              <w:jc w:val="center"/>
              <w:rPr>
                <w:rFonts w:ascii="Arial CE" w:hAnsi="Arial CE" w:cs="Arial CE"/>
                <w:sz w:val="20"/>
                <w:szCs w:val="20"/>
                <w:lang w:val="en-US" w:eastAsia="en-US"/>
              </w:rPr>
            </w:pPr>
            <w:r w:rsidRPr="00876ACF">
              <w:rPr>
                <w:rFonts w:ascii="Arial CE" w:hAnsi="Arial CE" w:cs="Arial CE"/>
                <w:sz w:val="20"/>
                <w:szCs w:val="20"/>
                <w:lang w:val="en-US" w:eastAsia="en-US"/>
              </w:rPr>
              <w:t>2,00</w:t>
            </w:r>
          </w:p>
        </w:tc>
      </w:tr>
      <w:tr w:rsidR="005D6230" w:rsidRPr="00F1304A" w14:paraId="5B23422A" w14:textId="119FF29D" w:rsidTr="005D6230">
        <w:trPr>
          <w:trHeight w:val="402"/>
          <w:jc w:val="center"/>
        </w:trPr>
        <w:tc>
          <w:tcPr>
            <w:tcW w:w="2879" w:type="dxa"/>
            <w:noWrap/>
            <w:vAlign w:val="center"/>
            <w:hideMark/>
          </w:tcPr>
          <w:p w14:paraId="6A7FD244" w14:textId="77777777" w:rsidR="005D6230" w:rsidRPr="0030293B" w:rsidRDefault="005D6230" w:rsidP="00787C1A">
            <w:pPr>
              <w:rPr>
                <w:rFonts w:ascii="Arial CE" w:hAnsi="Arial CE" w:cs="Arial CE"/>
                <w:b/>
                <w:bCs/>
                <w:sz w:val="20"/>
                <w:szCs w:val="20"/>
                <w:lang w:eastAsia="en-US"/>
              </w:rPr>
            </w:pPr>
            <w:r w:rsidRPr="0030293B">
              <w:rPr>
                <w:rFonts w:ascii="Arial CE" w:hAnsi="Arial CE" w:cs="Arial CE"/>
                <w:b/>
                <w:bCs/>
                <w:sz w:val="20"/>
                <w:szCs w:val="20"/>
                <w:lang w:eastAsia="en-US"/>
              </w:rPr>
              <w:t>ŠI pri SOŠ technológií a remesiel - nepretržitá prevádzka</w:t>
            </w:r>
          </w:p>
        </w:tc>
        <w:tc>
          <w:tcPr>
            <w:tcW w:w="2053" w:type="dxa"/>
            <w:noWrap/>
            <w:vAlign w:val="center"/>
            <w:hideMark/>
          </w:tcPr>
          <w:p w14:paraId="44B2676D" w14:textId="77777777" w:rsidR="005D6230" w:rsidRPr="00F1304A" w:rsidRDefault="005D6230" w:rsidP="00787C1A">
            <w:pPr>
              <w:rPr>
                <w:rFonts w:ascii="Arial CE" w:hAnsi="Arial CE" w:cs="Arial CE"/>
                <w:sz w:val="18"/>
                <w:szCs w:val="18"/>
                <w:lang w:val="en-US" w:eastAsia="en-US"/>
              </w:rPr>
            </w:pPr>
            <w:proofErr w:type="spellStart"/>
            <w:r w:rsidRPr="00F1304A">
              <w:rPr>
                <w:rFonts w:ascii="Arial CE" w:hAnsi="Arial CE" w:cs="Arial CE"/>
                <w:sz w:val="18"/>
                <w:szCs w:val="18"/>
                <w:lang w:val="en-US" w:eastAsia="en-US"/>
              </w:rPr>
              <w:t>Ivanská</w:t>
            </w:r>
            <w:proofErr w:type="spellEnd"/>
            <w:r w:rsidRPr="00F1304A">
              <w:rPr>
                <w:rFonts w:ascii="Arial CE" w:hAnsi="Arial CE" w:cs="Arial CE"/>
                <w:sz w:val="18"/>
                <w:szCs w:val="18"/>
                <w:lang w:val="en-US" w:eastAsia="en-US"/>
              </w:rPr>
              <w:t xml:space="preserve"> cesta 21, BA II</w:t>
            </w:r>
          </w:p>
        </w:tc>
        <w:tc>
          <w:tcPr>
            <w:tcW w:w="2058" w:type="dxa"/>
            <w:noWrap/>
            <w:vAlign w:val="center"/>
            <w:hideMark/>
          </w:tcPr>
          <w:p w14:paraId="0B368995" w14:textId="77777777" w:rsidR="005D6230" w:rsidRPr="00F1304A" w:rsidRDefault="005D6230" w:rsidP="00787C1A">
            <w:pPr>
              <w:rPr>
                <w:rFonts w:ascii="Arial CE" w:hAnsi="Arial CE" w:cs="Arial CE"/>
                <w:sz w:val="18"/>
                <w:szCs w:val="18"/>
                <w:lang w:val="en-US" w:eastAsia="en-US"/>
              </w:rPr>
            </w:pPr>
            <w:proofErr w:type="spellStart"/>
            <w:r w:rsidRPr="00847B10">
              <w:rPr>
                <w:rFonts w:ascii="Arial CE" w:hAnsi="Arial CE" w:cs="Arial CE"/>
                <w:sz w:val="18"/>
                <w:szCs w:val="18"/>
                <w:lang w:val="en-US" w:eastAsia="en-US"/>
              </w:rPr>
              <w:t>Ivanská</w:t>
            </w:r>
            <w:proofErr w:type="spellEnd"/>
            <w:r w:rsidRPr="00847B10">
              <w:rPr>
                <w:rFonts w:ascii="Arial CE" w:hAnsi="Arial CE" w:cs="Arial CE"/>
                <w:sz w:val="18"/>
                <w:szCs w:val="18"/>
                <w:lang w:val="en-US" w:eastAsia="en-US"/>
              </w:rPr>
              <w:t xml:space="preserve"> cesta 21, BA II</w:t>
            </w:r>
          </w:p>
        </w:tc>
        <w:tc>
          <w:tcPr>
            <w:tcW w:w="841" w:type="dxa"/>
            <w:vAlign w:val="center"/>
          </w:tcPr>
          <w:p w14:paraId="4648C975" w14:textId="4F12D8DF" w:rsidR="005D6230" w:rsidRPr="005D6230" w:rsidRDefault="005D6230" w:rsidP="00787C1A">
            <w:pPr>
              <w:jc w:val="center"/>
              <w:rPr>
                <w:rFonts w:ascii="Arial CE" w:hAnsi="Arial CE" w:cs="Arial CE"/>
                <w:sz w:val="20"/>
                <w:szCs w:val="20"/>
                <w:lang w:val="en-US" w:eastAsia="en-US"/>
              </w:rPr>
            </w:pPr>
            <w:r w:rsidRPr="005D6230">
              <w:rPr>
                <w:rFonts w:ascii="Arial CE" w:hAnsi="Arial CE" w:cs="Arial CE"/>
                <w:sz w:val="20"/>
                <w:szCs w:val="20"/>
                <w:lang w:val="en-US" w:eastAsia="en-US"/>
              </w:rPr>
              <w:t>95,00</w:t>
            </w:r>
          </w:p>
        </w:tc>
        <w:tc>
          <w:tcPr>
            <w:tcW w:w="841" w:type="dxa"/>
          </w:tcPr>
          <w:p w14:paraId="71656D69" w14:textId="77777777" w:rsidR="005D6230" w:rsidRPr="00876ACF" w:rsidRDefault="005D6230" w:rsidP="00226B72">
            <w:pPr>
              <w:jc w:val="center"/>
              <w:rPr>
                <w:rFonts w:ascii="Arial CE" w:hAnsi="Arial CE" w:cs="Arial CE"/>
                <w:sz w:val="20"/>
                <w:szCs w:val="20"/>
                <w:lang w:val="en-US" w:eastAsia="en-US"/>
              </w:rPr>
            </w:pPr>
            <w:r w:rsidRPr="00876ACF">
              <w:rPr>
                <w:rFonts w:ascii="Arial CE" w:hAnsi="Arial CE" w:cs="Arial CE"/>
                <w:sz w:val="20"/>
                <w:szCs w:val="20"/>
                <w:lang w:val="en-US" w:eastAsia="en-US"/>
              </w:rPr>
              <w:t>2,00</w:t>
            </w:r>
          </w:p>
        </w:tc>
      </w:tr>
      <w:tr w:rsidR="005D6230" w:rsidRPr="00F1304A" w14:paraId="451A69B5" w14:textId="5485EBD8" w:rsidTr="005D6230">
        <w:trPr>
          <w:trHeight w:val="402"/>
          <w:jc w:val="center"/>
        </w:trPr>
        <w:tc>
          <w:tcPr>
            <w:tcW w:w="2879" w:type="dxa"/>
            <w:noWrap/>
            <w:vAlign w:val="center"/>
            <w:hideMark/>
          </w:tcPr>
          <w:p w14:paraId="72AE2A2F" w14:textId="77777777" w:rsidR="005D6230" w:rsidRPr="00F1304A" w:rsidRDefault="005D6230" w:rsidP="00787C1A">
            <w:pPr>
              <w:rPr>
                <w:rFonts w:ascii="Arial CE" w:hAnsi="Arial CE" w:cs="Arial CE"/>
                <w:b/>
                <w:bCs/>
                <w:sz w:val="20"/>
                <w:szCs w:val="20"/>
                <w:lang w:val="en-US" w:eastAsia="en-US"/>
              </w:rPr>
            </w:pPr>
            <w:r w:rsidRPr="00F1304A">
              <w:rPr>
                <w:rFonts w:ascii="Arial CE" w:hAnsi="Arial CE" w:cs="Arial CE"/>
                <w:b/>
                <w:bCs/>
                <w:sz w:val="20"/>
                <w:szCs w:val="20"/>
                <w:lang w:val="en-US" w:eastAsia="en-US"/>
              </w:rPr>
              <w:t> </w:t>
            </w:r>
          </w:p>
        </w:tc>
        <w:tc>
          <w:tcPr>
            <w:tcW w:w="2053" w:type="dxa"/>
            <w:noWrap/>
            <w:vAlign w:val="center"/>
            <w:hideMark/>
          </w:tcPr>
          <w:p w14:paraId="1E95409E" w14:textId="77777777" w:rsidR="005D6230" w:rsidRPr="00F1304A" w:rsidRDefault="005D6230" w:rsidP="00787C1A">
            <w:pPr>
              <w:rPr>
                <w:rFonts w:ascii="Arial CE" w:hAnsi="Arial CE" w:cs="Arial CE"/>
                <w:sz w:val="18"/>
                <w:szCs w:val="18"/>
                <w:lang w:val="en-US" w:eastAsia="en-US"/>
              </w:rPr>
            </w:pPr>
            <w:r w:rsidRPr="00F1304A">
              <w:rPr>
                <w:rFonts w:ascii="Arial CE" w:hAnsi="Arial CE" w:cs="Arial CE"/>
                <w:sz w:val="18"/>
                <w:szCs w:val="18"/>
                <w:lang w:val="en-US" w:eastAsia="en-US"/>
              </w:rPr>
              <w:t> </w:t>
            </w:r>
          </w:p>
        </w:tc>
        <w:tc>
          <w:tcPr>
            <w:tcW w:w="2058" w:type="dxa"/>
            <w:noWrap/>
            <w:vAlign w:val="center"/>
            <w:hideMark/>
          </w:tcPr>
          <w:p w14:paraId="5EDCA478" w14:textId="77777777" w:rsidR="005D6230" w:rsidRPr="00F1304A" w:rsidRDefault="005D6230" w:rsidP="00787C1A">
            <w:pPr>
              <w:rPr>
                <w:rFonts w:ascii="Arial CE" w:hAnsi="Arial CE" w:cs="Arial CE"/>
                <w:sz w:val="18"/>
                <w:szCs w:val="18"/>
                <w:lang w:val="en-US" w:eastAsia="en-US"/>
              </w:rPr>
            </w:pPr>
            <w:proofErr w:type="spellStart"/>
            <w:r w:rsidRPr="00F1304A">
              <w:rPr>
                <w:rFonts w:ascii="Arial CE" w:hAnsi="Arial CE" w:cs="Arial CE"/>
                <w:sz w:val="18"/>
                <w:szCs w:val="18"/>
                <w:lang w:val="en-US" w:eastAsia="en-US"/>
              </w:rPr>
              <w:t>Ivanská</w:t>
            </w:r>
            <w:proofErr w:type="spellEnd"/>
            <w:r w:rsidRPr="00F1304A">
              <w:rPr>
                <w:rFonts w:ascii="Arial CE" w:hAnsi="Arial CE" w:cs="Arial CE"/>
                <w:sz w:val="18"/>
                <w:szCs w:val="18"/>
                <w:lang w:val="en-US" w:eastAsia="en-US"/>
              </w:rPr>
              <w:t xml:space="preserve"> cesta 25, BA II</w:t>
            </w:r>
          </w:p>
        </w:tc>
        <w:tc>
          <w:tcPr>
            <w:tcW w:w="841" w:type="dxa"/>
            <w:vAlign w:val="center"/>
          </w:tcPr>
          <w:p w14:paraId="519E7CD7" w14:textId="7F2CD650" w:rsidR="005D6230" w:rsidRPr="005D6230" w:rsidRDefault="005D6230" w:rsidP="00787C1A">
            <w:pPr>
              <w:jc w:val="center"/>
              <w:rPr>
                <w:rFonts w:ascii="Arial CE" w:hAnsi="Arial CE" w:cs="Arial CE"/>
                <w:sz w:val="20"/>
                <w:szCs w:val="20"/>
                <w:lang w:val="en-US" w:eastAsia="en-US"/>
              </w:rPr>
            </w:pPr>
            <w:r w:rsidRPr="005D6230">
              <w:rPr>
                <w:rFonts w:ascii="Arial CE" w:hAnsi="Arial CE" w:cs="Arial CE"/>
                <w:sz w:val="20"/>
                <w:szCs w:val="20"/>
                <w:lang w:val="en-US" w:eastAsia="en-US"/>
              </w:rPr>
              <w:t>95,00</w:t>
            </w:r>
          </w:p>
        </w:tc>
        <w:tc>
          <w:tcPr>
            <w:tcW w:w="841" w:type="dxa"/>
          </w:tcPr>
          <w:p w14:paraId="48281780" w14:textId="77777777" w:rsidR="005D6230" w:rsidRPr="00876ACF" w:rsidRDefault="005D6230" w:rsidP="00226B72">
            <w:pPr>
              <w:jc w:val="center"/>
              <w:rPr>
                <w:rFonts w:ascii="Arial CE" w:hAnsi="Arial CE" w:cs="Arial CE"/>
                <w:sz w:val="20"/>
                <w:szCs w:val="20"/>
                <w:lang w:val="en-US" w:eastAsia="en-US"/>
              </w:rPr>
            </w:pPr>
            <w:r w:rsidRPr="00876ACF">
              <w:rPr>
                <w:rFonts w:ascii="Arial CE" w:hAnsi="Arial CE" w:cs="Arial CE"/>
                <w:sz w:val="20"/>
                <w:szCs w:val="20"/>
                <w:lang w:val="en-US" w:eastAsia="en-US"/>
              </w:rPr>
              <w:t>2,00</w:t>
            </w:r>
          </w:p>
        </w:tc>
      </w:tr>
      <w:tr w:rsidR="005D6230" w:rsidRPr="00F1304A" w14:paraId="2BEC0516" w14:textId="42B6B525" w:rsidTr="005D6230">
        <w:trPr>
          <w:trHeight w:val="402"/>
          <w:jc w:val="center"/>
        </w:trPr>
        <w:tc>
          <w:tcPr>
            <w:tcW w:w="2879" w:type="dxa"/>
            <w:noWrap/>
            <w:vAlign w:val="center"/>
          </w:tcPr>
          <w:p w14:paraId="21562749" w14:textId="77777777" w:rsidR="005D6230" w:rsidRPr="0030293B" w:rsidRDefault="005D6230" w:rsidP="00787C1A">
            <w:pPr>
              <w:rPr>
                <w:rFonts w:ascii="Arial CE" w:hAnsi="Arial CE" w:cs="Arial CE"/>
                <w:b/>
                <w:bCs/>
                <w:sz w:val="20"/>
                <w:szCs w:val="20"/>
                <w:lang w:eastAsia="en-US"/>
              </w:rPr>
            </w:pPr>
            <w:r w:rsidRPr="0030293B">
              <w:rPr>
                <w:rFonts w:ascii="Arial CE" w:hAnsi="Arial CE" w:cs="Arial CE"/>
                <w:b/>
                <w:bCs/>
                <w:sz w:val="20"/>
                <w:szCs w:val="20"/>
                <w:lang w:eastAsia="en-US"/>
              </w:rPr>
              <w:t>ŠI pri SOŠ technológií a remesiel – 5 denná zrekonštruovaná prevádzka</w:t>
            </w:r>
          </w:p>
        </w:tc>
        <w:tc>
          <w:tcPr>
            <w:tcW w:w="2053" w:type="dxa"/>
            <w:noWrap/>
            <w:vAlign w:val="center"/>
          </w:tcPr>
          <w:p w14:paraId="012DEFE5" w14:textId="77777777" w:rsidR="005D6230" w:rsidRPr="00F1304A" w:rsidRDefault="005D6230" w:rsidP="00787C1A">
            <w:pPr>
              <w:rPr>
                <w:rFonts w:ascii="Arial CE" w:hAnsi="Arial CE" w:cs="Arial CE"/>
                <w:sz w:val="18"/>
                <w:szCs w:val="18"/>
                <w:lang w:val="en-US" w:eastAsia="en-US"/>
              </w:rPr>
            </w:pPr>
            <w:proofErr w:type="spellStart"/>
            <w:r w:rsidRPr="00F1304A">
              <w:rPr>
                <w:rFonts w:ascii="Arial CE" w:hAnsi="Arial CE" w:cs="Arial CE"/>
                <w:sz w:val="18"/>
                <w:szCs w:val="18"/>
                <w:lang w:val="en-US" w:eastAsia="en-US"/>
              </w:rPr>
              <w:t>Ivanská</w:t>
            </w:r>
            <w:proofErr w:type="spellEnd"/>
            <w:r w:rsidRPr="00F1304A">
              <w:rPr>
                <w:rFonts w:ascii="Arial CE" w:hAnsi="Arial CE" w:cs="Arial CE"/>
                <w:sz w:val="18"/>
                <w:szCs w:val="18"/>
                <w:lang w:val="en-US" w:eastAsia="en-US"/>
              </w:rPr>
              <w:t xml:space="preserve"> cesta 21, BA II</w:t>
            </w:r>
          </w:p>
        </w:tc>
        <w:tc>
          <w:tcPr>
            <w:tcW w:w="2058" w:type="dxa"/>
            <w:noWrap/>
            <w:vAlign w:val="center"/>
          </w:tcPr>
          <w:p w14:paraId="5A58C589" w14:textId="77777777" w:rsidR="005D6230" w:rsidRPr="00F1304A" w:rsidRDefault="005D6230" w:rsidP="00787C1A">
            <w:pPr>
              <w:rPr>
                <w:rFonts w:ascii="Arial CE" w:hAnsi="Arial CE" w:cs="Arial CE"/>
                <w:sz w:val="18"/>
                <w:szCs w:val="18"/>
                <w:lang w:val="en-US" w:eastAsia="en-US"/>
              </w:rPr>
            </w:pPr>
            <w:proofErr w:type="spellStart"/>
            <w:r w:rsidRPr="00F1304A">
              <w:rPr>
                <w:rFonts w:ascii="Arial CE" w:hAnsi="Arial CE" w:cs="Arial CE"/>
                <w:sz w:val="18"/>
                <w:szCs w:val="18"/>
                <w:lang w:val="en-US" w:eastAsia="en-US"/>
              </w:rPr>
              <w:t>Ivanská</w:t>
            </w:r>
            <w:proofErr w:type="spellEnd"/>
            <w:r w:rsidRPr="00F1304A">
              <w:rPr>
                <w:rFonts w:ascii="Arial CE" w:hAnsi="Arial CE" w:cs="Arial CE"/>
                <w:sz w:val="18"/>
                <w:szCs w:val="18"/>
                <w:lang w:val="en-US" w:eastAsia="en-US"/>
              </w:rPr>
              <w:t xml:space="preserve"> cesta 21, BA II</w:t>
            </w:r>
          </w:p>
        </w:tc>
        <w:tc>
          <w:tcPr>
            <w:tcW w:w="841" w:type="dxa"/>
            <w:vAlign w:val="center"/>
          </w:tcPr>
          <w:p w14:paraId="1A9EEC18" w14:textId="47D6A6D8" w:rsidR="005D6230" w:rsidRPr="005D6230" w:rsidRDefault="005D6230" w:rsidP="00787C1A">
            <w:pPr>
              <w:jc w:val="center"/>
              <w:rPr>
                <w:rFonts w:ascii="Arial CE" w:hAnsi="Arial CE" w:cs="Arial CE"/>
                <w:sz w:val="20"/>
                <w:szCs w:val="20"/>
                <w:lang w:val="en-US" w:eastAsia="en-US"/>
              </w:rPr>
            </w:pPr>
            <w:r w:rsidRPr="005D6230">
              <w:rPr>
                <w:rFonts w:ascii="Arial CE" w:hAnsi="Arial CE" w:cs="Arial CE"/>
                <w:sz w:val="20"/>
                <w:szCs w:val="20"/>
                <w:lang w:val="en-US" w:eastAsia="en-US"/>
              </w:rPr>
              <w:t>80,00</w:t>
            </w:r>
          </w:p>
        </w:tc>
        <w:tc>
          <w:tcPr>
            <w:tcW w:w="841" w:type="dxa"/>
          </w:tcPr>
          <w:p w14:paraId="25090131" w14:textId="77777777" w:rsidR="005D6230" w:rsidRDefault="005D6230" w:rsidP="00226B72">
            <w:pPr>
              <w:jc w:val="center"/>
              <w:rPr>
                <w:rFonts w:ascii="Arial CE" w:hAnsi="Arial CE" w:cs="Arial CE"/>
                <w:sz w:val="20"/>
                <w:szCs w:val="20"/>
                <w:lang w:val="en-US" w:eastAsia="en-US"/>
              </w:rPr>
            </w:pPr>
          </w:p>
          <w:p w14:paraId="5DD4130F" w14:textId="6A3F9A22" w:rsidR="005D6230" w:rsidRPr="00876ACF" w:rsidRDefault="005D6230" w:rsidP="00226B72">
            <w:pPr>
              <w:jc w:val="center"/>
              <w:rPr>
                <w:rFonts w:ascii="Arial CE" w:hAnsi="Arial CE" w:cs="Arial CE"/>
                <w:sz w:val="20"/>
                <w:szCs w:val="20"/>
                <w:lang w:val="en-US" w:eastAsia="en-US"/>
              </w:rPr>
            </w:pPr>
            <w:r w:rsidRPr="00876ACF">
              <w:rPr>
                <w:rFonts w:ascii="Arial CE" w:hAnsi="Arial CE" w:cs="Arial CE"/>
                <w:sz w:val="20"/>
                <w:szCs w:val="20"/>
                <w:lang w:val="en-US" w:eastAsia="en-US"/>
              </w:rPr>
              <w:t>2,00</w:t>
            </w:r>
          </w:p>
        </w:tc>
      </w:tr>
      <w:tr w:rsidR="005D6230" w:rsidRPr="00F1304A" w14:paraId="19BD395C" w14:textId="7CD65E72" w:rsidTr="005D6230">
        <w:trPr>
          <w:trHeight w:val="402"/>
          <w:jc w:val="center"/>
        </w:trPr>
        <w:tc>
          <w:tcPr>
            <w:tcW w:w="2879" w:type="dxa"/>
            <w:noWrap/>
            <w:vAlign w:val="center"/>
          </w:tcPr>
          <w:p w14:paraId="188BE048" w14:textId="77777777" w:rsidR="005D6230" w:rsidRPr="0030293B" w:rsidRDefault="005D6230" w:rsidP="00787C1A">
            <w:pPr>
              <w:rPr>
                <w:rFonts w:ascii="Arial CE" w:hAnsi="Arial CE" w:cs="Arial CE"/>
                <w:b/>
                <w:bCs/>
                <w:sz w:val="20"/>
                <w:szCs w:val="20"/>
                <w:lang w:eastAsia="en-US"/>
              </w:rPr>
            </w:pPr>
            <w:r w:rsidRPr="0030293B">
              <w:rPr>
                <w:rFonts w:ascii="Arial CE" w:hAnsi="Arial CE" w:cs="Arial CE"/>
                <w:b/>
                <w:bCs/>
                <w:sz w:val="20"/>
                <w:szCs w:val="20"/>
                <w:lang w:eastAsia="en-US"/>
              </w:rPr>
              <w:t>ŠI pri SOŠ technológií a remesiel – nepretržitá zrekonštruovaná prevádzka</w:t>
            </w:r>
          </w:p>
        </w:tc>
        <w:tc>
          <w:tcPr>
            <w:tcW w:w="2053" w:type="dxa"/>
            <w:noWrap/>
            <w:vAlign w:val="center"/>
          </w:tcPr>
          <w:p w14:paraId="4927E1FA" w14:textId="77777777" w:rsidR="005D6230" w:rsidRPr="00F1304A" w:rsidRDefault="005D6230" w:rsidP="00787C1A">
            <w:pPr>
              <w:rPr>
                <w:rFonts w:ascii="Arial CE" w:hAnsi="Arial CE" w:cs="Arial CE"/>
                <w:sz w:val="18"/>
                <w:szCs w:val="18"/>
                <w:lang w:val="en-US" w:eastAsia="en-US"/>
              </w:rPr>
            </w:pPr>
            <w:proofErr w:type="spellStart"/>
            <w:r w:rsidRPr="00F1304A">
              <w:rPr>
                <w:rFonts w:ascii="Arial CE" w:hAnsi="Arial CE" w:cs="Arial CE"/>
                <w:sz w:val="18"/>
                <w:szCs w:val="18"/>
                <w:lang w:val="en-US" w:eastAsia="en-US"/>
              </w:rPr>
              <w:t>Ivanská</w:t>
            </w:r>
            <w:proofErr w:type="spellEnd"/>
            <w:r w:rsidRPr="00F1304A">
              <w:rPr>
                <w:rFonts w:ascii="Arial CE" w:hAnsi="Arial CE" w:cs="Arial CE"/>
                <w:sz w:val="18"/>
                <w:szCs w:val="18"/>
                <w:lang w:val="en-US" w:eastAsia="en-US"/>
              </w:rPr>
              <w:t xml:space="preserve"> cesta 21, BA II</w:t>
            </w:r>
          </w:p>
        </w:tc>
        <w:tc>
          <w:tcPr>
            <w:tcW w:w="2058" w:type="dxa"/>
            <w:noWrap/>
            <w:vAlign w:val="center"/>
          </w:tcPr>
          <w:p w14:paraId="1A151A06" w14:textId="77777777" w:rsidR="005D6230" w:rsidRPr="00F1304A" w:rsidRDefault="005D6230" w:rsidP="00787C1A">
            <w:pPr>
              <w:rPr>
                <w:rFonts w:ascii="Arial CE" w:hAnsi="Arial CE" w:cs="Arial CE"/>
                <w:sz w:val="18"/>
                <w:szCs w:val="18"/>
                <w:lang w:val="en-US" w:eastAsia="en-US"/>
              </w:rPr>
            </w:pPr>
            <w:proofErr w:type="spellStart"/>
            <w:r w:rsidRPr="00F1304A">
              <w:rPr>
                <w:rFonts w:ascii="Arial CE" w:hAnsi="Arial CE" w:cs="Arial CE"/>
                <w:sz w:val="18"/>
                <w:szCs w:val="18"/>
                <w:lang w:val="en-US" w:eastAsia="en-US"/>
              </w:rPr>
              <w:t>Ivanská</w:t>
            </w:r>
            <w:proofErr w:type="spellEnd"/>
            <w:r w:rsidRPr="00F1304A">
              <w:rPr>
                <w:rFonts w:ascii="Arial CE" w:hAnsi="Arial CE" w:cs="Arial CE"/>
                <w:sz w:val="18"/>
                <w:szCs w:val="18"/>
                <w:lang w:val="en-US" w:eastAsia="en-US"/>
              </w:rPr>
              <w:t xml:space="preserve"> cesta 21, BA II</w:t>
            </w:r>
          </w:p>
        </w:tc>
        <w:tc>
          <w:tcPr>
            <w:tcW w:w="841" w:type="dxa"/>
            <w:vAlign w:val="center"/>
          </w:tcPr>
          <w:p w14:paraId="369428BA" w14:textId="6D02FE50" w:rsidR="005D6230" w:rsidRPr="005D6230" w:rsidRDefault="005D6230" w:rsidP="00787C1A">
            <w:pPr>
              <w:jc w:val="center"/>
              <w:rPr>
                <w:rFonts w:ascii="Arial CE" w:hAnsi="Arial CE" w:cs="Arial CE"/>
                <w:sz w:val="20"/>
                <w:szCs w:val="20"/>
                <w:lang w:val="en-US" w:eastAsia="en-US"/>
              </w:rPr>
            </w:pPr>
            <w:r w:rsidRPr="005D6230">
              <w:rPr>
                <w:rFonts w:ascii="Arial CE" w:hAnsi="Arial CE" w:cs="Arial CE"/>
                <w:sz w:val="20"/>
                <w:szCs w:val="20"/>
                <w:lang w:val="en-US" w:eastAsia="en-US"/>
              </w:rPr>
              <w:t>110,00</w:t>
            </w:r>
          </w:p>
        </w:tc>
        <w:tc>
          <w:tcPr>
            <w:tcW w:w="841" w:type="dxa"/>
          </w:tcPr>
          <w:p w14:paraId="1C13F497" w14:textId="77777777" w:rsidR="005D6230" w:rsidRDefault="005D6230" w:rsidP="00226B72">
            <w:pPr>
              <w:jc w:val="center"/>
              <w:rPr>
                <w:rFonts w:ascii="Arial CE" w:hAnsi="Arial CE" w:cs="Arial CE"/>
                <w:sz w:val="20"/>
                <w:szCs w:val="20"/>
                <w:lang w:val="en-US" w:eastAsia="en-US"/>
              </w:rPr>
            </w:pPr>
          </w:p>
          <w:p w14:paraId="6CEB4B86" w14:textId="51A40300" w:rsidR="005D6230" w:rsidRPr="00876ACF" w:rsidRDefault="005D6230" w:rsidP="00226B72">
            <w:pPr>
              <w:jc w:val="center"/>
              <w:rPr>
                <w:rFonts w:ascii="Arial CE" w:hAnsi="Arial CE" w:cs="Arial CE"/>
                <w:sz w:val="20"/>
                <w:szCs w:val="20"/>
                <w:lang w:val="en-US" w:eastAsia="en-US"/>
              </w:rPr>
            </w:pPr>
            <w:r w:rsidRPr="00876ACF">
              <w:rPr>
                <w:rFonts w:ascii="Arial CE" w:hAnsi="Arial CE" w:cs="Arial CE"/>
                <w:sz w:val="20"/>
                <w:szCs w:val="20"/>
                <w:lang w:val="en-US" w:eastAsia="en-US"/>
              </w:rPr>
              <w:t>2,00</w:t>
            </w:r>
          </w:p>
        </w:tc>
      </w:tr>
      <w:tr w:rsidR="005D6230" w:rsidRPr="00F1304A" w14:paraId="35C26E52" w14:textId="533F8CAA" w:rsidTr="005D6230">
        <w:trPr>
          <w:trHeight w:val="402"/>
          <w:jc w:val="center"/>
        </w:trPr>
        <w:tc>
          <w:tcPr>
            <w:tcW w:w="2879" w:type="dxa"/>
            <w:noWrap/>
            <w:vAlign w:val="center"/>
            <w:hideMark/>
          </w:tcPr>
          <w:p w14:paraId="0B4E44A2" w14:textId="77777777" w:rsidR="005D6230" w:rsidRPr="0030293B" w:rsidRDefault="005D6230" w:rsidP="00787C1A">
            <w:pPr>
              <w:rPr>
                <w:rFonts w:ascii="Arial CE" w:hAnsi="Arial CE" w:cs="Arial CE"/>
                <w:b/>
                <w:bCs/>
                <w:sz w:val="20"/>
                <w:szCs w:val="20"/>
                <w:lang w:eastAsia="en-US"/>
              </w:rPr>
            </w:pPr>
            <w:r w:rsidRPr="0030293B">
              <w:rPr>
                <w:rFonts w:ascii="Arial CE" w:hAnsi="Arial CE" w:cs="Arial CE"/>
                <w:b/>
                <w:bCs/>
                <w:sz w:val="20"/>
                <w:szCs w:val="20"/>
                <w:lang w:eastAsia="en-US"/>
              </w:rPr>
              <w:t xml:space="preserve">ŠI pri SOŠ kaderníctva a </w:t>
            </w:r>
          </w:p>
          <w:p w14:paraId="54ABB5E5" w14:textId="77777777" w:rsidR="005D6230" w:rsidRPr="0030293B" w:rsidRDefault="005D6230" w:rsidP="00787C1A">
            <w:pPr>
              <w:rPr>
                <w:rFonts w:ascii="Arial CE" w:hAnsi="Arial CE" w:cs="Arial CE"/>
                <w:b/>
                <w:bCs/>
                <w:sz w:val="20"/>
                <w:szCs w:val="20"/>
                <w:lang w:eastAsia="en-US"/>
              </w:rPr>
            </w:pPr>
            <w:r w:rsidRPr="0030293B">
              <w:rPr>
                <w:rFonts w:ascii="Arial CE" w:hAnsi="Arial CE" w:cs="Arial CE"/>
                <w:b/>
                <w:bCs/>
                <w:sz w:val="20"/>
                <w:szCs w:val="20"/>
                <w:lang w:eastAsia="en-US"/>
              </w:rPr>
              <w:t>vizážistiky</w:t>
            </w:r>
          </w:p>
        </w:tc>
        <w:tc>
          <w:tcPr>
            <w:tcW w:w="2053" w:type="dxa"/>
            <w:noWrap/>
            <w:vAlign w:val="center"/>
            <w:hideMark/>
          </w:tcPr>
          <w:p w14:paraId="5A6DF120" w14:textId="77777777" w:rsidR="005D6230" w:rsidRPr="00F1304A" w:rsidRDefault="005D6230" w:rsidP="00787C1A">
            <w:pPr>
              <w:rPr>
                <w:rFonts w:ascii="Arial CE" w:hAnsi="Arial CE" w:cs="Arial CE"/>
                <w:sz w:val="18"/>
                <w:szCs w:val="18"/>
                <w:lang w:val="en-US" w:eastAsia="en-US"/>
              </w:rPr>
            </w:pPr>
            <w:proofErr w:type="spellStart"/>
            <w:r w:rsidRPr="00F1304A">
              <w:rPr>
                <w:rFonts w:ascii="Arial CE" w:hAnsi="Arial CE" w:cs="Arial CE"/>
                <w:sz w:val="18"/>
                <w:szCs w:val="18"/>
                <w:lang w:val="en-US" w:eastAsia="en-US"/>
              </w:rPr>
              <w:t>Svätoplukova</w:t>
            </w:r>
            <w:proofErr w:type="spellEnd"/>
            <w:r w:rsidRPr="00F1304A">
              <w:rPr>
                <w:rFonts w:ascii="Arial CE" w:hAnsi="Arial CE" w:cs="Arial CE"/>
                <w:sz w:val="18"/>
                <w:szCs w:val="18"/>
                <w:lang w:val="en-US" w:eastAsia="en-US"/>
              </w:rPr>
              <w:t xml:space="preserve"> 2, BA II</w:t>
            </w:r>
          </w:p>
        </w:tc>
        <w:tc>
          <w:tcPr>
            <w:tcW w:w="2058" w:type="dxa"/>
            <w:noWrap/>
            <w:vAlign w:val="center"/>
            <w:hideMark/>
          </w:tcPr>
          <w:p w14:paraId="46C837C9" w14:textId="77777777" w:rsidR="005D6230" w:rsidRPr="00F1304A" w:rsidRDefault="005D6230" w:rsidP="00787C1A">
            <w:pPr>
              <w:rPr>
                <w:rFonts w:ascii="Arial CE" w:hAnsi="Arial CE" w:cs="Arial CE"/>
                <w:sz w:val="18"/>
                <w:szCs w:val="18"/>
                <w:lang w:val="en-US" w:eastAsia="en-US"/>
              </w:rPr>
            </w:pPr>
            <w:proofErr w:type="spellStart"/>
            <w:r w:rsidRPr="00F1304A">
              <w:rPr>
                <w:rFonts w:ascii="Arial CE" w:hAnsi="Arial CE" w:cs="Arial CE"/>
                <w:sz w:val="18"/>
                <w:szCs w:val="18"/>
                <w:lang w:val="en-US" w:eastAsia="en-US"/>
              </w:rPr>
              <w:t>Svätoplukova</w:t>
            </w:r>
            <w:proofErr w:type="spellEnd"/>
            <w:r w:rsidRPr="00F1304A">
              <w:rPr>
                <w:rFonts w:ascii="Arial CE" w:hAnsi="Arial CE" w:cs="Arial CE"/>
                <w:sz w:val="18"/>
                <w:szCs w:val="18"/>
                <w:lang w:val="en-US" w:eastAsia="en-US"/>
              </w:rPr>
              <w:t xml:space="preserve"> 2, BA II</w:t>
            </w:r>
          </w:p>
        </w:tc>
        <w:tc>
          <w:tcPr>
            <w:tcW w:w="841" w:type="dxa"/>
            <w:vAlign w:val="center"/>
          </w:tcPr>
          <w:p w14:paraId="0A10E7B9" w14:textId="2BD30750" w:rsidR="005D6230" w:rsidRPr="005D6230" w:rsidRDefault="005D6230" w:rsidP="00787C1A">
            <w:pPr>
              <w:jc w:val="center"/>
              <w:rPr>
                <w:rFonts w:ascii="Arial CE" w:hAnsi="Arial CE" w:cs="Arial CE"/>
                <w:sz w:val="20"/>
                <w:szCs w:val="20"/>
                <w:lang w:val="en-US" w:eastAsia="en-US"/>
              </w:rPr>
            </w:pPr>
            <w:r w:rsidRPr="005D6230">
              <w:rPr>
                <w:rFonts w:ascii="Arial CE" w:hAnsi="Arial CE" w:cs="Arial CE"/>
                <w:sz w:val="20"/>
                <w:szCs w:val="20"/>
                <w:lang w:val="en-US" w:eastAsia="en-US"/>
              </w:rPr>
              <w:t>65,00</w:t>
            </w:r>
          </w:p>
        </w:tc>
        <w:tc>
          <w:tcPr>
            <w:tcW w:w="841" w:type="dxa"/>
          </w:tcPr>
          <w:p w14:paraId="4596658B" w14:textId="77777777" w:rsidR="005D6230" w:rsidRPr="00876ACF" w:rsidRDefault="005D6230" w:rsidP="00226B72">
            <w:pPr>
              <w:jc w:val="center"/>
              <w:rPr>
                <w:rFonts w:ascii="Arial CE" w:hAnsi="Arial CE" w:cs="Arial CE"/>
                <w:sz w:val="20"/>
                <w:szCs w:val="20"/>
                <w:lang w:val="en-US" w:eastAsia="en-US"/>
              </w:rPr>
            </w:pPr>
            <w:r w:rsidRPr="00876ACF">
              <w:rPr>
                <w:rFonts w:ascii="Arial CE" w:hAnsi="Arial CE" w:cs="Arial CE"/>
                <w:sz w:val="20"/>
                <w:szCs w:val="20"/>
                <w:lang w:val="en-US" w:eastAsia="en-US"/>
              </w:rPr>
              <w:t>2,00</w:t>
            </w:r>
          </w:p>
        </w:tc>
      </w:tr>
      <w:tr w:rsidR="005D6230" w:rsidRPr="00F1304A" w14:paraId="17E9FEE9" w14:textId="66A24FB9" w:rsidTr="005D6230">
        <w:trPr>
          <w:trHeight w:val="402"/>
          <w:jc w:val="center"/>
        </w:trPr>
        <w:tc>
          <w:tcPr>
            <w:tcW w:w="2879" w:type="dxa"/>
            <w:noWrap/>
            <w:vAlign w:val="center"/>
            <w:hideMark/>
          </w:tcPr>
          <w:p w14:paraId="7F0F1E0C" w14:textId="77777777" w:rsidR="005D6230" w:rsidRPr="00F1304A" w:rsidRDefault="005D6230" w:rsidP="00787C1A">
            <w:pPr>
              <w:rPr>
                <w:rFonts w:ascii="Arial CE" w:hAnsi="Arial CE" w:cs="Arial CE"/>
                <w:b/>
                <w:bCs/>
                <w:sz w:val="20"/>
                <w:szCs w:val="20"/>
                <w:lang w:val="en-US" w:eastAsia="en-US"/>
              </w:rPr>
            </w:pPr>
            <w:r w:rsidRPr="00F1304A">
              <w:rPr>
                <w:rFonts w:ascii="Arial CE" w:hAnsi="Arial CE" w:cs="Arial CE"/>
                <w:b/>
                <w:bCs/>
                <w:sz w:val="20"/>
                <w:szCs w:val="20"/>
                <w:lang w:val="en-US" w:eastAsia="en-US"/>
              </w:rPr>
              <w:t xml:space="preserve">ŠI pri SOŠ </w:t>
            </w:r>
            <w:proofErr w:type="spellStart"/>
            <w:r w:rsidRPr="00F1304A">
              <w:rPr>
                <w:rFonts w:ascii="Arial CE" w:hAnsi="Arial CE" w:cs="Arial CE"/>
                <w:b/>
                <w:bCs/>
                <w:sz w:val="20"/>
                <w:szCs w:val="20"/>
                <w:lang w:val="en-US" w:eastAsia="en-US"/>
              </w:rPr>
              <w:t>polygrafickej</w:t>
            </w:r>
            <w:proofErr w:type="spellEnd"/>
          </w:p>
        </w:tc>
        <w:tc>
          <w:tcPr>
            <w:tcW w:w="2053" w:type="dxa"/>
            <w:noWrap/>
            <w:vAlign w:val="center"/>
            <w:hideMark/>
          </w:tcPr>
          <w:p w14:paraId="02009F89" w14:textId="77777777" w:rsidR="005D6230" w:rsidRPr="00F1304A" w:rsidRDefault="005D6230" w:rsidP="00787C1A">
            <w:pPr>
              <w:rPr>
                <w:rFonts w:ascii="Arial CE" w:hAnsi="Arial CE" w:cs="Arial CE"/>
                <w:sz w:val="18"/>
                <w:szCs w:val="18"/>
                <w:lang w:val="en-US" w:eastAsia="en-US"/>
              </w:rPr>
            </w:pPr>
            <w:r w:rsidRPr="00F1304A">
              <w:rPr>
                <w:rFonts w:ascii="Arial CE" w:hAnsi="Arial CE" w:cs="Arial CE"/>
                <w:sz w:val="18"/>
                <w:szCs w:val="18"/>
                <w:lang w:val="en-US" w:eastAsia="en-US"/>
              </w:rPr>
              <w:t>Račianska 190, BA III</w:t>
            </w:r>
          </w:p>
        </w:tc>
        <w:tc>
          <w:tcPr>
            <w:tcW w:w="2058" w:type="dxa"/>
            <w:noWrap/>
            <w:vAlign w:val="center"/>
            <w:hideMark/>
          </w:tcPr>
          <w:p w14:paraId="6CF4F0E8" w14:textId="77777777" w:rsidR="005D6230" w:rsidRPr="00F1304A" w:rsidRDefault="005D6230" w:rsidP="00787C1A">
            <w:pPr>
              <w:rPr>
                <w:rFonts w:ascii="Arial CE" w:hAnsi="Arial CE" w:cs="Arial CE"/>
                <w:sz w:val="18"/>
                <w:szCs w:val="18"/>
                <w:lang w:val="en-US" w:eastAsia="en-US"/>
              </w:rPr>
            </w:pPr>
            <w:r w:rsidRPr="00F1304A">
              <w:rPr>
                <w:rFonts w:ascii="Arial CE" w:hAnsi="Arial CE" w:cs="Arial CE"/>
                <w:sz w:val="18"/>
                <w:szCs w:val="18"/>
                <w:lang w:val="en-US" w:eastAsia="en-US"/>
              </w:rPr>
              <w:t>Račianska 190, BA III</w:t>
            </w:r>
          </w:p>
        </w:tc>
        <w:tc>
          <w:tcPr>
            <w:tcW w:w="841" w:type="dxa"/>
            <w:vAlign w:val="center"/>
          </w:tcPr>
          <w:p w14:paraId="0BCADF96" w14:textId="1EA4ABDC" w:rsidR="005D6230" w:rsidRPr="005D6230" w:rsidRDefault="005D6230" w:rsidP="00787C1A">
            <w:pPr>
              <w:jc w:val="center"/>
              <w:rPr>
                <w:rFonts w:ascii="Arial CE" w:hAnsi="Arial CE" w:cs="Arial CE"/>
                <w:sz w:val="20"/>
                <w:szCs w:val="20"/>
                <w:lang w:val="en-US" w:eastAsia="en-US"/>
              </w:rPr>
            </w:pPr>
            <w:r w:rsidRPr="005D6230">
              <w:rPr>
                <w:rFonts w:ascii="Arial CE" w:hAnsi="Arial CE" w:cs="Arial CE"/>
                <w:sz w:val="20"/>
                <w:szCs w:val="20"/>
                <w:lang w:val="en-US" w:eastAsia="en-US"/>
              </w:rPr>
              <w:t>84,00</w:t>
            </w:r>
          </w:p>
        </w:tc>
        <w:tc>
          <w:tcPr>
            <w:tcW w:w="841" w:type="dxa"/>
          </w:tcPr>
          <w:p w14:paraId="00F025E2" w14:textId="77777777" w:rsidR="005D6230" w:rsidRPr="00876ACF" w:rsidRDefault="005D6230" w:rsidP="00226B72">
            <w:pPr>
              <w:jc w:val="center"/>
              <w:rPr>
                <w:rFonts w:ascii="Arial CE" w:hAnsi="Arial CE" w:cs="Arial CE"/>
                <w:sz w:val="20"/>
                <w:szCs w:val="20"/>
                <w:lang w:val="en-US" w:eastAsia="en-US"/>
              </w:rPr>
            </w:pPr>
            <w:r w:rsidRPr="00876ACF">
              <w:rPr>
                <w:rFonts w:ascii="Arial CE" w:hAnsi="Arial CE" w:cs="Arial CE"/>
                <w:sz w:val="20"/>
                <w:szCs w:val="20"/>
                <w:lang w:val="en-US" w:eastAsia="en-US"/>
              </w:rPr>
              <w:t>2,00</w:t>
            </w:r>
          </w:p>
        </w:tc>
      </w:tr>
      <w:tr w:rsidR="005D6230" w:rsidRPr="00F1304A" w14:paraId="1F3186A2" w14:textId="51D9098A" w:rsidTr="005D6230">
        <w:trPr>
          <w:trHeight w:val="402"/>
          <w:jc w:val="center"/>
        </w:trPr>
        <w:tc>
          <w:tcPr>
            <w:tcW w:w="2879" w:type="dxa"/>
            <w:noWrap/>
            <w:vAlign w:val="center"/>
            <w:hideMark/>
          </w:tcPr>
          <w:p w14:paraId="103F1475" w14:textId="77777777" w:rsidR="005D6230" w:rsidRPr="0030293B" w:rsidRDefault="005D6230" w:rsidP="00787C1A">
            <w:pPr>
              <w:rPr>
                <w:rFonts w:ascii="Arial CE" w:hAnsi="Arial CE" w:cs="Arial CE"/>
                <w:b/>
                <w:bCs/>
                <w:sz w:val="20"/>
                <w:szCs w:val="20"/>
                <w:lang w:val="pl-PL" w:eastAsia="en-US"/>
              </w:rPr>
            </w:pPr>
            <w:r w:rsidRPr="0030293B">
              <w:rPr>
                <w:rFonts w:ascii="Arial CE" w:hAnsi="Arial CE" w:cs="Arial CE"/>
                <w:b/>
                <w:bCs/>
                <w:sz w:val="20"/>
                <w:szCs w:val="20"/>
                <w:lang w:val="pl-PL" w:eastAsia="en-US"/>
              </w:rPr>
              <w:t>ŠI pri SOŠ informačných technológií</w:t>
            </w:r>
          </w:p>
        </w:tc>
        <w:tc>
          <w:tcPr>
            <w:tcW w:w="2053" w:type="dxa"/>
            <w:noWrap/>
            <w:vAlign w:val="center"/>
            <w:hideMark/>
          </w:tcPr>
          <w:p w14:paraId="5F007F27" w14:textId="77777777" w:rsidR="005D6230" w:rsidRPr="00F1304A" w:rsidRDefault="005D6230" w:rsidP="00787C1A">
            <w:pPr>
              <w:rPr>
                <w:rFonts w:ascii="Arial CE" w:hAnsi="Arial CE" w:cs="Arial CE"/>
                <w:sz w:val="18"/>
                <w:szCs w:val="18"/>
                <w:lang w:val="en-US" w:eastAsia="en-US"/>
              </w:rPr>
            </w:pPr>
            <w:proofErr w:type="spellStart"/>
            <w:r w:rsidRPr="00F1304A">
              <w:rPr>
                <w:rFonts w:ascii="Arial CE" w:hAnsi="Arial CE" w:cs="Arial CE"/>
                <w:sz w:val="18"/>
                <w:szCs w:val="18"/>
                <w:lang w:val="en-US" w:eastAsia="en-US"/>
              </w:rPr>
              <w:t>Hlinická</w:t>
            </w:r>
            <w:proofErr w:type="spellEnd"/>
            <w:r w:rsidRPr="00F1304A">
              <w:rPr>
                <w:rFonts w:ascii="Arial CE" w:hAnsi="Arial CE" w:cs="Arial CE"/>
                <w:sz w:val="18"/>
                <w:szCs w:val="18"/>
                <w:lang w:val="en-US" w:eastAsia="en-US"/>
              </w:rPr>
              <w:t xml:space="preserve"> 1, BA III</w:t>
            </w:r>
          </w:p>
        </w:tc>
        <w:tc>
          <w:tcPr>
            <w:tcW w:w="2058" w:type="dxa"/>
            <w:noWrap/>
            <w:vAlign w:val="center"/>
            <w:hideMark/>
          </w:tcPr>
          <w:p w14:paraId="311AF347" w14:textId="77777777" w:rsidR="005D6230" w:rsidRPr="00F1304A" w:rsidRDefault="005D6230" w:rsidP="00787C1A">
            <w:pPr>
              <w:rPr>
                <w:rFonts w:ascii="Arial CE" w:hAnsi="Arial CE" w:cs="Arial CE"/>
                <w:sz w:val="18"/>
                <w:szCs w:val="18"/>
                <w:lang w:val="en-US" w:eastAsia="en-US"/>
              </w:rPr>
            </w:pPr>
            <w:proofErr w:type="spellStart"/>
            <w:r w:rsidRPr="00F1304A">
              <w:rPr>
                <w:rFonts w:ascii="Arial CE" w:hAnsi="Arial CE" w:cs="Arial CE"/>
                <w:sz w:val="18"/>
                <w:szCs w:val="18"/>
                <w:lang w:val="en-US" w:eastAsia="en-US"/>
              </w:rPr>
              <w:t>Hlinická</w:t>
            </w:r>
            <w:proofErr w:type="spellEnd"/>
            <w:r w:rsidRPr="00F1304A">
              <w:rPr>
                <w:rFonts w:ascii="Arial CE" w:hAnsi="Arial CE" w:cs="Arial CE"/>
                <w:sz w:val="18"/>
                <w:szCs w:val="18"/>
                <w:lang w:val="en-US" w:eastAsia="en-US"/>
              </w:rPr>
              <w:t xml:space="preserve"> 1, BA III</w:t>
            </w:r>
          </w:p>
        </w:tc>
        <w:tc>
          <w:tcPr>
            <w:tcW w:w="841" w:type="dxa"/>
            <w:vAlign w:val="center"/>
          </w:tcPr>
          <w:p w14:paraId="71F3CB26" w14:textId="43E3DBF3" w:rsidR="005D6230" w:rsidRPr="005D6230" w:rsidRDefault="005D6230" w:rsidP="00787C1A">
            <w:pPr>
              <w:jc w:val="center"/>
              <w:rPr>
                <w:rFonts w:ascii="Arial CE" w:hAnsi="Arial CE" w:cs="Arial CE"/>
                <w:sz w:val="20"/>
                <w:szCs w:val="20"/>
                <w:lang w:val="en-US" w:eastAsia="en-US"/>
              </w:rPr>
            </w:pPr>
            <w:r w:rsidRPr="005D6230">
              <w:rPr>
                <w:rFonts w:ascii="Arial CE" w:hAnsi="Arial CE" w:cs="Arial CE"/>
                <w:sz w:val="20"/>
                <w:szCs w:val="20"/>
                <w:lang w:val="en-US" w:eastAsia="en-US"/>
              </w:rPr>
              <w:t>30,00</w:t>
            </w:r>
          </w:p>
        </w:tc>
        <w:tc>
          <w:tcPr>
            <w:tcW w:w="841" w:type="dxa"/>
          </w:tcPr>
          <w:p w14:paraId="30C56146" w14:textId="77777777" w:rsidR="005D6230" w:rsidRPr="00876ACF" w:rsidRDefault="005D6230" w:rsidP="00226B72">
            <w:pPr>
              <w:jc w:val="center"/>
              <w:rPr>
                <w:rFonts w:ascii="Arial CE" w:hAnsi="Arial CE" w:cs="Arial CE"/>
                <w:sz w:val="20"/>
                <w:szCs w:val="20"/>
                <w:lang w:val="en-US" w:eastAsia="en-US"/>
              </w:rPr>
            </w:pPr>
            <w:r w:rsidRPr="00876ACF">
              <w:rPr>
                <w:rFonts w:ascii="Arial CE" w:hAnsi="Arial CE" w:cs="Arial CE"/>
                <w:sz w:val="20"/>
                <w:szCs w:val="20"/>
                <w:lang w:val="en-US" w:eastAsia="en-US"/>
              </w:rPr>
              <w:t>2,00</w:t>
            </w:r>
          </w:p>
        </w:tc>
      </w:tr>
      <w:tr w:rsidR="005D6230" w:rsidRPr="00F1304A" w14:paraId="7035DB47" w14:textId="271DF6A1" w:rsidTr="005D6230">
        <w:trPr>
          <w:trHeight w:val="402"/>
          <w:jc w:val="center"/>
        </w:trPr>
        <w:tc>
          <w:tcPr>
            <w:tcW w:w="2879" w:type="dxa"/>
            <w:noWrap/>
            <w:vAlign w:val="center"/>
            <w:hideMark/>
          </w:tcPr>
          <w:p w14:paraId="4A06C446" w14:textId="77777777" w:rsidR="005D6230" w:rsidRPr="0030293B" w:rsidRDefault="005D6230" w:rsidP="004F32AF">
            <w:pPr>
              <w:rPr>
                <w:rFonts w:ascii="Arial CE" w:hAnsi="Arial CE" w:cs="Arial CE"/>
                <w:b/>
                <w:bCs/>
                <w:sz w:val="20"/>
                <w:szCs w:val="20"/>
                <w:lang w:eastAsia="en-US"/>
              </w:rPr>
            </w:pPr>
            <w:r w:rsidRPr="0030293B">
              <w:rPr>
                <w:rFonts w:ascii="Arial CE" w:hAnsi="Arial CE" w:cs="Arial CE"/>
                <w:b/>
                <w:bCs/>
                <w:sz w:val="20"/>
                <w:szCs w:val="20"/>
                <w:lang w:eastAsia="en-US"/>
              </w:rPr>
              <w:t>ŠI pri SOŠ technickej</w:t>
            </w:r>
          </w:p>
          <w:p w14:paraId="00A49FF4" w14:textId="77777777" w:rsidR="005D6230" w:rsidRPr="0030293B" w:rsidRDefault="005D6230" w:rsidP="004F32AF">
            <w:pPr>
              <w:rPr>
                <w:rFonts w:ascii="Arial CE" w:hAnsi="Arial CE" w:cs="Arial CE"/>
                <w:b/>
                <w:bCs/>
                <w:sz w:val="20"/>
                <w:szCs w:val="20"/>
                <w:lang w:eastAsia="en-US"/>
              </w:rPr>
            </w:pPr>
            <w:r w:rsidRPr="0030293B">
              <w:rPr>
                <w:rFonts w:ascii="Arial CE" w:hAnsi="Arial CE" w:cs="Arial CE"/>
                <w:b/>
                <w:bCs/>
                <w:sz w:val="20"/>
                <w:szCs w:val="20"/>
                <w:lang w:eastAsia="en-US"/>
              </w:rPr>
              <w:t>5 – denná prevádzka</w:t>
            </w:r>
          </w:p>
        </w:tc>
        <w:tc>
          <w:tcPr>
            <w:tcW w:w="2053" w:type="dxa"/>
            <w:noWrap/>
            <w:vAlign w:val="center"/>
            <w:hideMark/>
          </w:tcPr>
          <w:p w14:paraId="4699040B" w14:textId="77777777" w:rsidR="005D6230" w:rsidRPr="00F1304A" w:rsidRDefault="005D6230" w:rsidP="004F32AF">
            <w:pPr>
              <w:rPr>
                <w:rFonts w:ascii="Arial CE" w:hAnsi="Arial CE" w:cs="Arial CE"/>
                <w:sz w:val="18"/>
                <w:szCs w:val="18"/>
                <w:lang w:val="en-US" w:eastAsia="en-US"/>
              </w:rPr>
            </w:pPr>
            <w:proofErr w:type="spellStart"/>
            <w:r w:rsidRPr="00F1304A">
              <w:rPr>
                <w:rFonts w:ascii="Arial CE" w:hAnsi="Arial CE" w:cs="Arial CE"/>
                <w:sz w:val="18"/>
                <w:szCs w:val="18"/>
                <w:lang w:val="en-US" w:eastAsia="en-US"/>
              </w:rPr>
              <w:t>Vranovská</w:t>
            </w:r>
            <w:proofErr w:type="spellEnd"/>
            <w:r w:rsidRPr="00F1304A">
              <w:rPr>
                <w:rFonts w:ascii="Arial CE" w:hAnsi="Arial CE" w:cs="Arial CE"/>
                <w:sz w:val="18"/>
                <w:szCs w:val="18"/>
                <w:lang w:val="en-US" w:eastAsia="en-US"/>
              </w:rPr>
              <w:t xml:space="preserve"> 4, BA V</w:t>
            </w:r>
          </w:p>
        </w:tc>
        <w:tc>
          <w:tcPr>
            <w:tcW w:w="2058" w:type="dxa"/>
            <w:noWrap/>
            <w:vAlign w:val="center"/>
            <w:hideMark/>
          </w:tcPr>
          <w:p w14:paraId="773D00DF" w14:textId="77777777" w:rsidR="005D6230" w:rsidRPr="00F1304A" w:rsidRDefault="005D6230" w:rsidP="004F32AF">
            <w:pPr>
              <w:rPr>
                <w:rFonts w:ascii="Arial CE" w:hAnsi="Arial CE" w:cs="Arial CE"/>
                <w:sz w:val="18"/>
                <w:szCs w:val="18"/>
                <w:lang w:val="en-US" w:eastAsia="en-US"/>
              </w:rPr>
            </w:pPr>
            <w:proofErr w:type="spellStart"/>
            <w:r w:rsidRPr="00F1304A">
              <w:rPr>
                <w:rFonts w:ascii="Arial CE" w:hAnsi="Arial CE" w:cs="Arial CE"/>
                <w:sz w:val="18"/>
                <w:szCs w:val="18"/>
                <w:lang w:val="en-US" w:eastAsia="en-US"/>
              </w:rPr>
              <w:t>Vranovská</w:t>
            </w:r>
            <w:proofErr w:type="spellEnd"/>
            <w:r w:rsidRPr="00F1304A">
              <w:rPr>
                <w:rFonts w:ascii="Arial CE" w:hAnsi="Arial CE" w:cs="Arial CE"/>
                <w:sz w:val="18"/>
                <w:szCs w:val="18"/>
                <w:lang w:val="en-US" w:eastAsia="en-US"/>
              </w:rPr>
              <w:t xml:space="preserve"> 2,  BA V</w:t>
            </w:r>
          </w:p>
        </w:tc>
        <w:tc>
          <w:tcPr>
            <w:tcW w:w="841" w:type="dxa"/>
            <w:vAlign w:val="center"/>
          </w:tcPr>
          <w:p w14:paraId="7A575F5F" w14:textId="05640698" w:rsidR="005D6230" w:rsidRPr="005D6230" w:rsidRDefault="005D6230" w:rsidP="004F32AF">
            <w:pPr>
              <w:jc w:val="center"/>
              <w:rPr>
                <w:rFonts w:ascii="Arial CE" w:hAnsi="Arial CE" w:cs="Arial CE"/>
                <w:sz w:val="20"/>
                <w:szCs w:val="20"/>
                <w:lang w:val="en-US" w:eastAsia="en-US"/>
              </w:rPr>
            </w:pPr>
            <w:r w:rsidRPr="005D6230">
              <w:rPr>
                <w:rFonts w:ascii="Arial CE" w:hAnsi="Arial CE" w:cs="Arial CE"/>
                <w:sz w:val="20"/>
                <w:szCs w:val="20"/>
                <w:lang w:val="en-US" w:eastAsia="en-US"/>
              </w:rPr>
              <w:t>81,00</w:t>
            </w:r>
          </w:p>
        </w:tc>
        <w:tc>
          <w:tcPr>
            <w:tcW w:w="841" w:type="dxa"/>
          </w:tcPr>
          <w:p w14:paraId="04F2C32A" w14:textId="77777777" w:rsidR="005D6230" w:rsidRPr="00876ACF" w:rsidRDefault="005D6230" w:rsidP="00226B72">
            <w:pPr>
              <w:jc w:val="center"/>
              <w:rPr>
                <w:rFonts w:ascii="Arial CE" w:hAnsi="Arial CE" w:cs="Arial CE"/>
                <w:sz w:val="20"/>
                <w:szCs w:val="20"/>
                <w:lang w:val="en-US" w:eastAsia="en-US"/>
              </w:rPr>
            </w:pPr>
            <w:r w:rsidRPr="00876ACF">
              <w:rPr>
                <w:rFonts w:ascii="Arial CE" w:hAnsi="Arial CE" w:cs="Arial CE"/>
                <w:sz w:val="20"/>
                <w:szCs w:val="20"/>
                <w:lang w:val="en-US" w:eastAsia="en-US"/>
              </w:rPr>
              <w:t>2,00</w:t>
            </w:r>
          </w:p>
        </w:tc>
      </w:tr>
      <w:tr w:rsidR="005D6230" w:rsidRPr="00F1304A" w14:paraId="57D7B623" w14:textId="5263F039" w:rsidTr="005D6230">
        <w:trPr>
          <w:trHeight w:val="402"/>
          <w:jc w:val="center"/>
        </w:trPr>
        <w:tc>
          <w:tcPr>
            <w:tcW w:w="2879" w:type="dxa"/>
            <w:noWrap/>
            <w:vAlign w:val="center"/>
          </w:tcPr>
          <w:p w14:paraId="5D2A1566" w14:textId="77777777" w:rsidR="005D6230" w:rsidRPr="0030293B" w:rsidRDefault="005D6230" w:rsidP="004F32AF">
            <w:pPr>
              <w:rPr>
                <w:rFonts w:ascii="Arial CE" w:hAnsi="Arial CE" w:cs="Arial CE"/>
                <w:b/>
                <w:bCs/>
                <w:sz w:val="20"/>
                <w:szCs w:val="20"/>
                <w:lang w:eastAsia="en-US"/>
              </w:rPr>
            </w:pPr>
            <w:r w:rsidRPr="0030293B">
              <w:rPr>
                <w:rFonts w:ascii="Arial CE" w:hAnsi="Arial CE" w:cs="Arial CE"/>
                <w:b/>
                <w:bCs/>
                <w:sz w:val="20"/>
                <w:szCs w:val="20"/>
                <w:lang w:eastAsia="en-US"/>
              </w:rPr>
              <w:t>ŠI pri SOŠ technickej</w:t>
            </w:r>
          </w:p>
          <w:p w14:paraId="3283C565" w14:textId="77777777" w:rsidR="005D6230" w:rsidRPr="0030293B" w:rsidRDefault="005D6230" w:rsidP="004F32AF">
            <w:pPr>
              <w:rPr>
                <w:rFonts w:ascii="Arial CE" w:hAnsi="Arial CE" w:cs="Arial CE"/>
                <w:b/>
                <w:bCs/>
                <w:sz w:val="20"/>
                <w:szCs w:val="20"/>
                <w:lang w:eastAsia="en-US"/>
              </w:rPr>
            </w:pPr>
            <w:r w:rsidRPr="0030293B">
              <w:rPr>
                <w:rFonts w:ascii="Arial CE" w:hAnsi="Arial CE" w:cs="Arial CE"/>
                <w:b/>
                <w:bCs/>
                <w:sz w:val="20"/>
                <w:szCs w:val="20"/>
                <w:lang w:eastAsia="en-US"/>
              </w:rPr>
              <w:t>nepretržitá prevádzka</w:t>
            </w:r>
          </w:p>
        </w:tc>
        <w:tc>
          <w:tcPr>
            <w:tcW w:w="2053" w:type="dxa"/>
            <w:noWrap/>
            <w:vAlign w:val="center"/>
          </w:tcPr>
          <w:p w14:paraId="04387748" w14:textId="77777777" w:rsidR="005D6230" w:rsidRPr="0030293B" w:rsidRDefault="005D6230" w:rsidP="004F32AF">
            <w:pPr>
              <w:rPr>
                <w:rFonts w:ascii="Arial CE" w:hAnsi="Arial CE" w:cs="Arial CE"/>
                <w:sz w:val="18"/>
                <w:szCs w:val="18"/>
                <w:lang w:eastAsia="en-US"/>
              </w:rPr>
            </w:pPr>
          </w:p>
        </w:tc>
        <w:tc>
          <w:tcPr>
            <w:tcW w:w="2058" w:type="dxa"/>
            <w:noWrap/>
            <w:vAlign w:val="center"/>
          </w:tcPr>
          <w:p w14:paraId="0544B27E" w14:textId="77777777" w:rsidR="005D6230" w:rsidRPr="00F1304A" w:rsidRDefault="005D6230" w:rsidP="004F32AF">
            <w:pPr>
              <w:rPr>
                <w:rFonts w:ascii="Arial CE" w:hAnsi="Arial CE" w:cs="Arial CE"/>
                <w:sz w:val="18"/>
                <w:szCs w:val="18"/>
                <w:lang w:val="en-US" w:eastAsia="en-US"/>
              </w:rPr>
            </w:pPr>
            <w:proofErr w:type="spellStart"/>
            <w:r w:rsidRPr="00F1304A">
              <w:rPr>
                <w:rFonts w:ascii="Arial CE" w:hAnsi="Arial CE" w:cs="Arial CE"/>
                <w:sz w:val="18"/>
                <w:szCs w:val="18"/>
                <w:lang w:val="en-US" w:eastAsia="en-US"/>
              </w:rPr>
              <w:t>Vranovská</w:t>
            </w:r>
            <w:proofErr w:type="spellEnd"/>
            <w:r w:rsidRPr="00F1304A">
              <w:rPr>
                <w:rFonts w:ascii="Arial CE" w:hAnsi="Arial CE" w:cs="Arial CE"/>
                <w:sz w:val="18"/>
                <w:szCs w:val="18"/>
                <w:lang w:val="en-US" w:eastAsia="en-US"/>
              </w:rPr>
              <w:t xml:space="preserve"> 4, BA V</w:t>
            </w:r>
          </w:p>
        </w:tc>
        <w:tc>
          <w:tcPr>
            <w:tcW w:w="841" w:type="dxa"/>
            <w:vAlign w:val="center"/>
          </w:tcPr>
          <w:p w14:paraId="37803B21" w14:textId="491206DA" w:rsidR="005D6230" w:rsidRPr="005D6230" w:rsidRDefault="005D6230" w:rsidP="004F32AF">
            <w:pPr>
              <w:jc w:val="center"/>
              <w:rPr>
                <w:rFonts w:ascii="Arial CE" w:hAnsi="Arial CE" w:cs="Arial CE"/>
                <w:sz w:val="20"/>
                <w:szCs w:val="20"/>
                <w:lang w:val="en-US" w:eastAsia="en-US"/>
              </w:rPr>
            </w:pPr>
            <w:r w:rsidRPr="005D6230">
              <w:rPr>
                <w:rFonts w:ascii="Arial CE" w:hAnsi="Arial CE" w:cs="Arial CE"/>
                <w:sz w:val="20"/>
                <w:szCs w:val="20"/>
                <w:lang w:val="en-US" w:eastAsia="en-US"/>
              </w:rPr>
              <w:t>89,00</w:t>
            </w:r>
          </w:p>
        </w:tc>
        <w:tc>
          <w:tcPr>
            <w:tcW w:w="841" w:type="dxa"/>
          </w:tcPr>
          <w:p w14:paraId="4D693309" w14:textId="77777777" w:rsidR="005D6230" w:rsidRPr="00876ACF" w:rsidRDefault="005D6230" w:rsidP="00226B72">
            <w:pPr>
              <w:jc w:val="center"/>
              <w:rPr>
                <w:rFonts w:ascii="Arial CE" w:hAnsi="Arial CE" w:cs="Arial CE"/>
                <w:sz w:val="20"/>
                <w:szCs w:val="20"/>
                <w:lang w:val="en-US" w:eastAsia="en-US"/>
              </w:rPr>
            </w:pPr>
            <w:r w:rsidRPr="00876ACF">
              <w:rPr>
                <w:rFonts w:ascii="Arial CE" w:hAnsi="Arial CE" w:cs="Arial CE"/>
                <w:sz w:val="20"/>
                <w:szCs w:val="20"/>
                <w:lang w:val="en-US" w:eastAsia="en-US"/>
              </w:rPr>
              <w:t>2,00</w:t>
            </w:r>
          </w:p>
        </w:tc>
      </w:tr>
      <w:tr w:rsidR="005D6230" w:rsidRPr="00F1304A" w14:paraId="20D248C8" w14:textId="292CBC19" w:rsidTr="005D6230">
        <w:trPr>
          <w:trHeight w:val="402"/>
          <w:jc w:val="center"/>
        </w:trPr>
        <w:tc>
          <w:tcPr>
            <w:tcW w:w="2879" w:type="dxa"/>
            <w:noWrap/>
            <w:vAlign w:val="center"/>
            <w:hideMark/>
          </w:tcPr>
          <w:p w14:paraId="09733CB4" w14:textId="77777777" w:rsidR="005D6230" w:rsidRPr="0030293B" w:rsidRDefault="005D6230" w:rsidP="004F32AF">
            <w:pPr>
              <w:rPr>
                <w:rFonts w:ascii="Arial CE" w:hAnsi="Arial CE" w:cs="Arial CE"/>
                <w:b/>
                <w:bCs/>
                <w:sz w:val="20"/>
                <w:szCs w:val="20"/>
                <w:lang w:eastAsia="en-US"/>
              </w:rPr>
            </w:pPr>
            <w:r w:rsidRPr="0030293B">
              <w:rPr>
                <w:rFonts w:ascii="Arial CE" w:hAnsi="Arial CE" w:cs="Arial CE"/>
                <w:b/>
                <w:bCs/>
                <w:sz w:val="20"/>
                <w:szCs w:val="20"/>
                <w:lang w:eastAsia="en-US"/>
              </w:rPr>
              <w:t>ŠI pri SOŠ vinár.-ovocinár.</w:t>
            </w:r>
          </w:p>
          <w:p w14:paraId="24EC6CA8" w14:textId="77777777" w:rsidR="005D6230" w:rsidRPr="00F1304A" w:rsidRDefault="005D6230" w:rsidP="004F32AF">
            <w:pPr>
              <w:rPr>
                <w:rFonts w:ascii="Arial CE" w:hAnsi="Arial CE" w:cs="Arial CE"/>
                <w:b/>
                <w:bCs/>
                <w:sz w:val="20"/>
                <w:szCs w:val="20"/>
                <w:lang w:val="en-US" w:eastAsia="en-US"/>
              </w:rPr>
            </w:pPr>
            <w:proofErr w:type="spellStart"/>
            <w:r w:rsidRPr="00F1304A">
              <w:rPr>
                <w:rFonts w:ascii="Arial CE" w:hAnsi="Arial CE" w:cs="Arial CE"/>
                <w:b/>
                <w:bCs/>
                <w:sz w:val="20"/>
                <w:szCs w:val="20"/>
                <w:lang w:val="en-US" w:eastAsia="en-US"/>
              </w:rPr>
              <w:t>nepretržitá</w:t>
            </w:r>
            <w:proofErr w:type="spellEnd"/>
            <w:r w:rsidRPr="00F1304A">
              <w:rPr>
                <w:rFonts w:ascii="Arial CE" w:hAnsi="Arial CE" w:cs="Arial CE"/>
                <w:b/>
                <w:bCs/>
                <w:sz w:val="20"/>
                <w:szCs w:val="20"/>
                <w:lang w:val="en-US" w:eastAsia="en-US"/>
              </w:rPr>
              <w:t xml:space="preserve"> </w:t>
            </w:r>
            <w:proofErr w:type="spellStart"/>
            <w:r w:rsidRPr="00F1304A">
              <w:rPr>
                <w:rFonts w:ascii="Arial CE" w:hAnsi="Arial CE" w:cs="Arial CE"/>
                <w:b/>
                <w:bCs/>
                <w:sz w:val="20"/>
                <w:szCs w:val="20"/>
                <w:lang w:val="en-US" w:eastAsia="en-US"/>
              </w:rPr>
              <w:t>prevádzka</w:t>
            </w:r>
            <w:proofErr w:type="spellEnd"/>
          </w:p>
        </w:tc>
        <w:tc>
          <w:tcPr>
            <w:tcW w:w="2053" w:type="dxa"/>
            <w:noWrap/>
            <w:vAlign w:val="center"/>
            <w:hideMark/>
          </w:tcPr>
          <w:p w14:paraId="1D112367" w14:textId="77777777" w:rsidR="005D6230" w:rsidRPr="00F1304A" w:rsidRDefault="005D6230" w:rsidP="004F32AF">
            <w:pPr>
              <w:rPr>
                <w:rFonts w:ascii="Arial CE" w:hAnsi="Arial CE" w:cs="Arial CE"/>
                <w:sz w:val="18"/>
                <w:szCs w:val="18"/>
                <w:lang w:val="en-US" w:eastAsia="en-US"/>
              </w:rPr>
            </w:pPr>
            <w:proofErr w:type="spellStart"/>
            <w:r w:rsidRPr="00F1304A">
              <w:rPr>
                <w:rFonts w:ascii="Arial CE" w:hAnsi="Arial CE" w:cs="Arial CE"/>
                <w:sz w:val="18"/>
                <w:szCs w:val="18"/>
                <w:lang w:val="en-US" w:eastAsia="en-US"/>
              </w:rPr>
              <w:t>Kostolná</w:t>
            </w:r>
            <w:proofErr w:type="spellEnd"/>
            <w:r w:rsidRPr="00F1304A">
              <w:rPr>
                <w:rFonts w:ascii="Arial CE" w:hAnsi="Arial CE" w:cs="Arial CE"/>
                <w:sz w:val="18"/>
                <w:szCs w:val="18"/>
                <w:lang w:val="en-US" w:eastAsia="en-US"/>
              </w:rPr>
              <w:t xml:space="preserve"> 3, Modra</w:t>
            </w:r>
          </w:p>
        </w:tc>
        <w:tc>
          <w:tcPr>
            <w:tcW w:w="2058" w:type="dxa"/>
            <w:noWrap/>
            <w:vAlign w:val="center"/>
            <w:hideMark/>
          </w:tcPr>
          <w:p w14:paraId="3587ED00" w14:textId="77777777" w:rsidR="005D6230" w:rsidRPr="00F1304A" w:rsidRDefault="005D6230" w:rsidP="004F32AF">
            <w:pPr>
              <w:rPr>
                <w:rFonts w:ascii="Arial CE" w:hAnsi="Arial CE" w:cs="Arial CE"/>
                <w:sz w:val="18"/>
                <w:szCs w:val="18"/>
                <w:lang w:val="en-US" w:eastAsia="en-US"/>
              </w:rPr>
            </w:pPr>
            <w:proofErr w:type="spellStart"/>
            <w:r w:rsidRPr="00F1304A">
              <w:rPr>
                <w:rFonts w:ascii="Arial CE" w:hAnsi="Arial CE" w:cs="Arial CE"/>
                <w:sz w:val="18"/>
                <w:szCs w:val="18"/>
                <w:lang w:val="en-US" w:eastAsia="en-US"/>
              </w:rPr>
              <w:t>Kostolná</w:t>
            </w:r>
            <w:proofErr w:type="spellEnd"/>
            <w:r w:rsidRPr="00F1304A">
              <w:rPr>
                <w:rFonts w:ascii="Arial CE" w:hAnsi="Arial CE" w:cs="Arial CE"/>
                <w:sz w:val="18"/>
                <w:szCs w:val="18"/>
                <w:lang w:val="en-US" w:eastAsia="en-US"/>
              </w:rPr>
              <w:t xml:space="preserve"> 3, Modra</w:t>
            </w:r>
          </w:p>
        </w:tc>
        <w:tc>
          <w:tcPr>
            <w:tcW w:w="841" w:type="dxa"/>
            <w:vAlign w:val="center"/>
          </w:tcPr>
          <w:p w14:paraId="3A9BF6E3" w14:textId="6AC1C566" w:rsidR="005D6230" w:rsidRPr="005D6230" w:rsidRDefault="005D6230" w:rsidP="004F32AF">
            <w:pPr>
              <w:jc w:val="center"/>
              <w:rPr>
                <w:rFonts w:ascii="Arial CE" w:hAnsi="Arial CE" w:cs="Arial CE"/>
                <w:sz w:val="20"/>
                <w:szCs w:val="20"/>
                <w:lang w:val="en-US" w:eastAsia="en-US"/>
              </w:rPr>
            </w:pPr>
            <w:r w:rsidRPr="005D6230">
              <w:rPr>
                <w:rFonts w:ascii="Arial CE" w:hAnsi="Arial CE" w:cs="Arial CE"/>
                <w:sz w:val="20"/>
                <w:szCs w:val="20"/>
                <w:lang w:val="en-US" w:eastAsia="en-US"/>
              </w:rPr>
              <w:t>65,00</w:t>
            </w:r>
          </w:p>
        </w:tc>
        <w:tc>
          <w:tcPr>
            <w:tcW w:w="841" w:type="dxa"/>
          </w:tcPr>
          <w:p w14:paraId="0C5B2CCC" w14:textId="77777777" w:rsidR="005D6230" w:rsidRPr="00876ACF" w:rsidRDefault="005D6230" w:rsidP="00226B72">
            <w:pPr>
              <w:jc w:val="center"/>
              <w:rPr>
                <w:rFonts w:ascii="Arial CE" w:hAnsi="Arial CE" w:cs="Arial CE"/>
                <w:sz w:val="20"/>
                <w:szCs w:val="20"/>
                <w:lang w:val="en-US" w:eastAsia="en-US"/>
              </w:rPr>
            </w:pPr>
            <w:r w:rsidRPr="00876ACF">
              <w:rPr>
                <w:rFonts w:ascii="Arial CE" w:hAnsi="Arial CE" w:cs="Arial CE"/>
                <w:sz w:val="20"/>
                <w:szCs w:val="20"/>
                <w:lang w:val="en-US" w:eastAsia="en-US"/>
              </w:rPr>
              <w:t>2,00</w:t>
            </w:r>
          </w:p>
        </w:tc>
      </w:tr>
      <w:tr w:rsidR="005D6230" w:rsidRPr="00F1304A" w14:paraId="0F218DA6" w14:textId="270895D5" w:rsidTr="005D6230">
        <w:trPr>
          <w:trHeight w:val="402"/>
          <w:jc w:val="center"/>
        </w:trPr>
        <w:tc>
          <w:tcPr>
            <w:tcW w:w="2879" w:type="dxa"/>
            <w:noWrap/>
            <w:vAlign w:val="center"/>
            <w:hideMark/>
          </w:tcPr>
          <w:p w14:paraId="644DB167" w14:textId="77777777" w:rsidR="005D6230" w:rsidRPr="0030293B" w:rsidRDefault="005D6230" w:rsidP="004F32AF">
            <w:pPr>
              <w:rPr>
                <w:rFonts w:ascii="Arial CE" w:hAnsi="Arial CE" w:cs="Arial CE"/>
                <w:b/>
                <w:bCs/>
                <w:sz w:val="20"/>
                <w:szCs w:val="20"/>
                <w:lang w:eastAsia="en-US"/>
              </w:rPr>
            </w:pPr>
            <w:r w:rsidRPr="0030293B">
              <w:rPr>
                <w:rFonts w:ascii="Arial CE" w:hAnsi="Arial CE" w:cs="Arial CE"/>
                <w:b/>
                <w:bCs/>
                <w:sz w:val="20"/>
                <w:szCs w:val="20"/>
                <w:lang w:eastAsia="en-US"/>
              </w:rPr>
              <w:t>ŠI pri Spojenej škole</w:t>
            </w:r>
          </w:p>
          <w:p w14:paraId="139BA04D" w14:textId="77777777" w:rsidR="005D6230" w:rsidRPr="0030293B" w:rsidRDefault="005D6230" w:rsidP="004F32AF">
            <w:pPr>
              <w:rPr>
                <w:rFonts w:ascii="Arial CE" w:hAnsi="Arial CE" w:cs="Arial CE"/>
                <w:b/>
                <w:bCs/>
                <w:sz w:val="20"/>
                <w:szCs w:val="20"/>
                <w:lang w:eastAsia="en-US"/>
              </w:rPr>
            </w:pPr>
            <w:r w:rsidRPr="0030293B">
              <w:rPr>
                <w:rFonts w:ascii="Arial CE" w:hAnsi="Arial CE" w:cs="Arial CE"/>
                <w:b/>
                <w:bCs/>
                <w:sz w:val="20"/>
                <w:szCs w:val="20"/>
                <w:lang w:eastAsia="en-US"/>
              </w:rPr>
              <w:t>nepretržitá prevádzka</w:t>
            </w:r>
          </w:p>
        </w:tc>
        <w:tc>
          <w:tcPr>
            <w:tcW w:w="2053" w:type="dxa"/>
            <w:noWrap/>
            <w:vAlign w:val="center"/>
            <w:hideMark/>
          </w:tcPr>
          <w:p w14:paraId="54616251" w14:textId="77777777" w:rsidR="005D6230" w:rsidRPr="0030293B" w:rsidRDefault="005D6230" w:rsidP="004F32AF">
            <w:pPr>
              <w:rPr>
                <w:rFonts w:ascii="Arial CE" w:hAnsi="Arial CE" w:cs="Arial CE"/>
                <w:sz w:val="18"/>
                <w:szCs w:val="18"/>
                <w:lang w:val="pl-PL" w:eastAsia="en-US"/>
              </w:rPr>
            </w:pPr>
            <w:r w:rsidRPr="0030293B">
              <w:rPr>
                <w:rFonts w:ascii="Arial CE" w:hAnsi="Arial CE" w:cs="Arial CE"/>
                <w:sz w:val="18"/>
                <w:szCs w:val="18"/>
                <w:lang w:val="pl-PL" w:eastAsia="en-US"/>
              </w:rPr>
              <w:t>Ul. SNP 30, Ivanka pri Dunaji</w:t>
            </w:r>
          </w:p>
        </w:tc>
        <w:tc>
          <w:tcPr>
            <w:tcW w:w="2058" w:type="dxa"/>
            <w:noWrap/>
            <w:vAlign w:val="center"/>
            <w:hideMark/>
          </w:tcPr>
          <w:p w14:paraId="3705AE0B" w14:textId="77777777" w:rsidR="005D6230" w:rsidRPr="0030293B" w:rsidRDefault="005D6230" w:rsidP="004F32AF">
            <w:pPr>
              <w:rPr>
                <w:rFonts w:ascii="Arial CE" w:hAnsi="Arial CE" w:cs="Arial CE"/>
                <w:sz w:val="18"/>
                <w:szCs w:val="18"/>
                <w:lang w:val="pl-PL" w:eastAsia="en-US"/>
              </w:rPr>
            </w:pPr>
            <w:r w:rsidRPr="0030293B">
              <w:rPr>
                <w:rFonts w:ascii="Arial CE" w:hAnsi="Arial CE" w:cs="Arial CE"/>
                <w:sz w:val="18"/>
                <w:szCs w:val="18"/>
                <w:lang w:val="pl-PL" w:eastAsia="en-US"/>
              </w:rPr>
              <w:t>Ul. SNP 30, Ivanka pri Dunaji</w:t>
            </w:r>
          </w:p>
        </w:tc>
        <w:tc>
          <w:tcPr>
            <w:tcW w:w="841" w:type="dxa"/>
            <w:vAlign w:val="center"/>
          </w:tcPr>
          <w:p w14:paraId="6FF2B60F" w14:textId="3FEB88C8" w:rsidR="005D6230" w:rsidRPr="005D6230" w:rsidRDefault="005D6230" w:rsidP="004F32AF">
            <w:pPr>
              <w:jc w:val="center"/>
              <w:rPr>
                <w:rFonts w:ascii="Arial CE" w:hAnsi="Arial CE" w:cs="Arial CE"/>
                <w:sz w:val="20"/>
                <w:szCs w:val="20"/>
                <w:lang w:val="en-US" w:eastAsia="en-US"/>
              </w:rPr>
            </w:pPr>
            <w:r w:rsidRPr="005D6230">
              <w:rPr>
                <w:rFonts w:ascii="Arial CE" w:hAnsi="Arial CE" w:cs="Arial CE"/>
                <w:sz w:val="20"/>
                <w:szCs w:val="20"/>
                <w:lang w:val="en-US" w:eastAsia="en-US"/>
              </w:rPr>
              <w:t>80,00</w:t>
            </w:r>
          </w:p>
        </w:tc>
        <w:tc>
          <w:tcPr>
            <w:tcW w:w="841" w:type="dxa"/>
          </w:tcPr>
          <w:p w14:paraId="4D3F4407" w14:textId="77777777" w:rsidR="005D6230" w:rsidRPr="00876ACF" w:rsidRDefault="005D6230" w:rsidP="00226B72">
            <w:pPr>
              <w:jc w:val="center"/>
              <w:rPr>
                <w:rFonts w:ascii="Arial CE" w:hAnsi="Arial CE" w:cs="Arial CE"/>
                <w:sz w:val="20"/>
                <w:szCs w:val="20"/>
                <w:lang w:val="en-US" w:eastAsia="en-US"/>
              </w:rPr>
            </w:pPr>
            <w:r w:rsidRPr="00876ACF">
              <w:rPr>
                <w:rFonts w:ascii="Arial CE" w:hAnsi="Arial CE" w:cs="Arial CE"/>
                <w:sz w:val="20"/>
                <w:szCs w:val="20"/>
                <w:lang w:val="en-US" w:eastAsia="en-US"/>
              </w:rPr>
              <w:t>2,00</w:t>
            </w:r>
          </w:p>
        </w:tc>
      </w:tr>
      <w:tr w:rsidR="005D6230" w:rsidRPr="00F1304A" w14:paraId="034CE45F" w14:textId="4BBD3026" w:rsidTr="005D6230">
        <w:trPr>
          <w:trHeight w:val="402"/>
          <w:jc w:val="center"/>
        </w:trPr>
        <w:tc>
          <w:tcPr>
            <w:tcW w:w="2879" w:type="dxa"/>
            <w:noWrap/>
            <w:vAlign w:val="center"/>
          </w:tcPr>
          <w:p w14:paraId="00ED4086" w14:textId="77777777" w:rsidR="005D6230" w:rsidRPr="0030293B" w:rsidRDefault="005D6230" w:rsidP="004F32AF">
            <w:pPr>
              <w:rPr>
                <w:rFonts w:ascii="Arial CE" w:hAnsi="Arial CE" w:cs="Arial CE"/>
                <w:b/>
                <w:bCs/>
                <w:sz w:val="20"/>
                <w:szCs w:val="20"/>
                <w:lang w:eastAsia="en-US"/>
              </w:rPr>
            </w:pPr>
            <w:r w:rsidRPr="0030293B">
              <w:rPr>
                <w:rFonts w:ascii="Arial CE" w:hAnsi="Arial CE" w:cs="Arial CE"/>
                <w:b/>
                <w:bCs/>
                <w:sz w:val="20"/>
                <w:szCs w:val="20"/>
                <w:lang w:eastAsia="en-US"/>
              </w:rPr>
              <w:t xml:space="preserve">ŠI pri Spojenej škole  - nepretržitá, zrekonštruovaná </w:t>
            </w:r>
          </w:p>
        </w:tc>
        <w:tc>
          <w:tcPr>
            <w:tcW w:w="2053" w:type="dxa"/>
            <w:noWrap/>
            <w:vAlign w:val="center"/>
          </w:tcPr>
          <w:p w14:paraId="28D0F26E" w14:textId="77777777" w:rsidR="005D6230" w:rsidRPr="0030293B" w:rsidRDefault="005D6230" w:rsidP="004F32AF">
            <w:pPr>
              <w:rPr>
                <w:rFonts w:ascii="Arial CE" w:hAnsi="Arial CE" w:cs="Arial CE"/>
                <w:b/>
                <w:bCs/>
                <w:sz w:val="20"/>
                <w:szCs w:val="20"/>
                <w:lang w:eastAsia="en-US"/>
              </w:rPr>
            </w:pPr>
          </w:p>
        </w:tc>
        <w:tc>
          <w:tcPr>
            <w:tcW w:w="2058" w:type="dxa"/>
            <w:noWrap/>
            <w:vAlign w:val="center"/>
          </w:tcPr>
          <w:p w14:paraId="72F11DB5" w14:textId="77777777" w:rsidR="005D6230" w:rsidRPr="00F1304A" w:rsidRDefault="005D6230" w:rsidP="004F32AF">
            <w:pPr>
              <w:rPr>
                <w:rFonts w:ascii="Arial CE" w:hAnsi="Arial CE" w:cs="Arial CE"/>
                <w:sz w:val="18"/>
                <w:szCs w:val="18"/>
                <w:lang w:val="en-US" w:eastAsia="en-US"/>
              </w:rPr>
            </w:pPr>
            <w:proofErr w:type="spellStart"/>
            <w:r>
              <w:rPr>
                <w:rFonts w:ascii="Arial CE" w:hAnsi="Arial CE" w:cs="Arial CE"/>
                <w:sz w:val="18"/>
                <w:szCs w:val="18"/>
                <w:lang w:val="en-US" w:eastAsia="en-US"/>
              </w:rPr>
              <w:t>Svätoplukova</w:t>
            </w:r>
            <w:proofErr w:type="spellEnd"/>
            <w:r>
              <w:rPr>
                <w:rFonts w:ascii="Arial CE" w:hAnsi="Arial CE" w:cs="Arial CE"/>
                <w:sz w:val="18"/>
                <w:szCs w:val="18"/>
                <w:lang w:val="en-US" w:eastAsia="en-US"/>
              </w:rPr>
              <w:t xml:space="preserve"> 38, Bernolákovo</w:t>
            </w:r>
          </w:p>
        </w:tc>
        <w:tc>
          <w:tcPr>
            <w:tcW w:w="841" w:type="dxa"/>
            <w:vAlign w:val="center"/>
          </w:tcPr>
          <w:p w14:paraId="270D937E" w14:textId="5F0D98DE" w:rsidR="005D6230" w:rsidRPr="005D6230" w:rsidRDefault="005D6230" w:rsidP="004F32AF">
            <w:pPr>
              <w:jc w:val="center"/>
              <w:rPr>
                <w:rFonts w:ascii="Arial CE" w:hAnsi="Arial CE" w:cs="Arial CE"/>
                <w:sz w:val="20"/>
                <w:szCs w:val="20"/>
                <w:lang w:val="en-US" w:eastAsia="en-US"/>
              </w:rPr>
            </w:pPr>
            <w:r w:rsidRPr="005D6230">
              <w:rPr>
                <w:rFonts w:ascii="Arial CE" w:hAnsi="Arial CE" w:cs="Arial CE"/>
                <w:sz w:val="20"/>
                <w:szCs w:val="20"/>
                <w:lang w:val="en-US" w:eastAsia="en-US"/>
              </w:rPr>
              <w:t>90,00</w:t>
            </w:r>
          </w:p>
        </w:tc>
        <w:tc>
          <w:tcPr>
            <w:tcW w:w="841" w:type="dxa"/>
          </w:tcPr>
          <w:p w14:paraId="4EE005D7" w14:textId="77777777" w:rsidR="005D6230" w:rsidRPr="00876ACF" w:rsidRDefault="005D6230" w:rsidP="00226B72">
            <w:pPr>
              <w:jc w:val="center"/>
              <w:rPr>
                <w:rFonts w:ascii="Arial CE" w:hAnsi="Arial CE" w:cs="Arial CE"/>
                <w:sz w:val="20"/>
                <w:szCs w:val="20"/>
                <w:lang w:val="en-US" w:eastAsia="en-US"/>
              </w:rPr>
            </w:pPr>
            <w:r w:rsidRPr="00876ACF">
              <w:rPr>
                <w:rFonts w:ascii="Arial CE" w:hAnsi="Arial CE" w:cs="Arial CE"/>
                <w:sz w:val="20"/>
                <w:szCs w:val="20"/>
                <w:lang w:val="en-US" w:eastAsia="en-US"/>
              </w:rPr>
              <w:t>2,00</w:t>
            </w:r>
          </w:p>
        </w:tc>
      </w:tr>
      <w:tr w:rsidR="005D6230" w:rsidRPr="00F1304A" w14:paraId="1FEC357C" w14:textId="27D49FB7" w:rsidTr="005D6230">
        <w:trPr>
          <w:trHeight w:val="402"/>
          <w:jc w:val="center"/>
        </w:trPr>
        <w:tc>
          <w:tcPr>
            <w:tcW w:w="2879" w:type="dxa"/>
            <w:noWrap/>
            <w:vAlign w:val="center"/>
            <w:hideMark/>
          </w:tcPr>
          <w:p w14:paraId="37E1CD21" w14:textId="77777777" w:rsidR="005D6230" w:rsidRPr="0030293B" w:rsidRDefault="005D6230" w:rsidP="004F32AF">
            <w:pPr>
              <w:rPr>
                <w:rFonts w:ascii="Arial CE" w:hAnsi="Arial CE" w:cs="Arial CE"/>
                <w:b/>
                <w:bCs/>
                <w:sz w:val="20"/>
                <w:szCs w:val="20"/>
                <w:lang w:val="pl-PL" w:eastAsia="en-US"/>
              </w:rPr>
            </w:pPr>
            <w:r w:rsidRPr="0030293B">
              <w:rPr>
                <w:rFonts w:ascii="Arial CE" w:hAnsi="Arial CE" w:cs="Arial CE"/>
                <w:b/>
                <w:bCs/>
                <w:sz w:val="20"/>
                <w:szCs w:val="20"/>
                <w:lang w:val="pl-PL" w:eastAsia="en-US"/>
              </w:rPr>
              <w:t xml:space="preserve">ŠI pri SOŠ </w:t>
            </w:r>
            <w:proofErr w:type="spellStart"/>
            <w:r w:rsidRPr="0030293B">
              <w:rPr>
                <w:rFonts w:ascii="Arial CE" w:hAnsi="Arial CE" w:cs="Arial CE"/>
                <w:b/>
                <w:bCs/>
                <w:sz w:val="20"/>
                <w:szCs w:val="20"/>
                <w:lang w:val="pl-PL" w:eastAsia="en-US"/>
              </w:rPr>
              <w:t>automobilovej</w:t>
            </w:r>
            <w:proofErr w:type="spellEnd"/>
            <w:r w:rsidRPr="0030293B">
              <w:rPr>
                <w:rFonts w:ascii="Arial CE" w:hAnsi="Arial CE" w:cs="Arial CE"/>
                <w:b/>
                <w:bCs/>
                <w:sz w:val="20"/>
                <w:szCs w:val="20"/>
                <w:lang w:val="pl-PL" w:eastAsia="en-US"/>
              </w:rPr>
              <w:t xml:space="preserve"> a</w:t>
            </w:r>
          </w:p>
          <w:p w14:paraId="6C8742CE" w14:textId="77777777" w:rsidR="005D6230" w:rsidRPr="0030293B" w:rsidRDefault="005D6230" w:rsidP="004F32AF">
            <w:pPr>
              <w:rPr>
                <w:rFonts w:ascii="Arial CE" w:hAnsi="Arial CE" w:cs="Arial CE"/>
                <w:b/>
                <w:bCs/>
                <w:sz w:val="20"/>
                <w:szCs w:val="20"/>
                <w:lang w:val="pl-PL" w:eastAsia="en-US"/>
              </w:rPr>
            </w:pPr>
            <w:r w:rsidRPr="0030293B">
              <w:rPr>
                <w:rFonts w:ascii="Arial CE" w:hAnsi="Arial CE" w:cs="Arial CE"/>
                <w:b/>
                <w:bCs/>
                <w:sz w:val="20"/>
                <w:szCs w:val="20"/>
                <w:lang w:val="pl-PL" w:eastAsia="en-US"/>
              </w:rPr>
              <w:t>podnikania</w:t>
            </w:r>
          </w:p>
        </w:tc>
        <w:tc>
          <w:tcPr>
            <w:tcW w:w="2053" w:type="dxa"/>
            <w:noWrap/>
            <w:vAlign w:val="center"/>
            <w:hideMark/>
          </w:tcPr>
          <w:p w14:paraId="1C1AC52F" w14:textId="77777777" w:rsidR="005D6230" w:rsidRPr="00F1304A" w:rsidRDefault="005D6230" w:rsidP="004F32AF">
            <w:pPr>
              <w:rPr>
                <w:rFonts w:ascii="Arial CE" w:hAnsi="Arial CE" w:cs="Arial CE"/>
                <w:sz w:val="18"/>
                <w:szCs w:val="18"/>
                <w:lang w:val="en-US" w:eastAsia="en-US"/>
              </w:rPr>
            </w:pPr>
            <w:proofErr w:type="spellStart"/>
            <w:r w:rsidRPr="00F1304A">
              <w:rPr>
                <w:rFonts w:ascii="Arial CE" w:hAnsi="Arial CE" w:cs="Arial CE"/>
                <w:sz w:val="18"/>
                <w:szCs w:val="18"/>
                <w:lang w:val="en-US" w:eastAsia="en-US"/>
              </w:rPr>
              <w:t>Kysucká</w:t>
            </w:r>
            <w:proofErr w:type="spellEnd"/>
            <w:r w:rsidRPr="00F1304A">
              <w:rPr>
                <w:rFonts w:ascii="Arial CE" w:hAnsi="Arial CE" w:cs="Arial CE"/>
                <w:sz w:val="18"/>
                <w:szCs w:val="18"/>
                <w:lang w:val="en-US" w:eastAsia="en-US"/>
              </w:rPr>
              <w:t xml:space="preserve"> 14, Senec</w:t>
            </w:r>
          </w:p>
        </w:tc>
        <w:tc>
          <w:tcPr>
            <w:tcW w:w="2058" w:type="dxa"/>
            <w:noWrap/>
            <w:vAlign w:val="center"/>
            <w:hideMark/>
          </w:tcPr>
          <w:p w14:paraId="4A0B68BA" w14:textId="77777777" w:rsidR="005D6230" w:rsidRPr="00F1304A" w:rsidRDefault="005D6230" w:rsidP="004F32AF">
            <w:pPr>
              <w:rPr>
                <w:rFonts w:ascii="Arial CE" w:hAnsi="Arial CE" w:cs="Arial CE"/>
                <w:sz w:val="18"/>
                <w:szCs w:val="18"/>
                <w:lang w:val="en-US" w:eastAsia="en-US"/>
              </w:rPr>
            </w:pPr>
            <w:proofErr w:type="spellStart"/>
            <w:r w:rsidRPr="00F1304A">
              <w:rPr>
                <w:rFonts w:ascii="Arial CE" w:hAnsi="Arial CE" w:cs="Arial CE"/>
                <w:sz w:val="18"/>
                <w:szCs w:val="18"/>
                <w:lang w:val="en-US" w:eastAsia="en-US"/>
              </w:rPr>
              <w:t>Kysucká</w:t>
            </w:r>
            <w:proofErr w:type="spellEnd"/>
            <w:r w:rsidRPr="00F1304A">
              <w:rPr>
                <w:rFonts w:ascii="Arial CE" w:hAnsi="Arial CE" w:cs="Arial CE"/>
                <w:sz w:val="18"/>
                <w:szCs w:val="18"/>
                <w:lang w:val="en-US" w:eastAsia="en-US"/>
              </w:rPr>
              <w:t xml:space="preserve"> 14, Senec</w:t>
            </w:r>
          </w:p>
        </w:tc>
        <w:tc>
          <w:tcPr>
            <w:tcW w:w="841" w:type="dxa"/>
            <w:vAlign w:val="center"/>
          </w:tcPr>
          <w:p w14:paraId="32BD7A71" w14:textId="33B63F5B" w:rsidR="005D6230" w:rsidRPr="00427E4C" w:rsidRDefault="005D6230" w:rsidP="004F32AF">
            <w:pPr>
              <w:jc w:val="center"/>
              <w:rPr>
                <w:rFonts w:ascii="Arial CE" w:hAnsi="Arial CE" w:cs="Arial CE"/>
                <w:color w:val="00B050"/>
                <w:sz w:val="20"/>
                <w:szCs w:val="20"/>
                <w:lang w:val="en-US" w:eastAsia="en-US"/>
              </w:rPr>
            </w:pPr>
            <w:r w:rsidRPr="00132884">
              <w:rPr>
                <w:rFonts w:ascii="Arial CE" w:hAnsi="Arial CE" w:cs="Arial CE"/>
                <w:sz w:val="20"/>
                <w:szCs w:val="20"/>
                <w:lang w:val="en-US" w:eastAsia="en-US"/>
              </w:rPr>
              <w:t>80,00</w:t>
            </w:r>
          </w:p>
        </w:tc>
        <w:tc>
          <w:tcPr>
            <w:tcW w:w="841" w:type="dxa"/>
          </w:tcPr>
          <w:p w14:paraId="2A0F16D8" w14:textId="77777777" w:rsidR="005D6230" w:rsidRPr="00876ACF" w:rsidRDefault="005D6230" w:rsidP="00226B72">
            <w:pPr>
              <w:jc w:val="center"/>
              <w:rPr>
                <w:rFonts w:ascii="Arial CE" w:hAnsi="Arial CE" w:cs="Arial CE"/>
                <w:sz w:val="20"/>
                <w:szCs w:val="20"/>
                <w:lang w:val="en-US" w:eastAsia="en-US"/>
              </w:rPr>
            </w:pPr>
            <w:r w:rsidRPr="00876ACF">
              <w:rPr>
                <w:rFonts w:ascii="Arial CE" w:hAnsi="Arial CE" w:cs="Arial CE"/>
                <w:sz w:val="20"/>
                <w:szCs w:val="20"/>
                <w:lang w:val="en-US" w:eastAsia="en-US"/>
              </w:rPr>
              <w:t>2,00</w:t>
            </w:r>
          </w:p>
        </w:tc>
      </w:tr>
      <w:tr w:rsidR="005D6230" w:rsidRPr="00F1304A" w14:paraId="698C6D51" w14:textId="516737FF" w:rsidTr="005D6230">
        <w:trPr>
          <w:trHeight w:val="402"/>
          <w:jc w:val="center"/>
        </w:trPr>
        <w:tc>
          <w:tcPr>
            <w:tcW w:w="2879" w:type="dxa"/>
            <w:noWrap/>
            <w:vAlign w:val="center"/>
          </w:tcPr>
          <w:p w14:paraId="54ED4322" w14:textId="5B1A24DD" w:rsidR="005D6230" w:rsidRPr="00555D28" w:rsidRDefault="005D6230" w:rsidP="004F32AF">
            <w:pPr>
              <w:rPr>
                <w:rFonts w:ascii="Arial CE" w:hAnsi="Arial CE" w:cs="Arial CE"/>
                <w:b/>
                <w:bCs/>
                <w:color w:val="00B050"/>
                <w:sz w:val="20"/>
                <w:szCs w:val="20"/>
                <w:lang w:val="pl-PL" w:eastAsia="en-US"/>
              </w:rPr>
            </w:pPr>
            <w:r w:rsidRPr="00427E4C">
              <w:rPr>
                <w:rFonts w:ascii="Arial CE" w:hAnsi="Arial CE" w:cs="Arial CE"/>
                <w:b/>
                <w:bCs/>
                <w:sz w:val="20"/>
                <w:szCs w:val="20"/>
                <w:lang w:val="pl-PL" w:eastAsia="en-US"/>
              </w:rPr>
              <w:t xml:space="preserve">ŠI pri SOŠ </w:t>
            </w:r>
            <w:proofErr w:type="spellStart"/>
            <w:r w:rsidRPr="00427E4C">
              <w:rPr>
                <w:rFonts w:ascii="Arial CE" w:hAnsi="Arial CE" w:cs="Arial CE"/>
                <w:b/>
                <w:bCs/>
                <w:sz w:val="20"/>
                <w:szCs w:val="20"/>
                <w:lang w:val="pl-PL" w:eastAsia="en-US"/>
              </w:rPr>
              <w:t>chemickej</w:t>
            </w:r>
            <w:proofErr w:type="spellEnd"/>
            <w:r w:rsidRPr="00427E4C">
              <w:rPr>
                <w:rFonts w:ascii="Arial CE" w:hAnsi="Arial CE" w:cs="Arial CE"/>
                <w:b/>
                <w:bCs/>
                <w:sz w:val="20"/>
                <w:szCs w:val="20"/>
                <w:lang w:val="pl-PL" w:eastAsia="en-US"/>
              </w:rPr>
              <w:t xml:space="preserve"> (od 1.1.2024) </w:t>
            </w:r>
          </w:p>
        </w:tc>
        <w:tc>
          <w:tcPr>
            <w:tcW w:w="2053" w:type="dxa"/>
            <w:noWrap/>
            <w:vAlign w:val="center"/>
          </w:tcPr>
          <w:p w14:paraId="2D3540CD" w14:textId="6E5C89B7" w:rsidR="005D6230" w:rsidRPr="00427E4C" w:rsidRDefault="005D6230" w:rsidP="004F32AF">
            <w:pPr>
              <w:rPr>
                <w:rFonts w:ascii="Arial CE" w:hAnsi="Arial CE" w:cs="Arial CE"/>
                <w:sz w:val="18"/>
                <w:szCs w:val="18"/>
                <w:lang w:val="en-US" w:eastAsia="en-US"/>
              </w:rPr>
            </w:pPr>
            <w:proofErr w:type="spellStart"/>
            <w:r w:rsidRPr="00427E4C">
              <w:rPr>
                <w:rFonts w:ascii="Arial CE" w:hAnsi="Arial CE" w:cs="Arial CE"/>
                <w:sz w:val="18"/>
                <w:szCs w:val="18"/>
                <w:lang w:val="en-US" w:eastAsia="en-US"/>
              </w:rPr>
              <w:t>Vlčie</w:t>
            </w:r>
            <w:proofErr w:type="spellEnd"/>
            <w:r w:rsidRPr="00427E4C">
              <w:rPr>
                <w:rFonts w:ascii="Arial CE" w:hAnsi="Arial CE" w:cs="Arial CE"/>
                <w:sz w:val="18"/>
                <w:szCs w:val="18"/>
                <w:lang w:val="en-US" w:eastAsia="en-US"/>
              </w:rPr>
              <w:t xml:space="preserve"> </w:t>
            </w:r>
            <w:proofErr w:type="spellStart"/>
            <w:r w:rsidRPr="00427E4C">
              <w:rPr>
                <w:rFonts w:ascii="Arial CE" w:hAnsi="Arial CE" w:cs="Arial CE"/>
                <w:sz w:val="18"/>
                <w:szCs w:val="18"/>
                <w:lang w:val="en-US" w:eastAsia="en-US"/>
              </w:rPr>
              <w:t>hrdlo</w:t>
            </w:r>
            <w:proofErr w:type="spellEnd"/>
            <w:r w:rsidRPr="00427E4C">
              <w:rPr>
                <w:rFonts w:ascii="Arial CE" w:hAnsi="Arial CE" w:cs="Arial CE"/>
                <w:sz w:val="18"/>
                <w:szCs w:val="18"/>
                <w:lang w:val="en-US" w:eastAsia="en-US"/>
              </w:rPr>
              <w:t xml:space="preserve"> 50, Bratislava</w:t>
            </w:r>
          </w:p>
        </w:tc>
        <w:tc>
          <w:tcPr>
            <w:tcW w:w="2058" w:type="dxa"/>
            <w:noWrap/>
            <w:vAlign w:val="center"/>
          </w:tcPr>
          <w:p w14:paraId="6F03BCF4" w14:textId="6F54130A" w:rsidR="005D6230" w:rsidRPr="00427E4C" w:rsidRDefault="005D6230" w:rsidP="004F32AF">
            <w:pPr>
              <w:rPr>
                <w:rFonts w:ascii="Arial CE" w:hAnsi="Arial CE" w:cs="Arial CE"/>
                <w:sz w:val="18"/>
                <w:szCs w:val="18"/>
                <w:lang w:val="en-US" w:eastAsia="en-US"/>
              </w:rPr>
            </w:pPr>
            <w:proofErr w:type="spellStart"/>
            <w:r w:rsidRPr="00427E4C">
              <w:rPr>
                <w:rFonts w:ascii="Arial CE" w:hAnsi="Arial CE" w:cs="Arial CE"/>
                <w:sz w:val="18"/>
                <w:szCs w:val="18"/>
                <w:lang w:val="en-US" w:eastAsia="en-US"/>
              </w:rPr>
              <w:t>Vlčie</w:t>
            </w:r>
            <w:proofErr w:type="spellEnd"/>
            <w:r w:rsidRPr="00427E4C">
              <w:rPr>
                <w:rFonts w:ascii="Arial CE" w:hAnsi="Arial CE" w:cs="Arial CE"/>
                <w:sz w:val="18"/>
                <w:szCs w:val="18"/>
                <w:lang w:val="en-US" w:eastAsia="en-US"/>
              </w:rPr>
              <w:t xml:space="preserve"> </w:t>
            </w:r>
            <w:proofErr w:type="spellStart"/>
            <w:r w:rsidRPr="00427E4C">
              <w:rPr>
                <w:rFonts w:ascii="Arial CE" w:hAnsi="Arial CE" w:cs="Arial CE"/>
                <w:sz w:val="18"/>
                <w:szCs w:val="18"/>
                <w:lang w:val="en-US" w:eastAsia="en-US"/>
              </w:rPr>
              <w:t>hrdlo</w:t>
            </w:r>
            <w:proofErr w:type="spellEnd"/>
            <w:r w:rsidRPr="00427E4C">
              <w:rPr>
                <w:rFonts w:ascii="Arial CE" w:hAnsi="Arial CE" w:cs="Arial CE"/>
                <w:sz w:val="18"/>
                <w:szCs w:val="18"/>
                <w:lang w:val="en-US" w:eastAsia="en-US"/>
              </w:rPr>
              <w:t xml:space="preserve"> 1033, BA II</w:t>
            </w:r>
          </w:p>
        </w:tc>
        <w:tc>
          <w:tcPr>
            <w:tcW w:w="841" w:type="dxa"/>
            <w:vAlign w:val="center"/>
          </w:tcPr>
          <w:p w14:paraId="7D74DD97" w14:textId="7D7C1973" w:rsidR="005D6230" w:rsidRPr="00427E4C" w:rsidRDefault="005D6230" w:rsidP="004F32AF">
            <w:pPr>
              <w:jc w:val="center"/>
              <w:rPr>
                <w:rFonts w:ascii="Arial CE" w:hAnsi="Arial CE" w:cs="Arial CE"/>
                <w:sz w:val="20"/>
                <w:szCs w:val="20"/>
                <w:lang w:val="en-US" w:eastAsia="en-US"/>
              </w:rPr>
            </w:pPr>
            <w:r w:rsidRPr="00427E4C">
              <w:rPr>
                <w:rFonts w:ascii="Arial CE" w:hAnsi="Arial CE" w:cs="Arial CE"/>
                <w:sz w:val="20"/>
                <w:szCs w:val="20"/>
                <w:lang w:val="en-US" w:eastAsia="en-US"/>
              </w:rPr>
              <w:t>110,00</w:t>
            </w:r>
          </w:p>
        </w:tc>
        <w:tc>
          <w:tcPr>
            <w:tcW w:w="841" w:type="dxa"/>
          </w:tcPr>
          <w:p w14:paraId="579D8D76" w14:textId="129BFF94" w:rsidR="005D6230" w:rsidRPr="00427E4C" w:rsidRDefault="005D6230" w:rsidP="00226B72">
            <w:pPr>
              <w:jc w:val="center"/>
              <w:rPr>
                <w:rFonts w:ascii="Arial CE" w:hAnsi="Arial CE" w:cs="Arial CE"/>
                <w:sz w:val="20"/>
                <w:szCs w:val="20"/>
                <w:lang w:val="en-US" w:eastAsia="en-US"/>
              </w:rPr>
            </w:pPr>
            <w:r w:rsidRPr="00427E4C">
              <w:rPr>
                <w:rFonts w:ascii="Arial CE" w:hAnsi="Arial CE" w:cs="Arial CE"/>
                <w:sz w:val="20"/>
                <w:szCs w:val="20"/>
                <w:lang w:val="en-US" w:eastAsia="en-US"/>
              </w:rPr>
              <w:t>2,00</w:t>
            </w:r>
          </w:p>
          <w:p w14:paraId="0765DAED" w14:textId="56A9EF92" w:rsidR="005D6230" w:rsidRPr="00427E4C" w:rsidRDefault="005D6230" w:rsidP="00226B72">
            <w:pPr>
              <w:jc w:val="center"/>
              <w:rPr>
                <w:rFonts w:ascii="Arial CE" w:hAnsi="Arial CE" w:cs="Arial CE"/>
                <w:sz w:val="20"/>
                <w:szCs w:val="20"/>
                <w:lang w:val="en-US" w:eastAsia="en-US"/>
              </w:rPr>
            </w:pPr>
          </w:p>
        </w:tc>
      </w:tr>
    </w:tbl>
    <w:p w14:paraId="43CCA7CB" w14:textId="77777777" w:rsidR="00A2773D" w:rsidRDefault="00A2773D" w:rsidP="00A2773D">
      <w:pPr>
        <w:ind w:right="-286"/>
        <w:jc w:val="right"/>
      </w:pPr>
      <w:r>
        <w:t xml:space="preserve">                                                                                                               </w:t>
      </w:r>
    </w:p>
    <w:p w14:paraId="257D2AC2" w14:textId="77777777" w:rsidR="00192AC5" w:rsidRDefault="00192AC5" w:rsidP="00243F24">
      <w:pPr>
        <w:ind w:right="-286"/>
        <w:jc w:val="right"/>
        <w:rPr>
          <w:rFonts w:ascii="Arial" w:hAnsi="Arial" w:cs="Arial"/>
          <w:color w:val="FF0000"/>
          <w:sz w:val="20"/>
          <w:szCs w:val="20"/>
        </w:rPr>
      </w:pPr>
    </w:p>
    <w:p w14:paraId="4129A6B5" w14:textId="77777777" w:rsidR="00192AC5" w:rsidRDefault="00192AC5" w:rsidP="00243F24">
      <w:pPr>
        <w:ind w:right="-286"/>
        <w:jc w:val="right"/>
        <w:rPr>
          <w:rFonts w:ascii="Arial" w:hAnsi="Arial" w:cs="Arial"/>
          <w:color w:val="FF0000"/>
          <w:sz w:val="20"/>
          <w:szCs w:val="20"/>
        </w:rPr>
      </w:pPr>
    </w:p>
    <w:p w14:paraId="0427CAED" w14:textId="77777777" w:rsidR="00192AC5" w:rsidRDefault="00192AC5" w:rsidP="00243F24">
      <w:pPr>
        <w:ind w:right="-286"/>
        <w:jc w:val="right"/>
        <w:rPr>
          <w:rFonts w:ascii="Arial" w:hAnsi="Arial" w:cs="Arial"/>
          <w:color w:val="FF0000"/>
          <w:sz w:val="20"/>
          <w:szCs w:val="20"/>
        </w:rPr>
      </w:pPr>
    </w:p>
    <w:p w14:paraId="35A0A684" w14:textId="77777777" w:rsidR="001A2804" w:rsidRDefault="001A2804" w:rsidP="00DC6BFC">
      <w:pPr>
        <w:autoSpaceDE w:val="0"/>
        <w:autoSpaceDN w:val="0"/>
        <w:adjustRightInd w:val="0"/>
        <w:rPr>
          <w:rFonts w:ascii="Arial" w:hAnsi="Arial" w:cs="Arial"/>
          <w:color w:val="FF0000"/>
          <w:sz w:val="22"/>
          <w:szCs w:val="22"/>
        </w:rPr>
      </w:pPr>
    </w:p>
    <w:p w14:paraId="48183FAE" w14:textId="77777777" w:rsidR="00586CE4" w:rsidRDefault="00586CE4" w:rsidP="00586CE4">
      <w:pPr>
        <w:jc w:val="right"/>
        <w:rPr>
          <w:rFonts w:ascii="Arial" w:hAnsi="Arial" w:cs="Arial"/>
          <w:bCs/>
          <w:sz w:val="20"/>
          <w:szCs w:val="20"/>
        </w:rPr>
      </w:pPr>
    </w:p>
    <w:p w14:paraId="654FDE82" w14:textId="60DD7079" w:rsidR="00586CE4" w:rsidRPr="00586CE4" w:rsidRDefault="00586CE4" w:rsidP="00586CE4">
      <w:pPr>
        <w:ind w:right="-286"/>
        <w:jc w:val="right"/>
        <w:rPr>
          <w:color w:val="FF0000"/>
        </w:rPr>
      </w:pPr>
      <w:r w:rsidRPr="00586CE4">
        <w:rPr>
          <w:color w:val="FF0000"/>
        </w:rPr>
        <w:t xml:space="preserve">                                                                                                                        </w:t>
      </w:r>
      <w:r w:rsidRPr="0023019F">
        <w:rPr>
          <w:color w:val="00B050"/>
        </w:rPr>
        <w:t xml:space="preserve"> </w:t>
      </w:r>
    </w:p>
    <w:p w14:paraId="44181B6F" w14:textId="2BF5486E" w:rsidR="00586CE4" w:rsidRPr="0023019F" w:rsidRDefault="00586CE4" w:rsidP="00586CE4">
      <w:pPr>
        <w:ind w:right="-286"/>
        <w:jc w:val="right"/>
        <w:rPr>
          <w:rFonts w:ascii="Arial" w:hAnsi="Arial" w:cs="Arial"/>
          <w:bCs/>
          <w:sz w:val="20"/>
          <w:szCs w:val="20"/>
        </w:rPr>
      </w:pPr>
      <w:r w:rsidRPr="0023019F">
        <w:rPr>
          <w:rFonts w:ascii="Arial" w:hAnsi="Arial" w:cs="Arial"/>
          <w:bCs/>
          <w:sz w:val="20"/>
          <w:szCs w:val="20"/>
        </w:rPr>
        <w:t>Príloha č. 2 k VZN č. .../2025</w:t>
      </w:r>
    </w:p>
    <w:p w14:paraId="6BE154FA" w14:textId="77777777" w:rsidR="00586CE4" w:rsidRPr="0023019F" w:rsidRDefault="00586CE4" w:rsidP="00586CE4">
      <w:pPr>
        <w:autoSpaceDE w:val="0"/>
        <w:autoSpaceDN w:val="0"/>
        <w:adjustRightInd w:val="0"/>
        <w:rPr>
          <w:rFonts w:ascii="Arial" w:eastAsiaTheme="minorHAnsi" w:hAnsi="Arial" w:cs="Arial"/>
          <w:b/>
          <w:bCs/>
          <w:sz w:val="22"/>
          <w:szCs w:val="22"/>
          <w:lang w:eastAsia="en-US"/>
        </w:rPr>
      </w:pPr>
    </w:p>
    <w:p w14:paraId="3E85EAFD" w14:textId="77777777" w:rsidR="00586CE4" w:rsidRPr="0023019F" w:rsidRDefault="00586CE4" w:rsidP="00586CE4">
      <w:pPr>
        <w:autoSpaceDE w:val="0"/>
        <w:autoSpaceDN w:val="0"/>
        <w:adjustRightInd w:val="0"/>
        <w:rPr>
          <w:rFonts w:ascii="Arial" w:eastAsiaTheme="minorHAnsi" w:hAnsi="Arial" w:cs="Arial"/>
          <w:b/>
          <w:bCs/>
          <w:sz w:val="22"/>
          <w:szCs w:val="22"/>
          <w:lang w:eastAsia="en-US"/>
        </w:rPr>
      </w:pPr>
    </w:p>
    <w:p w14:paraId="3294C29A" w14:textId="77777777" w:rsidR="00586CE4" w:rsidRDefault="00586CE4" w:rsidP="00586CE4">
      <w:pPr>
        <w:autoSpaceDE w:val="0"/>
        <w:autoSpaceDN w:val="0"/>
        <w:adjustRightInd w:val="0"/>
        <w:rPr>
          <w:rFonts w:ascii="Arial" w:eastAsiaTheme="minorHAnsi" w:hAnsi="Arial" w:cs="Arial"/>
          <w:b/>
          <w:bCs/>
          <w:sz w:val="22"/>
          <w:szCs w:val="22"/>
          <w:lang w:eastAsia="en-US"/>
        </w:rPr>
      </w:pPr>
    </w:p>
    <w:p w14:paraId="004F7CD6" w14:textId="77777777" w:rsidR="008B43D0" w:rsidRPr="0023019F" w:rsidRDefault="008B43D0" w:rsidP="00586CE4">
      <w:pPr>
        <w:autoSpaceDE w:val="0"/>
        <w:autoSpaceDN w:val="0"/>
        <w:adjustRightInd w:val="0"/>
        <w:rPr>
          <w:rFonts w:ascii="Arial" w:eastAsiaTheme="minorHAnsi" w:hAnsi="Arial" w:cs="Arial"/>
          <w:b/>
          <w:bCs/>
          <w:sz w:val="22"/>
          <w:szCs w:val="22"/>
          <w:lang w:eastAsia="en-US"/>
        </w:rPr>
      </w:pPr>
    </w:p>
    <w:p w14:paraId="0FFA6DDB" w14:textId="77777777" w:rsidR="00586CE4" w:rsidRPr="0023019F" w:rsidRDefault="00586CE4" w:rsidP="00586CE4">
      <w:pPr>
        <w:autoSpaceDE w:val="0"/>
        <w:autoSpaceDN w:val="0"/>
        <w:adjustRightInd w:val="0"/>
        <w:rPr>
          <w:rFonts w:ascii="Arial" w:hAnsi="Arial" w:cs="Arial"/>
          <w:b/>
          <w:bCs/>
          <w:sz w:val="22"/>
          <w:szCs w:val="22"/>
        </w:rPr>
      </w:pPr>
      <w:r w:rsidRPr="0023019F">
        <w:rPr>
          <w:rFonts w:ascii="Arial" w:eastAsiaTheme="minorHAnsi" w:hAnsi="Arial" w:cs="Arial"/>
          <w:b/>
          <w:bCs/>
          <w:sz w:val="22"/>
          <w:szCs w:val="22"/>
          <w:lang w:eastAsia="en-US"/>
        </w:rPr>
        <w:t xml:space="preserve">Výška </w:t>
      </w:r>
      <w:r w:rsidRPr="0023019F">
        <w:rPr>
          <w:rFonts w:ascii="Arial" w:hAnsi="Arial" w:cs="Arial"/>
          <w:b/>
          <w:sz w:val="22"/>
          <w:szCs w:val="22"/>
          <w:shd w:val="clear" w:color="auto" w:fill="FFFFFF"/>
        </w:rPr>
        <w:t xml:space="preserve">príspevku zákonného zástupcu alebo žiaka </w:t>
      </w:r>
      <w:r w:rsidRPr="0023019F">
        <w:rPr>
          <w:rFonts w:ascii="Arial" w:hAnsi="Arial" w:cs="Arial"/>
          <w:b/>
          <w:bCs/>
          <w:sz w:val="22"/>
          <w:szCs w:val="22"/>
        </w:rPr>
        <w:t xml:space="preserve">na nákup potravín na jedno jedlo podľa vekových kategórií stravníkov stanovená </w:t>
      </w:r>
      <w:proofErr w:type="spellStart"/>
      <w:r w:rsidRPr="0023019F">
        <w:rPr>
          <w:rFonts w:ascii="Arial" w:hAnsi="Arial" w:cs="Arial"/>
          <w:b/>
          <w:bCs/>
          <w:sz w:val="22"/>
          <w:szCs w:val="22"/>
        </w:rPr>
        <w:t>MŠVVaM</w:t>
      </w:r>
      <w:proofErr w:type="spellEnd"/>
      <w:r w:rsidRPr="0023019F">
        <w:rPr>
          <w:rFonts w:ascii="Arial" w:hAnsi="Arial" w:cs="Arial"/>
          <w:b/>
          <w:bCs/>
          <w:sz w:val="22"/>
          <w:szCs w:val="22"/>
        </w:rPr>
        <w:t xml:space="preserve"> SR v školskej jedálni a vo výdajnej školskej jedálni</w:t>
      </w:r>
    </w:p>
    <w:p w14:paraId="15553138" w14:textId="77777777" w:rsidR="00586CE4" w:rsidRDefault="00586CE4" w:rsidP="00586CE4">
      <w:pPr>
        <w:autoSpaceDE w:val="0"/>
        <w:autoSpaceDN w:val="0"/>
        <w:adjustRightInd w:val="0"/>
        <w:rPr>
          <w:rFonts w:ascii="Arial" w:hAnsi="Arial" w:cs="Arial"/>
          <w:b/>
          <w:bCs/>
          <w:sz w:val="22"/>
          <w:szCs w:val="22"/>
        </w:rPr>
      </w:pPr>
    </w:p>
    <w:p w14:paraId="3FE9FA15" w14:textId="77777777" w:rsidR="008B43D0" w:rsidRDefault="008B43D0" w:rsidP="00586CE4">
      <w:pPr>
        <w:autoSpaceDE w:val="0"/>
        <w:autoSpaceDN w:val="0"/>
        <w:adjustRightInd w:val="0"/>
        <w:rPr>
          <w:rFonts w:ascii="Arial" w:hAnsi="Arial" w:cs="Arial"/>
          <w:b/>
          <w:bCs/>
          <w:sz w:val="22"/>
          <w:szCs w:val="22"/>
        </w:rPr>
      </w:pPr>
    </w:p>
    <w:p w14:paraId="02934FEA" w14:textId="77777777" w:rsidR="008B43D0" w:rsidRDefault="008B43D0" w:rsidP="00586CE4">
      <w:pPr>
        <w:autoSpaceDE w:val="0"/>
        <w:autoSpaceDN w:val="0"/>
        <w:adjustRightInd w:val="0"/>
        <w:rPr>
          <w:rFonts w:ascii="Arial" w:hAnsi="Arial" w:cs="Arial"/>
          <w:b/>
          <w:bCs/>
          <w:sz w:val="22"/>
          <w:szCs w:val="22"/>
        </w:rPr>
      </w:pPr>
    </w:p>
    <w:p w14:paraId="1915523E" w14:textId="77777777" w:rsidR="008B43D0" w:rsidRPr="0023019F" w:rsidRDefault="008B43D0" w:rsidP="00586CE4">
      <w:pPr>
        <w:autoSpaceDE w:val="0"/>
        <w:autoSpaceDN w:val="0"/>
        <w:adjustRightInd w:val="0"/>
        <w:rPr>
          <w:rFonts w:ascii="Arial" w:hAnsi="Arial" w:cs="Arial"/>
          <w:b/>
          <w:bCs/>
          <w:sz w:val="22"/>
          <w:szCs w:val="22"/>
        </w:rPr>
      </w:pPr>
    </w:p>
    <w:p w14:paraId="004DEFD7" w14:textId="77777777" w:rsidR="00586CE4" w:rsidRPr="0023019F" w:rsidRDefault="00586CE4" w:rsidP="00586CE4">
      <w:pPr>
        <w:autoSpaceDE w:val="0"/>
        <w:autoSpaceDN w:val="0"/>
        <w:adjustRightInd w:val="0"/>
        <w:rPr>
          <w:rFonts w:ascii="Arial" w:hAnsi="Arial" w:cs="Arial"/>
          <w:bCs/>
          <w:sz w:val="20"/>
          <w:szCs w:val="20"/>
        </w:rPr>
      </w:pPr>
    </w:p>
    <w:tbl>
      <w:tblPr>
        <w:tblW w:w="8813" w:type="dxa"/>
        <w:tblCellMar>
          <w:left w:w="70" w:type="dxa"/>
          <w:right w:w="70" w:type="dxa"/>
        </w:tblCellMar>
        <w:tblLook w:val="04A0" w:firstRow="1" w:lastRow="0" w:firstColumn="1" w:lastColumn="0" w:noHBand="0" w:noVBand="1"/>
      </w:tblPr>
      <w:tblGrid>
        <w:gridCol w:w="1429"/>
        <w:gridCol w:w="780"/>
        <w:gridCol w:w="800"/>
        <w:gridCol w:w="763"/>
        <w:gridCol w:w="591"/>
        <w:gridCol w:w="874"/>
        <w:gridCol w:w="714"/>
        <w:gridCol w:w="606"/>
        <w:gridCol w:w="791"/>
        <w:gridCol w:w="727"/>
        <w:gridCol w:w="738"/>
      </w:tblGrid>
      <w:tr w:rsidR="005D6230" w:rsidRPr="00586CE4" w14:paraId="085EDFE6" w14:textId="77777777" w:rsidTr="005D6230">
        <w:trPr>
          <w:trHeight w:val="585"/>
        </w:trPr>
        <w:tc>
          <w:tcPr>
            <w:tcW w:w="8813" w:type="dxa"/>
            <w:gridSpan w:val="11"/>
            <w:tcBorders>
              <w:top w:val="single" w:sz="8" w:space="0" w:color="auto"/>
              <w:left w:val="single" w:sz="8" w:space="0" w:color="auto"/>
              <w:bottom w:val="single" w:sz="8" w:space="0" w:color="auto"/>
              <w:right w:val="single" w:sz="8" w:space="0" w:color="000000"/>
            </w:tcBorders>
            <w:vAlign w:val="bottom"/>
            <w:hideMark/>
          </w:tcPr>
          <w:p w14:paraId="48F6AAF3" w14:textId="77777777" w:rsidR="005D6230" w:rsidRPr="0023019F" w:rsidRDefault="005D6230" w:rsidP="00907F0D">
            <w:pPr>
              <w:jc w:val="center"/>
              <w:rPr>
                <w:rFonts w:ascii="Calibri" w:hAnsi="Calibri" w:cs="Calibri"/>
                <w:b/>
                <w:bCs/>
              </w:rPr>
            </w:pPr>
            <w:r w:rsidRPr="0023019F">
              <w:rPr>
                <w:rFonts w:ascii="Calibri" w:hAnsi="Calibri" w:cs="Calibri"/>
                <w:b/>
                <w:bCs/>
              </w:rPr>
              <w:t>FINANČNÉ PÁSMO A</w:t>
            </w:r>
          </w:p>
        </w:tc>
      </w:tr>
      <w:tr w:rsidR="005D6230" w:rsidRPr="005D6230" w14:paraId="2F5046C2" w14:textId="77777777" w:rsidTr="005D6230">
        <w:trPr>
          <w:trHeight w:val="825"/>
        </w:trPr>
        <w:tc>
          <w:tcPr>
            <w:tcW w:w="1429" w:type="dxa"/>
            <w:vMerge w:val="restart"/>
            <w:tcBorders>
              <w:top w:val="nil"/>
              <w:left w:val="single" w:sz="8" w:space="0" w:color="auto"/>
              <w:bottom w:val="single" w:sz="8" w:space="0" w:color="000000"/>
              <w:right w:val="single" w:sz="8" w:space="0" w:color="auto"/>
            </w:tcBorders>
            <w:vAlign w:val="center"/>
            <w:hideMark/>
          </w:tcPr>
          <w:p w14:paraId="3AC02E8E" w14:textId="77777777" w:rsidR="005D6230" w:rsidRPr="005D6230" w:rsidRDefault="005D6230" w:rsidP="00907F0D">
            <w:pPr>
              <w:rPr>
                <w:rFonts w:ascii="Calibri" w:hAnsi="Calibri" w:cs="Calibri"/>
                <w:b/>
                <w:bCs/>
                <w:sz w:val="20"/>
                <w:szCs w:val="20"/>
              </w:rPr>
            </w:pPr>
            <w:r w:rsidRPr="005D6230">
              <w:rPr>
                <w:rFonts w:ascii="Calibri" w:hAnsi="Calibri" w:cs="Calibri"/>
                <w:b/>
                <w:bCs/>
                <w:sz w:val="20"/>
                <w:szCs w:val="20"/>
              </w:rPr>
              <w:t>Školská jedáleň</w:t>
            </w:r>
          </w:p>
        </w:tc>
        <w:tc>
          <w:tcPr>
            <w:tcW w:w="780" w:type="dxa"/>
            <w:vMerge w:val="restart"/>
            <w:tcBorders>
              <w:top w:val="nil"/>
              <w:left w:val="single" w:sz="8" w:space="0" w:color="auto"/>
              <w:bottom w:val="nil"/>
              <w:right w:val="single" w:sz="8" w:space="0" w:color="auto"/>
            </w:tcBorders>
            <w:vAlign w:val="center"/>
            <w:hideMark/>
          </w:tcPr>
          <w:p w14:paraId="79C6D9AB" w14:textId="77777777" w:rsidR="005D6230" w:rsidRPr="005D6230" w:rsidRDefault="005D6230" w:rsidP="00907F0D">
            <w:pPr>
              <w:rPr>
                <w:rFonts w:ascii="Calibri" w:hAnsi="Calibri" w:cs="Calibri"/>
                <w:b/>
                <w:bCs/>
                <w:sz w:val="20"/>
                <w:szCs w:val="20"/>
              </w:rPr>
            </w:pPr>
            <w:r w:rsidRPr="005D6230">
              <w:rPr>
                <w:rFonts w:ascii="Calibri" w:hAnsi="Calibri" w:cs="Calibri"/>
                <w:b/>
                <w:bCs/>
                <w:sz w:val="20"/>
                <w:szCs w:val="20"/>
              </w:rPr>
              <w:t xml:space="preserve">Vek. </w:t>
            </w:r>
            <w:proofErr w:type="spellStart"/>
            <w:r w:rsidRPr="005D6230">
              <w:rPr>
                <w:rFonts w:ascii="Calibri" w:hAnsi="Calibri" w:cs="Calibri"/>
                <w:b/>
                <w:bCs/>
                <w:sz w:val="20"/>
                <w:szCs w:val="20"/>
              </w:rPr>
              <w:t>kateg</w:t>
            </w:r>
            <w:proofErr w:type="spellEnd"/>
            <w:r w:rsidRPr="005D6230">
              <w:rPr>
                <w:rFonts w:ascii="Calibri" w:hAnsi="Calibri" w:cs="Calibri"/>
                <w:b/>
                <w:bCs/>
                <w:sz w:val="20"/>
                <w:szCs w:val="20"/>
              </w:rPr>
              <w:t>.</w:t>
            </w:r>
          </w:p>
        </w:tc>
        <w:tc>
          <w:tcPr>
            <w:tcW w:w="5139" w:type="dxa"/>
            <w:gridSpan w:val="7"/>
            <w:tcBorders>
              <w:top w:val="single" w:sz="8" w:space="0" w:color="auto"/>
              <w:left w:val="nil"/>
              <w:bottom w:val="nil"/>
              <w:right w:val="single" w:sz="8" w:space="0" w:color="000000"/>
            </w:tcBorders>
            <w:vAlign w:val="center"/>
            <w:hideMark/>
          </w:tcPr>
          <w:p w14:paraId="5C997E63" w14:textId="77777777" w:rsidR="005D6230" w:rsidRPr="005D6230" w:rsidRDefault="005D6230" w:rsidP="00907F0D">
            <w:pPr>
              <w:jc w:val="center"/>
              <w:rPr>
                <w:rFonts w:ascii="Calibri" w:hAnsi="Calibri" w:cs="Calibri"/>
                <w:b/>
                <w:bCs/>
                <w:sz w:val="20"/>
                <w:szCs w:val="20"/>
              </w:rPr>
            </w:pPr>
            <w:r w:rsidRPr="005D6230">
              <w:rPr>
                <w:rFonts w:ascii="Calibri" w:hAnsi="Calibri" w:cs="Calibri"/>
                <w:b/>
                <w:bCs/>
                <w:sz w:val="20"/>
                <w:szCs w:val="20"/>
              </w:rPr>
              <w:t xml:space="preserve">Výška úhrady na potraviny na jedno jedlo v € </w:t>
            </w:r>
          </w:p>
        </w:tc>
        <w:tc>
          <w:tcPr>
            <w:tcW w:w="1465" w:type="dxa"/>
            <w:gridSpan w:val="2"/>
            <w:tcBorders>
              <w:top w:val="single" w:sz="8" w:space="0" w:color="auto"/>
              <w:left w:val="nil"/>
              <w:bottom w:val="nil"/>
              <w:right w:val="single" w:sz="8" w:space="0" w:color="000000"/>
            </w:tcBorders>
            <w:vAlign w:val="center"/>
            <w:hideMark/>
          </w:tcPr>
          <w:p w14:paraId="0792932E" w14:textId="77777777" w:rsidR="005D6230" w:rsidRPr="005D6230" w:rsidRDefault="005D6230" w:rsidP="00907F0D">
            <w:pPr>
              <w:jc w:val="center"/>
              <w:rPr>
                <w:rFonts w:ascii="Calibri" w:hAnsi="Calibri" w:cs="Calibri"/>
                <w:b/>
                <w:bCs/>
                <w:sz w:val="20"/>
                <w:szCs w:val="20"/>
              </w:rPr>
            </w:pPr>
            <w:r w:rsidRPr="005D6230">
              <w:rPr>
                <w:rFonts w:ascii="Calibri" w:hAnsi="Calibri" w:cs="Calibri"/>
                <w:b/>
                <w:bCs/>
                <w:sz w:val="20"/>
                <w:szCs w:val="20"/>
              </w:rPr>
              <w:t>Príspevok na réžiu na jedno jedlo v €</w:t>
            </w:r>
          </w:p>
        </w:tc>
      </w:tr>
      <w:tr w:rsidR="005D6230" w:rsidRPr="005D6230" w14:paraId="38787F20" w14:textId="77777777" w:rsidTr="005D6230">
        <w:trPr>
          <w:trHeight w:val="541"/>
        </w:trPr>
        <w:tc>
          <w:tcPr>
            <w:tcW w:w="1429" w:type="dxa"/>
            <w:vMerge/>
            <w:tcBorders>
              <w:top w:val="nil"/>
              <w:left w:val="single" w:sz="8" w:space="0" w:color="auto"/>
              <w:bottom w:val="single" w:sz="8" w:space="0" w:color="000000"/>
              <w:right w:val="single" w:sz="8" w:space="0" w:color="auto"/>
            </w:tcBorders>
            <w:vAlign w:val="center"/>
            <w:hideMark/>
          </w:tcPr>
          <w:p w14:paraId="35B7481C" w14:textId="77777777" w:rsidR="005D6230" w:rsidRPr="005D6230" w:rsidRDefault="005D6230" w:rsidP="00907F0D">
            <w:pPr>
              <w:rPr>
                <w:rFonts w:ascii="Calibri" w:hAnsi="Calibri" w:cs="Calibri"/>
                <w:b/>
                <w:bCs/>
                <w:sz w:val="20"/>
                <w:szCs w:val="20"/>
              </w:rPr>
            </w:pPr>
          </w:p>
        </w:tc>
        <w:tc>
          <w:tcPr>
            <w:tcW w:w="780" w:type="dxa"/>
            <w:vMerge/>
            <w:tcBorders>
              <w:top w:val="nil"/>
              <w:left w:val="single" w:sz="8" w:space="0" w:color="auto"/>
              <w:bottom w:val="nil"/>
              <w:right w:val="single" w:sz="8" w:space="0" w:color="auto"/>
            </w:tcBorders>
            <w:vAlign w:val="center"/>
            <w:hideMark/>
          </w:tcPr>
          <w:p w14:paraId="53562686" w14:textId="77777777" w:rsidR="005D6230" w:rsidRPr="005D6230" w:rsidRDefault="005D6230" w:rsidP="00907F0D">
            <w:pPr>
              <w:rPr>
                <w:rFonts w:ascii="Calibri" w:hAnsi="Calibri" w:cs="Calibri"/>
                <w:b/>
                <w:bCs/>
                <w:sz w:val="20"/>
                <w:szCs w:val="20"/>
              </w:rPr>
            </w:pPr>
          </w:p>
        </w:tc>
        <w:tc>
          <w:tcPr>
            <w:tcW w:w="4348" w:type="dxa"/>
            <w:gridSpan w:val="6"/>
            <w:tcBorders>
              <w:top w:val="single" w:sz="8" w:space="0" w:color="auto"/>
              <w:left w:val="nil"/>
              <w:bottom w:val="single" w:sz="8" w:space="0" w:color="auto"/>
              <w:right w:val="single" w:sz="8" w:space="0" w:color="000000"/>
            </w:tcBorders>
            <w:noWrap/>
            <w:vAlign w:val="center"/>
            <w:hideMark/>
          </w:tcPr>
          <w:p w14:paraId="2B10C00B" w14:textId="77777777" w:rsidR="005D6230" w:rsidRPr="005D6230" w:rsidRDefault="005D6230" w:rsidP="00907F0D">
            <w:pPr>
              <w:jc w:val="center"/>
              <w:rPr>
                <w:rFonts w:ascii="Calibri" w:hAnsi="Calibri" w:cs="Calibri"/>
                <w:b/>
                <w:bCs/>
                <w:sz w:val="20"/>
                <w:szCs w:val="20"/>
              </w:rPr>
            </w:pPr>
            <w:r w:rsidRPr="005D6230">
              <w:rPr>
                <w:rFonts w:ascii="Calibri" w:hAnsi="Calibri" w:cs="Calibri"/>
                <w:b/>
                <w:bCs/>
                <w:sz w:val="20"/>
                <w:szCs w:val="20"/>
              </w:rPr>
              <w:t xml:space="preserve">Sadzba </w:t>
            </w:r>
            <w:r w:rsidRPr="005D6230">
              <w:rPr>
                <w:rFonts w:ascii="Calibri" w:hAnsi="Calibri" w:cs="Calibri"/>
                <w:b/>
                <w:bCs/>
                <w:sz w:val="20"/>
                <w:szCs w:val="20"/>
              </w:rPr>
              <w:br/>
              <w:t>A</w:t>
            </w:r>
          </w:p>
        </w:tc>
        <w:tc>
          <w:tcPr>
            <w:tcW w:w="791" w:type="dxa"/>
            <w:tcBorders>
              <w:top w:val="single" w:sz="8" w:space="0" w:color="auto"/>
              <w:left w:val="nil"/>
              <w:bottom w:val="single" w:sz="8" w:space="0" w:color="auto"/>
              <w:right w:val="single" w:sz="8" w:space="0" w:color="auto"/>
            </w:tcBorders>
            <w:vAlign w:val="center"/>
            <w:hideMark/>
          </w:tcPr>
          <w:p w14:paraId="3CA425E9" w14:textId="77777777" w:rsidR="005D6230" w:rsidRPr="005D6230" w:rsidRDefault="005D6230" w:rsidP="00907F0D">
            <w:pPr>
              <w:jc w:val="center"/>
              <w:rPr>
                <w:rFonts w:ascii="Calibri" w:hAnsi="Calibri" w:cs="Calibri"/>
                <w:b/>
                <w:bCs/>
                <w:sz w:val="20"/>
                <w:szCs w:val="20"/>
              </w:rPr>
            </w:pPr>
            <w:r w:rsidRPr="005D6230">
              <w:rPr>
                <w:rFonts w:ascii="Calibri" w:hAnsi="Calibri" w:cs="Calibri"/>
                <w:b/>
                <w:bCs/>
                <w:sz w:val="20"/>
                <w:szCs w:val="20"/>
              </w:rPr>
              <w:t>Sadzba B</w:t>
            </w:r>
          </w:p>
        </w:tc>
        <w:tc>
          <w:tcPr>
            <w:tcW w:w="727" w:type="dxa"/>
            <w:tcBorders>
              <w:top w:val="single" w:sz="8" w:space="0" w:color="auto"/>
              <w:left w:val="nil"/>
              <w:bottom w:val="single" w:sz="8" w:space="0" w:color="auto"/>
              <w:right w:val="single" w:sz="8" w:space="0" w:color="auto"/>
            </w:tcBorders>
            <w:vAlign w:val="center"/>
            <w:hideMark/>
          </w:tcPr>
          <w:p w14:paraId="004F332A" w14:textId="77777777" w:rsidR="005D6230" w:rsidRPr="005D6230" w:rsidRDefault="005D6230" w:rsidP="00907F0D">
            <w:pPr>
              <w:jc w:val="center"/>
              <w:rPr>
                <w:rFonts w:ascii="Calibri" w:hAnsi="Calibri" w:cs="Calibri"/>
                <w:b/>
                <w:bCs/>
                <w:sz w:val="20"/>
                <w:szCs w:val="20"/>
              </w:rPr>
            </w:pPr>
            <w:r w:rsidRPr="005D6230">
              <w:rPr>
                <w:rFonts w:ascii="Calibri" w:hAnsi="Calibri" w:cs="Calibri"/>
                <w:b/>
                <w:bCs/>
                <w:sz w:val="20"/>
                <w:szCs w:val="20"/>
              </w:rPr>
              <w:t>Sadzba A</w:t>
            </w:r>
          </w:p>
        </w:tc>
        <w:tc>
          <w:tcPr>
            <w:tcW w:w="738" w:type="dxa"/>
            <w:tcBorders>
              <w:top w:val="single" w:sz="8" w:space="0" w:color="auto"/>
              <w:left w:val="nil"/>
              <w:bottom w:val="single" w:sz="8" w:space="0" w:color="auto"/>
              <w:right w:val="single" w:sz="8" w:space="0" w:color="auto"/>
            </w:tcBorders>
            <w:vAlign w:val="center"/>
            <w:hideMark/>
          </w:tcPr>
          <w:p w14:paraId="796A8BBA" w14:textId="77777777" w:rsidR="005D6230" w:rsidRPr="005D6230" w:rsidRDefault="005D6230" w:rsidP="00907F0D">
            <w:pPr>
              <w:jc w:val="center"/>
              <w:rPr>
                <w:rFonts w:ascii="Calibri" w:hAnsi="Calibri" w:cs="Calibri"/>
                <w:b/>
                <w:bCs/>
                <w:sz w:val="20"/>
                <w:szCs w:val="20"/>
              </w:rPr>
            </w:pPr>
            <w:r w:rsidRPr="005D6230">
              <w:rPr>
                <w:rFonts w:ascii="Calibri" w:hAnsi="Calibri" w:cs="Calibri"/>
                <w:b/>
                <w:bCs/>
                <w:sz w:val="20"/>
                <w:szCs w:val="20"/>
              </w:rPr>
              <w:t>Sadzba B</w:t>
            </w:r>
          </w:p>
        </w:tc>
      </w:tr>
      <w:tr w:rsidR="005D6230" w:rsidRPr="005D6230" w14:paraId="75700627" w14:textId="77777777" w:rsidTr="005D6230">
        <w:trPr>
          <w:trHeight w:val="315"/>
        </w:trPr>
        <w:tc>
          <w:tcPr>
            <w:tcW w:w="1429" w:type="dxa"/>
            <w:vMerge/>
            <w:tcBorders>
              <w:top w:val="nil"/>
              <w:left w:val="single" w:sz="8" w:space="0" w:color="auto"/>
              <w:bottom w:val="single" w:sz="8" w:space="0" w:color="000000"/>
              <w:right w:val="single" w:sz="8" w:space="0" w:color="auto"/>
            </w:tcBorders>
            <w:vAlign w:val="center"/>
            <w:hideMark/>
          </w:tcPr>
          <w:p w14:paraId="01B1AFAB" w14:textId="77777777" w:rsidR="005D6230" w:rsidRPr="005D6230" w:rsidRDefault="005D6230" w:rsidP="00907F0D">
            <w:pPr>
              <w:rPr>
                <w:rFonts w:ascii="Calibri" w:hAnsi="Calibri" w:cs="Calibri"/>
                <w:b/>
                <w:bCs/>
                <w:sz w:val="20"/>
                <w:szCs w:val="20"/>
              </w:rPr>
            </w:pPr>
          </w:p>
        </w:tc>
        <w:tc>
          <w:tcPr>
            <w:tcW w:w="780" w:type="dxa"/>
            <w:vMerge/>
            <w:tcBorders>
              <w:top w:val="nil"/>
              <w:left w:val="single" w:sz="8" w:space="0" w:color="auto"/>
              <w:bottom w:val="nil"/>
              <w:right w:val="single" w:sz="8" w:space="0" w:color="auto"/>
            </w:tcBorders>
            <w:vAlign w:val="center"/>
            <w:hideMark/>
          </w:tcPr>
          <w:p w14:paraId="18ACD9B6" w14:textId="77777777" w:rsidR="005D6230" w:rsidRPr="005D6230" w:rsidRDefault="005D6230" w:rsidP="00907F0D">
            <w:pPr>
              <w:rPr>
                <w:rFonts w:ascii="Calibri" w:hAnsi="Calibri" w:cs="Calibri"/>
                <w:b/>
                <w:bCs/>
                <w:sz w:val="20"/>
                <w:szCs w:val="20"/>
              </w:rPr>
            </w:pPr>
          </w:p>
        </w:tc>
        <w:tc>
          <w:tcPr>
            <w:tcW w:w="800" w:type="dxa"/>
            <w:tcBorders>
              <w:top w:val="nil"/>
              <w:left w:val="nil"/>
              <w:bottom w:val="single" w:sz="8" w:space="0" w:color="auto"/>
              <w:right w:val="single" w:sz="8" w:space="0" w:color="auto"/>
            </w:tcBorders>
            <w:noWrap/>
            <w:vAlign w:val="center"/>
            <w:hideMark/>
          </w:tcPr>
          <w:p w14:paraId="3A28E380" w14:textId="77777777" w:rsidR="005D6230" w:rsidRPr="005D6230" w:rsidRDefault="005D6230" w:rsidP="00907F0D">
            <w:pPr>
              <w:jc w:val="center"/>
              <w:rPr>
                <w:rFonts w:ascii="Calibri" w:hAnsi="Calibri" w:cs="Calibri"/>
                <w:b/>
                <w:bCs/>
                <w:sz w:val="20"/>
                <w:szCs w:val="20"/>
              </w:rPr>
            </w:pPr>
            <w:r w:rsidRPr="005D6230">
              <w:rPr>
                <w:rFonts w:ascii="Calibri" w:hAnsi="Calibri" w:cs="Calibri"/>
                <w:b/>
                <w:bCs/>
                <w:sz w:val="20"/>
                <w:szCs w:val="20"/>
              </w:rPr>
              <w:t>Raňajky</w:t>
            </w:r>
          </w:p>
        </w:tc>
        <w:tc>
          <w:tcPr>
            <w:tcW w:w="763" w:type="dxa"/>
            <w:tcBorders>
              <w:top w:val="nil"/>
              <w:left w:val="nil"/>
              <w:bottom w:val="single" w:sz="8" w:space="0" w:color="auto"/>
              <w:right w:val="single" w:sz="8" w:space="0" w:color="auto"/>
            </w:tcBorders>
            <w:noWrap/>
            <w:vAlign w:val="center"/>
            <w:hideMark/>
          </w:tcPr>
          <w:p w14:paraId="4DAC81D0" w14:textId="77777777" w:rsidR="005D6230" w:rsidRPr="005D6230" w:rsidRDefault="005D6230" w:rsidP="00907F0D">
            <w:pPr>
              <w:jc w:val="center"/>
              <w:rPr>
                <w:rFonts w:ascii="Calibri" w:hAnsi="Calibri" w:cs="Calibri"/>
                <w:b/>
                <w:bCs/>
                <w:sz w:val="20"/>
                <w:szCs w:val="20"/>
              </w:rPr>
            </w:pPr>
            <w:r w:rsidRPr="005D6230">
              <w:rPr>
                <w:rFonts w:ascii="Calibri" w:hAnsi="Calibri" w:cs="Calibri"/>
                <w:b/>
                <w:bCs/>
                <w:sz w:val="20"/>
                <w:szCs w:val="20"/>
              </w:rPr>
              <w:t>Desiata</w:t>
            </w:r>
          </w:p>
        </w:tc>
        <w:tc>
          <w:tcPr>
            <w:tcW w:w="591" w:type="dxa"/>
            <w:tcBorders>
              <w:top w:val="nil"/>
              <w:left w:val="nil"/>
              <w:bottom w:val="single" w:sz="8" w:space="0" w:color="auto"/>
              <w:right w:val="single" w:sz="8" w:space="0" w:color="auto"/>
            </w:tcBorders>
            <w:noWrap/>
            <w:vAlign w:val="center"/>
            <w:hideMark/>
          </w:tcPr>
          <w:p w14:paraId="6DFCDA02" w14:textId="77777777" w:rsidR="005D6230" w:rsidRPr="005D6230" w:rsidRDefault="005D6230" w:rsidP="00907F0D">
            <w:pPr>
              <w:jc w:val="center"/>
              <w:rPr>
                <w:rFonts w:ascii="Calibri" w:hAnsi="Calibri" w:cs="Calibri"/>
                <w:b/>
                <w:bCs/>
                <w:sz w:val="20"/>
                <w:szCs w:val="20"/>
              </w:rPr>
            </w:pPr>
            <w:r w:rsidRPr="005D6230">
              <w:rPr>
                <w:rFonts w:ascii="Calibri" w:hAnsi="Calibri" w:cs="Calibri"/>
                <w:b/>
                <w:bCs/>
                <w:sz w:val="20"/>
                <w:szCs w:val="20"/>
              </w:rPr>
              <w:t xml:space="preserve">Obed </w:t>
            </w:r>
          </w:p>
        </w:tc>
        <w:tc>
          <w:tcPr>
            <w:tcW w:w="874" w:type="dxa"/>
            <w:tcBorders>
              <w:top w:val="nil"/>
              <w:left w:val="nil"/>
              <w:bottom w:val="single" w:sz="8" w:space="0" w:color="auto"/>
              <w:right w:val="single" w:sz="8" w:space="0" w:color="auto"/>
            </w:tcBorders>
            <w:noWrap/>
            <w:vAlign w:val="center"/>
            <w:hideMark/>
          </w:tcPr>
          <w:p w14:paraId="18446994" w14:textId="77777777" w:rsidR="005D6230" w:rsidRPr="005D6230" w:rsidRDefault="005D6230" w:rsidP="00907F0D">
            <w:pPr>
              <w:jc w:val="center"/>
              <w:rPr>
                <w:rFonts w:ascii="Calibri" w:hAnsi="Calibri" w:cs="Calibri"/>
                <w:b/>
                <w:bCs/>
                <w:sz w:val="20"/>
                <w:szCs w:val="20"/>
              </w:rPr>
            </w:pPr>
            <w:r w:rsidRPr="005D6230">
              <w:rPr>
                <w:rFonts w:ascii="Calibri" w:hAnsi="Calibri" w:cs="Calibri"/>
                <w:b/>
                <w:bCs/>
                <w:sz w:val="20"/>
                <w:szCs w:val="20"/>
              </w:rPr>
              <w:t>Olovrant</w:t>
            </w:r>
          </w:p>
        </w:tc>
        <w:tc>
          <w:tcPr>
            <w:tcW w:w="714" w:type="dxa"/>
            <w:tcBorders>
              <w:top w:val="nil"/>
              <w:left w:val="nil"/>
              <w:bottom w:val="single" w:sz="8" w:space="0" w:color="auto"/>
              <w:right w:val="single" w:sz="8" w:space="0" w:color="auto"/>
            </w:tcBorders>
            <w:noWrap/>
            <w:vAlign w:val="center"/>
            <w:hideMark/>
          </w:tcPr>
          <w:p w14:paraId="13930725" w14:textId="77777777" w:rsidR="005D6230" w:rsidRPr="005D6230" w:rsidRDefault="005D6230" w:rsidP="00907F0D">
            <w:pPr>
              <w:jc w:val="center"/>
              <w:rPr>
                <w:rFonts w:ascii="Calibri" w:hAnsi="Calibri" w:cs="Calibri"/>
                <w:b/>
                <w:bCs/>
                <w:sz w:val="20"/>
                <w:szCs w:val="20"/>
              </w:rPr>
            </w:pPr>
            <w:r w:rsidRPr="005D6230">
              <w:rPr>
                <w:rFonts w:ascii="Calibri" w:hAnsi="Calibri" w:cs="Calibri"/>
                <w:b/>
                <w:bCs/>
                <w:sz w:val="20"/>
                <w:szCs w:val="20"/>
              </w:rPr>
              <w:t xml:space="preserve">Večera </w:t>
            </w:r>
          </w:p>
        </w:tc>
        <w:tc>
          <w:tcPr>
            <w:tcW w:w="606" w:type="dxa"/>
            <w:tcBorders>
              <w:top w:val="nil"/>
              <w:left w:val="nil"/>
              <w:bottom w:val="single" w:sz="8" w:space="0" w:color="auto"/>
              <w:right w:val="single" w:sz="8" w:space="0" w:color="auto"/>
            </w:tcBorders>
            <w:noWrap/>
            <w:vAlign w:val="center"/>
            <w:hideMark/>
          </w:tcPr>
          <w:p w14:paraId="0A85C8A6" w14:textId="77777777" w:rsidR="005D6230" w:rsidRPr="005D6230" w:rsidRDefault="005D6230" w:rsidP="00907F0D">
            <w:pPr>
              <w:jc w:val="center"/>
              <w:rPr>
                <w:rFonts w:ascii="Calibri" w:hAnsi="Calibri" w:cs="Calibri"/>
                <w:b/>
                <w:bCs/>
                <w:sz w:val="20"/>
                <w:szCs w:val="20"/>
              </w:rPr>
            </w:pPr>
            <w:r w:rsidRPr="005D6230">
              <w:rPr>
                <w:rFonts w:ascii="Calibri" w:hAnsi="Calibri" w:cs="Calibri"/>
                <w:b/>
                <w:bCs/>
                <w:sz w:val="20"/>
                <w:szCs w:val="20"/>
              </w:rPr>
              <w:t>Spolu</w:t>
            </w:r>
          </w:p>
        </w:tc>
        <w:tc>
          <w:tcPr>
            <w:tcW w:w="791" w:type="dxa"/>
            <w:tcBorders>
              <w:top w:val="nil"/>
              <w:left w:val="nil"/>
              <w:bottom w:val="nil"/>
              <w:right w:val="single" w:sz="8" w:space="0" w:color="auto"/>
            </w:tcBorders>
            <w:vAlign w:val="center"/>
            <w:hideMark/>
          </w:tcPr>
          <w:p w14:paraId="496F303E" w14:textId="77777777" w:rsidR="005D6230" w:rsidRPr="005D6230" w:rsidRDefault="005D6230" w:rsidP="00907F0D">
            <w:pPr>
              <w:jc w:val="center"/>
              <w:rPr>
                <w:rFonts w:ascii="Calibri" w:hAnsi="Calibri" w:cs="Calibri"/>
                <w:b/>
                <w:bCs/>
                <w:sz w:val="20"/>
                <w:szCs w:val="20"/>
              </w:rPr>
            </w:pPr>
            <w:r w:rsidRPr="005D6230">
              <w:rPr>
                <w:rFonts w:ascii="Calibri" w:hAnsi="Calibri" w:cs="Calibri"/>
                <w:b/>
                <w:bCs/>
                <w:sz w:val="20"/>
                <w:szCs w:val="20"/>
              </w:rPr>
              <w:t> </w:t>
            </w:r>
          </w:p>
        </w:tc>
        <w:tc>
          <w:tcPr>
            <w:tcW w:w="727" w:type="dxa"/>
            <w:tcBorders>
              <w:top w:val="nil"/>
              <w:left w:val="nil"/>
              <w:bottom w:val="single" w:sz="8" w:space="0" w:color="auto"/>
              <w:right w:val="single" w:sz="8" w:space="0" w:color="auto"/>
            </w:tcBorders>
            <w:vAlign w:val="center"/>
            <w:hideMark/>
          </w:tcPr>
          <w:p w14:paraId="499A8D3E" w14:textId="77777777" w:rsidR="005D6230" w:rsidRPr="005D6230" w:rsidRDefault="005D6230" w:rsidP="00907F0D">
            <w:pPr>
              <w:rPr>
                <w:rFonts w:ascii="Calibri" w:hAnsi="Calibri" w:cs="Calibri"/>
                <w:b/>
                <w:bCs/>
                <w:sz w:val="20"/>
                <w:szCs w:val="20"/>
              </w:rPr>
            </w:pPr>
            <w:r w:rsidRPr="005D6230">
              <w:rPr>
                <w:rFonts w:ascii="Calibri" w:hAnsi="Calibri" w:cs="Calibri"/>
                <w:b/>
                <w:bCs/>
                <w:sz w:val="20"/>
                <w:szCs w:val="20"/>
              </w:rPr>
              <w:t> </w:t>
            </w:r>
          </w:p>
        </w:tc>
        <w:tc>
          <w:tcPr>
            <w:tcW w:w="738" w:type="dxa"/>
            <w:tcBorders>
              <w:top w:val="nil"/>
              <w:left w:val="nil"/>
              <w:bottom w:val="single" w:sz="8" w:space="0" w:color="auto"/>
              <w:right w:val="single" w:sz="8" w:space="0" w:color="auto"/>
            </w:tcBorders>
            <w:vAlign w:val="center"/>
            <w:hideMark/>
          </w:tcPr>
          <w:p w14:paraId="492971BE" w14:textId="77777777" w:rsidR="005D6230" w:rsidRPr="005D6230" w:rsidRDefault="005D6230" w:rsidP="00907F0D">
            <w:pPr>
              <w:jc w:val="center"/>
              <w:rPr>
                <w:rFonts w:ascii="Calibri" w:hAnsi="Calibri" w:cs="Calibri"/>
                <w:b/>
                <w:bCs/>
                <w:sz w:val="20"/>
                <w:szCs w:val="20"/>
              </w:rPr>
            </w:pPr>
            <w:r w:rsidRPr="005D6230">
              <w:rPr>
                <w:rFonts w:ascii="Calibri" w:hAnsi="Calibri" w:cs="Calibri"/>
                <w:b/>
                <w:bCs/>
                <w:sz w:val="20"/>
                <w:szCs w:val="20"/>
              </w:rPr>
              <w:t> </w:t>
            </w:r>
          </w:p>
        </w:tc>
      </w:tr>
      <w:tr w:rsidR="005D6230" w:rsidRPr="005D6230" w14:paraId="25929C02" w14:textId="77777777" w:rsidTr="005D6230">
        <w:trPr>
          <w:trHeight w:val="345"/>
        </w:trPr>
        <w:tc>
          <w:tcPr>
            <w:tcW w:w="1429" w:type="dxa"/>
            <w:vMerge w:val="restart"/>
            <w:tcBorders>
              <w:top w:val="nil"/>
              <w:left w:val="single" w:sz="8" w:space="0" w:color="auto"/>
              <w:bottom w:val="single" w:sz="8" w:space="0" w:color="000000"/>
              <w:right w:val="nil"/>
            </w:tcBorders>
            <w:vAlign w:val="center"/>
            <w:hideMark/>
          </w:tcPr>
          <w:p w14:paraId="65A8ED91"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Obchodná akadémia Nevädzova 3, Bratislava II</w:t>
            </w:r>
          </w:p>
        </w:tc>
        <w:tc>
          <w:tcPr>
            <w:tcW w:w="780" w:type="dxa"/>
            <w:tcBorders>
              <w:top w:val="single" w:sz="8" w:space="0" w:color="auto"/>
              <w:left w:val="single" w:sz="8" w:space="0" w:color="auto"/>
              <w:bottom w:val="single" w:sz="8" w:space="0" w:color="auto"/>
              <w:right w:val="single" w:sz="8" w:space="0" w:color="auto"/>
            </w:tcBorders>
            <w:noWrap/>
            <w:vAlign w:val="center"/>
            <w:hideMark/>
          </w:tcPr>
          <w:p w14:paraId="1CAEC6FE"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6-11 r.</w:t>
            </w:r>
          </w:p>
        </w:tc>
        <w:tc>
          <w:tcPr>
            <w:tcW w:w="800" w:type="dxa"/>
            <w:tcBorders>
              <w:top w:val="nil"/>
              <w:left w:val="nil"/>
              <w:bottom w:val="single" w:sz="8" w:space="0" w:color="auto"/>
              <w:right w:val="single" w:sz="4" w:space="0" w:color="auto"/>
            </w:tcBorders>
            <w:noWrap/>
            <w:vAlign w:val="center"/>
            <w:hideMark/>
          </w:tcPr>
          <w:p w14:paraId="7814C6A7" w14:textId="00561C95"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0,90</w:t>
            </w:r>
          </w:p>
        </w:tc>
        <w:tc>
          <w:tcPr>
            <w:tcW w:w="763" w:type="dxa"/>
            <w:tcBorders>
              <w:top w:val="nil"/>
              <w:left w:val="nil"/>
              <w:bottom w:val="single" w:sz="8" w:space="0" w:color="auto"/>
              <w:right w:val="single" w:sz="4" w:space="0" w:color="auto"/>
            </w:tcBorders>
            <w:noWrap/>
            <w:vAlign w:val="center"/>
            <w:hideMark/>
          </w:tcPr>
          <w:p w14:paraId="5015E057" w14:textId="02934268"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0,75</w:t>
            </w:r>
          </w:p>
        </w:tc>
        <w:tc>
          <w:tcPr>
            <w:tcW w:w="591" w:type="dxa"/>
            <w:tcBorders>
              <w:top w:val="nil"/>
              <w:left w:val="nil"/>
              <w:bottom w:val="single" w:sz="8" w:space="0" w:color="auto"/>
              <w:right w:val="single" w:sz="4" w:space="0" w:color="auto"/>
            </w:tcBorders>
            <w:noWrap/>
            <w:vAlign w:val="center"/>
            <w:hideMark/>
          </w:tcPr>
          <w:p w14:paraId="724C4431" w14:textId="66674970" w:rsidR="005D6230" w:rsidRPr="005D6230" w:rsidRDefault="005D6230" w:rsidP="00907F0D">
            <w:pPr>
              <w:jc w:val="center"/>
              <w:rPr>
                <w:rFonts w:ascii="Calibri" w:hAnsi="Calibri" w:cs="Calibri"/>
                <w:sz w:val="20"/>
                <w:szCs w:val="20"/>
              </w:rPr>
            </w:pPr>
            <w:r w:rsidRPr="005D6230">
              <w:rPr>
                <w:rFonts w:ascii="Calibri" w:hAnsi="Calibri" w:cs="Calibri"/>
                <w:sz w:val="20"/>
                <w:szCs w:val="20"/>
              </w:rPr>
              <w:t>1,90</w:t>
            </w:r>
          </w:p>
        </w:tc>
        <w:tc>
          <w:tcPr>
            <w:tcW w:w="874" w:type="dxa"/>
            <w:tcBorders>
              <w:top w:val="nil"/>
              <w:left w:val="nil"/>
              <w:bottom w:val="single" w:sz="8" w:space="0" w:color="auto"/>
              <w:right w:val="single" w:sz="4" w:space="0" w:color="auto"/>
            </w:tcBorders>
            <w:noWrap/>
            <w:vAlign w:val="center"/>
            <w:hideMark/>
          </w:tcPr>
          <w:p w14:paraId="72E0FCCA" w14:textId="2379405B"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0,65</w:t>
            </w:r>
          </w:p>
        </w:tc>
        <w:tc>
          <w:tcPr>
            <w:tcW w:w="714" w:type="dxa"/>
            <w:tcBorders>
              <w:top w:val="nil"/>
              <w:left w:val="nil"/>
              <w:bottom w:val="single" w:sz="8" w:space="0" w:color="auto"/>
              <w:right w:val="single" w:sz="4" w:space="0" w:color="auto"/>
            </w:tcBorders>
            <w:noWrap/>
            <w:vAlign w:val="center"/>
            <w:hideMark/>
          </w:tcPr>
          <w:p w14:paraId="3C4ECE4A" w14:textId="7DA6A9DD" w:rsidR="005D6230" w:rsidRPr="005D6230" w:rsidRDefault="005D6230" w:rsidP="00907F0D">
            <w:pPr>
              <w:jc w:val="center"/>
              <w:rPr>
                <w:rFonts w:ascii="Calibri" w:hAnsi="Calibri" w:cs="Calibri"/>
                <w:sz w:val="20"/>
                <w:szCs w:val="20"/>
              </w:rPr>
            </w:pPr>
            <w:r w:rsidRPr="005D6230">
              <w:rPr>
                <w:rFonts w:ascii="Calibri" w:hAnsi="Calibri" w:cs="Calibri"/>
                <w:sz w:val="20"/>
                <w:szCs w:val="20"/>
              </w:rPr>
              <w:t>1,10</w:t>
            </w:r>
          </w:p>
        </w:tc>
        <w:tc>
          <w:tcPr>
            <w:tcW w:w="606" w:type="dxa"/>
            <w:tcBorders>
              <w:top w:val="nil"/>
              <w:left w:val="nil"/>
              <w:bottom w:val="single" w:sz="8" w:space="0" w:color="auto"/>
              <w:right w:val="single" w:sz="8" w:space="0" w:color="auto"/>
            </w:tcBorders>
            <w:noWrap/>
            <w:vAlign w:val="center"/>
            <w:hideMark/>
          </w:tcPr>
          <w:p w14:paraId="364CBEEE" w14:textId="7DCF7612" w:rsidR="005D6230" w:rsidRPr="005D6230" w:rsidRDefault="005D6230" w:rsidP="00907F0D">
            <w:pPr>
              <w:jc w:val="center"/>
              <w:rPr>
                <w:rFonts w:ascii="Calibri" w:hAnsi="Calibri" w:cs="Calibri"/>
                <w:sz w:val="20"/>
                <w:szCs w:val="20"/>
              </w:rPr>
            </w:pPr>
            <w:r w:rsidRPr="005D6230">
              <w:rPr>
                <w:rFonts w:ascii="Calibri" w:hAnsi="Calibri" w:cs="Calibri"/>
                <w:sz w:val="20"/>
                <w:szCs w:val="20"/>
              </w:rPr>
              <w:t>5,30</w:t>
            </w:r>
          </w:p>
        </w:tc>
        <w:tc>
          <w:tcPr>
            <w:tcW w:w="791" w:type="dxa"/>
            <w:vMerge w:val="restart"/>
            <w:tcBorders>
              <w:top w:val="single" w:sz="8" w:space="0" w:color="auto"/>
              <w:left w:val="single" w:sz="8" w:space="0" w:color="auto"/>
              <w:bottom w:val="single" w:sz="8" w:space="0" w:color="000000"/>
              <w:right w:val="single" w:sz="8" w:space="0" w:color="auto"/>
            </w:tcBorders>
            <w:noWrap/>
            <w:vAlign w:val="center"/>
            <w:hideMark/>
          </w:tcPr>
          <w:p w14:paraId="39458654"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0,10</w:t>
            </w:r>
          </w:p>
        </w:tc>
        <w:tc>
          <w:tcPr>
            <w:tcW w:w="727" w:type="dxa"/>
            <w:vMerge w:val="restart"/>
            <w:tcBorders>
              <w:top w:val="nil"/>
              <w:left w:val="single" w:sz="8" w:space="0" w:color="auto"/>
              <w:bottom w:val="single" w:sz="8" w:space="0" w:color="000000"/>
              <w:right w:val="single" w:sz="8" w:space="0" w:color="auto"/>
            </w:tcBorders>
            <w:noWrap/>
            <w:vAlign w:val="center"/>
            <w:hideMark/>
          </w:tcPr>
          <w:p w14:paraId="3B3F2480" w14:textId="6723B08D"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0,60</w:t>
            </w:r>
          </w:p>
        </w:tc>
        <w:tc>
          <w:tcPr>
            <w:tcW w:w="738" w:type="dxa"/>
            <w:vMerge w:val="restart"/>
            <w:tcBorders>
              <w:top w:val="nil"/>
              <w:left w:val="single" w:sz="8" w:space="0" w:color="auto"/>
              <w:bottom w:val="single" w:sz="8" w:space="0" w:color="000000"/>
              <w:right w:val="single" w:sz="8" w:space="0" w:color="auto"/>
            </w:tcBorders>
            <w:noWrap/>
            <w:vAlign w:val="center"/>
            <w:hideMark/>
          </w:tcPr>
          <w:p w14:paraId="00681021"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0,05</w:t>
            </w:r>
          </w:p>
        </w:tc>
      </w:tr>
      <w:tr w:rsidR="005D6230" w:rsidRPr="005D6230" w14:paraId="504498BF" w14:textId="77777777" w:rsidTr="005D6230">
        <w:trPr>
          <w:trHeight w:val="315"/>
        </w:trPr>
        <w:tc>
          <w:tcPr>
            <w:tcW w:w="1429" w:type="dxa"/>
            <w:vMerge/>
            <w:tcBorders>
              <w:top w:val="nil"/>
              <w:left w:val="single" w:sz="8" w:space="0" w:color="auto"/>
              <w:bottom w:val="single" w:sz="8" w:space="0" w:color="000000"/>
              <w:right w:val="nil"/>
            </w:tcBorders>
            <w:vAlign w:val="center"/>
            <w:hideMark/>
          </w:tcPr>
          <w:p w14:paraId="0477BEA3" w14:textId="77777777" w:rsidR="005D6230" w:rsidRPr="005D6230" w:rsidRDefault="005D6230" w:rsidP="00907F0D">
            <w:pPr>
              <w:rPr>
                <w:rFonts w:ascii="Calibri" w:hAnsi="Calibri" w:cs="Calibri"/>
                <w:sz w:val="20"/>
                <w:szCs w:val="20"/>
              </w:rPr>
            </w:pPr>
          </w:p>
        </w:tc>
        <w:tc>
          <w:tcPr>
            <w:tcW w:w="780" w:type="dxa"/>
            <w:tcBorders>
              <w:top w:val="nil"/>
              <w:left w:val="single" w:sz="8" w:space="0" w:color="auto"/>
              <w:bottom w:val="single" w:sz="8" w:space="0" w:color="auto"/>
              <w:right w:val="single" w:sz="8" w:space="0" w:color="auto"/>
            </w:tcBorders>
            <w:noWrap/>
            <w:vAlign w:val="center"/>
            <w:hideMark/>
          </w:tcPr>
          <w:p w14:paraId="00D938C1"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2862E6CF" w14:textId="1AF19B3C"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0,95</w:t>
            </w:r>
          </w:p>
        </w:tc>
        <w:tc>
          <w:tcPr>
            <w:tcW w:w="763" w:type="dxa"/>
            <w:tcBorders>
              <w:top w:val="nil"/>
              <w:left w:val="nil"/>
              <w:bottom w:val="single" w:sz="8" w:space="0" w:color="auto"/>
              <w:right w:val="single" w:sz="8" w:space="0" w:color="auto"/>
            </w:tcBorders>
            <w:noWrap/>
            <w:vAlign w:val="center"/>
            <w:hideMark/>
          </w:tcPr>
          <w:p w14:paraId="753D4A7F" w14:textId="41DD08AA"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0,80</w:t>
            </w:r>
          </w:p>
        </w:tc>
        <w:tc>
          <w:tcPr>
            <w:tcW w:w="591" w:type="dxa"/>
            <w:tcBorders>
              <w:top w:val="nil"/>
              <w:left w:val="nil"/>
              <w:bottom w:val="single" w:sz="8" w:space="0" w:color="auto"/>
              <w:right w:val="single" w:sz="8" w:space="0" w:color="auto"/>
            </w:tcBorders>
            <w:noWrap/>
            <w:vAlign w:val="center"/>
            <w:hideMark/>
          </w:tcPr>
          <w:p w14:paraId="4B5FD16D" w14:textId="57A2409E" w:rsidR="005D6230" w:rsidRPr="005D6230" w:rsidRDefault="005D6230" w:rsidP="00907F0D">
            <w:pPr>
              <w:jc w:val="center"/>
              <w:rPr>
                <w:rFonts w:ascii="Calibri" w:hAnsi="Calibri" w:cs="Calibri"/>
                <w:sz w:val="20"/>
                <w:szCs w:val="20"/>
              </w:rPr>
            </w:pPr>
            <w:r w:rsidRPr="005D6230">
              <w:rPr>
                <w:rFonts w:ascii="Calibri" w:hAnsi="Calibri" w:cs="Calibri"/>
                <w:sz w:val="20"/>
                <w:szCs w:val="20"/>
              </w:rPr>
              <w:t>2,10</w:t>
            </w:r>
          </w:p>
        </w:tc>
        <w:tc>
          <w:tcPr>
            <w:tcW w:w="874" w:type="dxa"/>
            <w:tcBorders>
              <w:top w:val="nil"/>
              <w:left w:val="nil"/>
              <w:bottom w:val="single" w:sz="8" w:space="0" w:color="auto"/>
              <w:right w:val="single" w:sz="8" w:space="0" w:color="auto"/>
            </w:tcBorders>
            <w:noWrap/>
            <w:vAlign w:val="center"/>
            <w:hideMark/>
          </w:tcPr>
          <w:p w14:paraId="35F21864" w14:textId="0695C598"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0,70</w:t>
            </w:r>
          </w:p>
        </w:tc>
        <w:tc>
          <w:tcPr>
            <w:tcW w:w="714" w:type="dxa"/>
            <w:tcBorders>
              <w:top w:val="nil"/>
              <w:left w:val="nil"/>
              <w:bottom w:val="single" w:sz="8" w:space="0" w:color="auto"/>
              <w:right w:val="single" w:sz="8" w:space="0" w:color="auto"/>
            </w:tcBorders>
            <w:noWrap/>
            <w:vAlign w:val="center"/>
            <w:hideMark/>
          </w:tcPr>
          <w:p w14:paraId="239E8D58" w14:textId="3ACA03AE" w:rsidR="005D6230" w:rsidRPr="005D6230" w:rsidRDefault="005D6230" w:rsidP="00907F0D">
            <w:pPr>
              <w:jc w:val="center"/>
              <w:rPr>
                <w:rFonts w:ascii="Calibri" w:hAnsi="Calibri" w:cs="Calibri"/>
                <w:sz w:val="20"/>
                <w:szCs w:val="20"/>
              </w:rPr>
            </w:pPr>
            <w:r w:rsidRPr="005D6230">
              <w:rPr>
                <w:rFonts w:ascii="Calibri" w:hAnsi="Calibri" w:cs="Calibri"/>
                <w:sz w:val="20"/>
                <w:szCs w:val="20"/>
              </w:rPr>
              <w:t>1,20</w:t>
            </w:r>
          </w:p>
        </w:tc>
        <w:tc>
          <w:tcPr>
            <w:tcW w:w="606" w:type="dxa"/>
            <w:tcBorders>
              <w:top w:val="nil"/>
              <w:left w:val="nil"/>
              <w:bottom w:val="single" w:sz="8" w:space="0" w:color="auto"/>
              <w:right w:val="nil"/>
            </w:tcBorders>
            <w:noWrap/>
            <w:vAlign w:val="center"/>
            <w:hideMark/>
          </w:tcPr>
          <w:p w14:paraId="14A13AB8" w14:textId="72FBEB2C" w:rsidR="005D6230" w:rsidRPr="005D6230" w:rsidRDefault="005D6230" w:rsidP="00907F0D">
            <w:pPr>
              <w:jc w:val="center"/>
              <w:rPr>
                <w:rFonts w:ascii="Calibri" w:hAnsi="Calibri" w:cs="Calibri"/>
                <w:sz w:val="20"/>
                <w:szCs w:val="20"/>
              </w:rPr>
            </w:pPr>
            <w:r w:rsidRPr="005D6230">
              <w:rPr>
                <w:rFonts w:ascii="Calibri" w:hAnsi="Calibri" w:cs="Calibri"/>
                <w:sz w:val="20"/>
                <w:szCs w:val="20"/>
              </w:rPr>
              <w:t>5,75</w:t>
            </w:r>
          </w:p>
        </w:tc>
        <w:tc>
          <w:tcPr>
            <w:tcW w:w="791" w:type="dxa"/>
            <w:vMerge/>
            <w:tcBorders>
              <w:top w:val="single" w:sz="8" w:space="0" w:color="auto"/>
              <w:left w:val="single" w:sz="8" w:space="0" w:color="auto"/>
              <w:bottom w:val="single" w:sz="8" w:space="0" w:color="000000"/>
              <w:right w:val="single" w:sz="8" w:space="0" w:color="auto"/>
            </w:tcBorders>
            <w:vAlign w:val="center"/>
            <w:hideMark/>
          </w:tcPr>
          <w:p w14:paraId="08565ED8" w14:textId="77777777" w:rsidR="005D6230" w:rsidRPr="005D6230" w:rsidRDefault="005D6230" w:rsidP="00907F0D">
            <w:pPr>
              <w:rPr>
                <w:rFonts w:ascii="Calibri" w:hAnsi="Calibri" w:cs="Calibri"/>
                <w:sz w:val="20"/>
                <w:szCs w:val="20"/>
              </w:rPr>
            </w:pPr>
          </w:p>
        </w:tc>
        <w:tc>
          <w:tcPr>
            <w:tcW w:w="727" w:type="dxa"/>
            <w:vMerge/>
            <w:tcBorders>
              <w:top w:val="nil"/>
              <w:left w:val="single" w:sz="8" w:space="0" w:color="auto"/>
              <w:bottom w:val="single" w:sz="8" w:space="0" w:color="000000"/>
              <w:right w:val="single" w:sz="8" w:space="0" w:color="auto"/>
            </w:tcBorders>
            <w:vAlign w:val="center"/>
            <w:hideMark/>
          </w:tcPr>
          <w:p w14:paraId="74812835" w14:textId="77777777" w:rsidR="005D6230" w:rsidRPr="005D6230" w:rsidRDefault="005D6230" w:rsidP="00907F0D">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19F06BBF" w14:textId="77777777" w:rsidR="005D6230" w:rsidRPr="005D6230" w:rsidRDefault="005D6230" w:rsidP="00907F0D">
            <w:pPr>
              <w:rPr>
                <w:rFonts w:ascii="Calibri" w:hAnsi="Calibri" w:cs="Calibri"/>
                <w:sz w:val="20"/>
                <w:szCs w:val="20"/>
              </w:rPr>
            </w:pPr>
          </w:p>
        </w:tc>
      </w:tr>
      <w:tr w:rsidR="005D6230" w:rsidRPr="005D6230" w14:paraId="17E97343" w14:textId="77777777" w:rsidTr="005D6230">
        <w:trPr>
          <w:trHeight w:val="405"/>
        </w:trPr>
        <w:tc>
          <w:tcPr>
            <w:tcW w:w="1429" w:type="dxa"/>
            <w:vMerge/>
            <w:tcBorders>
              <w:top w:val="nil"/>
              <w:left w:val="single" w:sz="8" w:space="0" w:color="auto"/>
              <w:bottom w:val="single" w:sz="8" w:space="0" w:color="000000"/>
              <w:right w:val="nil"/>
            </w:tcBorders>
            <w:vAlign w:val="center"/>
            <w:hideMark/>
          </w:tcPr>
          <w:p w14:paraId="72A4ADC7" w14:textId="77777777" w:rsidR="005D6230" w:rsidRPr="005D6230" w:rsidRDefault="005D6230" w:rsidP="00907F0D">
            <w:pPr>
              <w:rPr>
                <w:rFonts w:ascii="Calibri" w:hAnsi="Calibri" w:cs="Calibri"/>
                <w:sz w:val="20"/>
                <w:szCs w:val="20"/>
              </w:rPr>
            </w:pPr>
          </w:p>
        </w:tc>
        <w:tc>
          <w:tcPr>
            <w:tcW w:w="780" w:type="dxa"/>
            <w:tcBorders>
              <w:top w:val="nil"/>
              <w:left w:val="single" w:sz="8" w:space="0" w:color="auto"/>
              <w:bottom w:val="single" w:sz="8" w:space="0" w:color="auto"/>
              <w:right w:val="single" w:sz="8" w:space="0" w:color="auto"/>
            </w:tcBorders>
            <w:noWrap/>
            <w:vAlign w:val="center"/>
            <w:hideMark/>
          </w:tcPr>
          <w:p w14:paraId="32AB95B1"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7B9A7E70" w14:textId="4579E355" w:rsidR="005D6230" w:rsidRPr="005D6230" w:rsidRDefault="005D6230" w:rsidP="00907F0D">
            <w:pPr>
              <w:jc w:val="center"/>
              <w:rPr>
                <w:rFonts w:ascii="Calibri" w:hAnsi="Calibri" w:cs="Calibri"/>
                <w:sz w:val="20"/>
                <w:szCs w:val="20"/>
              </w:rPr>
            </w:pPr>
            <w:r w:rsidRPr="005D6230">
              <w:rPr>
                <w:rFonts w:ascii="Calibri" w:hAnsi="Calibri" w:cs="Calibri"/>
                <w:sz w:val="20"/>
                <w:szCs w:val="20"/>
              </w:rPr>
              <w:t>1,00</w:t>
            </w:r>
          </w:p>
        </w:tc>
        <w:tc>
          <w:tcPr>
            <w:tcW w:w="763" w:type="dxa"/>
            <w:tcBorders>
              <w:top w:val="nil"/>
              <w:left w:val="nil"/>
              <w:bottom w:val="single" w:sz="8" w:space="0" w:color="auto"/>
              <w:right w:val="single" w:sz="8" w:space="0" w:color="auto"/>
            </w:tcBorders>
            <w:noWrap/>
            <w:vAlign w:val="center"/>
            <w:hideMark/>
          </w:tcPr>
          <w:p w14:paraId="70F19867" w14:textId="7013008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0,85</w:t>
            </w:r>
          </w:p>
        </w:tc>
        <w:tc>
          <w:tcPr>
            <w:tcW w:w="591" w:type="dxa"/>
            <w:tcBorders>
              <w:top w:val="nil"/>
              <w:left w:val="nil"/>
              <w:bottom w:val="single" w:sz="8" w:space="0" w:color="auto"/>
              <w:right w:val="single" w:sz="8" w:space="0" w:color="auto"/>
            </w:tcBorders>
            <w:noWrap/>
            <w:vAlign w:val="center"/>
            <w:hideMark/>
          </w:tcPr>
          <w:p w14:paraId="7F70A239" w14:textId="2408344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2,30</w:t>
            </w:r>
          </w:p>
        </w:tc>
        <w:tc>
          <w:tcPr>
            <w:tcW w:w="874" w:type="dxa"/>
            <w:tcBorders>
              <w:top w:val="nil"/>
              <w:left w:val="nil"/>
              <w:bottom w:val="single" w:sz="8" w:space="0" w:color="auto"/>
              <w:right w:val="single" w:sz="8" w:space="0" w:color="auto"/>
            </w:tcBorders>
            <w:noWrap/>
            <w:vAlign w:val="center"/>
            <w:hideMark/>
          </w:tcPr>
          <w:p w14:paraId="1F0C59D3" w14:textId="69CA5DBC"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37DEA388" w14:textId="137ADC40" w:rsidR="005D6230" w:rsidRPr="005D6230" w:rsidRDefault="005D6230" w:rsidP="00907F0D">
            <w:pPr>
              <w:jc w:val="center"/>
              <w:rPr>
                <w:rFonts w:ascii="Calibri" w:hAnsi="Calibri" w:cs="Calibri"/>
                <w:sz w:val="20"/>
                <w:szCs w:val="20"/>
              </w:rPr>
            </w:pPr>
            <w:r w:rsidRPr="005D6230">
              <w:rPr>
                <w:rFonts w:ascii="Calibri" w:hAnsi="Calibri" w:cs="Calibri"/>
                <w:sz w:val="20"/>
                <w:szCs w:val="20"/>
              </w:rPr>
              <w:t>1,30</w:t>
            </w:r>
          </w:p>
        </w:tc>
        <w:tc>
          <w:tcPr>
            <w:tcW w:w="606" w:type="dxa"/>
            <w:tcBorders>
              <w:top w:val="nil"/>
              <w:left w:val="nil"/>
              <w:bottom w:val="single" w:sz="8" w:space="0" w:color="auto"/>
              <w:right w:val="nil"/>
            </w:tcBorders>
            <w:noWrap/>
            <w:vAlign w:val="center"/>
            <w:hideMark/>
          </w:tcPr>
          <w:p w14:paraId="733474DD" w14:textId="6B604CC1" w:rsidR="005D6230" w:rsidRPr="005D6230" w:rsidRDefault="005D6230" w:rsidP="00907F0D">
            <w:pPr>
              <w:jc w:val="center"/>
              <w:rPr>
                <w:rFonts w:ascii="Calibri" w:hAnsi="Calibri" w:cs="Calibri"/>
                <w:sz w:val="20"/>
                <w:szCs w:val="20"/>
              </w:rPr>
            </w:pPr>
            <w:r w:rsidRPr="005D6230">
              <w:rPr>
                <w:rFonts w:ascii="Calibri" w:hAnsi="Calibri" w:cs="Calibri"/>
                <w:sz w:val="20"/>
                <w:szCs w:val="20"/>
              </w:rPr>
              <w:t>6,20</w:t>
            </w:r>
          </w:p>
        </w:tc>
        <w:tc>
          <w:tcPr>
            <w:tcW w:w="791" w:type="dxa"/>
            <w:vMerge/>
            <w:tcBorders>
              <w:top w:val="single" w:sz="8" w:space="0" w:color="auto"/>
              <w:left w:val="single" w:sz="8" w:space="0" w:color="auto"/>
              <w:bottom w:val="single" w:sz="8" w:space="0" w:color="000000"/>
              <w:right w:val="single" w:sz="8" w:space="0" w:color="auto"/>
            </w:tcBorders>
            <w:vAlign w:val="center"/>
            <w:hideMark/>
          </w:tcPr>
          <w:p w14:paraId="3E744808" w14:textId="77777777" w:rsidR="005D6230" w:rsidRPr="005D6230" w:rsidRDefault="005D6230" w:rsidP="00907F0D">
            <w:pPr>
              <w:rPr>
                <w:rFonts w:ascii="Calibri" w:hAnsi="Calibri" w:cs="Calibri"/>
                <w:sz w:val="20"/>
                <w:szCs w:val="20"/>
              </w:rPr>
            </w:pPr>
          </w:p>
        </w:tc>
        <w:tc>
          <w:tcPr>
            <w:tcW w:w="727" w:type="dxa"/>
            <w:vMerge/>
            <w:tcBorders>
              <w:top w:val="nil"/>
              <w:left w:val="single" w:sz="8" w:space="0" w:color="auto"/>
              <w:bottom w:val="single" w:sz="8" w:space="0" w:color="000000"/>
              <w:right w:val="single" w:sz="8" w:space="0" w:color="auto"/>
            </w:tcBorders>
            <w:vAlign w:val="center"/>
            <w:hideMark/>
          </w:tcPr>
          <w:p w14:paraId="0DFC3D97" w14:textId="77777777" w:rsidR="005D6230" w:rsidRPr="005D6230" w:rsidRDefault="005D6230" w:rsidP="00907F0D">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20D385CD" w14:textId="77777777" w:rsidR="005D6230" w:rsidRPr="005D6230" w:rsidRDefault="005D6230" w:rsidP="00907F0D">
            <w:pPr>
              <w:rPr>
                <w:rFonts w:ascii="Calibri" w:hAnsi="Calibri" w:cs="Calibri"/>
                <w:sz w:val="20"/>
                <w:szCs w:val="20"/>
              </w:rPr>
            </w:pPr>
          </w:p>
        </w:tc>
      </w:tr>
      <w:tr w:rsidR="005D6230" w:rsidRPr="005D6230" w14:paraId="3A927E94" w14:textId="77777777" w:rsidTr="005D6230">
        <w:trPr>
          <w:trHeight w:val="302"/>
        </w:trPr>
        <w:tc>
          <w:tcPr>
            <w:tcW w:w="1429" w:type="dxa"/>
            <w:tcBorders>
              <w:top w:val="nil"/>
              <w:left w:val="single" w:sz="8" w:space="0" w:color="auto"/>
              <w:bottom w:val="nil"/>
              <w:right w:val="single" w:sz="8" w:space="0" w:color="auto"/>
            </w:tcBorders>
            <w:vAlign w:val="center"/>
            <w:hideMark/>
          </w:tcPr>
          <w:p w14:paraId="71F77D52"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SOŠ vinársko-ovocinárska</w:t>
            </w:r>
          </w:p>
        </w:tc>
        <w:tc>
          <w:tcPr>
            <w:tcW w:w="780" w:type="dxa"/>
            <w:tcBorders>
              <w:top w:val="nil"/>
              <w:left w:val="nil"/>
              <w:bottom w:val="single" w:sz="8" w:space="0" w:color="auto"/>
              <w:right w:val="single" w:sz="8" w:space="0" w:color="auto"/>
            </w:tcBorders>
            <w:noWrap/>
            <w:vAlign w:val="center"/>
            <w:hideMark/>
          </w:tcPr>
          <w:p w14:paraId="3E8FA488"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27A7C50F"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0,90</w:t>
            </w:r>
          </w:p>
        </w:tc>
        <w:tc>
          <w:tcPr>
            <w:tcW w:w="763" w:type="dxa"/>
            <w:tcBorders>
              <w:top w:val="nil"/>
              <w:left w:val="nil"/>
              <w:bottom w:val="single" w:sz="8" w:space="0" w:color="auto"/>
              <w:right w:val="single" w:sz="8" w:space="0" w:color="auto"/>
            </w:tcBorders>
            <w:noWrap/>
            <w:vAlign w:val="center"/>
            <w:hideMark/>
          </w:tcPr>
          <w:p w14:paraId="6A3F8725"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0,75</w:t>
            </w:r>
          </w:p>
        </w:tc>
        <w:tc>
          <w:tcPr>
            <w:tcW w:w="591" w:type="dxa"/>
            <w:tcBorders>
              <w:top w:val="nil"/>
              <w:left w:val="nil"/>
              <w:bottom w:val="single" w:sz="8" w:space="0" w:color="auto"/>
              <w:right w:val="single" w:sz="8" w:space="0" w:color="auto"/>
            </w:tcBorders>
            <w:noWrap/>
            <w:vAlign w:val="center"/>
            <w:hideMark/>
          </w:tcPr>
          <w:p w14:paraId="22308736"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1,90</w:t>
            </w:r>
          </w:p>
        </w:tc>
        <w:tc>
          <w:tcPr>
            <w:tcW w:w="874" w:type="dxa"/>
            <w:tcBorders>
              <w:top w:val="nil"/>
              <w:left w:val="nil"/>
              <w:bottom w:val="single" w:sz="8" w:space="0" w:color="auto"/>
              <w:right w:val="single" w:sz="8" w:space="0" w:color="auto"/>
            </w:tcBorders>
            <w:noWrap/>
            <w:vAlign w:val="center"/>
            <w:hideMark/>
          </w:tcPr>
          <w:p w14:paraId="3ABFE441"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0,65</w:t>
            </w:r>
          </w:p>
        </w:tc>
        <w:tc>
          <w:tcPr>
            <w:tcW w:w="714" w:type="dxa"/>
            <w:tcBorders>
              <w:top w:val="nil"/>
              <w:left w:val="nil"/>
              <w:bottom w:val="single" w:sz="8" w:space="0" w:color="auto"/>
              <w:right w:val="single" w:sz="8" w:space="0" w:color="auto"/>
            </w:tcBorders>
            <w:noWrap/>
            <w:vAlign w:val="center"/>
            <w:hideMark/>
          </w:tcPr>
          <w:p w14:paraId="6EA46FF2"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1,10</w:t>
            </w:r>
          </w:p>
        </w:tc>
        <w:tc>
          <w:tcPr>
            <w:tcW w:w="606" w:type="dxa"/>
            <w:tcBorders>
              <w:top w:val="nil"/>
              <w:left w:val="nil"/>
              <w:bottom w:val="single" w:sz="8" w:space="0" w:color="auto"/>
              <w:right w:val="nil"/>
            </w:tcBorders>
            <w:noWrap/>
            <w:vAlign w:val="center"/>
            <w:hideMark/>
          </w:tcPr>
          <w:p w14:paraId="35678B0E"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5,30</w:t>
            </w:r>
          </w:p>
        </w:tc>
        <w:tc>
          <w:tcPr>
            <w:tcW w:w="791" w:type="dxa"/>
            <w:vMerge w:val="restart"/>
            <w:tcBorders>
              <w:top w:val="nil"/>
              <w:left w:val="single" w:sz="8" w:space="0" w:color="auto"/>
              <w:bottom w:val="single" w:sz="8" w:space="0" w:color="000000"/>
              <w:right w:val="single" w:sz="8" w:space="0" w:color="auto"/>
            </w:tcBorders>
            <w:vAlign w:val="center"/>
            <w:hideMark/>
          </w:tcPr>
          <w:p w14:paraId="604E608A"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0,10</w:t>
            </w:r>
          </w:p>
        </w:tc>
        <w:tc>
          <w:tcPr>
            <w:tcW w:w="727" w:type="dxa"/>
            <w:vMerge w:val="restart"/>
            <w:tcBorders>
              <w:top w:val="nil"/>
              <w:left w:val="single" w:sz="8" w:space="0" w:color="auto"/>
              <w:bottom w:val="single" w:sz="8" w:space="0" w:color="000000"/>
              <w:right w:val="single" w:sz="8" w:space="0" w:color="auto"/>
            </w:tcBorders>
            <w:noWrap/>
            <w:vAlign w:val="center"/>
            <w:hideMark/>
          </w:tcPr>
          <w:p w14:paraId="39DA80C6" w14:textId="5F38F5DA"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0,80</w:t>
            </w:r>
          </w:p>
        </w:tc>
        <w:tc>
          <w:tcPr>
            <w:tcW w:w="738" w:type="dxa"/>
            <w:vMerge w:val="restart"/>
            <w:tcBorders>
              <w:top w:val="nil"/>
              <w:left w:val="single" w:sz="8" w:space="0" w:color="auto"/>
              <w:bottom w:val="single" w:sz="8" w:space="0" w:color="000000"/>
              <w:right w:val="single" w:sz="8" w:space="0" w:color="auto"/>
            </w:tcBorders>
            <w:vAlign w:val="center"/>
            <w:hideMark/>
          </w:tcPr>
          <w:p w14:paraId="0E8B0253"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0,05</w:t>
            </w:r>
          </w:p>
        </w:tc>
      </w:tr>
      <w:tr w:rsidR="005D6230" w:rsidRPr="005D6230" w14:paraId="11C0C5C8" w14:textId="77777777" w:rsidTr="005D6230">
        <w:trPr>
          <w:trHeight w:val="366"/>
        </w:trPr>
        <w:tc>
          <w:tcPr>
            <w:tcW w:w="1429" w:type="dxa"/>
            <w:vMerge w:val="restart"/>
            <w:tcBorders>
              <w:top w:val="nil"/>
              <w:left w:val="single" w:sz="8" w:space="0" w:color="auto"/>
              <w:bottom w:val="single" w:sz="8" w:space="0" w:color="000000"/>
              <w:right w:val="single" w:sz="8" w:space="0" w:color="auto"/>
            </w:tcBorders>
            <w:vAlign w:val="center"/>
            <w:hideMark/>
          </w:tcPr>
          <w:p w14:paraId="210ED71F"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Kostolná 3, Modra</w:t>
            </w:r>
          </w:p>
        </w:tc>
        <w:tc>
          <w:tcPr>
            <w:tcW w:w="780" w:type="dxa"/>
            <w:tcBorders>
              <w:top w:val="nil"/>
              <w:left w:val="nil"/>
              <w:bottom w:val="single" w:sz="8" w:space="0" w:color="auto"/>
              <w:right w:val="single" w:sz="8" w:space="0" w:color="auto"/>
            </w:tcBorders>
            <w:noWrap/>
            <w:vAlign w:val="center"/>
            <w:hideMark/>
          </w:tcPr>
          <w:p w14:paraId="515F948E"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5AD2F2B0"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0,95</w:t>
            </w:r>
          </w:p>
        </w:tc>
        <w:tc>
          <w:tcPr>
            <w:tcW w:w="763" w:type="dxa"/>
            <w:tcBorders>
              <w:top w:val="nil"/>
              <w:left w:val="nil"/>
              <w:bottom w:val="single" w:sz="8" w:space="0" w:color="auto"/>
              <w:right w:val="single" w:sz="8" w:space="0" w:color="auto"/>
            </w:tcBorders>
            <w:noWrap/>
            <w:vAlign w:val="center"/>
            <w:hideMark/>
          </w:tcPr>
          <w:p w14:paraId="69B52160"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0,80</w:t>
            </w:r>
          </w:p>
        </w:tc>
        <w:tc>
          <w:tcPr>
            <w:tcW w:w="591" w:type="dxa"/>
            <w:tcBorders>
              <w:top w:val="nil"/>
              <w:left w:val="nil"/>
              <w:bottom w:val="single" w:sz="8" w:space="0" w:color="auto"/>
              <w:right w:val="single" w:sz="8" w:space="0" w:color="auto"/>
            </w:tcBorders>
            <w:noWrap/>
            <w:vAlign w:val="center"/>
            <w:hideMark/>
          </w:tcPr>
          <w:p w14:paraId="64CE5F1A"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2,10</w:t>
            </w:r>
          </w:p>
        </w:tc>
        <w:tc>
          <w:tcPr>
            <w:tcW w:w="874" w:type="dxa"/>
            <w:tcBorders>
              <w:top w:val="nil"/>
              <w:left w:val="nil"/>
              <w:bottom w:val="single" w:sz="8" w:space="0" w:color="auto"/>
              <w:right w:val="single" w:sz="8" w:space="0" w:color="auto"/>
            </w:tcBorders>
            <w:noWrap/>
            <w:vAlign w:val="center"/>
            <w:hideMark/>
          </w:tcPr>
          <w:p w14:paraId="5C23529E"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0,70</w:t>
            </w:r>
          </w:p>
        </w:tc>
        <w:tc>
          <w:tcPr>
            <w:tcW w:w="714" w:type="dxa"/>
            <w:tcBorders>
              <w:top w:val="nil"/>
              <w:left w:val="nil"/>
              <w:bottom w:val="single" w:sz="8" w:space="0" w:color="auto"/>
              <w:right w:val="single" w:sz="8" w:space="0" w:color="auto"/>
            </w:tcBorders>
            <w:noWrap/>
            <w:vAlign w:val="center"/>
            <w:hideMark/>
          </w:tcPr>
          <w:p w14:paraId="52255FFF"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1,20</w:t>
            </w:r>
          </w:p>
        </w:tc>
        <w:tc>
          <w:tcPr>
            <w:tcW w:w="606" w:type="dxa"/>
            <w:tcBorders>
              <w:top w:val="nil"/>
              <w:left w:val="nil"/>
              <w:bottom w:val="single" w:sz="8" w:space="0" w:color="auto"/>
              <w:right w:val="nil"/>
            </w:tcBorders>
            <w:noWrap/>
            <w:vAlign w:val="center"/>
            <w:hideMark/>
          </w:tcPr>
          <w:p w14:paraId="7EE0A95A"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5,75</w:t>
            </w:r>
          </w:p>
        </w:tc>
        <w:tc>
          <w:tcPr>
            <w:tcW w:w="791" w:type="dxa"/>
            <w:vMerge/>
            <w:tcBorders>
              <w:top w:val="nil"/>
              <w:left w:val="single" w:sz="8" w:space="0" w:color="auto"/>
              <w:bottom w:val="single" w:sz="8" w:space="0" w:color="000000"/>
              <w:right w:val="single" w:sz="8" w:space="0" w:color="auto"/>
            </w:tcBorders>
            <w:vAlign w:val="center"/>
            <w:hideMark/>
          </w:tcPr>
          <w:p w14:paraId="0BCDDB3C" w14:textId="77777777" w:rsidR="005D6230" w:rsidRPr="005D6230" w:rsidRDefault="005D6230" w:rsidP="00907F0D">
            <w:pPr>
              <w:rPr>
                <w:rFonts w:ascii="Calibri" w:hAnsi="Calibri" w:cs="Calibri"/>
                <w:sz w:val="20"/>
                <w:szCs w:val="20"/>
              </w:rPr>
            </w:pPr>
          </w:p>
        </w:tc>
        <w:tc>
          <w:tcPr>
            <w:tcW w:w="727" w:type="dxa"/>
            <w:vMerge/>
            <w:tcBorders>
              <w:top w:val="nil"/>
              <w:left w:val="single" w:sz="8" w:space="0" w:color="auto"/>
              <w:bottom w:val="single" w:sz="8" w:space="0" w:color="000000"/>
              <w:right w:val="single" w:sz="8" w:space="0" w:color="auto"/>
            </w:tcBorders>
            <w:vAlign w:val="center"/>
            <w:hideMark/>
          </w:tcPr>
          <w:p w14:paraId="736031E2" w14:textId="77777777" w:rsidR="005D6230" w:rsidRPr="005D6230" w:rsidRDefault="005D6230" w:rsidP="00907F0D">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4C66A7EF" w14:textId="77777777" w:rsidR="005D6230" w:rsidRPr="005D6230" w:rsidRDefault="005D6230" w:rsidP="00907F0D">
            <w:pPr>
              <w:rPr>
                <w:rFonts w:ascii="Calibri" w:hAnsi="Calibri" w:cs="Calibri"/>
                <w:sz w:val="20"/>
                <w:szCs w:val="20"/>
              </w:rPr>
            </w:pPr>
          </w:p>
        </w:tc>
      </w:tr>
      <w:tr w:rsidR="005D6230" w:rsidRPr="005D6230" w14:paraId="0F26187E" w14:textId="77777777" w:rsidTr="005D6230">
        <w:trPr>
          <w:trHeight w:val="315"/>
        </w:trPr>
        <w:tc>
          <w:tcPr>
            <w:tcW w:w="1429" w:type="dxa"/>
            <w:vMerge/>
            <w:tcBorders>
              <w:top w:val="nil"/>
              <w:left w:val="single" w:sz="8" w:space="0" w:color="auto"/>
              <w:bottom w:val="single" w:sz="8" w:space="0" w:color="000000"/>
              <w:right w:val="single" w:sz="8" w:space="0" w:color="auto"/>
            </w:tcBorders>
            <w:vAlign w:val="center"/>
            <w:hideMark/>
          </w:tcPr>
          <w:p w14:paraId="2B703EC8" w14:textId="77777777" w:rsidR="005D6230" w:rsidRPr="005D6230" w:rsidRDefault="005D6230" w:rsidP="00907F0D">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0C25502F"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0E81C02B"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1,00</w:t>
            </w:r>
          </w:p>
        </w:tc>
        <w:tc>
          <w:tcPr>
            <w:tcW w:w="763" w:type="dxa"/>
            <w:tcBorders>
              <w:top w:val="nil"/>
              <w:left w:val="nil"/>
              <w:bottom w:val="single" w:sz="8" w:space="0" w:color="auto"/>
              <w:right w:val="single" w:sz="8" w:space="0" w:color="auto"/>
            </w:tcBorders>
            <w:noWrap/>
            <w:vAlign w:val="center"/>
            <w:hideMark/>
          </w:tcPr>
          <w:p w14:paraId="22B5E1BA"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0,85</w:t>
            </w:r>
          </w:p>
        </w:tc>
        <w:tc>
          <w:tcPr>
            <w:tcW w:w="591" w:type="dxa"/>
            <w:tcBorders>
              <w:top w:val="nil"/>
              <w:left w:val="nil"/>
              <w:bottom w:val="single" w:sz="8" w:space="0" w:color="auto"/>
              <w:right w:val="single" w:sz="8" w:space="0" w:color="auto"/>
            </w:tcBorders>
            <w:noWrap/>
            <w:vAlign w:val="center"/>
            <w:hideMark/>
          </w:tcPr>
          <w:p w14:paraId="36A16793"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2,30</w:t>
            </w:r>
          </w:p>
        </w:tc>
        <w:tc>
          <w:tcPr>
            <w:tcW w:w="874" w:type="dxa"/>
            <w:tcBorders>
              <w:top w:val="nil"/>
              <w:left w:val="nil"/>
              <w:bottom w:val="single" w:sz="8" w:space="0" w:color="auto"/>
              <w:right w:val="single" w:sz="8" w:space="0" w:color="auto"/>
            </w:tcBorders>
            <w:noWrap/>
            <w:vAlign w:val="center"/>
            <w:hideMark/>
          </w:tcPr>
          <w:p w14:paraId="690F456C"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09E723F8"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1,30</w:t>
            </w:r>
          </w:p>
        </w:tc>
        <w:tc>
          <w:tcPr>
            <w:tcW w:w="606" w:type="dxa"/>
            <w:tcBorders>
              <w:top w:val="nil"/>
              <w:left w:val="nil"/>
              <w:bottom w:val="single" w:sz="8" w:space="0" w:color="auto"/>
              <w:right w:val="nil"/>
            </w:tcBorders>
            <w:noWrap/>
            <w:vAlign w:val="center"/>
            <w:hideMark/>
          </w:tcPr>
          <w:p w14:paraId="035B8B82"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6,20</w:t>
            </w:r>
          </w:p>
        </w:tc>
        <w:tc>
          <w:tcPr>
            <w:tcW w:w="791" w:type="dxa"/>
            <w:vMerge/>
            <w:tcBorders>
              <w:top w:val="nil"/>
              <w:left w:val="single" w:sz="8" w:space="0" w:color="auto"/>
              <w:bottom w:val="single" w:sz="8" w:space="0" w:color="000000"/>
              <w:right w:val="single" w:sz="8" w:space="0" w:color="auto"/>
            </w:tcBorders>
            <w:vAlign w:val="center"/>
            <w:hideMark/>
          </w:tcPr>
          <w:p w14:paraId="6A03A65B" w14:textId="77777777" w:rsidR="005D6230" w:rsidRPr="005D6230" w:rsidRDefault="005D6230" w:rsidP="00907F0D">
            <w:pPr>
              <w:rPr>
                <w:rFonts w:ascii="Calibri" w:hAnsi="Calibri" w:cs="Calibri"/>
                <w:sz w:val="20"/>
                <w:szCs w:val="20"/>
              </w:rPr>
            </w:pPr>
          </w:p>
        </w:tc>
        <w:tc>
          <w:tcPr>
            <w:tcW w:w="727" w:type="dxa"/>
            <w:vMerge/>
            <w:tcBorders>
              <w:top w:val="nil"/>
              <w:left w:val="single" w:sz="8" w:space="0" w:color="auto"/>
              <w:bottom w:val="single" w:sz="8" w:space="0" w:color="000000"/>
              <w:right w:val="single" w:sz="8" w:space="0" w:color="auto"/>
            </w:tcBorders>
            <w:vAlign w:val="center"/>
            <w:hideMark/>
          </w:tcPr>
          <w:p w14:paraId="2911F0BD" w14:textId="77777777" w:rsidR="005D6230" w:rsidRPr="005D6230" w:rsidRDefault="005D6230" w:rsidP="00907F0D">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304D49EB" w14:textId="77777777" w:rsidR="005D6230" w:rsidRPr="005D6230" w:rsidRDefault="005D6230" w:rsidP="00907F0D">
            <w:pPr>
              <w:rPr>
                <w:rFonts w:ascii="Calibri" w:hAnsi="Calibri" w:cs="Calibri"/>
                <w:sz w:val="20"/>
                <w:szCs w:val="20"/>
              </w:rPr>
            </w:pPr>
          </w:p>
        </w:tc>
      </w:tr>
      <w:tr w:rsidR="005D6230" w:rsidRPr="005D6230" w14:paraId="07F97F8F" w14:textId="77777777" w:rsidTr="005D6230">
        <w:trPr>
          <w:trHeight w:val="308"/>
        </w:trPr>
        <w:tc>
          <w:tcPr>
            <w:tcW w:w="1429" w:type="dxa"/>
            <w:tcBorders>
              <w:top w:val="nil"/>
              <w:left w:val="single" w:sz="8" w:space="0" w:color="auto"/>
              <w:bottom w:val="nil"/>
              <w:right w:val="single" w:sz="8" w:space="0" w:color="auto"/>
            </w:tcBorders>
            <w:vAlign w:val="center"/>
            <w:hideMark/>
          </w:tcPr>
          <w:p w14:paraId="5D948C0A" w14:textId="77777777" w:rsidR="005D6230" w:rsidRPr="005D6230" w:rsidRDefault="005D6230" w:rsidP="00415996">
            <w:pPr>
              <w:rPr>
                <w:rFonts w:ascii="Calibri" w:hAnsi="Calibri" w:cs="Calibri"/>
                <w:sz w:val="20"/>
                <w:szCs w:val="20"/>
              </w:rPr>
            </w:pPr>
            <w:r w:rsidRPr="005D6230">
              <w:rPr>
                <w:rFonts w:ascii="Calibri" w:hAnsi="Calibri" w:cs="Calibri"/>
                <w:sz w:val="20"/>
                <w:szCs w:val="20"/>
              </w:rPr>
              <w:t>SOŠ beauty služieb</w:t>
            </w:r>
          </w:p>
        </w:tc>
        <w:tc>
          <w:tcPr>
            <w:tcW w:w="780" w:type="dxa"/>
            <w:tcBorders>
              <w:top w:val="nil"/>
              <w:left w:val="nil"/>
              <w:bottom w:val="single" w:sz="8" w:space="0" w:color="auto"/>
              <w:right w:val="single" w:sz="8" w:space="0" w:color="auto"/>
            </w:tcBorders>
            <w:noWrap/>
            <w:vAlign w:val="center"/>
            <w:hideMark/>
          </w:tcPr>
          <w:p w14:paraId="26CD41B0" w14:textId="77777777" w:rsidR="005D6230" w:rsidRPr="005D6230" w:rsidRDefault="005D6230" w:rsidP="00415996">
            <w:pPr>
              <w:rPr>
                <w:rFonts w:ascii="Calibri" w:hAnsi="Calibri" w:cs="Calibri"/>
                <w:sz w:val="20"/>
                <w:szCs w:val="20"/>
              </w:rPr>
            </w:pPr>
            <w:r w:rsidRPr="005D6230">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2B5DBF8D" w14:textId="3790EC32" w:rsidR="005D6230" w:rsidRPr="005D6230" w:rsidRDefault="005D6230" w:rsidP="00415996">
            <w:pPr>
              <w:jc w:val="center"/>
              <w:rPr>
                <w:rFonts w:ascii="Calibri" w:hAnsi="Calibri" w:cs="Calibri"/>
                <w:sz w:val="20"/>
                <w:szCs w:val="20"/>
              </w:rPr>
            </w:pPr>
            <w:r w:rsidRPr="005D6230">
              <w:rPr>
                <w:rFonts w:ascii="Calibri" w:hAnsi="Calibri" w:cs="Calibri"/>
                <w:sz w:val="20"/>
                <w:szCs w:val="20"/>
              </w:rPr>
              <w:t>0,90</w:t>
            </w:r>
          </w:p>
        </w:tc>
        <w:tc>
          <w:tcPr>
            <w:tcW w:w="763" w:type="dxa"/>
            <w:tcBorders>
              <w:top w:val="nil"/>
              <w:left w:val="nil"/>
              <w:bottom w:val="single" w:sz="8" w:space="0" w:color="auto"/>
              <w:right w:val="single" w:sz="8" w:space="0" w:color="auto"/>
            </w:tcBorders>
            <w:noWrap/>
            <w:vAlign w:val="center"/>
            <w:hideMark/>
          </w:tcPr>
          <w:p w14:paraId="468A4A0E" w14:textId="4DC1FBBA" w:rsidR="005D6230" w:rsidRPr="005D6230" w:rsidRDefault="005D6230" w:rsidP="00415996">
            <w:pPr>
              <w:jc w:val="center"/>
              <w:rPr>
                <w:rFonts w:ascii="Calibri" w:hAnsi="Calibri" w:cs="Calibri"/>
                <w:sz w:val="20"/>
                <w:szCs w:val="20"/>
              </w:rPr>
            </w:pPr>
            <w:r w:rsidRPr="005D6230">
              <w:rPr>
                <w:rFonts w:ascii="Calibri" w:hAnsi="Calibri" w:cs="Calibri"/>
                <w:sz w:val="20"/>
                <w:szCs w:val="20"/>
              </w:rPr>
              <w:t>0,75</w:t>
            </w:r>
          </w:p>
        </w:tc>
        <w:tc>
          <w:tcPr>
            <w:tcW w:w="591" w:type="dxa"/>
            <w:tcBorders>
              <w:top w:val="nil"/>
              <w:left w:val="nil"/>
              <w:bottom w:val="single" w:sz="8" w:space="0" w:color="auto"/>
              <w:right w:val="single" w:sz="8" w:space="0" w:color="auto"/>
            </w:tcBorders>
            <w:noWrap/>
            <w:vAlign w:val="center"/>
            <w:hideMark/>
          </w:tcPr>
          <w:p w14:paraId="4247E004" w14:textId="25E2E5F0" w:rsidR="005D6230" w:rsidRPr="005D6230" w:rsidRDefault="005D6230" w:rsidP="00415996">
            <w:pPr>
              <w:jc w:val="center"/>
              <w:rPr>
                <w:rFonts w:ascii="Calibri" w:hAnsi="Calibri" w:cs="Calibri"/>
                <w:sz w:val="20"/>
                <w:szCs w:val="20"/>
              </w:rPr>
            </w:pPr>
            <w:r w:rsidRPr="005D6230">
              <w:rPr>
                <w:rFonts w:ascii="Calibri" w:hAnsi="Calibri" w:cs="Calibri"/>
                <w:sz w:val="20"/>
                <w:szCs w:val="20"/>
              </w:rPr>
              <w:t>1,90</w:t>
            </w:r>
          </w:p>
        </w:tc>
        <w:tc>
          <w:tcPr>
            <w:tcW w:w="874" w:type="dxa"/>
            <w:tcBorders>
              <w:top w:val="nil"/>
              <w:left w:val="nil"/>
              <w:bottom w:val="single" w:sz="8" w:space="0" w:color="auto"/>
              <w:right w:val="single" w:sz="8" w:space="0" w:color="auto"/>
            </w:tcBorders>
            <w:noWrap/>
            <w:vAlign w:val="center"/>
            <w:hideMark/>
          </w:tcPr>
          <w:p w14:paraId="5A69C6A1" w14:textId="0C9BFA16" w:rsidR="005D6230" w:rsidRPr="005D6230" w:rsidRDefault="005D6230" w:rsidP="00415996">
            <w:pPr>
              <w:jc w:val="center"/>
              <w:rPr>
                <w:rFonts w:ascii="Calibri" w:hAnsi="Calibri" w:cs="Calibri"/>
                <w:sz w:val="20"/>
                <w:szCs w:val="20"/>
              </w:rPr>
            </w:pPr>
            <w:r w:rsidRPr="005D6230">
              <w:rPr>
                <w:rFonts w:ascii="Calibri" w:hAnsi="Calibri" w:cs="Calibri"/>
                <w:sz w:val="20"/>
                <w:szCs w:val="20"/>
              </w:rPr>
              <w:t>0,65</w:t>
            </w:r>
          </w:p>
        </w:tc>
        <w:tc>
          <w:tcPr>
            <w:tcW w:w="714" w:type="dxa"/>
            <w:tcBorders>
              <w:top w:val="nil"/>
              <w:left w:val="nil"/>
              <w:bottom w:val="single" w:sz="8" w:space="0" w:color="auto"/>
              <w:right w:val="single" w:sz="8" w:space="0" w:color="auto"/>
            </w:tcBorders>
            <w:noWrap/>
            <w:vAlign w:val="center"/>
            <w:hideMark/>
          </w:tcPr>
          <w:p w14:paraId="26F5EBC7" w14:textId="56D5E5EC" w:rsidR="005D6230" w:rsidRPr="005D6230" w:rsidRDefault="005D6230" w:rsidP="00415996">
            <w:pPr>
              <w:jc w:val="center"/>
              <w:rPr>
                <w:rFonts w:ascii="Calibri" w:hAnsi="Calibri" w:cs="Calibri"/>
                <w:sz w:val="20"/>
                <w:szCs w:val="20"/>
              </w:rPr>
            </w:pPr>
            <w:r w:rsidRPr="005D6230">
              <w:rPr>
                <w:rFonts w:ascii="Calibri" w:hAnsi="Calibri" w:cs="Calibri"/>
                <w:sz w:val="20"/>
                <w:szCs w:val="20"/>
              </w:rPr>
              <w:t>1,10</w:t>
            </w:r>
          </w:p>
        </w:tc>
        <w:tc>
          <w:tcPr>
            <w:tcW w:w="606" w:type="dxa"/>
            <w:tcBorders>
              <w:top w:val="nil"/>
              <w:left w:val="nil"/>
              <w:bottom w:val="single" w:sz="8" w:space="0" w:color="auto"/>
              <w:right w:val="nil"/>
            </w:tcBorders>
            <w:noWrap/>
            <w:vAlign w:val="center"/>
            <w:hideMark/>
          </w:tcPr>
          <w:p w14:paraId="4362EA3D" w14:textId="66E276F5" w:rsidR="005D6230" w:rsidRPr="005D6230" w:rsidRDefault="005D6230" w:rsidP="00415996">
            <w:pPr>
              <w:jc w:val="center"/>
              <w:rPr>
                <w:rFonts w:ascii="Calibri" w:hAnsi="Calibri" w:cs="Calibri"/>
                <w:sz w:val="20"/>
                <w:szCs w:val="20"/>
              </w:rPr>
            </w:pPr>
            <w:r w:rsidRPr="005D6230">
              <w:rPr>
                <w:rFonts w:ascii="Calibri" w:hAnsi="Calibri" w:cs="Calibri"/>
                <w:sz w:val="20"/>
                <w:szCs w:val="20"/>
              </w:rPr>
              <w:t>5,30</w:t>
            </w:r>
          </w:p>
        </w:tc>
        <w:tc>
          <w:tcPr>
            <w:tcW w:w="791" w:type="dxa"/>
            <w:vMerge w:val="restart"/>
            <w:tcBorders>
              <w:top w:val="nil"/>
              <w:left w:val="single" w:sz="8" w:space="0" w:color="auto"/>
              <w:bottom w:val="single" w:sz="8" w:space="0" w:color="000000"/>
              <w:right w:val="single" w:sz="8" w:space="0" w:color="auto"/>
            </w:tcBorders>
            <w:vAlign w:val="center"/>
            <w:hideMark/>
          </w:tcPr>
          <w:p w14:paraId="44C101CC" w14:textId="77777777" w:rsidR="005D6230" w:rsidRPr="005D6230" w:rsidRDefault="005D6230" w:rsidP="00415996">
            <w:pPr>
              <w:jc w:val="center"/>
              <w:rPr>
                <w:rFonts w:ascii="Calibri" w:hAnsi="Calibri" w:cs="Calibri"/>
                <w:sz w:val="20"/>
                <w:szCs w:val="20"/>
              </w:rPr>
            </w:pPr>
            <w:r w:rsidRPr="005D6230">
              <w:rPr>
                <w:rFonts w:ascii="Calibri" w:hAnsi="Calibri" w:cs="Calibri"/>
                <w:sz w:val="20"/>
                <w:szCs w:val="20"/>
              </w:rPr>
              <w:t>0,10</w:t>
            </w:r>
          </w:p>
        </w:tc>
        <w:tc>
          <w:tcPr>
            <w:tcW w:w="727" w:type="dxa"/>
            <w:vMerge w:val="restart"/>
            <w:tcBorders>
              <w:top w:val="nil"/>
              <w:left w:val="single" w:sz="8" w:space="0" w:color="auto"/>
              <w:bottom w:val="single" w:sz="8" w:space="0" w:color="000000"/>
              <w:right w:val="single" w:sz="8" w:space="0" w:color="auto"/>
            </w:tcBorders>
            <w:noWrap/>
            <w:vAlign w:val="center"/>
            <w:hideMark/>
          </w:tcPr>
          <w:p w14:paraId="3B6ECE92" w14:textId="70B5F276" w:rsidR="005D6230" w:rsidRPr="005D6230" w:rsidRDefault="005D6230" w:rsidP="00415996">
            <w:pPr>
              <w:jc w:val="center"/>
              <w:rPr>
                <w:rFonts w:ascii="Calibri" w:hAnsi="Calibri" w:cs="Calibri"/>
                <w:sz w:val="20"/>
                <w:szCs w:val="20"/>
              </w:rPr>
            </w:pPr>
            <w:r w:rsidRPr="005D6230">
              <w:rPr>
                <w:rFonts w:ascii="Calibri" w:hAnsi="Calibri" w:cs="Calibri"/>
                <w:sz w:val="20"/>
                <w:szCs w:val="20"/>
              </w:rPr>
              <w:t>1,10</w:t>
            </w:r>
          </w:p>
        </w:tc>
        <w:tc>
          <w:tcPr>
            <w:tcW w:w="738" w:type="dxa"/>
            <w:vMerge w:val="restart"/>
            <w:tcBorders>
              <w:top w:val="nil"/>
              <w:left w:val="single" w:sz="8" w:space="0" w:color="auto"/>
              <w:bottom w:val="single" w:sz="8" w:space="0" w:color="000000"/>
              <w:right w:val="single" w:sz="8" w:space="0" w:color="auto"/>
            </w:tcBorders>
            <w:vAlign w:val="center"/>
            <w:hideMark/>
          </w:tcPr>
          <w:p w14:paraId="24F77A40" w14:textId="77777777" w:rsidR="005D6230" w:rsidRPr="005D6230" w:rsidRDefault="005D6230" w:rsidP="00415996">
            <w:pPr>
              <w:jc w:val="center"/>
              <w:rPr>
                <w:rFonts w:ascii="Calibri" w:hAnsi="Calibri" w:cs="Calibri"/>
                <w:sz w:val="20"/>
                <w:szCs w:val="20"/>
              </w:rPr>
            </w:pPr>
            <w:r w:rsidRPr="005D6230">
              <w:rPr>
                <w:rFonts w:ascii="Calibri" w:hAnsi="Calibri" w:cs="Calibri"/>
                <w:sz w:val="20"/>
                <w:szCs w:val="20"/>
              </w:rPr>
              <w:t>0,05</w:t>
            </w:r>
          </w:p>
        </w:tc>
      </w:tr>
      <w:tr w:rsidR="005D6230" w:rsidRPr="005D6230" w14:paraId="3C22D7CD" w14:textId="77777777" w:rsidTr="005D6230">
        <w:trPr>
          <w:trHeight w:val="330"/>
        </w:trPr>
        <w:tc>
          <w:tcPr>
            <w:tcW w:w="1429" w:type="dxa"/>
            <w:vMerge w:val="restart"/>
            <w:tcBorders>
              <w:top w:val="nil"/>
              <w:left w:val="single" w:sz="8" w:space="0" w:color="auto"/>
              <w:bottom w:val="single" w:sz="8" w:space="0" w:color="000000"/>
              <w:right w:val="single" w:sz="8" w:space="0" w:color="auto"/>
            </w:tcBorders>
            <w:vAlign w:val="center"/>
            <w:hideMark/>
          </w:tcPr>
          <w:p w14:paraId="099F3AC3" w14:textId="77777777" w:rsidR="005D6230" w:rsidRPr="005D6230" w:rsidRDefault="005D6230" w:rsidP="00415996">
            <w:pPr>
              <w:rPr>
                <w:rFonts w:ascii="Calibri" w:hAnsi="Calibri" w:cs="Calibri"/>
                <w:sz w:val="20"/>
                <w:szCs w:val="20"/>
              </w:rPr>
            </w:pPr>
            <w:r w:rsidRPr="005D6230">
              <w:rPr>
                <w:rFonts w:ascii="Calibri" w:hAnsi="Calibri" w:cs="Calibri"/>
                <w:sz w:val="20"/>
                <w:szCs w:val="20"/>
              </w:rPr>
              <w:t>Račianska 105, Bratislava III</w:t>
            </w:r>
          </w:p>
        </w:tc>
        <w:tc>
          <w:tcPr>
            <w:tcW w:w="780" w:type="dxa"/>
            <w:tcBorders>
              <w:top w:val="nil"/>
              <w:left w:val="nil"/>
              <w:bottom w:val="single" w:sz="8" w:space="0" w:color="auto"/>
              <w:right w:val="single" w:sz="8" w:space="0" w:color="auto"/>
            </w:tcBorders>
            <w:noWrap/>
            <w:vAlign w:val="center"/>
            <w:hideMark/>
          </w:tcPr>
          <w:p w14:paraId="3C9E0BF4" w14:textId="77777777" w:rsidR="005D6230" w:rsidRPr="005D6230" w:rsidRDefault="005D6230" w:rsidP="00415996">
            <w:pPr>
              <w:rPr>
                <w:rFonts w:ascii="Calibri" w:hAnsi="Calibri" w:cs="Calibri"/>
                <w:sz w:val="20"/>
                <w:szCs w:val="20"/>
              </w:rPr>
            </w:pPr>
            <w:r w:rsidRPr="005D6230">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163D6390" w14:textId="18FA883F" w:rsidR="005D6230" w:rsidRPr="005D6230" w:rsidRDefault="005D6230" w:rsidP="00415996">
            <w:pPr>
              <w:jc w:val="center"/>
              <w:rPr>
                <w:rFonts w:ascii="Calibri" w:hAnsi="Calibri" w:cs="Calibri"/>
                <w:sz w:val="20"/>
                <w:szCs w:val="20"/>
              </w:rPr>
            </w:pPr>
            <w:r w:rsidRPr="005D6230">
              <w:rPr>
                <w:rFonts w:ascii="Calibri" w:hAnsi="Calibri" w:cs="Calibri"/>
                <w:sz w:val="20"/>
                <w:szCs w:val="20"/>
              </w:rPr>
              <w:t>0,95</w:t>
            </w:r>
          </w:p>
        </w:tc>
        <w:tc>
          <w:tcPr>
            <w:tcW w:w="763" w:type="dxa"/>
            <w:tcBorders>
              <w:top w:val="nil"/>
              <w:left w:val="nil"/>
              <w:bottom w:val="single" w:sz="8" w:space="0" w:color="auto"/>
              <w:right w:val="single" w:sz="8" w:space="0" w:color="auto"/>
            </w:tcBorders>
            <w:noWrap/>
            <w:vAlign w:val="center"/>
            <w:hideMark/>
          </w:tcPr>
          <w:p w14:paraId="4C214F92" w14:textId="5E499A4C" w:rsidR="005D6230" w:rsidRPr="005D6230" w:rsidRDefault="005D6230" w:rsidP="00415996">
            <w:pPr>
              <w:jc w:val="center"/>
              <w:rPr>
                <w:rFonts w:ascii="Calibri" w:hAnsi="Calibri" w:cs="Calibri"/>
                <w:sz w:val="20"/>
                <w:szCs w:val="20"/>
              </w:rPr>
            </w:pPr>
            <w:r w:rsidRPr="005D6230">
              <w:rPr>
                <w:rFonts w:ascii="Calibri" w:hAnsi="Calibri" w:cs="Calibri"/>
                <w:sz w:val="20"/>
                <w:szCs w:val="20"/>
              </w:rPr>
              <w:t>0,80</w:t>
            </w:r>
          </w:p>
        </w:tc>
        <w:tc>
          <w:tcPr>
            <w:tcW w:w="591" w:type="dxa"/>
            <w:tcBorders>
              <w:top w:val="nil"/>
              <w:left w:val="nil"/>
              <w:bottom w:val="single" w:sz="8" w:space="0" w:color="auto"/>
              <w:right w:val="single" w:sz="8" w:space="0" w:color="auto"/>
            </w:tcBorders>
            <w:noWrap/>
            <w:vAlign w:val="center"/>
            <w:hideMark/>
          </w:tcPr>
          <w:p w14:paraId="34F68016" w14:textId="48B14567" w:rsidR="005D6230" w:rsidRPr="005D6230" w:rsidRDefault="005D6230" w:rsidP="00415996">
            <w:pPr>
              <w:jc w:val="center"/>
              <w:rPr>
                <w:rFonts w:ascii="Calibri" w:hAnsi="Calibri" w:cs="Calibri"/>
                <w:sz w:val="20"/>
                <w:szCs w:val="20"/>
              </w:rPr>
            </w:pPr>
            <w:r w:rsidRPr="005D6230">
              <w:rPr>
                <w:rFonts w:ascii="Calibri" w:hAnsi="Calibri" w:cs="Calibri"/>
                <w:sz w:val="20"/>
                <w:szCs w:val="20"/>
              </w:rPr>
              <w:t>2,10</w:t>
            </w:r>
          </w:p>
        </w:tc>
        <w:tc>
          <w:tcPr>
            <w:tcW w:w="874" w:type="dxa"/>
            <w:tcBorders>
              <w:top w:val="nil"/>
              <w:left w:val="nil"/>
              <w:bottom w:val="single" w:sz="8" w:space="0" w:color="auto"/>
              <w:right w:val="single" w:sz="8" w:space="0" w:color="auto"/>
            </w:tcBorders>
            <w:noWrap/>
            <w:vAlign w:val="center"/>
            <w:hideMark/>
          </w:tcPr>
          <w:p w14:paraId="6F9CA2FB" w14:textId="53C05A8E" w:rsidR="005D6230" w:rsidRPr="005D6230" w:rsidRDefault="005D6230" w:rsidP="00415996">
            <w:pPr>
              <w:jc w:val="center"/>
              <w:rPr>
                <w:rFonts w:ascii="Calibri" w:hAnsi="Calibri" w:cs="Calibri"/>
                <w:sz w:val="20"/>
                <w:szCs w:val="20"/>
              </w:rPr>
            </w:pPr>
            <w:r w:rsidRPr="005D6230">
              <w:rPr>
                <w:rFonts w:ascii="Calibri" w:hAnsi="Calibri" w:cs="Calibri"/>
                <w:sz w:val="20"/>
                <w:szCs w:val="20"/>
              </w:rPr>
              <w:t>0,70</w:t>
            </w:r>
          </w:p>
        </w:tc>
        <w:tc>
          <w:tcPr>
            <w:tcW w:w="714" w:type="dxa"/>
            <w:tcBorders>
              <w:top w:val="nil"/>
              <w:left w:val="nil"/>
              <w:bottom w:val="single" w:sz="8" w:space="0" w:color="auto"/>
              <w:right w:val="single" w:sz="8" w:space="0" w:color="auto"/>
            </w:tcBorders>
            <w:noWrap/>
            <w:vAlign w:val="center"/>
            <w:hideMark/>
          </w:tcPr>
          <w:p w14:paraId="672572F7" w14:textId="155EE722" w:rsidR="005D6230" w:rsidRPr="005D6230" w:rsidRDefault="005D6230" w:rsidP="00415996">
            <w:pPr>
              <w:jc w:val="center"/>
              <w:rPr>
                <w:rFonts w:ascii="Calibri" w:hAnsi="Calibri" w:cs="Calibri"/>
                <w:sz w:val="20"/>
                <w:szCs w:val="20"/>
              </w:rPr>
            </w:pPr>
            <w:r w:rsidRPr="005D6230">
              <w:rPr>
                <w:rFonts w:ascii="Calibri" w:hAnsi="Calibri" w:cs="Calibri"/>
                <w:sz w:val="20"/>
                <w:szCs w:val="20"/>
              </w:rPr>
              <w:t>1,20</w:t>
            </w:r>
          </w:p>
        </w:tc>
        <w:tc>
          <w:tcPr>
            <w:tcW w:w="606" w:type="dxa"/>
            <w:tcBorders>
              <w:top w:val="nil"/>
              <w:left w:val="nil"/>
              <w:bottom w:val="single" w:sz="8" w:space="0" w:color="auto"/>
              <w:right w:val="nil"/>
            </w:tcBorders>
            <w:noWrap/>
            <w:vAlign w:val="center"/>
            <w:hideMark/>
          </w:tcPr>
          <w:p w14:paraId="22B84A45" w14:textId="74D5CC41" w:rsidR="005D6230" w:rsidRPr="005D6230" w:rsidRDefault="005D6230" w:rsidP="00415996">
            <w:pPr>
              <w:jc w:val="center"/>
              <w:rPr>
                <w:rFonts w:ascii="Calibri" w:hAnsi="Calibri" w:cs="Calibri"/>
                <w:sz w:val="20"/>
                <w:szCs w:val="20"/>
              </w:rPr>
            </w:pPr>
            <w:r w:rsidRPr="005D6230">
              <w:rPr>
                <w:rFonts w:ascii="Calibri" w:hAnsi="Calibri" w:cs="Calibri"/>
                <w:sz w:val="20"/>
                <w:szCs w:val="20"/>
              </w:rPr>
              <w:t>5,75</w:t>
            </w:r>
          </w:p>
        </w:tc>
        <w:tc>
          <w:tcPr>
            <w:tcW w:w="791" w:type="dxa"/>
            <w:vMerge/>
            <w:tcBorders>
              <w:top w:val="nil"/>
              <w:left w:val="single" w:sz="8" w:space="0" w:color="auto"/>
              <w:bottom w:val="single" w:sz="8" w:space="0" w:color="000000"/>
              <w:right w:val="single" w:sz="8" w:space="0" w:color="auto"/>
            </w:tcBorders>
            <w:vAlign w:val="center"/>
            <w:hideMark/>
          </w:tcPr>
          <w:p w14:paraId="1305F90F" w14:textId="77777777" w:rsidR="005D6230" w:rsidRPr="005D6230" w:rsidRDefault="005D6230" w:rsidP="00415996">
            <w:pPr>
              <w:rPr>
                <w:rFonts w:ascii="Calibri" w:hAnsi="Calibri" w:cs="Calibri"/>
                <w:sz w:val="20"/>
                <w:szCs w:val="20"/>
              </w:rPr>
            </w:pPr>
          </w:p>
        </w:tc>
        <w:tc>
          <w:tcPr>
            <w:tcW w:w="727" w:type="dxa"/>
            <w:vMerge/>
            <w:tcBorders>
              <w:top w:val="nil"/>
              <w:left w:val="single" w:sz="8" w:space="0" w:color="auto"/>
              <w:bottom w:val="single" w:sz="8" w:space="0" w:color="000000"/>
              <w:right w:val="single" w:sz="8" w:space="0" w:color="auto"/>
            </w:tcBorders>
            <w:vAlign w:val="center"/>
            <w:hideMark/>
          </w:tcPr>
          <w:p w14:paraId="67306C92" w14:textId="77777777" w:rsidR="005D6230" w:rsidRPr="005D6230" w:rsidRDefault="005D6230" w:rsidP="00415996">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47C1F8C0" w14:textId="77777777" w:rsidR="005D6230" w:rsidRPr="005D6230" w:rsidRDefault="005D6230" w:rsidP="00415996">
            <w:pPr>
              <w:rPr>
                <w:rFonts w:ascii="Calibri" w:hAnsi="Calibri" w:cs="Calibri"/>
                <w:sz w:val="20"/>
                <w:szCs w:val="20"/>
              </w:rPr>
            </w:pPr>
          </w:p>
        </w:tc>
      </w:tr>
      <w:tr w:rsidR="005D6230" w:rsidRPr="005D6230" w14:paraId="197EDC79" w14:textId="77777777" w:rsidTr="005D6230">
        <w:trPr>
          <w:trHeight w:val="315"/>
        </w:trPr>
        <w:tc>
          <w:tcPr>
            <w:tcW w:w="1429" w:type="dxa"/>
            <w:vMerge/>
            <w:tcBorders>
              <w:top w:val="nil"/>
              <w:left w:val="single" w:sz="8" w:space="0" w:color="auto"/>
              <w:bottom w:val="single" w:sz="8" w:space="0" w:color="000000"/>
              <w:right w:val="single" w:sz="8" w:space="0" w:color="auto"/>
            </w:tcBorders>
            <w:vAlign w:val="center"/>
            <w:hideMark/>
          </w:tcPr>
          <w:p w14:paraId="1FBDAB37" w14:textId="77777777" w:rsidR="005D6230" w:rsidRPr="005D6230" w:rsidRDefault="005D6230" w:rsidP="00415996">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4A5E2B5B" w14:textId="77777777" w:rsidR="005D6230" w:rsidRPr="005D6230" w:rsidRDefault="005D6230" w:rsidP="00415996">
            <w:pPr>
              <w:rPr>
                <w:rFonts w:ascii="Calibri" w:hAnsi="Calibri" w:cs="Calibri"/>
                <w:sz w:val="20"/>
                <w:szCs w:val="20"/>
              </w:rPr>
            </w:pPr>
            <w:r w:rsidRPr="005D6230">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19B21BC0" w14:textId="4909CFB3" w:rsidR="005D6230" w:rsidRPr="005D6230" w:rsidRDefault="005D6230" w:rsidP="00415996">
            <w:pPr>
              <w:jc w:val="center"/>
              <w:rPr>
                <w:rFonts w:ascii="Calibri" w:hAnsi="Calibri" w:cs="Calibri"/>
                <w:sz w:val="20"/>
                <w:szCs w:val="20"/>
              </w:rPr>
            </w:pPr>
            <w:r w:rsidRPr="005D6230">
              <w:rPr>
                <w:rFonts w:ascii="Calibri" w:hAnsi="Calibri" w:cs="Calibri"/>
                <w:sz w:val="20"/>
                <w:szCs w:val="20"/>
              </w:rPr>
              <w:t>1,00</w:t>
            </w:r>
          </w:p>
        </w:tc>
        <w:tc>
          <w:tcPr>
            <w:tcW w:w="763" w:type="dxa"/>
            <w:tcBorders>
              <w:top w:val="nil"/>
              <w:left w:val="nil"/>
              <w:bottom w:val="single" w:sz="8" w:space="0" w:color="auto"/>
              <w:right w:val="single" w:sz="8" w:space="0" w:color="auto"/>
            </w:tcBorders>
            <w:noWrap/>
            <w:vAlign w:val="center"/>
            <w:hideMark/>
          </w:tcPr>
          <w:p w14:paraId="60DF587C" w14:textId="1871EA0F" w:rsidR="005D6230" w:rsidRPr="005D6230" w:rsidRDefault="005D6230" w:rsidP="00415996">
            <w:pPr>
              <w:jc w:val="center"/>
              <w:rPr>
                <w:rFonts w:ascii="Calibri" w:hAnsi="Calibri" w:cs="Calibri"/>
                <w:sz w:val="20"/>
                <w:szCs w:val="20"/>
              </w:rPr>
            </w:pPr>
            <w:r w:rsidRPr="005D6230">
              <w:rPr>
                <w:rFonts w:ascii="Calibri" w:hAnsi="Calibri" w:cs="Calibri"/>
                <w:sz w:val="20"/>
                <w:szCs w:val="20"/>
              </w:rPr>
              <w:t>0,85</w:t>
            </w:r>
          </w:p>
        </w:tc>
        <w:tc>
          <w:tcPr>
            <w:tcW w:w="591" w:type="dxa"/>
            <w:tcBorders>
              <w:top w:val="nil"/>
              <w:left w:val="nil"/>
              <w:bottom w:val="single" w:sz="8" w:space="0" w:color="auto"/>
              <w:right w:val="single" w:sz="8" w:space="0" w:color="auto"/>
            </w:tcBorders>
            <w:noWrap/>
            <w:vAlign w:val="center"/>
            <w:hideMark/>
          </w:tcPr>
          <w:p w14:paraId="73526EAD" w14:textId="652D07BB" w:rsidR="005D6230" w:rsidRPr="005D6230" w:rsidRDefault="005D6230" w:rsidP="00415996">
            <w:pPr>
              <w:jc w:val="center"/>
              <w:rPr>
                <w:rFonts w:ascii="Calibri" w:hAnsi="Calibri" w:cs="Calibri"/>
                <w:sz w:val="20"/>
                <w:szCs w:val="20"/>
              </w:rPr>
            </w:pPr>
            <w:r w:rsidRPr="005D6230">
              <w:rPr>
                <w:rFonts w:ascii="Calibri" w:hAnsi="Calibri" w:cs="Calibri"/>
                <w:sz w:val="20"/>
                <w:szCs w:val="20"/>
              </w:rPr>
              <w:t>2,30</w:t>
            </w:r>
          </w:p>
        </w:tc>
        <w:tc>
          <w:tcPr>
            <w:tcW w:w="874" w:type="dxa"/>
            <w:tcBorders>
              <w:top w:val="nil"/>
              <w:left w:val="nil"/>
              <w:bottom w:val="single" w:sz="8" w:space="0" w:color="auto"/>
              <w:right w:val="single" w:sz="8" w:space="0" w:color="auto"/>
            </w:tcBorders>
            <w:noWrap/>
            <w:vAlign w:val="center"/>
            <w:hideMark/>
          </w:tcPr>
          <w:p w14:paraId="3C6CD6B0" w14:textId="0B8E7950" w:rsidR="005D6230" w:rsidRPr="005D6230" w:rsidRDefault="005D6230" w:rsidP="00415996">
            <w:pPr>
              <w:jc w:val="center"/>
              <w:rPr>
                <w:rFonts w:ascii="Calibri" w:hAnsi="Calibri" w:cs="Calibri"/>
                <w:sz w:val="20"/>
                <w:szCs w:val="20"/>
              </w:rPr>
            </w:pPr>
            <w:r w:rsidRPr="005D6230">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3674F0E2" w14:textId="73D0A682" w:rsidR="005D6230" w:rsidRPr="005D6230" w:rsidRDefault="005D6230" w:rsidP="00415996">
            <w:pPr>
              <w:jc w:val="center"/>
              <w:rPr>
                <w:rFonts w:ascii="Calibri" w:hAnsi="Calibri" w:cs="Calibri"/>
                <w:sz w:val="20"/>
                <w:szCs w:val="20"/>
              </w:rPr>
            </w:pPr>
            <w:r w:rsidRPr="005D6230">
              <w:rPr>
                <w:rFonts w:ascii="Calibri" w:hAnsi="Calibri" w:cs="Calibri"/>
                <w:sz w:val="20"/>
                <w:szCs w:val="20"/>
              </w:rPr>
              <w:t>1,30</w:t>
            </w:r>
          </w:p>
        </w:tc>
        <w:tc>
          <w:tcPr>
            <w:tcW w:w="606" w:type="dxa"/>
            <w:tcBorders>
              <w:top w:val="nil"/>
              <w:left w:val="nil"/>
              <w:bottom w:val="single" w:sz="8" w:space="0" w:color="auto"/>
              <w:right w:val="nil"/>
            </w:tcBorders>
            <w:noWrap/>
            <w:vAlign w:val="center"/>
            <w:hideMark/>
          </w:tcPr>
          <w:p w14:paraId="3F49EADD" w14:textId="2690CF20" w:rsidR="005D6230" w:rsidRPr="005D6230" w:rsidRDefault="005D6230" w:rsidP="00415996">
            <w:pPr>
              <w:jc w:val="center"/>
              <w:rPr>
                <w:rFonts w:ascii="Calibri" w:hAnsi="Calibri" w:cs="Calibri"/>
                <w:sz w:val="20"/>
                <w:szCs w:val="20"/>
              </w:rPr>
            </w:pPr>
            <w:r w:rsidRPr="005D6230">
              <w:rPr>
                <w:rFonts w:ascii="Calibri" w:hAnsi="Calibri" w:cs="Calibri"/>
                <w:sz w:val="20"/>
                <w:szCs w:val="20"/>
              </w:rPr>
              <w:t>6,20</w:t>
            </w:r>
          </w:p>
        </w:tc>
        <w:tc>
          <w:tcPr>
            <w:tcW w:w="791" w:type="dxa"/>
            <w:vMerge/>
            <w:tcBorders>
              <w:top w:val="nil"/>
              <w:left w:val="single" w:sz="8" w:space="0" w:color="auto"/>
              <w:bottom w:val="single" w:sz="8" w:space="0" w:color="000000"/>
              <w:right w:val="single" w:sz="8" w:space="0" w:color="auto"/>
            </w:tcBorders>
            <w:vAlign w:val="center"/>
            <w:hideMark/>
          </w:tcPr>
          <w:p w14:paraId="11C3F52F" w14:textId="77777777" w:rsidR="005D6230" w:rsidRPr="005D6230" w:rsidRDefault="005D6230" w:rsidP="00415996">
            <w:pPr>
              <w:rPr>
                <w:rFonts w:ascii="Calibri" w:hAnsi="Calibri" w:cs="Calibri"/>
                <w:sz w:val="20"/>
                <w:szCs w:val="20"/>
              </w:rPr>
            </w:pPr>
          </w:p>
        </w:tc>
        <w:tc>
          <w:tcPr>
            <w:tcW w:w="727" w:type="dxa"/>
            <w:vMerge/>
            <w:tcBorders>
              <w:top w:val="nil"/>
              <w:left w:val="single" w:sz="8" w:space="0" w:color="auto"/>
              <w:bottom w:val="single" w:sz="8" w:space="0" w:color="000000"/>
              <w:right w:val="single" w:sz="8" w:space="0" w:color="auto"/>
            </w:tcBorders>
            <w:vAlign w:val="center"/>
            <w:hideMark/>
          </w:tcPr>
          <w:p w14:paraId="25A1B7D6" w14:textId="77777777" w:rsidR="005D6230" w:rsidRPr="005D6230" w:rsidRDefault="005D6230" w:rsidP="00415996">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48164337" w14:textId="77777777" w:rsidR="005D6230" w:rsidRPr="005D6230" w:rsidRDefault="005D6230" w:rsidP="00415996">
            <w:pPr>
              <w:rPr>
                <w:rFonts w:ascii="Calibri" w:hAnsi="Calibri" w:cs="Calibri"/>
                <w:sz w:val="20"/>
                <w:szCs w:val="20"/>
              </w:rPr>
            </w:pPr>
          </w:p>
        </w:tc>
      </w:tr>
      <w:tr w:rsidR="005D6230" w:rsidRPr="005D6230" w14:paraId="16B46756" w14:textId="77777777" w:rsidTr="005D6230">
        <w:trPr>
          <w:trHeight w:val="360"/>
        </w:trPr>
        <w:tc>
          <w:tcPr>
            <w:tcW w:w="1429" w:type="dxa"/>
            <w:tcBorders>
              <w:top w:val="nil"/>
              <w:left w:val="single" w:sz="8" w:space="0" w:color="auto"/>
              <w:bottom w:val="nil"/>
              <w:right w:val="single" w:sz="8" w:space="0" w:color="auto"/>
            </w:tcBorders>
            <w:vAlign w:val="center"/>
            <w:hideMark/>
          </w:tcPr>
          <w:p w14:paraId="32DCC4CE"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Spojená škola</w:t>
            </w:r>
          </w:p>
        </w:tc>
        <w:tc>
          <w:tcPr>
            <w:tcW w:w="780" w:type="dxa"/>
            <w:tcBorders>
              <w:top w:val="nil"/>
              <w:left w:val="nil"/>
              <w:bottom w:val="single" w:sz="8" w:space="0" w:color="auto"/>
              <w:right w:val="single" w:sz="8" w:space="0" w:color="auto"/>
            </w:tcBorders>
            <w:noWrap/>
            <w:vAlign w:val="center"/>
            <w:hideMark/>
          </w:tcPr>
          <w:p w14:paraId="5A76EB2D"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1F28FD1C" w14:textId="4178580A"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0,95</w:t>
            </w:r>
          </w:p>
        </w:tc>
        <w:tc>
          <w:tcPr>
            <w:tcW w:w="763" w:type="dxa"/>
            <w:tcBorders>
              <w:top w:val="nil"/>
              <w:left w:val="nil"/>
              <w:bottom w:val="single" w:sz="8" w:space="0" w:color="auto"/>
              <w:right w:val="single" w:sz="8" w:space="0" w:color="auto"/>
            </w:tcBorders>
            <w:noWrap/>
            <w:vAlign w:val="center"/>
            <w:hideMark/>
          </w:tcPr>
          <w:p w14:paraId="0282D3E6" w14:textId="40D6433C"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0,80</w:t>
            </w:r>
          </w:p>
        </w:tc>
        <w:tc>
          <w:tcPr>
            <w:tcW w:w="591" w:type="dxa"/>
            <w:tcBorders>
              <w:top w:val="nil"/>
              <w:left w:val="nil"/>
              <w:bottom w:val="single" w:sz="8" w:space="0" w:color="auto"/>
              <w:right w:val="single" w:sz="8" w:space="0" w:color="auto"/>
            </w:tcBorders>
            <w:noWrap/>
            <w:vAlign w:val="center"/>
            <w:hideMark/>
          </w:tcPr>
          <w:p w14:paraId="7007BEEC" w14:textId="76DE3933" w:rsidR="005D6230" w:rsidRPr="005D6230" w:rsidRDefault="005D6230" w:rsidP="00907F0D">
            <w:pPr>
              <w:jc w:val="center"/>
              <w:rPr>
                <w:rFonts w:ascii="Calibri" w:hAnsi="Calibri" w:cs="Calibri"/>
                <w:sz w:val="20"/>
                <w:szCs w:val="20"/>
              </w:rPr>
            </w:pPr>
            <w:r w:rsidRPr="005D6230">
              <w:rPr>
                <w:rFonts w:ascii="Calibri" w:hAnsi="Calibri" w:cs="Calibri"/>
                <w:sz w:val="20"/>
                <w:szCs w:val="20"/>
              </w:rPr>
              <w:t>2,10</w:t>
            </w:r>
          </w:p>
        </w:tc>
        <w:tc>
          <w:tcPr>
            <w:tcW w:w="874" w:type="dxa"/>
            <w:tcBorders>
              <w:top w:val="nil"/>
              <w:left w:val="nil"/>
              <w:bottom w:val="single" w:sz="8" w:space="0" w:color="auto"/>
              <w:right w:val="single" w:sz="8" w:space="0" w:color="auto"/>
            </w:tcBorders>
            <w:noWrap/>
            <w:vAlign w:val="center"/>
            <w:hideMark/>
          </w:tcPr>
          <w:p w14:paraId="74344F8E" w14:textId="464542A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0,70</w:t>
            </w:r>
          </w:p>
        </w:tc>
        <w:tc>
          <w:tcPr>
            <w:tcW w:w="714" w:type="dxa"/>
            <w:tcBorders>
              <w:top w:val="nil"/>
              <w:left w:val="nil"/>
              <w:bottom w:val="single" w:sz="8" w:space="0" w:color="auto"/>
              <w:right w:val="single" w:sz="8" w:space="0" w:color="auto"/>
            </w:tcBorders>
            <w:noWrap/>
            <w:vAlign w:val="center"/>
            <w:hideMark/>
          </w:tcPr>
          <w:p w14:paraId="15DCFA0B" w14:textId="6A1AD483" w:rsidR="005D6230" w:rsidRPr="005D6230" w:rsidRDefault="005D6230" w:rsidP="00907F0D">
            <w:pPr>
              <w:jc w:val="center"/>
              <w:rPr>
                <w:rFonts w:ascii="Calibri" w:hAnsi="Calibri" w:cs="Calibri"/>
                <w:sz w:val="20"/>
                <w:szCs w:val="20"/>
              </w:rPr>
            </w:pPr>
            <w:r w:rsidRPr="005D6230">
              <w:rPr>
                <w:rFonts w:ascii="Calibri" w:hAnsi="Calibri" w:cs="Calibri"/>
                <w:sz w:val="20"/>
                <w:szCs w:val="20"/>
              </w:rPr>
              <w:t>1,20</w:t>
            </w:r>
          </w:p>
        </w:tc>
        <w:tc>
          <w:tcPr>
            <w:tcW w:w="606" w:type="dxa"/>
            <w:tcBorders>
              <w:top w:val="nil"/>
              <w:left w:val="nil"/>
              <w:bottom w:val="single" w:sz="8" w:space="0" w:color="auto"/>
              <w:right w:val="nil"/>
            </w:tcBorders>
            <w:noWrap/>
            <w:vAlign w:val="center"/>
            <w:hideMark/>
          </w:tcPr>
          <w:p w14:paraId="59712A6C" w14:textId="2257893F" w:rsidR="005D6230" w:rsidRPr="005D6230" w:rsidRDefault="005D6230" w:rsidP="00907F0D">
            <w:pPr>
              <w:jc w:val="center"/>
              <w:rPr>
                <w:rFonts w:ascii="Calibri" w:hAnsi="Calibri" w:cs="Calibri"/>
                <w:sz w:val="20"/>
                <w:szCs w:val="20"/>
              </w:rPr>
            </w:pPr>
            <w:r w:rsidRPr="005D6230">
              <w:rPr>
                <w:rFonts w:ascii="Calibri" w:hAnsi="Calibri" w:cs="Calibri"/>
                <w:sz w:val="20"/>
                <w:szCs w:val="20"/>
              </w:rPr>
              <w:t>5,75</w:t>
            </w:r>
          </w:p>
        </w:tc>
        <w:tc>
          <w:tcPr>
            <w:tcW w:w="791" w:type="dxa"/>
            <w:vMerge w:val="restart"/>
            <w:tcBorders>
              <w:top w:val="nil"/>
              <w:left w:val="single" w:sz="8" w:space="0" w:color="auto"/>
              <w:bottom w:val="single" w:sz="8" w:space="0" w:color="000000"/>
              <w:right w:val="single" w:sz="8" w:space="0" w:color="auto"/>
            </w:tcBorders>
            <w:vAlign w:val="center"/>
            <w:hideMark/>
          </w:tcPr>
          <w:p w14:paraId="65755470"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0,10</w:t>
            </w:r>
          </w:p>
        </w:tc>
        <w:tc>
          <w:tcPr>
            <w:tcW w:w="727" w:type="dxa"/>
            <w:vMerge w:val="restart"/>
            <w:tcBorders>
              <w:top w:val="nil"/>
              <w:left w:val="single" w:sz="8" w:space="0" w:color="auto"/>
              <w:bottom w:val="single" w:sz="8" w:space="0" w:color="000000"/>
              <w:right w:val="single" w:sz="8" w:space="0" w:color="auto"/>
            </w:tcBorders>
            <w:noWrap/>
            <w:vAlign w:val="center"/>
            <w:hideMark/>
          </w:tcPr>
          <w:p w14:paraId="61353968" w14:textId="61AEB090"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0,80</w:t>
            </w:r>
          </w:p>
        </w:tc>
        <w:tc>
          <w:tcPr>
            <w:tcW w:w="738" w:type="dxa"/>
            <w:vMerge w:val="restart"/>
            <w:tcBorders>
              <w:top w:val="nil"/>
              <w:left w:val="single" w:sz="8" w:space="0" w:color="auto"/>
              <w:bottom w:val="single" w:sz="8" w:space="0" w:color="000000"/>
              <w:right w:val="single" w:sz="8" w:space="0" w:color="auto"/>
            </w:tcBorders>
            <w:vAlign w:val="center"/>
            <w:hideMark/>
          </w:tcPr>
          <w:p w14:paraId="51E83A20"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0,05</w:t>
            </w:r>
          </w:p>
        </w:tc>
      </w:tr>
      <w:tr w:rsidR="005D6230" w:rsidRPr="005D6230" w14:paraId="1C98293F" w14:textId="77777777" w:rsidTr="005D6230">
        <w:trPr>
          <w:trHeight w:val="375"/>
        </w:trPr>
        <w:tc>
          <w:tcPr>
            <w:tcW w:w="1429" w:type="dxa"/>
            <w:vMerge w:val="restart"/>
            <w:tcBorders>
              <w:top w:val="nil"/>
              <w:left w:val="single" w:sz="8" w:space="0" w:color="auto"/>
              <w:bottom w:val="single" w:sz="8" w:space="0" w:color="000000"/>
              <w:right w:val="single" w:sz="8" w:space="0" w:color="auto"/>
            </w:tcBorders>
            <w:vAlign w:val="center"/>
            <w:hideMark/>
          </w:tcPr>
          <w:p w14:paraId="21ED14E7" w14:textId="77777777" w:rsidR="005D6230" w:rsidRPr="005D6230" w:rsidRDefault="005D6230" w:rsidP="00907F0D">
            <w:pPr>
              <w:rPr>
                <w:rFonts w:ascii="Calibri" w:hAnsi="Calibri" w:cs="Calibri"/>
                <w:sz w:val="20"/>
                <w:szCs w:val="20"/>
              </w:rPr>
            </w:pPr>
            <w:proofErr w:type="spellStart"/>
            <w:r w:rsidRPr="005D6230">
              <w:rPr>
                <w:rFonts w:ascii="Calibri" w:hAnsi="Calibri" w:cs="Calibri"/>
                <w:sz w:val="20"/>
                <w:szCs w:val="20"/>
              </w:rPr>
              <w:t>Myslenická</w:t>
            </w:r>
            <w:proofErr w:type="spellEnd"/>
            <w:r w:rsidRPr="005D6230">
              <w:rPr>
                <w:rFonts w:ascii="Calibri" w:hAnsi="Calibri" w:cs="Calibri"/>
                <w:sz w:val="20"/>
                <w:szCs w:val="20"/>
              </w:rPr>
              <w:t xml:space="preserve"> 1, Pezinok1</w:t>
            </w:r>
          </w:p>
        </w:tc>
        <w:tc>
          <w:tcPr>
            <w:tcW w:w="780" w:type="dxa"/>
            <w:tcBorders>
              <w:top w:val="nil"/>
              <w:left w:val="nil"/>
              <w:bottom w:val="single" w:sz="8" w:space="0" w:color="auto"/>
              <w:right w:val="single" w:sz="8" w:space="0" w:color="auto"/>
            </w:tcBorders>
            <w:noWrap/>
            <w:vAlign w:val="center"/>
            <w:hideMark/>
          </w:tcPr>
          <w:p w14:paraId="1F47A069"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19E1A25B" w14:textId="1338FFB2" w:rsidR="005D6230" w:rsidRPr="005D6230" w:rsidRDefault="005D6230" w:rsidP="00907F0D">
            <w:pPr>
              <w:jc w:val="center"/>
              <w:rPr>
                <w:rFonts w:ascii="Calibri" w:hAnsi="Calibri" w:cs="Calibri"/>
                <w:sz w:val="20"/>
                <w:szCs w:val="20"/>
              </w:rPr>
            </w:pPr>
            <w:r w:rsidRPr="005D6230">
              <w:rPr>
                <w:rFonts w:ascii="Calibri" w:hAnsi="Calibri" w:cs="Calibri"/>
                <w:sz w:val="20"/>
                <w:szCs w:val="20"/>
              </w:rPr>
              <w:t>1,00</w:t>
            </w:r>
          </w:p>
        </w:tc>
        <w:tc>
          <w:tcPr>
            <w:tcW w:w="763" w:type="dxa"/>
            <w:tcBorders>
              <w:top w:val="nil"/>
              <w:left w:val="nil"/>
              <w:bottom w:val="single" w:sz="8" w:space="0" w:color="auto"/>
              <w:right w:val="single" w:sz="8" w:space="0" w:color="auto"/>
            </w:tcBorders>
            <w:noWrap/>
            <w:vAlign w:val="center"/>
            <w:hideMark/>
          </w:tcPr>
          <w:p w14:paraId="001E381B" w14:textId="0CB5FFEC"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0,85</w:t>
            </w:r>
          </w:p>
        </w:tc>
        <w:tc>
          <w:tcPr>
            <w:tcW w:w="591" w:type="dxa"/>
            <w:tcBorders>
              <w:top w:val="nil"/>
              <w:left w:val="nil"/>
              <w:bottom w:val="single" w:sz="8" w:space="0" w:color="auto"/>
              <w:right w:val="single" w:sz="8" w:space="0" w:color="auto"/>
            </w:tcBorders>
            <w:noWrap/>
            <w:vAlign w:val="center"/>
            <w:hideMark/>
          </w:tcPr>
          <w:p w14:paraId="225B1C62" w14:textId="3D27B350" w:rsidR="005D6230" w:rsidRPr="005D6230" w:rsidRDefault="005D6230" w:rsidP="00907F0D">
            <w:pPr>
              <w:jc w:val="center"/>
              <w:rPr>
                <w:rFonts w:ascii="Calibri" w:hAnsi="Calibri" w:cs="Calibri"/>
                <w:sz w:val="20"/>
                <w:szCs w:val="20"/>
              </w:rPr>
            </w:pPr>
            <w:r w:rsidRPr="005D6230">
              <w:rPr>
                <w:rFonts w:ascii="Calibri" w:hAnsi="Calibri" w:cs="Calibri"/>
                <w:sz w:val="20"/>
                <w:szCs w:val="20"/>
              </w:rPr>
              <w:t>2,30</w:t>
            </w:r>
          </w:p>
        </w:tc>
        <w:tc>
          <w:tcPr>
            <w:tcW w:w="874" w:type="dxa"/>
            <w:tcBorders>
              <w:top w:val="nil"/>
              <w:left w:val="nil"/>
              <w:bottom w:val="single" w:sz="8" w:space="0" w:color="auto"/>
              <w:right w:val="single" w:sz="8" w:space="0" w:color="auto"/>
            </w:tcBorders>
            <w:noWrap/>
            <w:vAlign w:val="center"/>
            <w:hideMark/>
          </w:tcPr>
          <w:p w14:paraId="1C5C9467" w14:textId="3716CED8"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26B5E925" w14:textId="0109F29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1,30</w:t>
            </w:r>
          </w:p>
        </w:tc>
        <w:tc>
          <w:tcPr>
            <w:tcW w:w="606" w:type="dxa"/>
            <w:tcBorders>
              <w:top w:val="nil"/>
              <w:left w:val="nil"/>
              <w:bottom w:val="single" w:sz="8" w:space="0" w:color="auto"/>
              <w:right w:val="nil"/>
            </w:tcBorders>
            <w:noWrap/>
            <w:vAlign w:val="center"/>
            <w:hideMark/>
          </w:tcPr>
          <w:p w14:paraId="2BBDECFC" w14:textId="75AC2E38" w:rsidR="005D6230" w:rsidRPr="005D6230" w:rsidRDefault="005D6230" w:rsidP="00907F0D">
            <w:pPr>
              <w:jc w:val="center"/>
              <w:rPr>
                <w:rFonts w:ascii="Calibri" w:hAnsi="Calibri" w:cs="Calibri"/>
                <w:sz w:val="20"/>
                <w:szCs w:val="20"/>
              </w:rPr>
            </w:pPr>
            <w:r w:rsidRPr="005D6230">
              <w:rPr>
                <w:rFonts w:ascii="Calibri" w:hAnsi="Calibri" w:cs="Calibri"/>
                <w:sz w:val="20"/>
                <w:szCs w:val="20"/>
              </w:rPr>
              <w:t>6,20</w:t>
            </w:r>
          </w:p>
        </w:tc>
        <w:tc>
          <w:tcPr>
            <w:tcW w:w="791" w:type="dxa"/>
            <w:vMerge/>
            <w:tcBorders>
              <w:top w:val="nil"/>
              <w:left w:val="single" w:sz="8" w:space="0" w:color="auto"/>
              <w:bottom w:val="single" w:sz="8" w:space="0" w:color="000000"/>
              <w:right w:val="single" w:sz="8" w:space="0" w:color="auto"/>
            </w:tcBorders>
            <w:vAlign w:val="center"/>
            <w:hideMark/>
          </w:tcPr>
          <w:p w14:paraId="30395065" w14:textId="77777777" w:rsidR="005D6230" w:rsidRPr="005D6230" w:rsidRDefault="005D6230" w:rsidP="00907F0D">
            <w:pPr>
              <w:rPr>
                <w:rFonts w:ascii="Calibri" w:hAnsi="Calibri" w:cs="Calibri"/>
                <w:sz w:val="20"/>
                <w:szCs w:val="20"/>
              </w:rPr>
            </w:pPr>
          </w:p>
        </w:tc>
        <w:tc>
          <w:tcPr>
            <w:tcW w:w="727" w:type="dxa"/>
            <w:vMerge/>
            <w:tcBorders>
              <w:top w:val="nil"/>
              <w:left w:val="single" w:sz="8" w:space="0" w:color="auto"/>
              <w:bottom w:val="single" w:sz="8" w:space="0" w:color="000000"/>
              <w:right w:val="single" w:sz="8" w:space="0" w:color="auto"/>
            </w:tcBorders>
            <w:vAlign w:val="center"/>
            <w:hideMark/>
          </w:tcPr>
          <w:p w14:paraId="21CE0C28" w14:textId="77777777" w:rsidR="005D6230" w:rsidRPr="005D6230" w:rsidRDefault="005D6230" w:rsidP="00907F0D">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78B52FB9" w14:textId="77777777" w:rsidR="005D6230" w:rsidRPr="005D6230" w:rsidRDefault="005D6230" w:rsidP="00907F0D">
            <w:pPr>
              <w:rPr>
                <w:rFonts w:ascii="Calibri" w:hAnsi="Calibri" w:cs="Calibri"/>
                <w:sz w:val="20"/>
                <w:szCs w:val="20"/>
              </w:rPr>
            </w:pPr>
          </w:p>
        </w:tc>
      </w:tr>
      <w:tr w:rsidR="005D6230" w:rsidRPr="005D6230" w14:paraId="0901C2DA" w14:textId="77777777" w:rsidTr="005D6230">
        <w:trPr>
          <w:trHeight w:val="300"/>
        </w:trPr>
        <w:tc>
          <w:tcPr>
            <w:tcW w:w="1429" w:type="dxa"/>
            <w:vMerge/>
            <w:tcBorders>
              <w:top w:val="nil"/>
              <w:left w:val="single" w:sz="8" w:space="0" w:color="auto"/>
              <w:bottom w:val="single" w:sz="8" w:space="0" w:color="000000"/>
              <w:right w:val="single" w:sz="8" w:space="0" w:color="auto"/>
            </w:tcBorders>
            <w:vAlign w:val="center"/>
            <w:hideMark/>
          </w:tcPr>
          <w:p w14:paraId="14730CE3" w14:textId="77777777" w:rsidR="005D6230" w:rsidRPr="005D6230" w:rsidRDefault="005D6230" w:rsidP="00907F0D">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1CC22062"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5E6100C1" w14:textId="6976105B" w:rsidR="005D6230" w:rsidRPr="005D6230" w:rsidRDefault="005D6230" w:rsidP="00907F0D">
            <w:pPr>
              <w:jc w:val="center"/>
              <w:rPr>
                <w:rFonts w:ascii="Calibri" w:hAnsi="Calibri" w:cs="Calibri"/>
                <w:sz w:val="20"/>
                <w:szCs w:val="20"/>
              </w:rPr>
            </w:pPr>
            <w:r w:rsidRPr="005D6230">
              <w:rPr>
                <w:rFonts w:ascii="Calibri" w:hAnsi="Calibri" w:cs="Calibri"/>
                <w:sz w:val="20"/>
                <w:szCs w:val="20"/>
              </w:rPr>
              <w:t>1,05</w:t>
            </w:r>
          </w:p>
        </w:tc>
        <w:tc>
          <w:tcPr>
            <w:tcW w:w="763" w:type="dxa"/>
            <w:tcBorders>
              <w:top w:val="nil"/>
              <w:left w:val="nil"/>
              <w:bottom w:val="single" w:sz="8" w:space="0" w:color="auto"/>
              <w:right w:val="single" w:sz="8" w:space="0" w:color="auto"/>
            </w:tcBorders>
            <w:noWrap/>
            <w:vAlign w:val="center"/>
            <w:hideMark/>
          </w:tcPr>
          <w:p w14:paraId="4A66CBF2" w14:textId="715E5BBB"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0,90</w:t>
            </w:r>
          </w:p>
        </w:tc>
        <w:tc>
          <w:tcPr>
            <w:tcW w:w="591" w:type="dxa"/>
            <w:tcBorders>
              <w:top w:val="nil"/>
              <w:left w:val="nil"/>
              <w:bottom w:val="single" w:sz="8" w:space="0" w:color="auto"/>
              <w:right w:val="single" w:sz="8" w:space="0" w:color="auto"/>
            </w:tcBorders>
            <w:noWrap/>
            <w:vAlign w:val="center"/>
            <w:hideMark/>
          </w:tcPr>
          <w:p w14:paraId="64AAE8F7" w14:textId="4BF20B9F" w:rsidR="005D6230" w:rsidRPr="005D6230" w:rsidRDefault="005D6230" w:rsidP="00907F0D">
            <w:pPr>
              <w:jc w:val="center"/>
              <w:rPr>
                <w:rFonts w:ascii="Calibri" w:hAnsi="Calibri" w:cs="Calibri"/>
                <w:sz w:val="20"/>
                <w:szCs w:val="20"/>
              </w:rPr>
            </w:pPr>
            <w:r w:rsidRPr="005D6230">
              <w:rPr>
                <w:rFonts w:ascii="Calibri" w:hAnsi="Calibri" w:cs="Calibri"/>
                <w:sz w:val="20"/>
                <w:szCs w:val="20"/>
              </w:rPr>
              <w:t>2,50</w:t>
            </w:r>
          </w:p>
        </w:tc>
        <w:tc>
          <w:tcPr>
            <w:tcW w:w="874" w:type="dxa"/>
            <w:tcBorders>
              <w:top w:val="nil"/>
              <w:left w:val="nil"/>
              <w:bottom w:val="single" w:sz="8" w:space="0" w:color="auto"/>
              <w:right w:val="single" w:sz="8" w:space="0" w:color="auto"/>
            </w:tcBorders>
            <w:noWrap/>
            <w:vAlign w:val="center"/>
            <w:hideMark/>
          </w:tcPr>
          <w:p w14:paraId="0BB834B5" w14:textId="1FB4A1D0"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0,80</w:t>
            </w:r>
          </w:p>
        </w:tc>
        <w:tc>
          <w:tcPr>
            <w:tcW w:w="714" w:type="dxa"/>
            <w:tcBorders>
              <w:top w:val="nil"/>
              <w:left w:val="nil"/>
              <w:bottom w:val="single" w:sz="8" w:space="0" w:color="auto"/>
              <w:right w:val="single" w:sz="8" w:space="0" w:color="auto"/>
            </w:tcBorders>
            <w:noWrap/>
            <w:vAlign w:val="center"/>
            <w:hideMark/>
          </w:tcPr>
          <w:p w14:paraId="34CAC997" w14:textId="6FB0743D" w:rsidR="005D6230" w:rsidRPr="005D6230" w:rsidRDefault="005D6230" w:rsidP="00907F0D">
            <w:pPr>
              <w:jc w:val="center"/>
              <w:rPr>
                <w:rFonts w:ascii="Calibri" w:hAnsi="Calibri" w:cs="Calibri"/>
                <w:sz w:val="20"/>
                <w:szCs w:val="20"/>
              </w:rPr>
            </w:pPr>
            <w:r w:rsidRPr="005D6230">
              <w:rPr>
                <w:rFonts w:ascii="Calibri" w:hAnsi="Calibri" w:cs="Calibri"/>
                <w:sz w:val="20"/>
                <w:szCs w:val="20"/>
              </w:rPr>
              <w:t>1,40</w:t>
            </w:r>
          </w:p>
        </w:tc>
        <w:tc>
          <w:tcPr>
            <w:tcW w:w="606" w:type="dxa"/>
            <w:tcBorders>
              <w:top w:val="nil"/>
              <w:left w:val="nil"/>
              <w:bottom w:val="single" w:sz="8" w:space="0" w:color="auto"/>
              <w:right w:val="nil"/>
            </w:tcBorders>
            <w:noWrap/>
            <w:vAlign w:val="center"/>
            <w:hideMark/>
          </w:tcPr>
          <w:p w14:paraId="62A4646B" w14:textId="5F683388" w:rsidR="005D6230" w:rsidRPr="005D6230" w:rsidRDefault="005D6230" w:rsidP="00907F0D">
            <w:pPr>
              <w:jc w:val="center"/>
              <w:rPr>
                <w:rFonts w:ascii="Calibri" w:hAnsi="Calibri" w:cs="Calibri"/>
                <w:sz w:val="20"/>
                <w:szCs w:val="20"/>
              </w:rPr>
            </w:pPr>
            <w:r w:rsidRPr="005D6230">
              <w:rPr>
                <w:rFonts w:ascii="Calibri" w:hAnsi="Calibri" w:cs="Calibri"/>
                <w:sz w:val="20"/>
                <w:szCs w:val="20"/>
              </w:rPr>
              <w:t>6,65</w:t>
            </w:r>
          </w:p>
        </w:tc>
        <w:tc>
          <w:tcPr>
            <w:tcW w:w="791" w:type="dxa"/>
            <w:vMerge/>
            <w:tcBorders>
              <w:top w:val="nil"/>
              <w:left w:val="single" w:sz="8" w:space="0" w:color="auto"/>
              <w:bottom w:val="single" w:sz="8" w:space="0" w:color="000000"/>
              <w:right w:val="single" w:sz="8" w:space="0" w:color="auto"/>
            </w:tcBorders>
            <w:vAlign w:val="center"/>
            <w:hideMark/>
          </w:tcPr>
          <w:p w14:paraId="57AD5069" w14:textId="77777777" w:rsidR="005D6230" w:rsidRPr="005D6230" w:rsidRDefault="005D6230" w:rsidP="00907F0D">
            <w:pPr>
              <w:rPr>
                <w:rFonts w:ascii="Calibri" w:hAnsi="Calibri" w:cs="Calibri"/>
                <w:sz w:val="20"/>
                <w:szCs w:val="20"/>
              </w:rPr>
            </w:pPr>
          </w:p>
        </w:tc>
        <w:tc>
          <w:tcPr>
            <w:tcW w:w="727" w:type="dxa"/>
            <w:vMerge/>
            <w:tcBorders>
              <w:top w:val="nil"/>
              <w:left w:val="single" w:sz="8" w:space="0" w:color="auto"/>
              <w:bottom w:val="single" w:sz="8" w:space="0" w:color="000000"/>
              <w:right w:val="single" w:sz="8" w:space="0" w:color="auto"/>
            </w:tcBorders>
            <w:vAlign w:val="center"/>
            <w:hideMark/>
          </w:tcPr>
          <w:p w14:paraId="2EF2A96E" w14:textId="77777777" w:rsidR="005D6230" w:rsidRPr="005D6230" w:rsidRDefault="005D6230" w:rsidP="00907F0D">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2E5AC045" w14:textId="77777777" w:rsidR="005D6230" w:rsidRPr="005D6230" w:rsidRDefault="005D6230" w:rsidP="00907F0D">
            <w:pPr>
              <w:rPr>
                <w:rFonts w:ascii="Calibri" w:hAnsi="Calibri" w:cs="Calibri"/>
                <w:sz w:val="20"/>
                <w:szCs w:val="20"/>
              </w:rPr>
            </w:pPr>
          </w:p>
        </w:tc>
      </w:tr>
      <w:tr w:rsidR="005D6230" w:rsidRPr="005D6230" w14:paraId="224B0927" w14:textId="77777777" w:rsidTr="005D6230">
        <w:trPr>
          <w:trHeight w:val="360"/>
        </w:trPr>
        <w:tc>
          <w:tcPr>
            <w:tcW w:w="1429" w:type="dxa"/>
            <w:tcBorders>
              <w:top w:val="nil"/>
              <w:left w:val="single" w:sz="8" w:space="0" w:color="auto"/>
              <w:bottom w:val="nil"/>
              <w:right w:val="single" w:sz="8" w:space="0" w:color="auto"/>
            </w:tcBorders>
            <w:vAlign w:val="center"/>
            <w:hideMark/>
          </w:tcPr>
          <w:p w14:paraId="239CE868" w14:textId="77777777" w:rsidR="005D6230" w:rsidRPr="005D6230" w:rsidRDefault="005D6230" w:rsidP="003C15DE">
            <w:pPr>
              <w:rPr>
                <w:rFonts w:ascii="Calibri" w:hAnsi="Calibri" w:cs="Calibri"/>
                <w:sz w:val="20"/>
                <w:szCs w:val="20"/>
              </w:rPr>
            </w:pPr>
            <w:r w:rsidRPr="005D6230">
              <w:rPr>
                <w:rFonts w:ascii="Calibri" w:hAnsi="Calibri" w:cs="Calibri"/>
                <w:sz w:val="20"/>
                <w:szCs w:val="20"/>
              </w:rPr>
              <w:t>SOŠ polygrafická</w:t>
            </w:r>
          </w:p>
        </w:tc>
        <w:tc>
          <w:tcPr>
            <w:tcW w:w="780" w:type="dxa"/>
            <w:tcBorders>
              <w:top w:val="nil"/>
              <w:left w:val="nil"/>
              <w:bottom w:val="single" w:sz="8" w:space="0" w:color="auto"/>
              <w:right w:val="single" w:sz="8" w:space="0" w:color="auto"/>
            </w:tcBorders>
            <w:noWrap/>
            <w:vAlign w:val="center"/>
            <w:hideMark/>
          </w:tcPr>
          <w:p w14:paraId="558CB4FF" w14:textId="77777777" w:rsidR="005D6230" w:rsidRPr="005D6230" w:rsidRDefault="005D6230" w:rsidP="003C15DE">
            <w:pPr>
              <w:rPr>
                <w:rFonts w:ascii="Calibri" w:hAnsi="Calibri" w:cs="Calibri"/>
                <w:sz w:val="20"/>
                <w:szCs w:val="20"/>
              </w:rPr>
            </w:pPr>
            <w:r w:rsidRPr="005D6230">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120884F7" w14:textId="58564C15" w:rsidR="005D6230" w:rsidRPr="005D6230" w:rsidRDefault="005D6230" w:rsidP="003C15DE">
            <w:pPr>
              <w:jc w:val="center"/>
              <w:rPr>
                <w:rFonts w:ascii="Calibri" w:hAnsi="Calibri" w:cs="Calibri"/>
                <w:sz w:val="20"/>
                <w:szCs w:val="20"/>
              </w:rPr>
            </w:pPr>
            <w:r w:rsidRPr="005D6230">
              <w:rPr>
                <w:rFonts w:ascii="Calibri" w:hAnsi="Calibri" w:cs="Calibri"/>
                <w:sz w:val="20"/>
                <w:szCs w:val="20"/>
              </w:rPr>
              <w:t>0,90</w:t>
            </w:r>
          </w:p>
        </w:tc>
        <w:tc>
          <w:tcPr>
            <w:tcW w:w="763" w:type="dxa"/>
            <w:tcBorders>
              <w:top w:val="nil"/>
              <w:left w:val="nil"/>
              <w:bottom w:val="single" w:sz="8" w:space="0" w:color="auto"/>
              <w:right w:val="single" w:sz="8" w:space="0" w:color="auto"/>
            </w:tcBorders>
            <w:noWrap/>
            <w:vAlign w:val="center"/>
            <w:hideMark/>
          </w:tcPr>
          <w:p w14:paraId="6BE1A18A" w14:textId="01B1B0AD" w:rsidR="005D6230" w:rsidRPr="005D6230" w:rsidRDefault="005D6230" w:rsidP="003C15DE">
            <w:pPr>
              <w:jc w:val="center"/>
              <w:rPr>
                <w:rFonts w:ascii="Calibri" w:hAnsi="Calibri" w:cs="Calibri"/>
                <w:sz w:val="20"/>
                <w:szCs w:val="20"/>
              </w:rPr>
            </w:pPr>
            <w:r w:rsidRPr="005D6230">
              <w:rPr>
                <w:rFonts w:ascii="Calibri" w:hAnsi="Calibri" w:cs="Calibri"/>
                <w:sz w:val="20"/>
                <w:szCs w:val="20"/>
              </w:rPr>
              <w:t>0,75</w:t>
            </w:r>
          </w:p>
        </w:tc>
        <w:tc>
          <w:tcPr>
            <w:tcW w:w="591" w:type="dxa"/>
            <w:tcBorders>
              <w:top w:val="nil"/>
              <w:left w:val="nil"/>
              <w:bottom w:val="single" w:sz="8" w:space="0" w:color="auto"/>
              <w:right w:val="single" w:sz="8" w:space="0" w:color="auto"/>
            </w:tcBorders>
            <w:noWrap/>
            <w:vAlign w:val="center"/>
            <w:hideMark/>
          </w:tcPr>
          <w:p w14:paraId="49FF129C" w14:textId="18D397AB" w:rsidR="005D6230" w:rsidRPr="005D6230" w:rsidRDefault="005D6230" w:rsidP="003C15DE">
            <w:pPr>
              <w:jc w:val="center"/>
              <w:rPr>
                <w:rFonts w:ascii="Calibri" w:hAnsi="Calibri" w:cs="Calibri"/>
                <w:sz w:val="20"/>
                <w:szCs w:val="20"/>
              </w:rPr>
            </w:pPr>
            <w:r w:rsidRPr="005D6230">
              <w:rPr>
                <w:rFonts w:ascii="Calibri" w:hAnsi="Calibri" w:cs="Calibri"/>
                <w:sz w:val="20"/>
                <w:szCs w:val="20"/>
              </w:rPr>
              <w:t>1,90</w:t>
            </w:r>
          </w:p>
        </w:tc>
        <w:tc>
          <w:tcPr>
            <w:tcW w:w="874" w:type="dxa"/>
            <w:tcBorders>
              <w:top w:val="nil"/>
              <w:left w:val="nil"/>
              <w:bottom w:val="single" w:sz="8" w:space="0" w:color="auto"/>
              <w:right w:val="single" w:sz="8" w:space="0" w:color="auto"/>
            </w:tcBorders>
            <w:noWrap/>
            <w:vAlign w:val="center"/>
            <w:hideMark/>
          </w:tcPr>
          <w:p w14:paraId="5979BEAA" w14:textId="086E4528" w:rsidR="005D6230" w:rsidRPr="005D6230" w:rsidRDefault="005D6230" w:rsidP="003C15DE">
            <w:pPr>
              <w:jc w:val="center"/>
              <w:rPr>
                <w:rFonts w:ascii="Calibri" w:hAnsi="Calibri" w:cs="Calibri"/>
                <w:sz w:val="20"/>
                <w:szCs w:val="20"/>
              </w:rPr>
            </w:pPr>
            <w:r w:rsidRPr="005D6230">
              <w:rPr>
                <w:rFonts w:ascii="Calibri" w:hAnsi="Calibri" w:cs="Calibri"/>
                <w:sz w:val="20"/>
                <w:szCs w:val="20"/>
              </w:rPr>
              <w:t>0,65</w:t>
            </w:r>
          </w:p>
        </w:tc>
        <w:tc>
          <w:tcPr>
            <w:tcW w:w="714" w:type="dxa"/>
            <w:tcBorders>
              <w:top w:val="nil"/>
              <w:left w:val="nil"/>
              <w:bottom w:val="single" w:sz="8" w:space="0" w:color="auto"/>
              <w:right w:val="single" w:sz="8" w:space="0" w:color="auto"/>
            </w:tcBorders>
            <w:noWrap/>
            <w:vAlign w:val="center"/>
            <w:hideMark/>
          </w:tcPr>
          <w:p w14:paraId="2E94715A" w14:textId="095FC555" w:rsidR="005D6230" w:rsidRPr="005D6230" w:rsidRDefault="005D6230" w:rsidP="003C15DE">
            <w:pPr>
              <w:jc w:val="center"/>
              <w:rPr>
                <w:rFonts w:ascii="Calibri" w:hAnsi="Calibri" w:cs="Calibri"/>
                <w:sz w:val="20"/>
                <w:szCs w:val="20"/>
              </w:rPr>
            </w:pPr>
            <w:r w:rsidRPr="005D6230">
              <w:rPr>
                <w:rFonts w:ascii="Calibri" w:hAnsi="Calibri" w:cs="Calibri"/>
                <w:sz w:val="20"/>
                <w:szCs w:val="20"/>
              </w:rPr>
              <w:t>1,10</w:t>
            </w:r>
          </w:p>
        </w:tc>
        <w:tc>
          <w:tcPr>
            <w:tcW w:w="606" w:type="dxa"/>
            <w:tcBorders>
              <w:top w:val="nil"/>
              <w:left w:val="nil"/>
              <w:bottom w:val="single" w:sz="8" w:space="0" w:color="auto"/>
              <w:right w:val="nil"/>
            </w:tcBorders>
            <w:noWrap/>
            <w:vAlign w:val="center"/>
            <w:hideMark/>
          </w:tcPr>
          <w:p w14:paraId="0FCD4B43" w14:textId="3A221164" w:rsidR="005D6230" w:rsidRPr="005D6230" w:rsidRDefault="005D6230" w:rsidP="003C15DE">
            <w:pPr>
              <w:jc w:val="center"/>
              <w:rPr>
                <w:rFonts w:ascii="Calibri" w:hAnsi="Calibri" w:cs="Calibri"/>
                <w:sz w:val="20"/>
                <w:szCs w:val="20"/>
              </w:rPr>
            </w:pPr>
            <w:r w:rsidRPr="005D6230">
              <w:rPr>
                <w:rFonts w:ascii="Calibri" w:hAnsi="Calibri" w:cs="Calibri"/>
                <w:sz w:val="20"/>
                <w:szCs w:val="20"/>
              </w:rPr>
              <w:t>5,30</w:t>
            </w:r>
          </w:p>
        </w:tc>
        <w:tc>
          <w:tcPr>
            <w:tcW w:w="791" w:type="dxa"/>
            <w:vMerge w:val="restart"/>
            <w:tcBorders>
              <w:top w:val="nil"/>
              <w:left w:val="single" w:sz="8" w:space="0" w:color="auto"/>
              <w:bottom w:val="single" w:sz="8" w:space="0" w:color="000000"/>
              <w:right w:val="single" w:sz="8" w:space="0" w:color="auto"/>
            </w:tcBorders>
            <w:vAlign w:val="center"/>
            <w:hideMark/>
          </w:tcPr>
          <w:p w14:paraId="51CCFA58" w14:textId="4D5C98D2" w:rsidR="005D6230" w:rsidRPr="005D6230" w:rsidRDefault="005D6230" w:rsidP="003C15DE">
            <w:pPr>
              <w:jc w:val="center"/>
              <w:rPr>
                <w:rFonts w:ascii="Calibri" w:hAnsi="Calibri" w:cs="Calibri"/>
                <w:sz w:val="22"/>
                <w:szCs w:val="22"/>
              </w:rPr>
            </w:pPr>
          </w:p>
        </w:tc>
        <w:tc>
          <w:tcPr>
            <w:tcW w:w="727" w:type="dxa"/>
            <w:vMerge w:val="restart"/>
            <w:tcBorders>
              <w:top w:val="nil"/>
              <w:left w:val="single" w:sz="8" w:space="0" w:color="auto"/>
              <w:bottom w:val="single" w:sz="8" w:space="0" w:color="000000"/>
              <w:right w:val="single" w:sz="8" w:space="0" w:color="auto"/>
            </w:tcBorders>
            <w:noWrap/>
            <w:vAlign w:val="center"/>
            <w:hideMark/>
          </w:tcPr>
          <w:p w14:paraId="3FACD3DE" w14:textId="77777777" w:rsidR="005D6230" w:rsidRPr="005D6230" w:rsidRDefault="005D6230" w:rsidP="003C15DE">
            <w:pPr>
              <w:jc w:val="center"/>
              <w:rPr>
                <w:rFonts w:ascii="Calibri" w:hAnsi="Calibri" w:cs="Calibri"/>
                <w:sz w:val="22"/>
                <w:szCs w:val="22"/>
              </w:rPr>
            </w:pPr>
            <w:r w:rsidRPr="005D6230">
              <w:rPr>
                <w:rFonts w:ascii="Calibri" w:hAnsi="Calibri" w:cs="Calibri"/>
                <w:sz w:val="22"/>
                <w:szCs w:val="22"/>
              </w:rPr>
              <w:t> </w:t>
            </w:r>
          </w:p>
        </w:tc>
        <w:tc>
          <w:tcPr>
            <w:tcW w:w="738" w:type="dxa"/>
            <w:vMerge w:val="restart"/>
            <w:tcBorders>
              <w:top w:val="nil"/>
              <w:left w:val="single" w:sz="8" w:space="0" w:color="auto"/>
              <w:bottom w:val="single" w:sz="8" w:space="0" w:color="000000"/>
              <w:right w:val="single" w:sz="8" w:space="0" w:color="auto"/>
            </w:tcBorders>
            <w:vAlign w:val="center"/>
            <w:hideMark/>
          </w:tcPr>
          <w:p w14:paraId="6448B394" w14:textId="23A618C5" w:rsidR="005D6230" w:rsidRPr="005D6230" w:rsidRDefault="005D6230" w:rsidP="003C15DE">
            <w:pPr>
              <w:jc w:val="center"/>
              <w:rPr>
                <w:rFonts w:ascii="Calibri" w:hAnsi="Calibri" w:cs="Calibri"/>
                <w:sz w:val="20"/>
                <w:szCs w:val="20"/>
              </w:rPr>
            </w:pPr>
            <w:r w:rsidRPr="005D6230">
              <w:rPr>
                <w:rFonts w:ascii="Calibri" w:hAnsi="Calibri" w:cs="Calibri"/>
                <w:sz w:val="20"/>
                <w:szCs w:val="20"/>
              </w:rPr>
              <w:t> </w:t>
            </w:r>
          </w:p>
        </w:tc>
      </w:tr>
      <w:tr w:rsidR="005D6230" w:rsidRPr="005D6230" w14:paraId="5D4D5EFD" w14:textId="77777777" w:rsidTr="005D6230">
        <w:trPr>
          <w:trHeight w:val="360"/>
        </w:trPr>
        <w:tc>
          <w:tcPr>
            <w:tcW w:w="1429" w:type="dxa"/>
            <w:vMerge w:val="restart"/>
            <w:tcBorders>
              <w:top w:val="nil"/>
              <w:left w:val="single" w:sz="8" w:space="0" w:color="auto"/>
              <w:bottom w:val="single" w:sz="8" w:space="0" w:color="000000"/>
              <w:right w:val="single" w:sz="8" w:space="0" w:color="auto"/>
            </w:tcBorders>
            <w:vAlign w:val="center"/>
            <w:hideMark/>
          </w:tcPr>
          <w:p w14:paraId="33AADE95" w14:textId="77777777" w:rsidR="005D6230" w:rsidRPr="005D6230" w:rsidRDefault="005D6230" w:rsidP="003C15DE">
            <w:pPr>
              <w:rPr>
                <w:rFonts w:ascii="Calibri" w:hAnsi="Calibri" w:cs="Calibri"/>
                <w:sz w:val="20"/>
                <w:szCs w:val="20"/>
              </w:rPr>
            </w:pPr>
            <w:r w:rsidRPr="005D6230">
              <w:rPr>
                <w:rFonts w:ascii="Calibri" w:hAnsi="Calibri" w:cs="Calibri"/>
                <w:sz w:val="20"/>
                <w:szCs w:val="20"/>
              </w:rPr>
              <w:t>Račianska 190, Bratislava III</w:t>
            </w:r>
          </w:p>
        </w:tc>
        <w:tc>
          <w:tcPr>
            <w:tcW w:w="780" w:type="dxa"/>
            <w:tcBorders>
              <w:top w:val="nil"/>
              <w:left w:val="nil"/>
              <w:bottom w:val="single" w:sz="8" w:space="0" w:color="auto"/>
              <w:right w:val="single" w:sz="8" w:space="0" w:color="auto"/>
            </w:tcBorders>
            <w:noWrap/>
            <w:vAlign w:val="center"/>
            <w:hideMark/>
          </w:tcPr>
          <w:p w14:paraId="3D29C38F" w14:textId="77777777" w:rsidR="005D6230" w:rsidRPr="005D6230" w:rsidRDefault="005D6230" w:rsidP="003C15DE">
            <w:pPr>
              <w:rPr>
                <w:rFonts w:ascii="Calibri" w:hAnsi="Calibri" w:cs="Calibri"/>
                <w:sz w:val="20"/>
                <w:szCs w:val="20"/>
              </w:rPr>
            </w:pPr>
            <w:r w:rsidRPr="005D6230">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06401F18" w14:textId="4801F60E" w:rsidR="005D6230" w:rsidRPr="005D6230" w:rsidRDefault="005D6230" w:rsidP="003C15DE">
            <w:pPr>
              <w:jc w:val="center"/>
              <w:rPr>
                <w:rFonts w:ascii="Calibri" w:hAnsi="Calibri" w:cs="Calibri"/>
                <w:sz w:val="20"/>
                <w:szCs w:val="20"/>
              </w:rPr>
            </w:pPr>
            <w:r w:rsidRPr="005D6230">
              <w:rPr>
                <w:rFonts w:ascii="Calibri" w:hAnsi="Calibri" w:cs="Calibri"/>
                <w:sz w:val="20"/>
                <w:szCs w:val="20"/>
              </w:rPr>
              <w:t>0,95</w:t>
            </w:r>
          </w:p>
        </w:tc>
        <w:tc>
          <w:tcPr>
            <w:tcW w:w="763" w:type="dxa"/>
            <w:tcBorders>
              <w:top w:val="nil"/>
              <w:left w:val="nil"/>
              <w:bottom w:val="single" w:sz="8" w:space="0" w:color="auto"/>
              <w:right w:val="single" w:sz="8" w:space="0" w:color="auto"/>
            </w:tcBorders>
            <w:noWrap/>
            <w:vAlign w:val="center"/>
            <w:hideMark/>
          </w:tcPr>
          <w:p w14:paraId="64F57C89" w14:textId="0E4950EE" w:rsidR="005D6230" w:rsidRPr="005D6230" w:rsidRDefault="005D6230" w:rsidP="003C15DE">
            <w:pPr>
              <w:jc w:val="center"/>
              <w:rPr>
                <w:rFonts w:ascii="Calibri" w:hAnsi="Calibri" w:cs="Calibri"/>
                <w:sz w:val="20"/>
                <w:szCs w:val="20"/>
              </w:rPr>
            </w:pPr>
            <w:r w:rsidRPr="005D6230">
              <w:rPr>
                <w:rFonts w:ascii="Calibri" w:hAnsi="Calibri" w:cs="Calibri"/>
                <w:sz w:val="20"/>
                <w:szCs w:val="20"/>
              </w:rPr>
              <w:t>0,80</w:t>
            </w:r>
          </w:p>
        </w:tc>
        <w:tc>
          <w:tcPr>
            <w:tcW w:w="591" w:type="dxa"/>
            <w:tcBorders>
              <w:top w:val="nil"/>
              <w:left w:val="nil"/>
              <w:bottom w:val="single" w:sz="8" w:space="0" w:color="auto"/>
              <w:right w:val="single" w:sz="8" w:space="0" w:color="auto"/>
            </w:tcBorders>
            <w:noWrap/>
            <w:vAlign w:val="center"/>
            <w:hideMark/>
          </w:tcPr>
          <w:p w14:paraId="38B7830A" w14:textId="2DB265C5" w:rsidR="005D6230" w:rsidRPr="005D6230" w:rsidRDefault="005D6230" w:rsidP="003C15DE">
            <w:pPr>
              <w:jc w:val="center"/>
              <w:rPr>
                <w:rFonts w:ascii="Calibri" w:hAnsi="Calibri" w:cs="Calibri"/>
                <w:sz w:val="20"/>
                <w:szCs w:val="20"/>
              </w:rPr>
            </w:pPr>
            <w:r w:rsidRPr="005D6230">
              <w:rPr>
                <w:rFonts w:ascii="Calibri" w:hAnsi="Calibri" w:cs="Calibri"/>
                <w:sz w:val="20"/>
                <w:szCs w:val="20"/>
              </w:rPr>
              <w:t>2,10</w:t>
            </w:r>
          </w:p>
        </w:tc>
        <w:tc>
          <w:tcPr>
            <w:tcW w:w="874" w:type="dxa"/>
            <w:tcBorders>
              <w:top w:val="nil"/>
              <w:left w:val="nil"/>
              <w:bottom w:val="single" w:sz="8" w:space="0" w:color="auto"/>
              <w:right w:val="single" w:sz="8" w:space="0" w:color="auto"/>
            </w:tcBorders>
            <w:noWrap/>
            <w:vAlign w:val="center"/>
            <w:hideMark/>
          </w:tcPr>
          <w:p w14:paraId="732AE65B" w14:textId="2FF70FF5" w:rsidR="005D6230" w:rsidRPr="005D6230" w:rsidRDefault="005D6230" w:rsidP="003C15DE">
            <w:pPr>
              <w:jc w:val="center"/>
              <w:rPr>
                <w:rFonts w:ascii="Calibri" w:hAnsi="Calibri" w:cs="Calibri"/>
                <w:sz w:val="20"/>
                <w:szCs w:val="20"/>
              </w:rPr>
            </w:pPr>
            <w:r w:rsidRPr="005D6230">
              <w:rPr>
                <w:rFonts w:ascii="Calibri" w:hAnsi="Calibri" w:cs="Calibri"/>
                <w:sz w:val="20"/>
                <w:szCs w:val="20"/>
              </w:rPr>
              <w:t>0,70</w:t>
            </w:r>
          </w:p>
        </w:tc>
        <w:tc>
          <w:tcPr>
            <w:tcW w:w="714" w:type="dxa"/>
            <w:tcBorders>
              <w:top w:val="nil"/>
              <w:left w:val="nil"/>
              <w:bottom w:val="single" w:sz="8" w:space="0" w:color="auto"/>
              <w:right w:val="single" w:sz="8" w:space="0" w:color="auto"/>
            </w:tcBorders>
            <w:noWrap/>
            <w:vAlign w:val="center"/>
            <w:hideMark/>
          </w:tcPr>
          <w:p w14:paraId="4FD41516" w14:textId="342BF83B" w:rsidR="005D6230" w:rsidRPr="005D6230" w:rsidRDefault="005D6230" w:rsidP="003C15DE">
            <w:pPr>
              <w:jc w:val="center"/>
              <w:rPr>
                <w:rFonts w:ascii="Calibri" w:hAnsi="Calibri" w:cs="Calibri"/>
                <w:sz w:val="20"/>
                <w:szCs w:val="20"/>
              </w:rPr>
            </w:pPr>
            <w:r w:rsidRPr="005D6230">
              <w:rPr>
                <w:rFonts w:ascii="Calibri" w:hAnsi="Calibri" w:cs="Calibri"/>
                <w:sz w:val="20"/>
                <w:szCs w:val="20"/>
              </w:rPr>
              <w:t>1,20</w:t>
            </w:r>
          </w:p>
        </w:tc>
        <w:tc>
          <w:tcPr>
            <w:tcW w:w="606" w:type="dxa"/>
            <w:tcBorders>
              <w:top w:val="nil"/>
              <w:left w:val="nil"/>
              <w:bottom w:val="single" w:sz="8" w:space="0" w:color="auto"/>
              <w:right w:val="nil"/>
            </w:tcBorders>
            <w:noWrap/>
            <w:vAlign w:val="center"/>
            <w:hideMark/>
          </w:tcPr>
          <w:p w14:paraId="1639D9B7" w14:textId="15DEBB30" w:rsidR="005D6230" w:rsidRPr="005D6230" w:rsidRDefault="005D6230" w:rsidP="003C15DE">
            <w:pPr>
              <w:jc w:val="center"/>
              <w:rPr>
                <w:rFonts w:ascii="Calibri" w:hAnsi="Calibri" w:cs="Calibri"/>
                <w:sz w:val="20"/>
                <w:szCs w:val="20"/>
              </w:rPr>
            </w:pPr>
            <w:r w:rsidRPr="005D6230">
              <w:rPr>
                <w:rFonts w:ascii="Calibri" w:hAnsi="Calibri" w:cs="Calibri"/>
                <w:sz w:val="20"/>
                <w:szCs w:val="20"/>
              </w:rPr>
              <w:t>5,75</w:t>
            </w:r>
          </w:p>
        </w:tc>
        <w:tc>
          <w:tcPr>
            <w:tcW w:w="791" w:type="dxa"/>
            <w:vMerge/>
            <w:tcBorders>
              <w:top w:val="nil"/>
              <w:left w:val="single" w:sz="8" w:space="0" w:color="auto"/>
              <w:bottom w:val="single" w:sz="8" w:space="0" w:color="000000"/>
              <w:right w:val="single" w:sz="8" w:space="0" w:color="auto"/>
            </w:tcBorders>
            <w:vAlign w:val="center"/>
            <w:hideMark/>
          </w:tcPr>
          <w:p w14:paraId="44620A76" w14:textId="77777777" w:rsidR="005D6230" w:rsidRPr="005D6230" w:rsidRDefault="005D6230" w:rsidP="003C15DE">
            <w:pPr>
              <w:rPr>
                <w:rFonts w:ascii="Calibri" w:hAnsi="Calibri" w:cs="Calibri"/>
                <w:sz w:val="22"/>
                <w:szCs w:val="22"/>
              </w:rPr>
            </w:pPr>
          </w:p>
        </w:tc>
        <w:tc>
          <w:tcPr>
            <w:tcW w:w="727" w:type="dxa"/>
            <w:vMerge/>
            <w:tcBorders>
              <w:top w:val="nil"/>
              <w:left w:val="single" w:sz="8" w:space="0" w:color="auto"/>
              <w:bottom w:val="single" w:sz="8" w:space="0" w:color="000000"/>
              <w:right w:val="single" w:sz="8" w:space="0" w:color="auto"/>
            </w:tcBorders>
            <w:vAlign w:val="center"/>
            <w:hideMark/>
          </w:tcPr>
          <w:p w14:paraId="00382790" w14:textId="77777777" w:rsidR="005D6230" w:rsidRPr="005D6230" w:rsidRDefault="005D6230" w:rsidP="003C15DE">
            <w:pPr>
              <w:rPr>
                <w:rFonts w:ascii="Calibri" w:hAnsi="Calibri" w:cs="Calibri"/>
                <w:sz w:val="22"/>
                <w:szCs w:val="22"/>
              </w:rPr>
            </w:pPr>
          </w:p>
        </w:tc>
        <w:tc>
          <w:tcPr>
            <w:tcW w:w="738" w:type="dxa"/>
            <w:vMerge/>
            <w:tcBorders>
              <w:top w:val="nil"/>
              <w:left w:val="single" w:sz="8" w:space="0" w:color="auto"/>
              <w:bottom w:val="single" w:sz="8" w:space="0" w:color="000000"/>
              <w:right w:val="single" w:sz="8" w:space="0" w:color="auto"/>
            </w:tcBorders>
            <w:vAlign w:val="center"/>
            <w:hideMark/>
          </w:tcPr>
          <w:p w14:paraId="055278DD" w14:textId="77777777" w:rsidR="005D6230" w:rsidRPr="005D6230" w:rsidRDefault="005D6230" w:rsidP="003C15DE">
            <w:pPr>
              <w:rPr>
                <w:rFonts w:ascii="Calibri" w:hAnsi="Calibri" w:cs="Calibri"/>
                <w:sz w:val="20"/>
                <w:szCs w:val="20"/>
              </w:rPr>
            </w:pPr>
          </w:p>
        </w:tc>
      </w:tr>
      <w:tr w:rsidR="005D6230" w:rsidRPr="005D6230" w14:paraId="5BDF6B03" w14:textId="77777777" w:rsidTr="005D6230">
        <w:trPr>
          <w:trHeight w:val="315"/>
        </w:trPr>
        <w:tc>
          <w:tcPr>
            <w:tcW w:w="1429" w:type="dxa"/>
            <w:vMerge/>
            <w:tcBorders>
              <w:top w:val="nil"/>
              <w:left w:val="single" w:sz="8" w:space="0" w:color="auto"/>
              <w:bottom w:val="single" w:sz="8" w:space="0" w:color="000000"/>
              <w:right w:val="single" w:sz="8" w:space="0" w:color="auto"/>
            </w:tcBorders>
            <w:vAlign w:val="center"/>
            <w:hideMark/>
          </w:tcPr>
          <w:p w14:paraId="7C420731" w14:textId="77777777" w:rsidR="005D6230" w:rsidRPr="005D6230" w:rsidRDefault="005D6230" w:rsidP="003C15DE">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0C1AE99A" w14:textId="77777777" w:rsidR="005D6230" w:rsidRPr="005D6230" w:rsidRDefault="005D6230" w:rsidP="003C15DE">
            <w:pPr>
              <w:rPr>
                <w:rFonts w:ascii="Calibri" w:hAnsi="Calibri" w:cs="Calibri"/>
                <w:sz w:val="20"/>
                <w:szCs w:val="20"/>
              </w:rPr>
            </w:pPr>
            <w:r w:rsidRPr="005D6230">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7F8063BA" w14:textId="1CBFEC6B" w:rsidR="005D6230" w:rsidRPr="005D6230" w:rsidRDefault="005D6230" w:rsidP="003C15DE">
            <w:pPr>
              <w:jc w:val="center"/>
              <w:rPr>
                <w:rFonts w:ascii="Calibri" w:hAnsi="Calibri" w:cs="Calibri"/>
                <w:sz w:val="20"/>
                <w:szCs w:val="20"/>
              </w:rPr>
            </w:pPr>
            <w:r w:rsidRPr="005D6230">
              <w:rPr>
                <w:rFonts w:ascii="Calibri" w:hAnsi="Calibri" w:cs="Calibri"/>
                <w:sz w:val="20"/>
                <w:szCs w:val="20"/>
              </w:rPr>
              <w:t>1,00</w:t>
            </w:r>
          </w:p>
        </w:tc>
        <w:tc>
          <w:tcPr>
            <w:tcW w:w="763" w:type="dxa"/>
            <w:tcBorders>
              <w:top w:val="nil"/>
              <w:left w:val="nil"/>
              <w:bottom w:val="single" w:sz="8" w:space="0" w:color="auto"/>
              <w:right w:val="single" w:sz="8" w:space="0" w:color="auto"/>
            </w:tcBorders>
            <w:noWrap/>
            <w:vAlign w:val="center"/>
            <w:hideMark/>
          </w:tcPr>
          <w:p w14:paraId="7B7ECBE8" w14:textId="09DD7F65" w:rsidR="005D6230" w:rsidRPr="005D6230" w:rsidRDefault="005D6230" w:rsidP="003C15DE">
            <w:pPr>
              <w:jc w:val="center"/>
              <w:rPr>
                <w:rFonts w:ascii="Calibri" w:hAnsi="Calibri" w:cs="Calibri"/>
                <w:sz w:val="20"/>
                <w:szCs w:val="20"/>
              </w:rPr>
            </w:pPr>
            <w:r w:rsidRPr="005D6230">
              <w:rPr>
                <w:rFonts w:ascii="Calibri" w:hAnsi="Calibri" w:cs="Calibri"/>
                <w:sz w:val="20"/>
                <w:szCs w:val="20"/>
              </w:rPr>
              <w:t>0,85</w:t>
            </w:r>
          </w:p>
        </w:tc>
        <w:tc>
          <w:tcPr>
            <w:tcW w:w="591" w:type="dxa"/>
            <w:tcBorders>
              <w:top w:val="nil"/>
              <w:left w:val="nil"/>
              <w:bottom w:val="single" w:sz="8" w:space="0" w:color="auto"/>
              <w:right w:val="single" w:sz="8" w:space="0" w:color="auto"/>
            </w:tcBorders>
            <w:noWrap/>
            <w:vAlign w:val="center"/>
            <w:hideMark/>
          </w:tcPr>
          <w:p w14:paraId="4A616E81" w14:textId="116CF3DA" w:rsidR="005D6230" w:rsidRPr="005D6230" w:rsidRDefault="005D6230" w:rsidP="003C15DE">
            <w:pPr>
              <w:jc w:val="center"/>
              <w:rPr>
                <w:rFonts w:ascii="Calibri" w:hAnsi="Calibri" w:cs="Calibri"/>
                <w:sz w:val="20"/>
                <w:szCs w:val="20"/>
              </w:rPr>
            </w:pPr>
            <w:r w:rsidRPr="005D6230">
              <w:rPr>
                <w:rFonts w:ascii="Calibri" w:hAnsi="Calibri" w:cs="Calibri"/>
                <w:sz w:val="20"/>
                <w:szCs w:val="20"/>
              </w:rPr>
              <w:t>2,30</w:t>
            </w:r>
          </w:p>
        </w:tc>
        <w:tc>
          <w:tcPr>
            <w:tcW w:w="874" w:type="dxa"/>
            <w:tcBorders>
              <w:top w:val="nil"/>
              <w:left w:val="nil"/>
              <w:bottom w:val="single" w:sz="8" w:space="0" w:color="auto"/>
              <w:right w:val="single" w:sz="8" w:space="0" w:color="auto"/>
            </w:tcBorders>
            <w:noWrap/>
            <w:vAlign w:val="center"/>
            <w:hideMark/>
          </w:tcPr>
          <w:p w14:paraId="16D92202" w14:textId="1BD3A17A" w:rsidR="005D6230" w:rsidRPr="005D6230" w:rsidRDefault="005D6230" w:rsidP="003C15DE">
            <w:pPr>
              <w:jc w:val="center"/>
              <w:rPr>
                <w:rFonts w:ascii="Calibri" w:hAnsi="Calibri" w:cs="Calibri"/>
                <w:sz w:val="20"/>
                <w:szCs w:val="20"/>
              </w:rPr>
            </w:pPr>
            <w:r w:rsidRPr="005D6230">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22FA63B8" w14:textId="20E69067" w:rsidR="005D6230" w:rsidRPr="005D6230" w:rsidRDefault="005D6230" w:rsidP="003C15DE">
            <w:pPr>
              <w:jc w:val="center"/>
              <w:rPr>
                <w:rFonts w:ascii="Calibri" w:hAnsi="Calibri" w:cs="Calibri"/>
                <w:sz w:val="20"/>
                <w:szCs w:val="20"/>
              </w:rPr>
            </w:pPr>
            <w:r w:rsidRPr="005D6230">
              <w:rPr>
                <w:rFonts w:ascii="Calibri" w:hAnsi="Calibri" w:cs="Calibri"/>
                <w:sz w:val="20"/>
                <w:szCs w:val="20"/>
              </w:rPr>
              <w:t>1,30</w:t>
            </w:r>
          </w:p>
        </w:tc>
        <w:tc>
          <w:tcPr>
            <w:tcW w:w="606" w:type="dxa"/>
            <w:tcBorders>
              <w:top w:val="nil"/>
              <w:left w:val="nil"/>
              <w:bottom w:val="single" w:sz="8" w:space="0" w:color="auto"/>
              <w:right w:val="nil"/>
            </w:tcBorders>
            <w:noWrap/>
            <w:vAlign w:val="center"/>
            <w:hideMark/>
          </w:tcPr>
          <w:p w14:paraId="7AD05E23" w14:textId="483E730B" w:rsidR="005D6230" w:rsidRPr="005D6230" w:rsidRDefault="005D6230" w:rsidP="003C15DE">
            <w:pPr>
              <w:jc w:val="center"/>
              <w:rPr>
                <w:rFonts w:ascii="Calibri" w:hAnsi="Calibri" w:cs="Calibri"/>
                <w:sz w:val="20"/>
                <w:szCs w:val="20"/>
              </w:rPr>
            </w:pPr>
            <w:r w:rsidRPr="005D6230">
              <w:rPr>
                <w:rFonts w:ascii="Calibri" w:hAnsi="Calibri" w:cs="Calibri"/>
                <w:sz w:val="20"/>
                <w:szCs w:val="20"/>
              </w:rPr>
              <w:t>6,20</w:t>
            </w:r>
          </w:p>
        </w:tc>
        <w:tc>
          <w:tcPr>
            <w:tcW w:w="791" w:type="dxa"/>
            <w:vMerge/>
            <w:tcBorders>
              <w:top w:val="nil"/>
              <w:left w:val="single" w:sz="8" w:space="0" w:color="auto"/>
              <w:bottom w:val="single" w:sz="8" w:space="0" w:color="000000"/>
              <w:right w:val="single" w:sz="8" w:space="0" w:color="auto"/>
            </w:tcBorders>
            <w:vAlign w:val="center"/>
            <w:hideMark/>
          </w:tcPr>
          <w:p w14:paraId="26B84BD1" w14:textId="77777777" w:rsidR="005D6230" w:rsidRPr="005D6230" w:rsidRDefault="005D6230" w:rsidP="003C15DE">
            <w:pPr>
              <w:rPr>
                <w:rFonts w:ascii="Calibri" w:hAnsi="Calibri" w:cs="Calibri"/>
                <w:sz w:val="22"/>
                <w:szCs w:val="22"/>
              </w:rPr>
            </w:pPr>
          </w:p>
        </w:tc>
        <w:tc>
          <w:tcPr>
            <w:tcW w:w="727" w:type="dxa"/>
            <w:vMerge/>
            <w:tcBorders>
              <w:top w:val="nil"/>
              <w:left w:val="single" w:sz="8" w:space="0" w:color="auto"/>
              <w:bottom w:val="single" w:sz="8" w:space="0" w:color="000000"/>
              <w:right w:val="single" w:sz="8" w:space="0" w:color="auto"/>
            </w:tcBorders>
            <w:vAlign w:val="center"/>
            <w:hideMark/>
          </w:tcPr>
          <w:p w14:paraId="0741685F" w14:textId="77777777" w:rsidR="005D6230" w:rsidRPr="005D6230" w:rsidRDefault="005D6230" w:rsidP="003C15DE">
            <w:pPr>
              <w:rPr>
                <w:rFonts w:ascii="Calibri" w:hAnsi="Calibri" w:cs="Calibri"/>
                <w:sz w:val="22"/>
                <w:szCs w:val="22"/>
              </w:rPr>
            </w:pPr>
          </w:p>
        </w:tc>
        <w:tc>
          <w:tcPr>
            <w:tcW w:w="738" w:type="dxa"/>
            <w:vMerge/>
            <w:tcBorders>
              <w:top w:val="nil"/>
              <w:left w:val="single" w:sz="8" w:space="0" w:color="auto"/>
              <w:bottom w:val="single" w:sz="8" w:space="0" w:color="000000"/>
              <w:right w:val="single" w:sz="8" w:space="0" w:color="auto"/>
            </w:tcBorders>
            <w:vAlign w:val="center"/>
            <w:hideMark/>
          </w:tcPr>
          <w:p w14:paraId="734DB703" w14:textId="77777777" w:rsidR="005D6230" w:rsidRPr="005D6230" w:rsidRDefault="005D6230" w:rsidP="003C15DE">
            <w:pPr>
              <w:rPr>
                <w:rFonts w:ascii="Calibri" w:hAnsi="Calibri" w:cs="Calibri"/>
                <w:sz w:val="20"/>
                <w:szCs w:val="20"/>
              </w:rPr>
            </w:pPr>
          </w:p>
        </w:tc>
      </w:tr>
      <w:tr w:rsidR="005D6230" w:rsidRPr="005D6230" w14:paraId="5B6AE451" w14:textId="77777777" w:rsidTr="005D6230">
        <w:trPr>
          <w:trHeight w:val="270"/>
        </w:trPr>
        <w:tc>
          <w:tcPr>
            <w:tcW w:w="1429" w:type="dxa"/>
            <w:tcBorders>
              <w:top w:val="nil"/>
              <w:left w:val="single" w:sz="8" w:space="0" w:color="auto"/>
              <w:bottom w:val="single" w:sz="8" w:space="0" w:color="auto"/>
              <w:right w:val="single" w:sz="8" w:space="0" w:color="auto"/>
            </w:tcBorders>
            <w:vAlign w:val="center"/>
            <w:hideMark/>
          </w:tcPr>
          <w:p w14:paraId="251948C7"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réžia na obed</w:t>
            </w:r>
          </w:p>
        </w:tc>
        <w:tc>
          <w:tcPr>
            <w:tcW w:w="780" w:type="dxa"/>
            <w:tcBorders>
              <w:top w:val="nil"/>
              <w:left w:val="nil"/>
              <w:bottom w:val="single" w:sz="8" w:space="0" w:color="auto"/>
              <w:right w:val="single" w:sz="8" w:space="0" w:color="auto"/>
            </w:tcBorders>
            <w:noWrap/>
            <w:vAlign w:val="center"/>
            <w:hideMark/>
          </w:tcPr>
          <w:p w14:paraId="5609C957"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 </w:t>
            </w:r>
          </w:p>
        </w:tc>
        <w:tc>
          <w:tcPr>
            <w:tcW w:w="800" w:type="dxa"/>
            <w:tcBorders>
              <w:top w:val="nil"/>
              <w:left w:val="nil"/>
              <w:bottom w:val="single" w:sz="8" w:space="0" w:color="auto"/>
              <w:right w:val="single" w:sz="8" w:space="0" w:color="auto"/>
            </w:tcBorders>
            <w:noWrap/>
            <w:vAlign w:val="center"/>
            <w:hideMark/>
          </w:tcPr>
          <w:p w14:paraId="507E00A5"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763" w:type="dxa"/>
            <w:tcBorders>
              <w:top w:val="nil"/>
              <w:left w:val="nil"/>
              <w:bottom w:val="single" w:sz="8" w:space="0" w:color="auto"/>
              <w:right w:val="single" w:sz="8" w:space="0" w:color="auto"/>
            </w:tcBorders>
            <w:noWrap/>
            <w:vAlign w:val="center"/>
            <w:hideMark/>
          </w:tcPr>
          <w:p w14:paraId="0CEBA551"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591" w:type="dxa"/>
            <w:tcBorders>
              <w:top w:val="nil"/>
              <w:left w:val="nil"/>
              <w:bottom w:val="single" w:sz="8" w:space="0" w:color="auto"/>
              <w:right w:val="single" w:sz="8" w:space="0" w:color="auto"/>
            </w:tcBorders>
            <w:noWrap/>
            <w:vAlign w:val="center"/>
            <w:hideMark/>
          </w:tcPr>
          <w:p w14:paraId="4731D311"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874" w:type="dxa"/>
            <w:tcBorders>
              <w:top w:val="nil"/>
              <w:left w:val="nil"/>
              <w:bottom w:val="single" w:sz="8" w:space="0" w:color="auto"/>
              <w:right w:val="single" w:sz="8" w:space="0" w:color="auto"/>
            </w:tcBorders>
            <w:noWrap/>
            <w:vAlign w:val="center"/>
            <w:hideMark/>
          </w:tcPr>
          <w:p w14:paraId="5D7B0752"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714" w:type="dxa"/>
            <w:tcBorders>
              <w:top w:val="nil"/>
              <w:left w:val="nil"/>
              <w:bottom w:val="single" w:sz="8" w:space="0" w:color="auto"/>
              <w:right w:val="single" w:sz="8" w:space="0" w:color="auto"/>
            </w:tcBorders>
            <w:noWrap/>
            <w:vAlign w:val="center"/>
            <w:hideMark/>
          </w:tcPr>
          <w:p w14:paraId="53D4ADF4"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606" w:type="dxa"/>
            <w:tcBorders>
              <w:top w:val="nil"/>
              <w:left w:val="nil"/>
              <w:bottom w:val="single" w:sz="8" w:space="0" w:color="auto"/>
              <w:right w:val="single" w:sz="8" w:space="0" w:color="auto"/>
            </w:tcBorders>
            <w:noWrap/>
            <w:vAlign w:val="center"/>
            <w:hideMark/>
          </w:tcPr>
          <w:p w14:paraId="21224954"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791" w:type="dxa"/>
            <w:tcBorders>
              <w:top w:val="nil"/>
              <w:left w:val="nil"/>
              <w:bottom w:val="nil"/>
              <w:right w:val="single" w:sz="8" w:space="0" w:color="auto"/>
            </w:tcBorders>
            <w:vAlign w:val="center"/>
            <w:hideMark/>
          </w:tcPr>
          <w:p w14:paraId="3B63CD45"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0,10</w:t>
            </w:r>
          </w:p>
        </w:tc>
        <w:tc>
          <w:tcPr>
            <w:tcW w:w="727" w:type="dxa"/>
            <w:tcBorders>
              <w:top w:val="nil"/>
              <w:left w:val="nil"/>
              <w:bottom w:val="single" w:sz="8" w:space="0" w:color="auto"/>
              <w:right w:val="single" w:sz="8" w:space="0" w:color="auto"/>
            </w:tcBorders>
            <w:noWrap/>
            <w:vAlign w:val="center"/>
            <w:hideMark/>
          </w:tcPr>
          <w:p w14:paraId="7EC69AEB"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0,90</w:t>
            </w:r>
          </w:p>
        </w:tc>
        <w:tc>
          <w:tcPr>
            <w:tcW w:w="738" w:type="dxa"/>
            <w:tcBorders>
              <w:top w:val="nil"/>
              <w:left w:val="nil"/>
              <w:bottom w:val="single" w:sz="8" w:space="0" w:color="auto"/>
              <w:right w:val="single" w:sz="8" w:space="0" w:color="auto"/>
            </w:tcBorders>
            <w:vAlign w:val="center"/>
            <w:hideMark/>
          </w:tcPr>
          <w:p w14:paraId="243214D2"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0,05</w:t>
            </w:r>
          </w:p>
        </w:tc>
      </w:tr>
      <w:tr w:rsidR="005D6230" w:rsidRPr="005D6230" w14:paraId="3982FDEB" w14:textId="77777777" w:rsidTr="005D6230">
        <w:trPr>
          <w:trHeight w:val="270"/>
        </w:trPr>
        <w:tc>
          <w:tcPr>
            <w:tcW w:w="1429" w:type="dxa"/>
            <w:tcBorders>
              <w:top w:val="nil"/>
              <w:left w:val="single" w:sz="8" w:space="0" w:color="auto"/>
              <w:bottom w:val="single" w:sz="4" w:space="0" w:color="auto"/>
              <w:right w:val="single" w:sz="8" w:space="0" w:color="auto"/>
            </w:tcBorders>
            <w:vAlign w:val="center"/>
            <w:hideMark/>
          </w:tcPr>
          <w:p w14:paraId="2EC5EF16"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réžia na večeru</w:t>
            </w:r>
          </w:p>
        </w:tc>
        <w:tc>
          <w:tcPr>
            <w:tcW w:w="780" w:type="dxa"/>
            <w:tcBorders>
              <w:top w:val="nil"/>
              <w:left w:val="nil"/>
              <w:bottom w:val="single" w:sz="4" w:space="0" w:color="auto"/>
              <w:right w:val="single" w:sz="8" w:space="0" w:color="auto"/>
            </w:tcBorders>
            <w:noWrap/>
            <w:vAlign w:val="center"/>
            <w:hideMark/>
          </w:tcPr>
          <w:p w14:paraId="7A71FBE6"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 </w:t>
            </w:r>
          </w:p>
        </w:tc>
        <w:tc>
          <w:tcPr>
            <w:tcW w:w="800" w:type="dxa"/>
            <w:tcBorders>
              <w:top w:val="nil"/>
              <w:left w:val="nil"/>
              <w:bottom w:val="single" w:sz="4" w:space="0" w:color="auto"/>
              <w:right w:val="single" w:sz="8" w:space="0" w:color="auto"/>
            </w:tcBorders>
            <w:noWrap/>
            <w:vAlign w:val="center"/>
            <w:hideMark/>
          </w:tcPr>
          <w:p w14:paraId="01D9AFC1"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763" w:type="dxa"/>
            <w:tcBorders>
              <w:top w:val="nil"/>
              <w:left w:val="nil"/>
              <w:bottom w:val="single" w:sz="4" w:space="0" w:color="auto"/>
              <w:right w:val="single" w:sz="8" w:space="0" w:color="auto"/>
            </w:tcBorders>
            <w:noWrap/>
            <w:vAlign w:val="center"/>
            <w:hideMark/>
          </w:tcPr>
          <w:p w14:paraId="173822B5"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591" w:type="dxa"/>
            <w:tcBorders>
              <w:top w:val="nil"/>
              <w:left w:val="nil"/>
              <w:bottom w:val="single" w:sz="4" w:space="0" w:color="auto"/>
              <w:right w:val="single" w:sz="8" w:space="0" w:color="auto"/>
            </w:tcBorders>
            <w:noWrap/>
            <w:vAlign w:val="center"/>
            <w:hideMark/>
          </w:tcPr>
          <w:p w14:paraId="5F9837F2"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874" w:type="dxa"/>
            <w:tcBorders>
              <w:top w:val="nil"/>
              <w:left w:val="nil"/>
              <w:bottom w:val="single" w:sz="4" w:space="0" w:color="auto"/>
              <w:right w:val="single" w:sz="8" w:space="0" w:color="auto"/>
            </w:tcBorders>
            <w:noWrap/>
            <w:vAlign w:val="center"/>
            <w:hideMark/>
          </w:tcPr>
          <w:p w14:paraId="6DA7269D"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714" w:type="dxa"/>
            <w:tcBorders>
              <w:top w:val="nil"/>
              <w:left w:val="nil"/>
              <w:bottom w:val="single" w:sz="4" w:space="0" w:color="auto"/>
              <w:right w:val="single" w:sz="8" w:space="0" w:color="auto"/>
            </w:tcBorders>
            <w:noWrap/>
            <w:vAlign w:val="center"/>
            <w:hideMark/>
          </w:tcPr>
          <w:p w14:paraId="40813DDC"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606" w:type="dxa"/>
            <w:tcBorders>
              <w:top w:val="nil"/>
              <w:left w:val="nil"/>
              <w:bottom w:val="single" w:sz="4" w:space="0" w:color="auto"/>
              <w:right w:val="single" w:sz="8" w:space="0" w:color="auto"/>
            </w:tcBorders>
            <w:noWrap/>
            <w:vAlign w:val="center"/>
            <w:hideMark/>
          </w:tcPr>
          <w:p w14:paraId="392EFF42"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791" w:type="dxa"/>
            <w:tcBorders>
              <w:top w:val="single" w:sz="8" w:space="0" w:color="auto"/>
              <w:left w:val="nil"/>
              <w:bottom w:val="single" w:sz="4" w:space="0" w:color="auto"/>
              <w:right w:val="single" w:sz="8" w:space="0" w:color="auto"/>
            </w:tcBorders>
            <w:vAlign w:val="center"/>
            <w:hideMark/>
          </w:tcPr>
          <w:p w14:paraId="5B0354C0"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0,10</w:t>
            </w:r>
          </w:p>
        </w:tc>
        <w:tc>
          <w:tcPr>
            <w:tcW w:w="727" w:type="dxa"/>
            <w:tcBorders>
              <w:top w:val="nil"/>
              <w:left w:val="nil"/>
              <w:bottom w:val="single" w:sz="4" w:space="0" w:color="auto"/>
              <w:right w:val="single" w:sz="8" w:space="0" w:color="auto"/>
            </w:tcBorders>
            <w:noWrap/>
            <w:vAlign w:val="center"/>
            <w:hideMark/>
          </w:tcPr>
          <w:p w14:paraId="29D7386C"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0,63</w:t>
            </w:r>
          </w:p>
        </w:tc>
        <w:tc>
          <w:tcPr>
            <w:tcW w:w="738" w:type="dxa"/>
            <w:tcBorders>
              <w:top w:val="nil"/>
              <w:left w:val="nil"/>
              <w:bottom w:val="single" w:sz="4" w:space="0" w:color="auto"/>
              <w:right w:val="single" w:sz="8" w:space="0" w:color="auto"/>
            </w:tcBorders>
            <w:vAlign w:val="center"/>
            <w:hideMark/>
          </w:tcPr>
          <w:p w14:paraId="409C4593"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0,05</w:t>
            </w:r>
          </w:p>
        </w:tc>
      </w:tr>
      <w:tr w:rsidR="005D6230" w:rsidRPr="005D6230" w14:paraId="41389653" w14:textId="77777777" w:rsidTr="005D6230">
        <w:trPr>
          <w:trHeight w:val="330"/>
        </w:trPr>
        <w:tc>
          <w:tcPr>
            <w:tcW w:w="1429" w:type="dxa"/>
            <w:vMerge w:val="restart"/>
            <w:tcBorders>
              <w:top w:val="single" w:sz="4" w:space="0" w:color="auto"/>
              <w:left w:val="single" w:sz="4" w:space="0" w:color="auto"/>
              <w:bottom w:val="single" w:sz="4" w:space="0" w:color="auto"/>
              <w:right w:val="single" w:sz="4" w:space="0" w:color="auto"/>
            </w:tcBorders>
            <w:vAlign w:val="center"/>
            <w:hideMark/>
          </w:tcPr>
          <w:p w14:paraId="7153FE8E" w14:textId="77777777" w:rsidR="005D6230" w:rsidRPr="005D6230" w:rsidRDefault="005D6230" w:rsidP="003C15DE">
            <w:pPr>
              <w:rPr>
                <w:rFonts w:ascii="Calibri" w:hAnsi="Calibri" w:cs="Calibri"/>
                <w:sz w:val="20"/>
                <w:szCs w:val="20"/>
              </w:rPr>
            </w:pPr>
            <w:r w:rsidRPr="005D6230">
              <w:rPr>
                <w:rFonts w:ascii="Calibri" w:hAnsi="Calibri" w:cs="Calibri"/>
                <w:sz w:val="20"/>
                <w:szCs w:val="20"/>
              </w:rPr>
              <w:t xml:space="preserve">Hotelová akadémia </w:t>
            </w:r>
            <w:proofErr w:type="spellStart"/>
            <w:r w:rsidRPr="005D6230">
              <w:rPr>
                <w:rFonts w:ascii="Calibri" w:hAnsi="Calibri" w:cs="Calibri"/>
                <w:sz w:val="20"/>
                <w:szCs w:val="20"/>
              </w:rPr>
              <w:t>Mikovíniho</w:t>
            </w:r>
            <w:proofErr w:type="spellEnd"/>
            <w:r w:rsidRPr="005D6230">
              <w:rPr>
                <w:rFonts w:ascii="Calibri" w:hAnsi="Calibri" w:cs="Calibri"/>
                <w:sz w:val="20"/>
                <w:szCs w:val="20"/>
              </w:rPr>
              <w:t xml:space="preserve"> 1, Bratislava III</w:t>
            </w:r>
          </w:p>
        </w:tc>
        <w:tc>
          <w:tcPr>
            <w:tcW w:w="780" w:type="dxa"/>
            <w:tcBorders>
              <w:top w:val="single" w:sz="4" w:space="0" w:color="auto"/>
              <w:left w:val="single" w:sz="4" w:space="0" w:color="auto"/>
              <w:bottom w:val="single" w:sz="4" w:space="0" w:color="auto"/>
              <w:right w:val="single" w:sz="4" w:space="0" w:color="auto"/>
            </w:tcBorders>
            <w:noWrap/>
            <w:vAlign w:val="center"/>
            <w:hideMark/>
          </w:tcPr>
          <w:p w14:paraId="3E5973CA" w14:textId="77777777" w:rsidR="005D6230" w:rsidRPr="005D6230" w:rsidRDefault="005D6230" w:rsidP="003C15DE">
            <w:pPr>
              <w:rPr>
                <w:rFonts w:ascii="Calibri" w:hAnsi="Calibri" w:cs="Calibri"/>
                <w:sz w:val="20"/>
                <w:szCs w:val="20"/>
              </w:rPr>
            </w:pPr>
            <w:r w:rsidRPr="005D6230">
              <w:rPr>
                <w:rFonts w:ascii="Calibri" w:hAnsi="Calibri" w:cs="Calibri"/>
                <w:sz w:val="20"/>
                <w:szCs w:val="20"/>
              </w:rPr>
              <w:t>6-11 r.</w:t>
            </w:r>
          </w:p>
        </w:tc>
        <w:tc>
          <w:tcPr>
            <w:tcW w:w="800" w:type="dxa"/>
            <w:tcBorders>
              <w:top w:val="single" w:sz="4" w:space="0" w:color="auto"/>
              <w:left w:val="single" w:sz="4" w:space="0" w:color="auto"/>
              <w:bottom w:val="single" w:sz="4" w:space="0" w:color="auto"/>
              <w:right w:val="single" w:sz="4" w:space="0" w:color="auto"/>
            </w:tcBorders>
            <w:noWrap/>
            <w:vAlign w:val="center"/>
            <w:hideMark/>
          </w:tcPr>
          <w:p w14:paraId="08BBDCEF" w14:textId="1F3DE448" w:rsidR="005D6230" w:rsidRPr="005D6230" w:rsidRDefault="005D6230" w:rsidP="003C15DE">
            <w:pPr>
              <w:jc w:val="center"/>
              <w:rPr>
                <w:rFonts w:ascii="Calibri" w:hAnsi="Calibri" w:cs="Calibri"/>
                <w:sz w:val="20"/>
                <w:szCs w:val="20"/>
              </w:rPr>
            </w:pPr>
            <w:r w:rsidRPr="005D6230">
              <w:rPr>
                <w:rFonts w:ascii="Calibri" w:hAnsi="Calibri" w:cs="Calibri"/>
                <w:sz w:val="20"/>
                <w:szCs w:val="20"/>
              </w:rPr>
              <w:t>0,90</w:t>
            </w:r>
          </w:p>
        </w:tc>
        <w:tc>
          <w:tcPr>
            <w:tcW w:w="763" w:type="dxa"/>
            <w:tcBorders>
              <w:top w:val="single" w:sz="4" w:space="0" w:color="auto"/>
              <w:left w:val="single" w:sz="4" w:space="0" w:color="auto"/>
              <w:bottom w:val="single" w:sz="4" w:space="0" w:color="auto"/>
              <w:right w:val="single" w:sz="4" w:space="0" w:color="auto"/>
            </w:tcBorders>
            <w:noWrap/>
            <w:vAlign w:val="center"/>
            <w:hideMark/>
          </w:tcPr>
          <w:p w14:paraId="2A177A6B" w14:textId="246B620B" w:rsidR="005D6230" w:rsidRPr="005D6230" w:rsidRDefault="005D6230" w:rsidP="003C15DE">
            <w:pPr>
              <w:jc w:val="center"/>
              <w:rPr>
                <w:rFonts w:ascii="Calibri" w:hAnsi="Calibri" w:cs="Calibri"/>
                <w:sz w:val="20"/>
                <w:szCs w:val="20"/>
              </w:rPr>
            </w:pPr>
            <w:r w:rsidRPr="005D6230">
              <w:rPr>
                <w:rFonts w:ascii="Calibri" w:hAnsi="Calibri" w:cs="Calibri"/>
                <w:sz w:val="20"/>
                <w:szCs w:val="20"/>
              </w:rPr>
              <w:t>0,75</w:t>
            </w:r>
          </w:p>
        </w:tc>
        <w:tc>
          <w:tcPr>
            <w:tcW w:w="591" w:type="dxa"/>
            <w:tcBorders>
              <w:top w:val="single" w:sz="4" w:space="0" w:color="auto"/>
              <w:left w:val="single" w:sz="4" w:space="0" w:color="auto"/>
              <w:bottom w:val="single" w:sz="4" w:space="0" w:color="auto"/>
              <w:right w:val="single" w:sz="4" w:space="0" w:color="auto"/>
            </w:tcBorders>
            <w:noWrap/>
            <w:vAlign w:val="center"/>
            <w:hideMark/>
          </w:tcPr>
          <w:p w14:paraId="61C01A2F" w14:textId="469D0933" w:rsidR="005D6230" w:rsidRPr="005D6230" w:rsidRDefault="005D6230" w:rsidP="003C15DE">
            <w:pPr>
              <w:jc w:val="center"/>
              <w:rPr>
                <w:rFonts w:ascii="Calibri" w:hAnsi="Calibri" w:cs="Calibri"/>
                <w:sz w:val="20"/>
                <w:szCs w:val="20"/>
              </w:rPr>
            </w:pPr>
            <w:r w:rsidRPr="005D6230">
              <w:rPr>
                <w:rFonts w:ascii="Calibri" w:hAnsi="Calibri" w:cs="Calibri"/>
                <w:sz w:val="20"/>
                <w:szCs w:val="20"/>
              </w:rPr>
              <w:t>1,90</w:t>
            </w:r>
          </w:p>
        </w:tc>
        <w:tc>
          <w:tcPr>
            <w:tcW w:w="874" w:type="dxa"/>
            <w:tcBorders>
              <w:top w:val="single" w:sz="4" w:space="0" w:color="auto"/>
              <w:left w:val="single" w:sz="4" w:space="0" w:color="auto"/>
              <w:bottom w:val="single" w:sz="4" w:space="0" w:color="auto"/>
              <w:right w:val="single" w:sz="4" w:space="0" w:color="auto"/>
            </w:tcBorders>
            <w:noWrap/>
            <w:vAlign w:val="center"/>
            <w:hideMark/>
          </w:tcPr>
          <w:p w14:paraId="21B96993" w14:textId="1176D521" w:rsidR="005D6230" w:rsidRPr="005D6230" w:rsidRDefault="005D6230" w:rsidP="003C15DE">
            <w:pPr>
              <w:jc w:val="center"/>
              <w:rPr>
                <w:rFonts w:ascii="Calibri" w:hAnsi="Calibri" w:cs="Calibri"/>
                <w:sz w:val="20"/>
                <w:szCs w:val="20"/>
              </w:rPr>
            </w:pPr>
            <w:r w:rsidRPr="005D6230">
              <w:rPr>
                <w:rFonts w:ascii="Calibri" w:hAnsi="Calibri" w:cs="Calibri"/>
                <w:sz w:val="20"/>
                <w:szCs w:val="20"/>
              </w:rPr>
              <w:t>0,65</w:t>
            </w: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6113E07A" w14:textId="16DB002C" w:rsidR="005D6230" w:rsidRPr="005D6230" w:rsidRDefault="005D6230" w:rsidP="003C15DE">
            <w:pPr>
              <w:jc w:val="center"/>
              <w:rPr>
                <w:rFonts w:ascii="Calibri" w:hAnsi="Calibri" w:cs="Calibri"/>
                <w:sz w:val="20"/>
                <w:szCs w:val="20"/>
              </w:rPr>
            </w:pPr>
            <w:r w:rsidRPr="005D6230">
              <w:rPr>
                <w:rFonts w:ascii="Calibri" w:hAnsi="Calibri" w:cs="Calibri"/>
                <w:sz w:val="20"/>
                <w:szCs w:val="20"/>
              </w:rPr>
              <w:t>1,10</w:t>
            </w:r>
          </w:p>
        </w:tc>
        <w:tc>
          <w:tcPr>
            <w:tcW w:w="606" w:type="dxa"/>
            <w:tcBorders>
              <w:top w:val="single" w:sz="4" w:space="0" w:color="auto"/>
              <w:left w:val="single" w:sz="4" w:space="0" w:color="auto"/>
              <w:bottom w:val="single" w:sz="4" w:space="0" w:color="auto"/>
              <w:right w:val="single" w:sz="4" w:space="0" w:color="auto"/>
            </w:tcBorders>
            <w:noWrap/>
            <w:vAlign w:val="center"/>
            <w:hideMark/>
          </w:tcPr>
          <w:p w14:paraId="52978B60" w14:textId="6AA25FC3" w:rsidR="005D6230" w:rsidRPr="005D6230" w:rsidRDefault="005D6230" w:rsidP="003C15DE">
            <w:pPr>
              <w:jc w:val="center"/>
              <w:rPr>
                <w:rFonts w:ascii="Calibri" w:hAnsi="Calibri" w:cs="Calibri"/>
                <w:sz w:val="20"/>
                <w:szCs w:val="20"/>
              </w:rPr>
            </w:pPr>
            <w:r w:rsidRPr="005D6230">
              <w:rPr>
                <w:rFonts w:ascii="Calibri" w:hAnsi="Calibri" w:cs="Calibri"/>
                <w:sz w:val="20"/>
                <w:szCs w:val="20"/>
              </w:rPr>
              <w:t>5,30</w:t>
            </w:r>
          </w:p>
        </w:tc>
        <w:tc>
          <w:tcPr>
            <w:tcW w:w="791" w:type="dxa"/>
            <w:vMerge w:val="restart"/>
            <w:tcBorders>
              <w:top w:val="single" w:sz="4" w:space="0" w:color="auto"/>
              <w:left w:val="single" w:sz="4" w:space="0" w:color="auto"/>
              <w:bottom w:val="single" w:sz="4" w:space="0" w:color="auto"/>
              <w:right w:val="single" w:sz="4" w:space="0" w:color="auto"/>
            </w:tcBorders>
            <w:vAlign w:val="center"/>
            <w:hideMark/>
          </w:tcPr>
          <w:p w14:paraId="1ACAC0A9" w14:textId="77777777" w:rsidR="005D6230" w:rsidRPr="005D6230" w:rsidRDefault="005D6230" w:rsidP="003C15DE">
            <w:pPr>
              <w:jc w:val="center"/>
              <w:rPr>
                <w:rFonts w:ascii="Calibri" w:hAnsi="Calibri" w:cs="Calibri"/>
                <w:sz w:val="20"/>
                <w:szCs w:val="20"/>
              </w:rPr>
            </w:pPr>
            <w:r w:rsidRPr="005D6230">
              <w:rPr>
                <w:rFonts w:ascii="Calibri" w:hAnsi="Calibri" w:cs="Calibri"/>
                <w:sz w:val="20"/>
                <w:szCs w:val="20"/>
              </w:rPr>
              <w:t>0,10</w:t>
            </w:r>
          </w:p>
        </w:tc>
        <w:tc>
          <w:tcPr>
            <w:tcW w:w="727" w:type="dxa"/>
            <w:vMerge w:val="restart"/>
            <w:tcBorders>
              <w:top w:val="single" w:sz="4" w:space="0" w:color="auto"/>
              <w:left w:val="single" w:sz="4" w:space="0" w:color="auto"/>
              <w:bottom w:val="single" w:sz="4" w:space="0" w:color="auto"/>
              <w:right w:val="single" w:sz="4" w:space="0" w:color="auto"/>
            </w:tcBorders>
            <w:noWrap/>
            <w:vAlign w:val="center"/>
            <w:hideMark/>
          </w:tcPr>
          <w:p w14:paraId="6F4DE49D" w14:textId="40AFAEE1" w:rsidR="005D6230" w:rsidRPr="005D6230" w:rsidRDefault="005D6230" w:rsidP="003C15DE">
            <w:pPr>
              <w:jc w:val="center"/>
              <w:rPr>
                <w:rFonts w:ascii="Calibri" w:hAnsi="Calibri" w:cs="Calibri"/>
                <w:sz w:val="20"/>
                <w:szCs w:val="20"/>
              </w:rPr>
            </w:pPr>
            <w:r w:rsidRPr="005D6230">
              <w:rPr>
                <w:rFonts w:ascii="Calibri" w:hAnsi="Calibri" w:cs="Calibri"/>
                <w:sz w:val="20"/>
                <w:szCs w:val="20"/>
              </w:rPr>
              <w:t>0,50</w:t>
            </w:r>
          </w:p>
        </w:tc>
        <w:tc>
          <w:tcPr>
            <w:tcW w:w="738" w:type="dxa"/>
            <w:vMerge w:val="restart"/>
            <w:tcBorders>
              <w:top w:val="single" w:sz="4" w:space="0" w:color="auto"/>
              <w:left w:val="single" w:sz="4" w:space="0" w:color="auto"/>
              <w:bottom w:val="single" w:sz="4" w:space="0" w:color="auto"/>
              <w:right w:val="single" w:sz="4" w:space="0" w:color="auto"/>
            </w:tcBorders>
            <w:vAlign w:val="center"/>
            <w:hideMark/>
          </w:tcPr>
          <w:p w14:paraId="1A485758" w14:textId="77777777" w:rsidR="005D6230" w:rsidRPr="005D6230" w:rsidRDefault="005D6230" w:rsidP="003C15DE">
            <w:pPr>
              <w:jc w:val="center"/>
              <w:rPr>
                <w:rFonts w:ascii="Calibri" w:hAnsi="Calibri" w:cs="Calibri"/>
                <w:sz w:val="20"/>
                <w:szCs w:val="20"/>
              </w:rPr>
            </w:pPr>
            <w:r w:rsidRPr="005D6230">
              <w:rPr>
                <w:rFonts w:ascii="Calibri" w:hAnsi="Calibri" w:cs="Calibri"/>
                <w:sz w:val="20"/>
                <w:szCs w:val="20"/>
              </w:rPr>
              <w:t>0,05</w:t>
            </w:r>
          </w:p>
        </w:tc>
      </w:tr>
      <w:tr w:rsidR="005D6230" w:rsidRPr="005D6230" w14:paraId="7968D05B" w14:textId="77777777" w:rsidTr="005D6230">
        <w:trPr>
          <w:trHeight w:val="315"/>
        </w:trPr>
        <w:tc>
          <w:tcPr>
            <w:tcW w:w="1429" w:type="dxa"/>
            <w:vMerge/>
            <w:tcBorders>
              <w:top w:val="single" w:sz="4" w:space="0" w:color="auto"/>
              <w:left w:val="single" w:sz="8" w:space="0" w:color="auto"/>
              <w:bottom w:val="single" w:sz="8" w:space="0" w:color="000000"/>
              <w:right w:val="single" w:sz="8" w:space="0" w:color="auto"/>
            </w:tcBorders>
            <w:vAlign w:val="center"/>
            <w:hideMark/>
          </w:tcPr>
          <w:p w14:paraId="32EBCB24" w14:textId="77777777" w:rsidR="005D6230" w:rsidRPr="005D6230" w:rsidRDefault="005D6230" w:rsidP="003C15DE">
            <w:pPr>
              <w:rPr>
                <w:rFonts w:ascii="Calibri" w:hAnsi="Calibri" w:cs="Calibri"/>
                <w:sz w:val="20"/>
                <w:szCs w:val="20"/>
              </w:rPr>
            </w:pPr>
          </w:p>
        </w:tc>
        <w:tc>
          <w:tcPr>
            <w:tcW w:w="780" w:type="dxa"/>
            <w:tcBorders>
              <w:top w:val="single" w:sz="4" w:space="0" w:color="auto"/>
              <w:left w:val="nil"/>
              <w:bottom w:val="single" w:sz="8" w:space="0" w:color="auto"/>
              <w:right w:val="single" w:sz="8" w:space="0" w:color="auto"/>
            </w:tcBorders>
            <w:noWrap/>
            <w:vAlign w:val="center"/>
            <w:hideMark/>
          </w:tcPr>
          <w:p w14:paraId="1ADCE784" w14:textId="77777777" w:rsidR="005D6230" w:rsidRPr="005D6230" w:rsidRDefault="005D6230" w:rsidP="003C15DE">
            <w:pPr>
              <w:rPr>
                <w:rFonts w:ascii="Calibri" w:hAnsi="Calibri" w:cs="Calibri"/>
                <w:sz w:val="20"/>
                <w:szCs w:val="20"/>
              </w:rPr>
            </w:pPr>
            <w:r w:rsidRPr="005D6230">
              <w:rPr>
                <w:rFonts w:ascii="Calibri" w:hAnsi="Calibri" w:cs="Calibri"/>
                <w:sz w:val="20"/>
                <w:szCs w:val="20"/>
              </w:rPr>
              <w:t>11-15 r.</w:t>
            </w:r>
          </w:p>
        </w:tc>
        <w:tc>
          <w:tcPr>
            <w:tcW w:w="800" w:type="dxa"/>
            <w:tcBorders>
              <w:top w:val="single" w:sz="4" w:space="0" w:color="auto"/>
              <w:left w:val="nil"/>
              <w:bottom w:val="single" w:sz="8" w:space="0" w:color="auto"/>
              <w:right w:val="single" w:sz="8" w:space="0" w:color="auto"/>
            </w:tcBorders>
            <w:noWrap/>
            <w:vAlign w:val="center"/>
            <w:hideMark/>
          </w:tcPr>
          <w:p w14:paraId="27AA78B7" w14:textId="7240BC7D" w:rsidR="005D6230" w:rsidRPr="005D6230" w:rsidRDefault="005D6230" w:rsidP="003C15DE">
            <w:pPr>
              <w:jc w:val="center"/>
              <w:rPr>
                <w:rFonts w:ascii="Calibri" w:hAnsi="Calibri" w:cs="Calibri"/>
                <w:sz w:val="20"/>
                <w:szCs w:val="20"/>
              </w:rPr>
            </w:pPr>
            <w:r w:rsidRPr="005D6230">
              <w:rPr>
                <w:rFonts w:ascii="Calibri" w:hAnsi="Calibri" w:cs="Calibri"/>
                <w:sz w:val="20"/>
                <w:szCs w:val="20"/>
              </w:rPr>
              <w:t>0,95</w:t>
            </w:r>
          </w:p>
        </w:tc>
        <w:tc>
          <w:tcPr>
            <w:tcW w:w="763" w:type="dxa"/>
            <w:tcBorders>
              <w:top w:val="single" w:sz="4" w:space="0" w:color="auto"/>
              <w:left w:val="nil"/>
              <w:bottom w:val="single" w:sz="8" w:space="0" w:color="auto"/>
              <w:right w:val="single" w:sz="8" w:space="0" w:color="auto"/>
            </w:tcBorders>
            <w:noWrap/>
            <w:vAlign w:val="center"/>
            <w:hideMark/>
          </w:tcPr>
          <w:p w14:paraId="51E5BC14" w14:textId="388C02E5" w:rsidR="005D6230" w:rsidRPr="005D6230" w:rsidRDefault="005D6230" w:rsidP="003C15DE">
            <w:pPr>
              <w:jc w:val="center"/>
              <w:rPr>
                <w:rFonts w:ascii="Calibri" w:hAnsi="Calibri" w:cs="Calibri"/>
                <w:sz w:val="20"/>
                <w:szCs w:val="20"/>
              </w:rPr>
            </w:pPr>
            <w:r w:rsidRPr="005D6230">
              <w:rPr>
                <w:rFonts w:ascii="Calibri" w:hAnsi="Calibri" w:cs="Calibri"/>
                <w:sz w:val="20"/>
                <w:szCs w:val="20"/>
              </w:rPr>
              <w:t>0,80</w:t>
            </w:r>
          </w:p>
        </w:tc>
        <w:tc>
          <w:tcPr>
            <w:tcW w:w="591" w:type="dxa"/>
            <w:tcBorders>
              <w:top w:val="single" w:sz="4" w:space="0" w:color="auto"/>
              <w:left w:val="nil"/>
              <w:bottom w:val="single" w:sz="8" w:space="0" w:color="auto"/>
              <w:right w:val="single" w:sz="8" w:space="0" w:color="auto"/>
            </w:tcBorders>
            <w:noWrap/>
            <w:vAlign w:val="center"/>
            <w:hideMark/>
          </w:tcPr>
          <w:p w14:paraId="756D1C8F" w14:textId="6E57CBDA" w:rsidR="005D6230" w:rsidRPr="005D6230" w:rsidRDefault="005D6230" w:rsidP="003C15DE">
            <w:pPr>
              <w:jc w:val="center"/>
              <w:rPr>
                <w:rFonts w:ascii="Calibri" w:hAnsi="Calibri" w:cs="Calibri"/>
                <w:sz w:val="20"/>
                <w:szCs w:val="20"/>
              </w:rPr>
            </w:pPr>
            <w:r w:rsidRPr="005D6230">
              <w:rPr>
                <w:rFonts w:ascii="Calibri" w:hAnsi="Calibri" w:cs="Calibri"/>
                <w:sz w:val="20"/>
                <w:szCs w:val="20"/>
              </w:rPr>
              <w:t>2,10</w:t>
            </w:r>
          </w:p>
        </w:tc>
        <w:tc>
          <w:tcPr>
            <w:tcW w:w="874" w:type="dxa"/>
            <w:tcBorders>
              <w:top w:val="single" w:sz="4" w:space="0" w:color="auto"/>
              <w:left w:val="nil"/>
              <w:bottom w:val="single" w:sz="8" w:space="0" w:color="auto"/>
              <w:right w:val="single" w:sz="8" w:space="0" w:color="auto"/>
            </w:tcBorders>
            <w:noWrap/>
            <w:vAlign w:val="center"/>
            <w:hideMark/>
          </w:tcPr>
          <w:p w14:paraId="75ED9D38" w14:textId="39346108" w:rsidR="005D6230" w:rsidRPr="005D6230" w:rsidRDefault="005D6230" w:rsidP="003C15DE">
            <w:pPr>
              <w:jc w:val="center"/>
              <w:rPr>
                <w:rFonts w:ascii="Calibri" w:hAnsi="Calibri" w:cs="Calibri"/>
                <w:sz w:val="20"/>
                <w:szCs w:val="20"/>
              </w:rPr>
            </w:pPr>
            <w:r w:rsidRPr="005D6230">
              <w:rPr>
                <w:rFonts w:ascii="Calibri" w:hAnsi="Calibri" w:cs="Calibri"/>
                <w:sz w:val="20"/>
                <w:szCs w:val="20"/>
              </w:rPr>
              <w:t>0,70</w:t>
            </w:r>
          </w:p>
        </w:tc>
        <w:tc>
          <w:tcPr>
            <w:tcW w:w="714" w:type="dxa"/>
            <w:tcBorders>
              <w:top w:val="single" w:sz="4" w:space="0" w:color="auto"/>
              <w:left w:val="nil"/>
              <w:bottom w:val="single" w:sz="8" w:space="0" w:color="auto"/>
              <w:right w:val="single" w:sz="8" w:space="0" w:color="auto"/>
            </w:tcBorders>
            <w:noWrap/>
            <w:vAlign w:val="center"/>
            <w:hideMark/>
          </w:tcPr>
          <w:p w14:paraId="37B5768A" w14:textId="297B4D0B" w:rsidR="005D6230" w:rsidRPr="005D6230" w:rsidRDefault="005D6230" w:rsidP="003C15DE">
            <w:pPr>
              <w:jc w:val="center"/>
              <w:rPr>
                <w:rFonts w:ascii="Calibri" w:hAnsi="Calibri" w:cs="Calibri"/>
                <w:sz w:val="20"/>
                <w:szCs w:val="20"/>
              </w:rPr>
            </w:pPr>
            <w:r w:rsidRPr="005D6230">
              <w:rPr>
                <w:rFonts w:ascii="Calibri" w:hAnsi="Calibri" w:cs="Calibri"/>
                <w:sz w:val="20"/>
                <w:szCs w:val="20"/>
              </w:rPr>
              <w:t>1,20</w:t>
            </w:r>
          </w:p>
        </w:tc>
        <w:tc>
          <w:tcPr>
            <w:tcW w:w="606" w:type="dxa"/>
            <w:tcBorders>
              <w:top w:val="single" w:sz="4" w:space="0" w:color="auto"/>
              <w:left w:val="nil"/>
              <w:bottom w:val="single" w:sz="8" w:space="0" w:color="auto"/>
              <w:right w:val="nil"/>
            </w:tcBorders>
            <w:noWrap/>
            <w:vAlign w:val="center"/>
            <w:hideMark/>
          </w:tcPr>
          <w:p w14:paraId="47915616" w14:textId="7A47705D" w:rsidR="005D6230" w:rsidRPr="005D6230" w:rsidRDefault="005D6230" w:rsidP="003C15DE">
            <w:pPr>
              <w:jc w:val="center"/>
              <w:rPr>
                <w:rFonts w:ascii="Calibri" w:hAnsi="Calibri" w:cs="Calibri"/>
                <w:sz w:val="20"/>
                <w:szCs w:val="20"/>
              </w:rPr>
            </w:pPr>
            <w:r w:rsidRPr="005D6230">
              <w:rPr>
                <w:rFonts w:ascii="Calibri" w:hAnsi="Calibri" w:cs="Calibri"/>
                <w:sz w:val="20"/>
                <w:szCs w:val="20"/>
              </w:rPr>
              <w:t>5,75</w:t>
            </w:r>
          </w:p>
        </w:tc>
        <w:tc>
          <w:tcPr>
            <w:tcW w:w="791" w:type="dxa"/>
            <w:vMerge/>
            <w:tcBorders>
              <w:top w:val="single" w:sz="4" w:space="0" w:color="auto"/>
              <w:left w:val="single" w:sz="8" w:space="0" w:color="auto"/>
              <w:bottom w:val="single" w:sz="8" w:space="0" w:color="000000"/>
              <w:right w:val="single" w:sz="8" w:space="0" w:color="auto"/>
            </w:tcBorders>
            <w:vAlign w:val="center"/>
            <w:hideMark/>
          </w:tcPr>
          <w:p w14:paraId="2DA06E8C" w14:textId="77777777" w:rsidR="005D6230" w:rsidRPr="005D6230" w:rsidRDefault="005D6230" w:rsidP="003C15DE">
            <w:pPr>
              <w:rPr>
                <w:rFonts w:ascii="Calibri" w:hAnsi="Calibri" w:cs="Calibri"/>
                <w:sz w:val="20"/>
                <w:szCs w:val="20"/>
              </w:rPr>
            </w:pPr>
          </w:p>
        </w:tc>
        <w:tc>
          <w:tcPr>
            <w:tcW w:w="727" w:type="dxa"/>
            <w:vMerge/>
            <w:tcBorders>
              <w:top w:val="single" w:sz="4" w:space="0" w:color="auto"/>
              <w:left w:val="single" w:sz="8" w:space="0" w:color="auto"/>
              <w:bottom w:val="single" w:sz="8" w:space="0" w:color="000000"/>
              <w:right w:val="single" w:sz="8" w:space="0" w:color="auto"/>
            </w:tcBorders>
            <w:vAlign w:val="center"/>
            <w:hideMark/>
          </w:tcPr>
          <w:p w14:paraId="7EBDC18E" w14:textId="77777777" w:rsidR="005D6230" w:rsidRPr="005D6230" w:rsidRDefault="005D6230" w:rsidP="003C15DE">
            <w:pPr>
              <w:rPr>
                <w:rFonts w:ascii="Calibri" w:hAnsi="Calibri" w:cs="Calibri"/>
                <w:sz w:val="20"/>
                <w:szCs w:val="20"/>
              </w:rPr>
            </w:pPr>
          </w:p>
        </w:tc>
        <w:tc>
          <w:tcPr>
            <w:tcW w:w="738" w:type="dxa"/>
            <w:vMerge/>
            <w:tcBorders>
              <w:top w:val="single" w:sz="4" w:space="0" w:color="auto"/>
              <w:left w:val="single" w:sz="8" w:space="0" w:color="auto"/>
              <w:bottom w:val="single" w:sz="8" w:space="0" w:color="000000"/>
              <w:right w:val="single" w:sz="8" w:space="0" w:color="auto"/>
            </w:tcBorders>
            <w:vAlign w:val="center"/>
            <w:hideMark/>
          </w:tcPr>
          <w:p w14:paraId="50B7567A" w14:textId="77777777" w:rsidR="005D6230" w:rsidRPr="005D6230" w:rsidRDefault="005D6230" w:rsidP="003C15DE">
            <w:pPr>
              <w:rPr>
                <w:rFonts w:ascii="Calibri" w:hAnsi="Calibri" w:cs="Calibri"/>
                <w:sz w:val="20"/>
                <w:szCs w:val="20"/>
              </w:rPr>
            </w:pPr>
          </w:p>
        </w:tc>
      </w:tr>
      <w:tr w:rsidR="005D6230" w:rsidRPr="005D6230" w14:paraId="0B55C98E" w14:textId="77777777" w:rsidTr="005D6230">
        <w:trPr>
          <w:trHeight w:val="420"/>
        </w:trPr>
        <w:tc>
          <w:tcPr>
            <w:tcW w:w="1429" w:type="dxa"/>
            <w:vMerge/>
            <w:tcBorders>
              <w:top w:val="nil"/>
              <w:left w:val="single" w:sz="8" w:space="0" w:color="auto"/>
              <w:bottom w:val="single" w:sz="4" w:space="0" w:color="auto"/>
              <w:right w:val="single" w:sz="8" w:space="0" w:color="auto"/>
            </w:tcBorders>
            <w:vAlign w:val="center"/>
            <w:hideMark/>
          </w:tcPr>
          <w:p w14:paraId="450E2CD1" w14:textId="77777777" w:rsidR="005D6230" w:rsidRPr="005D6230" w:rsidRDefault="005D6230" w:rsidP="003C15DE">
            <w:pPr>
              <w:rPr>
                <w:rFonts w:ascii="Calibri" w:hAnsi="Calibri" w:cs="Calibri"/>
                <w:sz w:val="20"/>
                <w:szCs w:val="20"/>
              </w:rPr>
            </w:pPr>
          </w:p>
        </w:tc>
        <w:tc>
          <w:tcPr>
            <w:tcW w:w="780" w:type="dxa"/>
            <w:tcBorders>
              <w:top w:val="nil"/>
              <w:left w:val="nil"/>
              <w:bottom w:val="single" w:sz="4" w:space="0" w:color="auto"/>
              <w:right w:val="single" w:sz="8" w:space="0" w:color="auto"/>
            </w:tcBorders>
            <w:noWrap/>
            <w:vAlign w:val="center"/>
            <w:hideMark/>
          </w:tcPr>
          <w:p w14:paraId="4BDA2E35" w14:textId="77777777" w:rsidR="005D6230" w:rsidRPr="005D6230" w:rsidRDefault="005D6230" w:rsidP="003C15DE">
            <w:pPr>
              <w:rPr>
                <w:rFonts w:ascii="Calibri" w:hAnsi="Calibri" w:cs="Calibri"/>
                <w:sz w:val="20"/>
                <w:szCs w:val="20"/>
              </w:rPr>
            </w:pPr>
            <w:r w:rsidRPr="005D6230">
              <w:rPr>
                <w:rFonts w:ascii="Calibri" w:hAnsi="Calibri" w:cs="Calibri"/>
                <w:sz w:val="20"/>
                <w:szCs w:val="20"/>
              </w:rPr>
              <w:t>15-19 r.</w:t>
            </w:r>
          </w:p>
        </w:tc>
        <w:tc>
          <w:tcPr>
            <w:tcW w:w="800" w:type="dxa"/>
            <w:tcBorders>
              <w:top w:val="nil"/>
              <w:left w:val="nil"/>
              <w:bottom w:val="single" w:sz="4" w:space="0" w:color="auto"/>
              <w:right w:val="single" w:sz="8" w:space="0" w:color="auto"/>
            </w:tcBorders>
            <w:noWrap/>
            <w:vAlign w:val="center"/>
            <w:hideMark/>
          </w:tcPr>
          <w:p w14:paraId="0C2B90C2" w14:textId="21AEAA08" w:rsidR="005D6230" w:rsidRPr="005D6230" w:rsidRDefault="005D6230" w:rsidP="003C15DE">
            <w:pPr>
              <w:jc w:val="center"/>
              <w:rPr>
                <w:rFonts w:ascii="Calibri" w:hAnsi="Calibri" w:cs="Calibri"/>
                <w:sz w:val="20"/>
                <w:szCs w:val="20"/>
              </w:rPr>
            </w:pPr>
            <w:r w:rsidRPr="005D6230">
              <w:rPr>
                <w:rFonts w:ascii="Calibri" w:hAnsi="Calibri" w:cs="Calibri"/>
                <w:sz w:val="20"/>
                <w:szCs w:val="20"/>
              </w:rPr>
              <w:t>1,00</w:t>
            </w:r>
          </w:p>
        </w:tc>
        <w:tc>
          <w:tcPr>
            <w:tcW w:w="763" w:type="dxa"/>
            <w:tcBorders>
              <w:top w:val="nil"/>
              <w:left w:val="nil"/>
              <w:bottom w:val="single" w:sz="4" w:space="0" w:color="auto"/>
              <w:right w:val="single" w:sz="8" w:space="0" w:color="auto"/>
            </w:tcBorders>
            <w:noWrap/>
            <w:vAlign w:val="center"/>
            <w:hideMark/>
          </w:tcPr>
          <w:p w14:paraId="7E5D0C5C" w14:textId="44BDAD54" w:rsidR="005D6230" w:rsidRPr="005D6230" w:rsidRDefault="005D6230" w:rsidP="003C15DE">
            <w:pPr>
              <w:jc w:val="center"/>
              <w:rPr>
                <w:rFonts w:ascii="Calibri" w:hAnsi="Calibri" w:cs="Calibri"/>
                <w:sz w:val="20"/>
                <w:szCs w:val="20"/>
              </w:rPr>
            </w:pPr>
            <w:r w:rsidRPr="005D6230">
              <w:rPr>
                <w:rFonts w:ascii="Calibri" w:hAnsi="Calibri" w:cs="Calibri"/>
                <w:sz w:val="20"/>
                <w:szCs w:val="20"/>
              </w:rPr>
              <w:t>0,85</w:t>
            </w:r>
          </w:p>
        </w:tc>
        <w:tc>
          <w:tcPr>
            <w:tcW w:w="591" w:type="dxa"/>
            <w:tcBorders>
              <w:top w:val="nil"/>
              <w:left w:val="nil"/>
              <w:bottom w:val="single" w:sz="4" w:space="0" w:color="auto"/>
              <w:right w:val="single" w:sz="8" w:space="0" w:color="auto"/>
            </w:tcBorders>
            <w:noWrap/>
            <w:vAlign w:val="center"/>
            <w:hideMark/>
          </w:tcPr>
          <w:p w14:paraId="52B013DE" w14:textId="3BAF40BD" w:rsidR="005D6230" w:rsidRPr="005D6230" w:rsidRDefault="005D6230" w:rsidP="003C15DE">
            <w:pPr>
              <w:jc w:val="center"/>
              <w:rPr>
                <w:rFonts w:ascii="Calibri" w:hAnsi="Calibri" w:cs="Calibri"/>
                <w:sz w:val="20"/>
                <w:szCs w:val="20"/>
              </w:rPr>
            </w:pPr>
            <w:r w:rsidRPr="005D6230">
              <w:rPr>
                <w:rFonts w:ascii="Calibri" w:hAnsi="Calibri" w:cs="Calibri"/>
                <w:sz w:val="20"/>
                <w:szCs w:val="20"/>
              </w:rPr>
              <w:t>2,30</w:t>
            </w:r>
          </w:p>
        </w:tc>
        <w:tc>
          <w:tcPr>
            <w:tcW w:w="874" w:type="dxa"/>
            <w:tcBorders>
              <w:top w:val="nil"/>
              <w:left w:val="nil"/>
              <w:bottom w:val="single" w:sz="4" w:space="0" w:color="auto"/>
              <w:right w:val="single" w:sz="8" w:space="0" w:color="auto"/>
            </w:tcBorders>
            <w:noWrap/>
            <w:vAlign w:val="center"/>
            <w:hideMark/>
          </w:tcPr>
          <w:p w14:paraId="47F6FB99" w14:textId="4D53689A" w:rsidR="005D6230" w:rsidRPr="005D6230" w:rsidRDefault="005D6230" w:rsidP="003C15DE">
            <w:pPr>
              <w:jc w:val="center"/>
              <w:rPr>
                <w:rFonts w:ascii="Calibri" w:hAnsi="Calibri" w:cs="Calibri"/>
                <w:sz w:val="20"/>
                <w:szCs w:val="20"/>
              </w:rPr>
            </w:pPr>
            <w:r w:rsidRPr="005D6230">
              <w:rPr>
                <w:rFonts w:ascii="Calibri" w:hAnsi="Calibri" w:cs="Calibri"/>
                <w:sz w:val="20"/>
                <w:szCs w:val="20"/>
              </w:rPr>
              <w:t>0,75</w:t>
            </w:r>
          </w:p>
        </w:tc>
        <w:tc>
          <w:tcPr>
            <w:tcW w:w="714" w:type="dxa"/>
            <w:tcBorders>
              <w:top w:val="nil"/>
              <w:left w:val="nil"/>
              <w:bottom w:val="single" w:sz="4" w:space="0" w:color="auto"/>
              <w:right w:val="single" w:sz="8" w:space="0" w:color="auto"/>
            </w:tcBorders>
            <w:noWrap/>
            <w:vAlign w:val="center"/>
            <w:hideMark/>
          </w:tcPr>
          <w:p w14:paraId="691EEF27" w14:textId="13E0C2E6" w:rsidR="005D6230" w:rsidRPr="005D6230" w:rsidRDefault="005D6230" w:rsidP="003C15DE">
            <w:pPr>
              <w:jc w:val="center"/>
              <w:rPr>
                <w:rFonts w:ascii="Calibri" w:hAnsi="Calibri" w:cs="Calibri"/>
                <w:sz w:val="20"/>
                <w:szCs w:val="20"/>
              </w:rPr>
            </w:pPr>
            <w:r w:rsidRPr="005D6230">
              <w:rPr>
                <w:rFonts w:ascii="Calibri" w:hAnsi="Calibri" w:cs="Calibri"/>
                <w:sz w:val="20"/>
                <w:szCs w:val="20"/>
              </w:rPr>
              <w:t>1,30</w:t>
            </w:r>
          </w:p>
        </w:tc>
        <w:tc>
          <w:tcPr>
            <w:tcW w:w="606" w:type="dxa"/>
            <w:tcBorders>
              <w:top w:val="nil"/>
              <w:left w:val="nil"/>
              <w:bottom w:val="single" w:sz="4" w:space="0" w:color="auto"/>
              <w:right w:val="nil"/>
            </w:tcBorders>
            <w:noWrap/>
            <w:vAlign w:val="center"/>
            <w:hideMark/>
          </w:tcPr>
          <w:p w14:paraId="62C98B73" w14:textId="30A1BB10" w:rsidR="005D6230" w:rsidRPr="005D6230" w:rsidRDefault="005D6230" w:rsidP="003C15DE">
            <w:pPr>
              <w:jc w:val="center"/>
              <w:rPr>
                <w:rFonts w:ascii="Calibri" w:hAnsi="Calibri" w:cs="Calibri"/>
                <w:sz w:val="20"/>
                <w:szCs w:val="20"/>
              </w:rPr>
            </w:pPr>
            <w:r w:rsidRPr="005D6230">
              <w:rPr>
                <w:rFonts w:ascii="Calibri" w:hAnsi="Calibri" w:cs="Calibri"/>
                <w:sz w:val="20"/>
                <w:szCs w:val="20"/>
              </w:rPr>
              <w:t>6,20</w:t>
            </w:r>
          </w:p>
        </w:tc>
        <w:tc>
          <w:tcPr>
            <w:tcW w:w="791" w:type="dxa"/>
            <w:vMerge/>
            <w:tcBorders>
              <w:top w:val="nil"/>
              <w:left w:val="single" w:sz="8" w:space="0" w:color="auto"/>
              <w:bottom w:val="single" w:sz="4" w:space="0" w:color="auto"/>
              <w:right w:val="single" w:sz="8" w:space="0" w:color="auto"/>
            </w:tcBorders>
            <w:vAlign w:val="center"/>
            <w:hideMark/>
          </w:tcPr>
          <w:p w14:paraId="68F7A446" w14:textId="77777777" w:rsidR="005D6230" w:rsidRPr="005D6230" w:rsidRDefault="005D6230" w:rsidP="003C15DE">
            <w:pPr>
              <w:rPr>
                <w:rFonts w:ascii="Calibri" w:hAnsi="Calibri" w:cs="Calibri"/>
                <w:sz w:val="20"/>
                <w:szCs w:val="20"/>
              </w:rPr>
            </w:pPr>
          </w:p>
        </w:tc>
        <w:tc>
          <w:tcPr>
            <w:tcW w:w="727" w:type="dxa"/>
            <w:vMerge/>
            <w:tcBorders>
              <w:top w:val="nil"/>
              <w:left w:val="single" w:sz="8" w:space="0" w:color="auto"/>
              <w:bottom w:val="single" w:sz="4" w:space="0" w:color="auto"/>
              <w:right w:val="single" w:sz="8" w:space="0" w:color="auto"/>
            </w:tcBorders>
            <w:vAlign w:val="center"/>
            <w:hideMark/>
          </w:tcPr>
          <w:p w14:paraId="7F66080A" w14:textId="77777777" w:rsidR="005D6230" w:rsidRPr="005D6230" w:rsidRDefault="005D6230" w:rsidP="003C15DE">
            <w:pPr>
              <w:rPr>
                <w:rFonts w:ascii="Calibri" w:hAnsi="Calibri" w:cs="Calibri"/>
                <w:sz w:val="20"/>
                <w:szCs w:val="20"/>
              </w:rPr>
            </w:pPr>
          </w:p>
        </w:tc>
        <w:tc>
          <w:tcPr>
            <w:tcW w:w="738" w:type="dxa"/>
            <w:vMerge/>
            <w:tcBorders>
              <w:top w:val="nil"/>
              <w:left w:val="single" w:sz="8" w:space="0" w:color="auto"/>
              <w:bottom w:val="single" w:sz="4" w:space="0" w:color="auto"/>
              <w:right w:val="single" w:sz="8" w:space="0" w:color="auto"/>
            </w:tcBorders>
            <w:vAlign w:val="center"/>
            <w:hideMark/>
          </w:tcPr>
          <w:p w14:paraId="084F5615" w14:textId="77777777" w:rsidR="005D6230" w:rsidRPr="005D6230" w:rsidRDefault="005D6230" w:rsidP="003C15DE">
            <w:pPr>
              <w:rPr>
                <w:rFonts w:ascii="Calibri" w:hAnsi="Calibri" w:cs="Calibri"/>
                <w:sz w:val="20"/>
                <w:szCs w:val="20"/>
              </w:rPr>
            </w:pPr>
          </w:p>
        </w:tc>
      </w:tr>
      <w:tr w:rsidR="005D6230" w:rsidRPr="005D6230" w14:paraId="2915DAF1" w14:textId="77777777" w:rsidTr="005D6230">
        <w:trPr>
          <w:trHeight w:val="535"/>
        </w:trPr>
        <w:tc>
          <w:tcPr>
            <w:tcW w:w="1429" w:type="dxa"/>
            <w:vMerge w:val="restart"/>
            <w:tcBorders>
              <w:top w:val="single" w:sz="4" w:space="0" w:color="auto"/>
              <w:left w:val="single" w:sz="4" w:space="0" w:color="auto"/>
              <w:right w:val="single" w:sz="4" w:space="0" w:color="auto"/>
            </w:tcBorders>
            <w:vAlign w:val="center"/>
            <w:hideMark/>
          </w:tcPr>
          <w:p w14:paraId="75220681"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lastRenderedPageBreak/>
              <w:t>SOŠ informačných technológií</w:t>
            </w:r>
          </w:p>
          <w:p w14:paraId="35606C5D"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Hlinická 1, Bratislava III</w:t>
            </w:r>
          </w:p>
        </w:tc>
        <w:tc>
          <w:tcPr>
            <w:tcW w:w="780" w:type="dxa"/>
            <w:tcBorders>
              <w:top w:val="single" w:sz="4" w:space="0" w:color="auto"/>
              <w:left w:val="single" w:sz="4" w:space="0" w:color="auto"/>
              <w:bottom w:val="single" w:sz="4" w:space="0" w:color="auto"/>
              <w:right w:val="single" w:sz="4" w:space="0" w:color="auto"/>
            </w:tcBorders>
            <w:noWrap/>
            <w:vAlign w:val="center"/>
            <w:hideMark/>
          </w:tcPr>
          <w:p w14:paraId="4F29FC08"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6-11 r.</w:t>
            </w:r>
          </w:p>
        </w:tc>
        <w:tc>
          <w:tcPr>
            <w:tcW w:w="800" w:type="dxa"/>
            <w:tcBorders>
              <w:top w:val="single" w:sz="4" w:space="0" w:color="auto"/>
              <w:left w:val="single" w:sz="4" w:space="0" w:color="auto"/>
              <w:bottom w:val="single" w:sz="4" w:space="0" w:color="auto"/>
              <w:right w:val="single" w:sz="4" w:space="0" w:color="auto"/>
            </w:tcBorders>
            <w:noWrap/>
            <w:vAlign w:val="center"/>
            <w:hideMark/>
          </w:tcPr>
          <w:p w14:paraId="18B6AD5A"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0,90</w:t>
            </w:r>
          </w:p>
        </w:tc>
        <w:tc>
          <w:tcPr>
            <w:tcW w:w="763" w:type="dxa"/>
            <w:tcBorders>
              <w:top w:val="single" w:sz="4" w:space="0" w:color="auto"/>
              <w:left w:val="single" w:sz="4" w:space="0" w:color="auto"/>
              <w:bottom w:val="single" w:sz="4" w:space="0" w:color="auto"/>
              <w:right w:val="single" w:sz="4" w:space="0" w:color="auto"/>
            </w:tcBorders>
            <w:noWrap/>
            <w:vAlign w:val="center"/>
            <w:hideMark/>
          </w:tcPr>
          <w:p w14:paraId="3325257F"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0,75</w:t>
            </w:r>
          </w:p>
        </w:tc>
        <w:tc>
          <w:tcPr>
            <w:tcW w:w="591" w:type="dxa"/>
            <w:tcBorders>
              <w:top w:val="single" w:sz="4" w:space="0" w:color="auto"/>
              <w:left w:val="single" w:sz="4" w:space="0" w:color="auto"/>
              <w:bottom w:val="single" w:sz="4" w:space="0" w:color="auto"/>
              <w:right w:val="single" w:sz="4" w:space="0" w:color="auto"/>
            </w:tcBorders>
            <w:noWrap/>
            <w:vAlign w:val="center"/>
            <w:hideMark/>
          </w:tcPr>
          <w:p w14:paraId="331C3DC6"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1,90</w:t>
            </w:r>
          </w:p>
        </w:tc>
        <w:tc>
          <w:tcPr>
            <w:tcW w:w="874" w:type="dxa"/>
            <w:tcBorders>
              <w:top w:val="single" w:sz="4" w:space="0" w:color="auto"/>
              <w:left w:val="single" w:sz="4" w:space="0" w:color="auto"/>
              <w:bottom w:val="single" w:sz="4" w:space="0" w:color="auto"/>
              <w:right w:val="single" w:sz="4" w:space="0" w:color="auto"/>
            </w:tcBorders>
            <w:noWrap/>
            <w:vAlign w:val="center"/>
            <w:hideMark/>
          </w:tcPr>
          <w:p w14:paraId="5D7A9717"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0,65</w:t>
            </w: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4303361B"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1,10</w:t>
            </w:r>
          </w:p>
        </w:tc>
        <w:tc>
          <w:tcPr>
            <w:tcW w:w="606" w:type="dxa"/>
            <w:tcBorders>
              <w:top w:val="single" w:sz="4" w:space="0" w:color="auto"/>
              <w:left w:val="single" w:sz="4" w:space="0" w:color="auto"/>
              <w:bottom w:val="single" w:sz="4" w:space="0" w:color="auto"/>
              <w:right w:val="single" w:sz="4" w:space="0" w:color="auto"/>
            </w:tcBorders>
            <w:noWrap/>
            <w:vAlign w:val="center"/>
            <w:hideMark/>
          </w:tcPr>
          <w:p w14:paraId="6D3F8119"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5,30</w:t>
            </w:r>
          </w:p>
        </w:tc>
        <w:tc>
          <w:tcPr>
            <w:tcW w:w="791" w:type="dxa"/>
            <w:vMerge w:val="restart"/>
            <w:tcBorders>
              <w:top w:val="single" w:sz="4" w:space="0" w:color="auto"/>
              <w:left w:val="single" w:sz="4" w:space="0" w:color="auto"/>
              <w:bottom w:val="single" w:sz="4" w:space="0" w:color="auto"/>
              <w:right w:val="single" w:sz="4" w:space="0" w:color="auto"/>
            </w:tcBorders>
            <w:vAlign w:val="center"/>
            <w:hideMark/>
          </w:tcPr>
          <w:p w14:paraId="38488D60" w14:textId="77777777" w:rsidR="005D6230" w:rsidRPr="005D6230" w:rsidRDefault="005D6230" w:rsidP="00907F0D">
            <w:pPr>
              <w:jc w:val="center"/>
              <w:rPr>
                <w:rFonts w:ascii="Calibri" w:hAnsi="Calibri" w:cs="Calibri"/>
                <w:sz w:val="22"/>
                <w:szCs w:val="22"/>
              </w:rPr>
            </w:pPr>
            <w:r w:rsidRPr="005D6230">
              <w:rPr>
                <w:rFonts w:ascii="Calibri" w:hAnsi="Calibri" w:cs="Calibri"/>
                <w:sz w:val="22"/>
                <w:szCs w:val="22"/>
              </w:rPr>
              <w:t> </w:t>
            </w:r>
          </w:p>
        </w:tc>
        <w:tc>
          <w:tcPr>
            <w:tcW w:w="727" w:type="dxa"/>
            <w:vMerge w:val="restart"/>
            <w:tcBorders>
              <w:top w:val="single" w:sz="4" w:space="0" w:color="auto"/>
              <w:left w:val="single" w:sz="4" w:space="0" w:color="auto"/>
              <w:bottom w:val="single" w:sz="4" w:space="0" w:color="auto"/>
              <w:right w:val="single" w:sz="4" w:space="0" w:color="auto"/>
            </w:tcBorders>
            <w:noWrap/>
            <w:vAlign w:val="center"/>
            <w:hideMark/>
          </w:tcPr>
          <w:p w14:paraId="526467ED"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738" w:type="dxa"/>
            <w:vMerge w:val="restart"/>
            <w:tcBorders>
              <w:top w:val="single" w:sz="4" w:space="0" w:color="auto"/>
              <w:left w:val="single" w:sz="4" w:space="0" w:color="auto"/>
              <w:bottom w:val="single" w:sz="4" w:space="0" w:color="auto"/>
              <w:right w:val="single" w:sz="4" w:space="0" w:color="auto"/>
            </w:tcBorders>
            <w:vAlign w:val="center"/>
            <w:hideMark/>
          </w:tcPr>
          <w:p w14:paraId="70F3D6F2"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r>
      <w:tr w:rsidR="005D6230" w:rsidRPr="005D6230" w14:paraId="07B0FD15" w14:textId="77777777" w:rsidTr="005D6230">
        <w:trPr>
          <w:trHeight w:val="305"/>
        </w:trPr>
        <w:tc>
          <w:tcPr>
            <w:tcW w:w="1429" w:type="dxa"/>
            <w:vMerge/>
            <w:tcBorders>
              <w:left w:val="single" w:sz="4" w:space="0" w:color="auto"/>
              <w:right w:val="single" w:sz="4" w:space="0" w:color="auto"/>
            </w:tcBorders>
            <w:vAlign w:val="center"/>
            <w:hideMark/>
          </w:tcPr>
          <w:p w14:paraId="467D1E13" w14:textId="77777777" w:rsidR="005D6230" w:rsidRPr="005D6230" w:rsidRDefault="005D6230" w:rsidP="00907F0D">
            <w:pPr>
              <w:rPr>
                <w:rFonts w:ascii="Calibri" w:hAnsi="Calibri" w:cs="Calibri"/>
                <w:sz w:val="20"/>
                <w:szCs w:val="20"/>
              </w:rPr>
            </w:pPr>
          </w:p>
        </w:tc>
        <w:tc>
          <w:tcPr>
            <w:tcW w:w="780" w:type="dxa"/>
            <w:tcBorders>
              <w:top w:val="single" w:sz="4" w:space="0" w:color="auto"/>
              <w:left w:val="single" w:sz="4" w:space="0" w:color="auto"/>
              <w:bottom w:val="single" w:sz="8" w:space="0" w:color="auto"/>
              <w:right w:val="single" w:sz="8" w:space="0" w:color="auto"/>
            </w:tcBorders>
            <w:noWrap/>
            <w:vAlign w:val="center"/>
            <w:hideMark/>
          </w:tcPr>
          <w:p w14:paraId="48F7A687"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11-15 r.</w:t>
            </w:r>
          </w:p>
        </w:tc>
        <w:tc>
          <w:tcPr>
            <w:tcW w:w="800" w:type="dxa"/>
            <w:tcBorders>
              <w:top w:val="single" w:sz="4" w:space="0" w:color="auto"/>
              <w:left w:val="nil"/>
              <w:bottom w:val="single" w:sz="8" w:space="0" w:color="auto"/>
              <w:right w:val="single" w:sz="8" w:space="0" w:color="auto"/>
            </w:tcBorders>
            <w:noWrap/>
            <w:vAlign w:val="center"/>
            <w:hideMark/>
          </w:tcPr>
          <w:p w14:paraId="5FBC6AE6"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0,95</w:t>
            </w:r>
          </w:p>
        </w:tc>
        <w:tc>
          <w:tcPr>
            <w:tcW w:w="763" w:type="dxa"/>
            <w:tcBorders>
              <w:top w:val="single" w:sz="4" w:space="0" w:color="auto"/>
              <w:left w:val="nil"/>
              <w:bottom w:val="single" w:sz="8" w:space="0" w:color="auto"/>
              <w:right w:val="single" w:sz="8" w:space="0" w:color="auto"/>
            </w:tcBorders>
            <w:noWrap/>
            <w:vAlign w:val="center"/>
            <w:hideMark/>
          </w:tcPr>
          <w:p w14:paraId="5A5DDBEF"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0,80</w:t>
            </w:r>
          </w:p>
        </w:tc>
        <w:tc>
          <w:tcPr>
            <w:tcW w:w="591" w:type="dxa"/>
            <w:tcBorders>
              <w:top w:val="single" w:sz="4" w:space="0" w:color="auto"/>
              <w:left w:val="nil"/>
              <w:bottom w:val="single" w:sz="8" w:space="0" w:color="auto"/>
              <w:right w:val="single" w:sz="8" w:space="0" w:color="auto"/>
            </w:tcBorders>
            <w:noWrap/>
            <w:vAlign w:val="center"/>
            <w:hideMark/>
          </w:tcPr>
          <w:p w14:paraId="5DCB4C9E"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2,10</w:t>
            </w:r>
          </w:p>
        </w:tc>
        <w:tc>
          <w:tcPr>
            <w:tcW w:w="874" w:type="dxa"/>
            <w:tcBorders>
              <w:top w:val="single" w:sz="4" w:space="0" w:color="auto"/>
              <w:left w:val="nil"/>
              <w:bottom w:val="single" w:sz="8" w:space="0" w:color="auto"/>
              <w:right w:val="single" w:sz="8" w:space="0" w:color="auto"/>
            </w:tcBorders>
            <w:noWrap/>
            <w:vAlign w:val="center"/>
            <w:hideMark/>
          </w:tcPr>
          <w:p w14:paraId="5B473FB5"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0,70</w:t>
            </w:r>
          </w:p>
        </w:tc>
        <w:tc>
          <w:tcPr>
            <w:tcW w:w="714" w:type="dxa"/>
            <w:tcBorders>
              <w:top w:val="single" w:sz="4" w:space="0" w:color="auto"/>
              <w:left w:val="nil"/>
              <w:bottom w:val="single" w:sz="8" w:space="0" w:color="auto"/>
              <w:right w:val="single" w:sz="8" w:space="0" w:color="auto"/>
            </w:tcBorders>
            <w:noWrap/>
            <w:vAlign w:val="center"/>
            <w:hideMark/>
          </w:tcPr>
          <w:p w14:paraId="5763FBB0"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1,20</w:t>
            </w:r>
          </w:p>
        </w:tc>
        <w:tc>
          <w:tcPr>
            <w:tcW w:w="606" w:type="dxa"/>
            <w:tcBorders>
              <w:top w:val="single" w:sz="4" w:space="0" w:color="auto"/>
              <w:left w:val="nil"/>
              <w:bottom w:val="single" w:sz="8" w:space="0" w:color="auto"/>
              <w:right w:val="nil"/>
            </w:tcBorders>
            <w:noWrap/>
            <w:vAlign w:val="center"/>
            <w:hideMark/>
          </w:tcPr>
          <w:p w14:paraId="31BB6F39"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5,75</w:t>
            </w:r>
          </w:p>
        </w:tc>
        <w:tc>
          <w:tcPr>
            <w:tcW w:w="791" w:type="dxa"/>
            <w:vMerge/>
            <w:tcBorders>
              <w:top w:val="single" w:sz="4" w:space="0" w:color="auto"/>
              <w:left w:val="single" w:sz="8" w:space="0" w:color="auto"/>
              <w:bottom w:val="single" w:sz="8" w:space="0" w:color="000000"/>
              <w:right w:val="single" w:sz="4" w:space="0" w:color="auto"/>
            </w:tcBorders>
            <w:vAlign w:val="center"/>
            <w:hideMark/>
          </w:tcPr>
          <w:p w14:paraId="7EA6A0D7" w14:textId="77777777" w:rsidR="005D6230" w:rsidRPr="005D6230" w:rsidRDefault="005D6230" w:rsidP="00907F0D">
            <w:pPr>
              <w:rPr>
                <w:rFonts w:ascii="Calibri" w:hAnsi="Calibri" w:cs="Calibri"/>
                <w:sz w:val="22"/>
                <w:szCs w:val="22"/>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14:paraId="59754EB7" w14:textId="77777777" w:rsidR="005D6230" w:rsidRPr="005D6230" w:rsidRDefault="005D6230" w:rsidP="00907F0D">
            <w:pPr>
              <w:rPr>
                <w:rFonts w:ascii="Calibri" w:hAnsi="Calibri" w:cs="Calibri"/>
                <w:sz w:val="20"/>
                <w:szCs w:val="20"/>
              </w:rPr>
            </w:pPr>
          </w:p>
        </w:tc>
        <w:tc>
          <w:tcPr>
            <w:tcW w:w="738" w:type="dxa"/>
            <w:vMerge/>
            <w:tcBorders>
              <w:top w:val="single" w:sz="4" w:space="0" w:color="auto"/>
              <w:left w:val="single" w:sz="4" w:space="0" w:color="auto"/>
              <w:bottom w:val="single" w:sz="8" w:space="0" w:color="000000"/>
              <w:right w:val="single" w:sz="8" w:space="0" w:color="auto"/>
            </w:tcBorders>
            <w:vAlign w:val="center"/>
            <w:hideMark/>
          </w:tcPr>
          <w:p w14:paraId="0459B101" w14:textId="77777777" w:rsidR="005D6230" w:rsidRPr="005D6230" w:rsidRDefault="005D6230" w:rsidP="00907F0D">
            <w:pPr>
              <w:rPr>
                <w:rFonts w:ascii="Calibri" w:hAnsi="Calibri" w:cs="Calibri"/>
                <w:sz w:val="20"/>
                <w:szCs w:val="20"/>
              </w:rPr>
            </w:pPr>
          </w:p>
        </w:tc>
      </w:tr>
      <w:tr w:rsidR="005D6230" w:rsidRPr="005D6230" w14:paraId="4225DD15" w14:textId="77777777" w:rsidTr="005D6230">
        <w:trPr>
          <w:trHeight w:val="270"/>
        </w:trPr>
        <w:tc>
          <w:tcPr>
            <w:tcW w:w="1429" w:type="dxa"/>
            <w:vMerge/>
            <w:tcBorders>
              <w:left w:val="single" w:sz="4" w:space="0" w:color="auto"/>
              <w:bottom w:val="single" w:sz="8" w:space="0" w:color="000000"/>
              <w:right w:val="single" w:sz="4" w:space="0" w:color="auto"/>
            </w:tcBorders>
            <w:vAlign w:val="center"/>
            <w:hideMark/>
          </w:tcPr>
          <w:p w14:paraId="2BE9D13E" w14:textId="77777777" w:rsidR="005D6230" w:rsidRPr="005D6230" w:rsidRDefault="005D6230" w:rsidP="00907F0D">
            <w:pPr>
              <w:rPr>
                <w:rFonts w:ascii="Calibri" w:hAnsi="Calibri" w:cs="Calibri"/>
                <w:sz w:val="20"/>
                <w:szCs w:val="20"/>
              </w:rPr>
            </w:pPr>
          </w:p>
        </w:tc>
        <w:tc>
          <w:tcPr>
            <w:tcW w:w="780" w:type="dxa"/>
            <w:tcBorders>
              <w:top w:val="nil"/>
              <w:left w:val="single" w:sz="4" w:space="0" w:color="auto"/>
              <w:bottom w:val="single" w:sz="8" w:space="0" w:color="auto"/>
              <w:right w:val="single" w:sz="8" w:space="0" w:color="auto"/>
            </w:tcBorders>
            <w:noWrap/>
            <w:vAlign w:val="center"/>
            <w:hideMark/>
          </w:tcPr>
          <w:p w14:paraId="440CFD5B"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416070FD"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1,00</w:t>
            </w:r>
          </w:p>
        </w:tc>
        <w:tc>
          <w:tcPr>
            <w:tcW w:w="763" w:type="dxa"/>
            <w:tcBorders>
              <w:top w:val="nil"/>
              <w:left w:val="nil"/>
              <w:bottom w:val="single" w:sz="8" w:space="0" w:color="auto"/>
              <w:right w:val="single" w:sz="8" w:space="0" w:color="auto"/>
            </w:tcBorders>
            <w:noWrap/>
            <w:vAlign w:val="center"/>
            <w:hideMark/>
          </w:tcPr>
          <w:p w14:paraId="2BDB6716"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0,85</w:t>
            </w:r>
          </w:p>
        </w:tc>
        <w:tc>
          <w:tcPr>
            <w:tcW w:w="591" w:type="dxa"/>
            <w:tcBorders>
              <w:top w:val="nil"/>
              <w:left w:val="nil"/>
              <w:bottom w:val="single" w:sz="8" w:space="0" w:color="auto"/>
              <w:right w:val="single" w:sz="8" w:space="0" w:color="auto"/>
            </w:tcBorders>
            <w:noWrap/>
            <w:vAlign w:val="center"/>
            <w:hideMark/>
          </w:tcPr>
          <w:p w14:paraId="1B0E9448"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2,30</w:t>
            </w:r>
          </w:p>
        </w:tc>
        <w:tc>
          <w:tcPr>
            <w:tcW w:w="874" w:type="dxa"/>
            <w:tcBorders>
              <w:top w:val="nil"/>
              <w:left w:val="nil"/>
              <w:bottom w:val="single" w:sz="8" w:space="0" w:color="auto"/>
              <w:right w:val="single" w:sz="8" w:space="0" w:color="auto"/>
            </w:tcBorders>
            <w:noWrap/>
            <w:vAlign w:val="center"/>
            <w:hideMark/>
          </w:tcPr>
          <w:p w14:paraId="195B471B"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5DC38C15"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1,30</w:t>
            </w:r>
          </w:p>
        </w:tc>
        <w:tc>
          <w:tcPr>
            <w:tcW w:w="606" w:type="dxa"/>
            <w:tcBorders>
              <w:top w:val="nil"/>
              <w:left w:val="nil"/>
              <w:bottom w:val="single" w:sz="8" w:space="0" w:color="auto"/>
              <w:right w:val="nil"/>
            </w:tcBorders>
            <w:noWrap/>
            <w:vAlign w:val="center"/>
            <w:hideMark/>
          </w:tcPr>
          <w:p w14:paraId="31E1E117"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6,20</w:t>
            </w:r>
          </w:p>
        </w:tc>
        <w:tc>
          <w:tcPr>
            <w:tcW w:w="791" w:type="dxa"/>
            <w:vMerge/>
            <w:tcBorders>
              <w:top w:val="nil"/>
              <w:left w:val="single" w:sz="8" w:space="0" w:color="auto"/>
              <w:bottom w:val="single" w:sz="8" w:space="0" w:color="000000"/>
              <w:right w:val="single" w:sz="4" w:space="0" w:color="auto"/>
            </w:tcBorders>
            <w:vAlign w:val="center"/>
            <w:hideMark/>
          </w:tcPr>
          <w:p w14:paraId="4184F291" w14:textId="77777777" w:rsidR="005D6230" w:rsidRPr="005D6230" w:rsidRDefault="005D6230" w:rsidP="00907F0D">
            <w:pPr>
              <w:rPr>
                <w:rFonts w:ascii="Calibri" w:hAnsi="Calibri" w:cs="Calibri"/>
                <w:sz w:val="22"/>
                <w:szCs w:val="22"/>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14:paraId="245A7BE5" w14:textId="77777777" w:rsidR="005D6230" w:rsidRPr="005D6230" w:rsidRDefault="005D6230" w:rsidP="00907F0D">
            <w:pPr>
              <w:rPr>
                <w:rFonts w:ascii="Calibri" w:hAnsi="Calibri" w:cs="Calibri"/>
                <w:sz w:val="20"/>
                <w:szCs w:val="20"/>
              </w:rPr>
            </w:pPr>
          </w:p>
        </w:tc>
        <w:tc>
          <w:tcPr>
            <w:tcW w:w="738" w:type="dxa"/>
            <w:vMerge/>
            <w:tcBorders>
              <w:top w:val="nil"/>
              <w:left w:val="single" w:sz="4" w:space="0" w:color="auto"/>
              <w:bottom w:val="single" w:sz="8" w:space="0" w:color="000000"/>
              <w:right w:val="single" w:sz="8" w:space="0" w:color="auto"/>
            </w:tcBorders>
            <w:vAlign w:val="center"/>
            <w:hideMark/>
          </w:tcPr>
          <w:p w14:paraId="3E4FC427" w14:textId="77777777" w:rsidR="005D6230" w:rsidRPr="005D6230" w:rsidRDefault="005D6230" w:rsidP="00907F0D">
            <w:pPr>
              <w:rPr>
                <w:rFonts w:ascii="Calibri" w:hAnsi="Calibri" w:cs="Calibri"/>
                <w:sz w:val="20"/>
                <w:szCs w:val="20"/>
              </w:rPr>
            </w:pPr>
          </w:p>
        </w:tc>
      </w:tr>
      <w:tr w:rsidR="005D6230" w:rsidRPr="005D6230" w14:paraId="5D0E791A" w14:textId="77777777" w:rsidTr="005D6230">
        <w:trPr>
          <w:trHeight w:val="270"/>
        </w:trPr>
        <w:tc>
          <w:tcPr>
            <w:tcW w:w="1429" w:type="dxa"/>
            <w:tcBorders>
              <w:top w:val="nil"/>
              <w:left w:val="single" w:sz="8" w:space="0" w:color="auto"/>
              <w:bottom w:val="single" w:sz="8" w:space="0" w:color="auto"/>
              <w:right w:val="single" w:sz="8" w:space="0" w:color="auto"/>
            </w:tcBorders>
            <w:vAlign w:val="center"/>
            <w:hideMark/>
          </w:tcPr>
          <w:p w14:paraId="419F428C"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réžia na raňajky</w:t>
            </w:r>
          </w:p>
        </w:tc>
        <w:tc>
          <w:tcPr>
            <w:tcW w:w="780" w:type="dxa"/>
            <w:tcBorders>
              <w:top w:val="nil"/>
              <w:left w:val="nil"/>
              <w:bottom w:val="single" w:sz="8" w:space="0" w:color="auto"/>
              <w:right w:val="single" w:sz="8" w:space="0" w:color="auto"/>
            </w:tcBorders>
            <w:noWrap/>
            <w:vAlign w:val="center"/>
            <w:hideMark/>
          </w:tcPr>
          <w:p w14:paraId="15C8DF7C"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 </w:t>
            </w:r>
          </w:p>
        </w:tc>
        <w:tc>
          <w:tcPr>
            <w:tcW w:w="800" w:type="dxa"/>
            <w:tcBorders>
              <w:top w:val="nil"/>
              <w:left w:val="nil"/>
              <w:bottom w:val="single" w:sz="8" w:space="0" w:color="auto"/>
              <w:right w:val="single" w:sz="8" w:space="0" w:color="auto"/>
            </w:tcBorders>
            <w:noWrap/>
            <w:vAlign w:val="center"/>
            <w:hideMark/>
          </w:tcPr>
          <w:p w14:paraId="56325DBB"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763" w:type="dxa"/>
            <w:tcBorders>
              <w:top w:val="nil"/>
              <w:left w:val="nil"/>
              <w:bottom w:val="single" w:sz="8" w:space="0" w:color="auto"/>
              <w:right w:val="single" w:sz="8" w:space="0" w:color="auto"/>
            </w:tcBorders>
            <w:noWrap/>
            <w:vAlign w:val="center"/>
            <w:hideMark/>
          </w:tcPr>
          <w:p w14:paraId="6542A5EC"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591" w:type="dxa"/>
            <w:tcBorders>
              <w:top w:val="nil"/>
              <w:left w:val="nil"/>
              <w:bottom w:val="single" w:sz="8" w:space="0" w:color="auto"/>
              <w:right w:val="single" w:sz="8" w:space="0" w:color="auto"/>
            </w:tcBorders>
            <w:noWrap/>
            <w:vAlign w:val="center"/>
            <w:hideMark/>
          </w:tcPr>
          <w:p w14:paraId="48E44A84"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874" w:type="dxa"/>
            <w:tcBorders>
              <w:top w:val="nil"/>
              <w:left w:val="nil"/>
              <w:bottom w:val="single" w:sz="8" w:space="0" w:color="auto"/>
              <w:right w:val="single" w:sz="8" w:space="0" w:color="auto"/>
            </w:tcBorders>
            <w:noWrap/>
            <w:vAlign w:val="center"/>
            <w:hideMark/>
          </w:tcPr>
          <w:p w14:paraId="790B867D"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714" w:type="dxa"/>
            <w:tcBorders>
              <w:top w:val="nil"/>
              <w:left w:val="nil"/>
              <w:bottom w:val="single" w:sz="8" w:space="0" w:color="auto"/>
              <w:right w:val="single" w:sz="8" w:space="0" w:color="auto"/>
            </w:tcBorders>
            <w:noWrap/>
            <w:vAlign w:val="center"/>
            <w:hideMark/>
          </w:tcPr>
          <w:p w14:paraId="4A334FC3"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606" w:type="dxa"/>
            <w:tcBorders>
              <w:top w:val="nil"/>
              <w:left w:val="nil"/>
              <w:bottom w:val="single" w:sz="8" w:space="0" w:color="auto"/>
              <w:right w:val="single" w:sz="8" w:space="0" w:color="auto"/>
            </w:tcBorders>
            <w:noWrap/>
            <w:vAlign w:val="center"/>
            <w:hideMark/>
          </w:tcPr>
          <w:p w14:paraId="2D87CA7A"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791" w:type="dxa"/>
            <w:tcBorders>
              <w:top w:val="nil"/>
              <w:left w:val="nil"/>
              <w:bottom w:val="nil"/>
              <w:right w:val="single" w:sz="8" w:space="0" w:color="auto"/>
            </w:tcBorders>
            <w:vAlign w:val="center"/>
            <w:hideMark/>
          </w:tcPr>
          <w:p w14:paraId="4D6F6D9B"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0,10</w:t>
            </w:r>
          </w:p>
        </w:tc>
        <w:tc>
          <w:tcPr>
            <w:tcW w:w="727" w:type="dxa"/>
            <w:tcBorders>
              <w:top w:val="single" w:sz="4" w:space="0" w:color="auto"/>
              <w:left w:val="nil"/>
              <w:bottom w:val="single" w:sz="8" w:space="0" w:color="auto"/>
              <w:right w:val="single" w:sz="8" w:space="0" w:color="auto"/>
            </w:tcBorders>
            <w:noWrap/>
            <w:vAlign w:val="center"/>
            <w:hideMark/>
          </w:tcPr>
          <w:p w14:paraId="46CCB17E"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0,35</w:t>
            </w:r>
          </w:p>
        </w:tc>
        <w:tc>
          <w:tcPr>
            <w:tcW w:w="738" w:type="dxa"/>
            <w:tcBorders>
              <w:top w:val="nil"/>
              <w:left w:val="nil"/>
              <w:bottom w:val="single" w:sz="8" w:space="0" w:color="auto"/>
              <w:right w:val="single" w:sz="8" w:space="0" w:color="auto"/>
            </w:tcBorders>
            <w:vAlign w:val="center"/>
            <w:hideMark/>
          </w:tcPr>
          <w:p w14:paraId="35C214FA"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0,05</w:t>
            </w:r>
          </w:p>
        </w:tc>
      </w:tr>
      <w:tr w:rsidR="005D6230" w:rsidRPr="005D6230" w14:paraId="0018BC49" w14:textId="77777777" w:rsidTr="005D6230">
        <w:trPr>
          <w:trHeight w:val="270"/>
        </w:trPr>
        <w:tc>
          <w:tcPr>
            <w:tcW w:w="1429" w:type="dxa"/>
            <w:tcBorders>
              <w:top w:val="nil"/>
              <w:left w:val="single" w:sz="8" w:space="0" w:color="auto"/>
              <w:bottom w:val="single" w:sz="8" w:space="0" w:color="auto"/>
              <w:right w:val="single" w:sz="8" w:space="0" w:color="auto"/>
            </w:tcBorders>
            <w:vAlign w:val="center"/>
            <w:hideMark/>
          </w:tcPr>
          <w:p w14:paraId="0F48C047"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réžia na obed</w:t>
            </w:r>
          </w:p>
        </w:tc>
        <w:tc>
          <w:tcPr>
            <w:tcW w:w="780" w:type="dxa"/>
            <w:tcBorders>
              <w:top w:val="nil"/>
              <w:left w:val="nil"/>
              <w:bottom w:val="single" w:sz="8" w:space="0" w:color="auto"/>
              <w:right w:val="single" w:sz="8" w:space="0" w:color="auto"/>
            </w:tcBorders>
            <w:noWrap/>
            <w:vAlign w:val="center"/>
            <w:hideMark/>
          </w:tcPr>
          <w:p w14:paraId="7505117F"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 </w:t>
            </w:r>
          </w:p>
        </w:tc>
        <w:tc>
          <w:tcPr>
            <w:tcW w:w="800" w:type="dxa"/>
            <w:tcBorders>
              <w:top w:val="nil"/>
              <w:left w:val="nil"/>
              <w:bottom w:val="single" w:sz="8" w:space="0" w:color="auto"/>
              <w:right w:val="single" w:sz="8" w:space="0" w:color="auto"/>
            </w:tcBorders>
            <w:noWrap/>
            <w:vAlign w:val="center"/>
            <w:hideMark/>
          </w:tcPr>
          <w:p w14:paraId="5E7D2DB2"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763" w:type="dxa"/>
            <w:tcBorders>
              <w:top w:val="nil"/>
              <w:left w:val="nil"/>
              <w:bottom w:val="single" w:sz="8" w:space="0" w:color="auto"/>
              <w:right w:val="single" w:sz="8" w:space="0" w:color="auto"/>
            </w:tcBorders>
            <w:noWrap/>
            <w:vAlign w:val="center"/>
            <w:hideMark/>
          </w:tcPr>
          <w:p w14:paraId="034EE98C"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591" w:type="dxa"/>
            <w:tcBorders>
              <w:top w:val="nil"/>
              <w:left w:val="nil"/>
              <w:bottom w:val="single" w:sz="8" w:space="0" w:color="auto"/>
              <w:right w:val="single" w:sz="8" w:space="0" w:color="auto"/>
            </w:tcBorders>
            <w:noWrap/>
            <w:vAlign w:val="center"/>
            <w:hideMark/>
          </w:tcPr>
          <w:p w14:paraId="05625836"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874" w:type="dxa"/>
            <w:tcBorders>
              <w:top w:val="nil"/>
              <w:left w:val="nil"/>
              <w:bottom w:val="single" w:sz="8" w:space="0" w:color="auto"/>
              <w:right w:val="single" w:sz="8" w:space="0" w:color="auto"/>
            </w:tcBorders>
            <w:noWrap/>
            <w:vAlign w:val="center"/>
            <w:hideMark/>
          </w:tcPr>
          <w:p w14:paraId="28DEB383"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714" w:type="dxa"/>
            <w:tcBorders>
              <w:top w:val="nil"/>
              <w:left w:val="nil"/>
              <w:bottom w:val="single" w:sz="8" w:space="0" w:color="auto"/>
              <w:right w:val="single" w:sz="8" w:space="0" w:color="auto"/>
            </w:tcBorders>
            <w:noWrap/>
            <w:vAlign w:val="center"/>
            <w:hideMark/>
          </w:tcPr>
          <w:p w14:paraId="0299734A"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606" w:type="dxa"/>
            <w:tcBorders>
              <w:top w:val="nil"/>
              <w:left w:val="nil"/>
              <w:bottom w:val="single" w:sz="4" w:space="0" w:color="auto"/>
              <w:right w:val="single" w:sz="8" w:space="0" w:color="auto"/>
            </w:tcBorders>
            <w:noWrap/>
            <w:vAlign w:val="center"/>
            <w:hideMark/>
          </w:tcPr>
          <w:p w14:paraId="53E885C8"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791" w:type="dxa"/>
            <w:tcBorders>
              <w:top w:val="single" w:sz="8" w:space="0" w:color="000000"/>
              <w:left w:val="nil"/>
              <w:bottom w:val="single" w:sz="4" w:space="0" w:color="auto"/>
              <w:right w:val="single" w:sz="8" w:space="0" w:color="auto"/>
            </w:tcBorders>
            <w:vAlign w:val="center"/>
            <w:hideMark/>
          </w:tcPr>
          <w:p w14:paraId="1A612C14"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0,10</w:t>
            </w:r>
          </w:p>
        </w:tc>
        <w:tc>
          <w:tcPr>
            <w:tcW w:w="727" w:type="dxa"/>
            <w:tcBorders>
              <w:top w:val="nil"/>
              <w:left w:val="nil"/>
              <w:bottom w:val="nil"/>
              <w:right w:val="single" w:sz="8" w:space="0" w:color="auto"/>
            </w:tcBorders>
            <w:noWrap/>
            <w:vAlign w:val="center"/>
            <w:hideMark/>
          </w:tcPr>
          <w:p w14:paraId="1CE4C8F8"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0,60</w:t>
            </w:r>
          </w:p>
        </w:tc>
        <w:tc>
          <w:tcPr>
            <w:tcW w:w="738" w:type="dxa"/>
            <w:tcBorders>
              <w:top w:val="nil"/>
              <w:left w:val="nil"/>
              <w:bottom w:val="nil"/>
              <w:right w:val="single" w:sz="8" w:space="0" w:color="auto"/>
            </w:tcBorders>
            <w:vAlign w:val="center"/>
            <w:hideMark/>
          </w:tcPr>
          <w:p w14:paraId="0FFE936F"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0,05</w:t>
            </w:r>
          </w:p>
        </w:tc>
      </w:tr>
      <w:tr w:rsidR="005D6230" w:rsidRPr="005D6230" w14:paraId="075810E0" w14:textId="77777777" w:rsidTr="005D6230">
        <w:trPr>
          <w:trHeight w:val="270"/>
        </w:trPr>
        <w:tc>
          <w:tcPr>
            <w:tcW w:w="1429" w:type="dxa"/>
            <w:tcBorders>
              <w:top w:val="nil"/>
              <w:left w:val="single" w:sz="8" w:space="0" w:color="auto"/>
              <w:bottom w:val="single" w:sz="8" w:space="0" w:color="auto"/>
              <w:right w:val="single" w:sz="8" w:space="0" w:color="auto"/>
            </w:tcBorders>
            <w:vAlign w:val="center"/>
            <w:hideMark/>
          </w:tcPr>
          <w:p w14:paraId="4FFBDCF6"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réžia na večeru</w:t>
            </w:r>
          </w:p>
        </w:tc>
        <w:tc>
          <w:tcPr>
            <w:tcW w:w="780" w:type="dxa"/>
            <w:tcBorders>
              <w:top w:val="nil"/>
              <w:left w:val="nil"/>
              <w:bottom w:val="single" w:sz="8" w:space="0" w:color="auto"/>
              <w:right w:val="single" w:sz="8" w:space="0" w:color="auto"/>
            </w:tcBorders>
            <w:noWrap/>
            <w:vAlign w:val="center"/>
            <w:hideMark/>
          </w:tcPr>
          <w:p w14:paraId="0C58BC2A"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 </w:t>
            </w:r>
          </w:p>
        </w:tc>
        <w:tc>
          <w:tcPr>
            <w:tcW w:w="800" w:type="dxa"/>
            <w:tcBorders>
              <w:top w:val="nil"/>
              <w:left w:val="nil"/>
              <w:bottom w:val="single" w:sz="8" w:space="0" w:color="auto"/>
              <w:right w:val="single" w:sz="8" w:space="0" w:color="auto"/>
            </w:tcBorders>
            <w:noWrap/>
            <w:vAlign w:val="center"/>
            <w:hideMark/>
          </w:tcPr>
          <w:p w14:paraId="43373C7F"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763" w:type="dxa"/>
            <w:tcBorders>
              <w:top w:val="nil"/>
              <w:left w:val="nil"/>
              <w:bottom w:val="single" w:sz="8" w:space="0" w:color="auto"/>
              <w:right w:val="single" w:sz="8" w:space="0" w:color="auto"/>
            </w:tcBorders>
            <w:noWrap/>
            <w:vAlign w:val="center"/>
            <w:hideMark/>
          </w:tcPr>
          <w:p w14:paraId="3918B88B"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591" w:type="dxa"/>
            <w:tcBorders>
              <w:top w:val="nil"/>
              <w:left w:val="nil"/>
              <w:bottom w:val="single" w:sz="8" w:space="0" w:color="auto"/>
              <w:right w:val="single" w:sz="8" w:space="0" w:color="auto"/>
            </w:tcBorders>
            <w:noWrap/>
            <w:vAlign w:val="center"/>
            <w:hideMark/>
          </w:tcPr>
          <w:p w14:paraId="046C6F43"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874" w:type="dxa"/>
            <w:tcBorders>
              <w:top w:val="nil"/>
              <w:left w:val="nil"/>
              <w:bottom w:val="single" w:sz="8" w:space="0" w:color="auto"/>
              <w:right w:val="single" w:sz="8" w:space="0" w:color="auto"/>
            </w:tcBorders>
            <w:noWrap/>
            <w:vAlign w:val="center"/>
            <w:hideMark/>
          </w:tcPr>
          <w:p w14:paraId="4EF50ABF"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714" w:type="dxa"/>
            <w:tcBorders>
              <w:top w:val="nil"/>
              <w:left w:val="nil"/>
              <w:bottom w:val="single" w:sz="8" w:space="0" w:color="auto"/>
              <w:right w:val="single" w:sz="4" w:space="0" w:color="auto"/>
            </w:tcBorders>
            <w:noWrap/>
            <w:vAlign w:val="center"/>
            <w:hideMark/>
          </w:tcPr>
          <w:p w14:paraId="29AA1E13"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606" w:type="dxa"/>
            <w:tcBorders>
              <w:top w:val="single" w:sz="4" w:space="0" w:color="auto"/>
              <w:left w:val="single" w:sz="4" w:space="0" w:color="auto"/>
              <w:bottom w:val="single" w:sz="4" w:space="0" w:color="auto"/>
              <w:right w:val="single" w:sz="4" w:space="0" w:color="auto"/>
            </w:tcBorders>
            <w:noWrap/>
            <w:vAlign w:val="center"/>
            <w:hideMark/>
          </w:tcPr>
          <w:p w14:paraId="7E508CD3"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791" w:type="dxa"/>
            <w:tcBorders>
              <w:top w:val="single" w:sz="4" w:space="0" w:color="auto"/>
              <w:left w:val="single" w:sz="4" w:space="0" w:color="auto"/>
              <w:bottom w:val="single" w:sz="4" w:space="0" w:color="auto"/>
              <w:right w:val="single" w:sz="4" w:space="0" w:color="auto"/>
            </w:tcBorders>
            <w:vAlign w:val="center"/>
            <w:hideMark/>
          </w:tcPr>
          <w:p w14:paraId="73377741"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0,10</w:t>
            </w:r>
          </w:p>
        </w:tc>
        <w:tc>
          <w:tcPr>
            <w:tcW w:w="727" w:type="dxa"/>
            <w:tcBorders>
              <w:top w:val="single" w:sz="8" w:space="0" w:color="auto"/>
              <w:left w:val="single" w:sz="4" w:space="0" w:color="auto"/>
              <w:bottom w:val="single" w:sz="8" w:space="0" w:color="auto"/>
              <w:right w:val="single" w:sz="8" w:space="0" w:color="auto"/>
            </w:tcBorders>
            <w:noWrap/>
            <w:vAlign w:val="center"/>
            <w:hideMark/>
          </w:tcPr>
          <w:p w14:paraId="31E6FB84"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0,60</w:t>
            </w:r>
          </w:p>
        </w:tc>
        <w:tc>
          <w:tcPr>
            <w:tcW w:w="738" w:type="dxa"/>
            <w:tcBorders>
              <w:top w:val="single" w:sz="8" w:space="0" w:color="auto"/>
              <w:left w:val="nil"/>
              <w:bottom w:val="single" w:sz="8" w:space="0" w:color="auto"/>
              <w:right w:val="single" w:sz="8" w:space="0" w:color="auto"/>
            </w:tcBorders>
            <w:vAlign w:val="center"/>
            <w:hideMark/>
          </w:tcPr>
          <w:p w14:paraId="054BB705"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0,05</w:t>
            </w:r>
          </w:p>
        </w:tc>
      </w:tr>
      <w:tr w:rsidR="005D6230" w:rsidRPr="005D6230" w14:paraId="7D021964" w14:textId="77777777" w:rsidTr="005D6230">
        <w:trPr>
          <w:trHeight w:val="444"/>
        </w:trPr>
        <w:tc>
          <w:tcPr>
            <w:tcW w:w="1429" w:type="dxa"/>
            <w:vMerge w:val="restart"/>
            <w:tcBorders>
              <w:top w:val="nil"/>
              <w:left w:val="single" w:sz="8" w:space="0" w:color="auto"/>
              <w:bottom w:val="single" w:sz="8" w:space="0" w:color="000000"/>
              <w:right w:val="single" w:sz="8" w:space="0" w:color="auto"/>
            </w:tcBorders>
            <w:vAlign w:val="center"/>
            <w:hideMark/>
          </w:tcPr>
          <w:p w14:paraId="588C21D0" w14:textId="77777777" w:rsidR="005D6230" w:rsidRPr="005D6230" w:rsidRDefault="005D6230" w:rsidP="008B43D0">
            <w:pPr>
              <w:rPr>
                <w:rFonts w:ascii="Calibri" w:hAnsi="Calibri" w:cs="Calibri"/>
                <w:sz w:val="20"/>
                <w:szCs w:val="20"/>
              </w:rPr>
            </w:pPr>
            <w:r w:rsidRPr="005D6230">
              <w:rPr>
                <w:rFonts w:ascii="Calibri" w:hAnsi="Calibri" w:cs="Calibri"/>
                <w:sz w:val="20"/>
                <w:szCs w:val="20"/>
              </w:rPr>
              <w:t>Spojená škola    Ul. SNP 30, Ivanka pri Dunaji</w:t>
            </w:r>
          </w:p>
        </w:tc>
        <w:tc>
          <w:tcPr>
            <w:tcW w:w="780" w:type="dxa"/>
            <w:tcBorders>
              <w:top w:val="nil"/>
              <w:left w:val="nil"/>
              <w:bottom w:val="single" w:sz="8" w:space="0" w:color="auto"/>
              <w:right w:val="single" w:sz="8" w:space="0" w:color="auto"/>
            </w:tcBorders>
            <w:noWrap/>
            <w:vAlign w:val="center"/>
            <w:hideMark/>
          </w:tcPr>
          <w:p w14:paraId="12FA0A7F" w14:textId="77777777" w:rsidR="005D6230" w:rsidRPr="005D6230" w:rsidRDefault="005D6230" w:rsidP="008B43D0">
            <w:pPr>
              <w:rPr>
                <w:rFonts w:ascii="Calibri" w:hAnsi="Calibri" w:cs="Calibri"/>
                <w:sz w:val="20"/>
                <w:szCs w:val="20"/>
              </w:rPr>
            </w:pPr>
            <w:r w:rsidRPr="005D6230">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1D716D20" w14:textId="21769798" w:rsidR="005D6230" w:rsidRPr="005D6230" w:rsidRDefault="005D6230" w:rsidP="008B43D0">
            <w:pPr>
              <w:jc w:val="center"/>
              <w:rPr>
                <w:rFonts w:ascii="Calibri" w:hAnsi="Calibri" w:cs="Calibri"/>
                <w:sz w:val="20"/>
                <w:szCs w:val="20"/>
              </w:rPr>
            </w:pPr>
            <w:r w:rsidRPr="005D6230">
              <w:rPr>
                <w:rFonts w:ascii="Calibri" w:hAnsi="Calibri" w:cs="Calibri"/>
                <w:sz w:val="20"/>
                <w:szCs w:val="20"/>
              </w:rPr>
              <w:t>0,90</w:t>
            </w:r>
          </w:p>
        </w:tc>
        <w:tc>
          <w:tcPr>
            <w:tcW w:w="763" w:type="dxa"/>
            <w:tcBorders>
              <w:top w:val="nil"/>
              <w:left w:val="nil"/>
              <w:bottom w:val="single" w:sz="8" w:space="0" w:color="auto"/>
              <w:right w:val="single" w:sz="8" w:space="0" w:color="auto"/>
            </w:tcBorders>
            <w:noWrap/>
            <w:vAlign w:val="center"/>
            <w:hideMark/>
          </w:tcPr>
          <w:p w14:paraId="237426F0" w14:textId="5DA26CD9" w:rsidR="005D6230" w:rsidRPr="005D6230" w:rsidRDefault="005D6230" w:rsidP="008B43D0">
            <w:pPr>
              <w:jc w:val="center"/>
              <w:rPr>
                <w:rFonts w:ascii="Calibri" w:hAnsi="Calibri" w:cs="Calibri"/>
                <w:sz w:val="20"/>
                <w:szCs w:val="20"/>
              </w:rPr>
            </w:pPr>
            <w:r w:rsidRPr="005D6230">
              <w:rPr>
                <w:rFonts w:ascii="Calibri" w:hAnsi="Calibri" w:cs="Calibri"/>
                <w:sz w:val="20"/>
                <w:szCs w:val="20"/>
              </w:rPr>
              <w:t>0,75</w:t>
            </w:r>
          </w:p>
        </w:tc>
        <w:tc>
          <w:tcPr>
            <w:tcW w:w="591" w:type="dxa"/>
            <w:tcBorders>
              <w:top w:val="nil"/>
              <w:left w:val="nil"/>
              <w:bottom w:val="single" w:sz="8" w:space="0" w:color="auto"/>
              <w:right w:val="single" w:sz="8" w:space="0" w:color="auto"/>
            </w:tcBorders>
            <w:noWrap/>
            <w:vAlign w:val="center"/>
            <w:hideMark/>
          </w:tcPr>
          <w:p w14:paraId="3A069583" w14:textId="3B369760" w:rsidR="005D6230" w:rsidRPr="005D6230" w:rsidRDefault="005D6230" w:rsidP="008B43D0">
            <w:pPr>
              <w:jc w:val="center"/>
              <w:rPr>
                <w:rFonts w:ascii="Calibri" w:hAnsi="Calibri" w:cs="Calibri"/>
                <w:sz w:val="20"/>
                <w:szCs w:val="20"/>
              </w:rPr>
            </w:pPr>
            <w:r w:rsidRPr="005D6230">
              <w:rPr>
                <w:rFonts w:ascii="Calibri" w:hAnsi="Calibri" w:cs="Calibri"/>
                <w:sz w:val="20"/>
                <w:szCs w:val="20"/>
              </w:rPr>
              <w:t>1,90</w:t>
            </w:r>
          </w:p>
        </w:tc>
        <w:tc>
          <w:tcPr>
            <w:tcW w:w="874" w:type="dxa"/>
            <w:tcBorders>
              <w:top w:val="nil"/>
              <w:left w:val="nil"/>
              <w:bottom w:val="single" w:sz="8" w:space="0" w:color="auto"/>
              <w:right w:val="single" w:sz="8" w:space="0" w:color="auto"/>
            </w:tcBorders>
            <w:noWrap/>
            <w:vAlign w:val="center"/>
            <w:hideMark/>
          </w:tcPr>
          <w:p w14:paraId="29A291A4" w14:textId="385A0FD9" w:rsidR="005D6230" w:rsidRPr="005D6230" w:rsidRDefault="005D6230" w:rsidP="008B43D0">
            <w:pPr>
              <w:jc w:val="center"/>
              <w:rPr>
                <w:rFonts w:ascii="Calibri" w:hAnsi="Calibri" w:cs="Calibri"/>
                <w:sz w:val="20"/>
                <w:szCs w:val="20"/>
              </w:rPr>
            </w:pPr>
            <w:r w:rsidRPr="005D6230">
              <w:rPr>
                <w:rFonts w:ascii="Calibri" w:hAnsi="Calibri" w:cs="Calibri"/>
                <w:sz w:val="20"/>
                <w:szCs w:val="20"/>
              </w:rPr>
              <w:t>0,65</w:t>
            </w:r>
          </w:p>
        </w:tc>
        <w:tc>
          <w:tcPr>
            <w:tcW w:w="714" w:type="dxa"/>
            <w:tcBorders>
              <w:top w:val="nil"/>
              <w:left w:val="nil"/>
              <w:bottom w:val="single" w:sz="8" w:space="0" w:color="auto"/>
              <w:right w:val="single" w:sz="8" w:space="0" w:color="auto"/>
            </w:tcBorders>
            <w:noWrap/>
            <w:vAlign w:val="center"/>
            <w:hideMark/>
          </w:tcPr>
          <w:p w14:paraId="5CBA0C41" w14:textId="721EC6BB" w:rsidR="005D6230" w:rsidRPr="005D6230" w:rsidRDefault="005D6230" w:rsidP="008B43D0">
            <w:pPr>
              <w:jc w:val="center"/>
              <w:rPr>
                <w:rFonts w:ascii="Calibri" w:hAnsi="Calibri" w:cs="Calibri"/>
                <w:sz w:val="20"/>
                <w:szCs w:val="20"/>
              </w:rPr>
            </w:pPr>
            <w:r w:rsidRPr="005D6230">
              <w:rPr>
                <w:rFonts w:ascii="Calibri" w:hAnsi="Calibri" w:cs="Calibri"/>
                <w:sz w:val="20"/>
                <w:szCs w:val="20"/>
              </w:rPr>
              <w:t>1,10</w:t>
            </w:r>
          </w:p>
        </w:tc>
        <w:tc>
          <w:tcPr>
            <w:tcW w:w="606" w:type="dxa"/>
            <w:tcBorders>
              <w:top w:val="single" w:sz="4" w:space="0" w:color="auto"/>
              <w:left w:val="nil"/>
              <w:bottom w:val="single" w:sz="8" w:space="0" w:color="auto"/>
              <w:right w:val="nil"/>
            </w:tcBorders>
            <w:noWrap/>
            <w:vAlign w:val="center"/>
            <w:hideMark/>
          </w:tcPr>
          <w:p w14:paraId="687504FC" w14:textId="21BAD80A" w:rsidR="005D6230" w:rsidRPr="005D6230" w:rsidRDefault="005D6230" w:rsidP="008B43D0">
            <w:pPr>
              <w:jc w:val="center"/>
              <w:rPr>
                <w:rFonts w:ascii="Calibri" w:hAnsi="Calibri" w:cs="Calibri"/>
                <w:sz w:val="20"/>
                <w:szCs w:val="20"/>
              </w:rPr>
            </w:pPr>
            <w:r w:rsidRPr="005D6230">
              <w:rPr>
                <w:rFonts w:ascii="Calibri" w:hAnsi="Calibri" w:cs="Calibri"/>
                <w:sz w:val="20"/>
                <w:szCs w:val="20"/>
              </w:rPr>
              <w:t>5,30</w:t>
            </w:r>
          </w:p>
        </w:tc>
        <w:tc>
          <w:tcPr>
            <w:tcW w:w="791" w:type="dxa"/>
            <w:vMerge w:val="restart"/>
            <w:tcBorders>
              <w:top w:val="single" w:sz="4" w:space="0" w:color="auto"/>
              <w:left w:val="single" w:sz="8" w:space="0" w:color="auto"/>
              <w:bottom w:val="single" w:sz="8" w:space="0" w:color="000000"/>
              <w:right w:val="single" w:sz="8" w:space="0" w:color="auto"/>
            </w:tcBorders>
            <w:vAlign w:val="center"/>
            <w:hideMark/>
          </w:tcPr>
          <w:p w14:paraId="6C4D1C8C" w14:textId="77777777" w:rsidR="005D6230" w:rsidRPr="005D6230" w:rsidRDefault="005D6230" w:rsidP="008B43D0">
            <w:pPr>
              <w:jc w:val="center"/>
              <w:rPr>
                <w:rFonts w:ascii="Calibri" w:hAnsi="Calibri" w:cs="Calibri"/>
                <w:sz w:val="22"/>
                <w:szCs w:val="22"/>
              </w:rPr>
            </w:pPr>
            <w:r w:rsidRPr="005D6230">
              <w:rPr>
                <w:rFonts w:ascii="Calibri" w:hAnsi="Calibri" w:cs="Calibri"/>
                <w:sz w:val="22"/>
                <w:szCs w:val="22"/>
              </w:rPr>
              <w:t> </w:t>
            </w:r>
          </w:p>
        </w:tc>
        <w:tc>
          <w:tcPr>
            <w:tcW w:w="727" w:type="dxa"/>
            <w:vMerge w:val="restart"/>
            <w:tcBorders>
              <w:top w:val="nil"/>
              <w:left w:val="single" w:sz="8" w:space="0" w:color="auto"/>
              <w:bottom w:val="single" w:sz="8" w:space="0" w:color="000000"/>
              <w:right w:val="single" w:sz="8" w:space="0" w:color="auto"/>
            </w:tcBorders>
            <w:noWrap/>
            <w:vAlign w:val="center"/>
            <w:hideMark/>
          </w:tcPr>
          <w:p w14:paraId="654D215D" w14:textId="77777777" w:rsidR="005D6230" w:rsidRPr="005D6230" w:rsidRDefault="005D6230" w:rsidP="008B43D0">
            <w:pPr>
              <w:jc w:val="center"/>
              <w:rPr>
                <w:rFonts w:ascii="Calibri" w:hAnsi="Calibri" w:cs="Calibri"/>
                <w:sz w:val="22"/>
                <w:szCs w:val="22"/>
              </w:rPr>
            </w:pPr>
            <w:r w:rsidRPr="005D6230">
              <w:rPr>
                <w:rFonts w:ascii="Calibri" w:hAnsi="Calibri" w:cs="Calibri"/>
                <w:sz w:val="22"/>
                <w:szCs w:val="22"/>
              </w:rPr>
              <w:t> </w:t>
            </w:r>
          </w:p>
        </w:tc>
        <w:tc>
          <w:tcPr>
            <w:tcW w:w="738" w:type="dxa"/>
            <w:vMerge w:val="restart"/>
            <w:tcBorders>
              <w:top w:val="nil"/>
              <w:left w:val="single" w:sz="8" w:space="0" w:color="auto"/>
              <w:bottom w:val="single" w:sz="8" w:space="0" w:color="000000"/>
              <w:right w:val="single" w:sz="8" w:space="0" w:color="auto"/>
            </w:tcBorders>
            <w:vAlign w:val="center"/>
            <w:hideMark/>
          </w:tcPr>
          <w:p w14:paraId="5B05EC63" w14:textId="77777777" w:rsidR="005D6230" w:rsidRPr="005D6230" w:rsidRDefault="005D6230" w:rsidP="008B43D0">
            <w:pPr>
              <w:jc w:val="center"/>
              <w:rPr>
                <w:rFonts w:ascii="Calibri" w:hAnsi="Calibri" w:cs="Calibri"/>
                <w:sz w:val="20"/>
                <w:szCs w:val="20"/>
              </w:rPr>
            </w:pPr>
            <w:r w:rsidRPr="005D6230">
              <w:rPr>
                <w:rFonts w:ascii="Calibri" w:hAnsi="Calibri" w:cs="Calibri"/>
                <w:sz w:val="20"/>
                <w:szCs w:val="20"/>
              </w:rPr>
              <w:t> </w:t>
            </w:r>
          </w:p>
        </w:tc>
      </w:tr>
      <w:tr w:rsidR="005D6230" w:rsidRPr="005D6230" w14:paraId="46EB8EA5" w14:textId="77777777" w:rsidTr="005D6230">
        <w:trPr>
          <w:trHeight w:val="394"/>
        </w:trPr>
        <w:tc>
          <w:tcPr>
            <w:tcW w:w="1429" w:type="dxa"/>
            <w:vMerge/>
            <w:tcBorders>
              <w:top w:val="nil"/>
              <w:left w:val="single" w:sz="8" w:space="0" w:color="auto"/>
              <w:bottom w:val="single" w:sz="8" w:space="0" w:color="000000"/>
              <w:right w:val="single" w:sz="8" w:space="0" w:color="auto"/>
            </w:tcBorders>
            <w:vAlign w:val="center"/>
            <w:hideMark/>
          </w:tcPr>
          <w:p w14:paraId="549502EB" w14:textId="77777777" w:rsidR="005D6230" w:rsidRPr="005D6230" w:rsidRDefault="005D6230" w:rsidP="008B43D0">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739DD94B" w14:textId="77777777" w:rsidR="005D6230" w:rsidRPr="005D6230" w:rsidRDefault="005D6230" w:rsidP="008B43D0">
            <w:pPr>
              <w:rPr>
                <w:rFonts w:ascii="Calibri" w:hAnsi="Calibri" w:cs="Calibri"/>
                <w:sz w:val="20"/>
                <w:szCs w:val="20"/>
              </w:rPr>
            </w:pPr>
            <w:r w:rsidRPr="005D6230">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09A60FFB" w14:textId="17FEC4E3" w:rsidR="005D6230" w:rsidRPr="005D6230" w:rsidRDefault="005D6230" w:rsidP="008B43D0">
            <w:pPr>
              <w:jc w:val="center"/>
              <w:rPr>
                <w:rFonts w:ascii="Calibri" w:hAnsi="Calibri" w:cs="Calibri"/>
                <w:sz w:val="20"/>
                <w:szCs w:val="20"/>
              </w:rPr>
            </w:pPr>
            <w:r w:rsidRPr="005D6230">
              <w:rPr>
                <w:rFonts w:ascii="Calibri" w:hAnsi="Calibri" w:cs="Calibri"/>
                <w:sz w:val="20"/>
                <w:szCs w:val="20"/>
              </w:rPr>
              <w:t>0,95</w:t>
            </w:r>
          </w:p>
        </w:tc>
        <w:tc>
          <w:tcPr>
            <w:tcW w:w="763" w:type="dxa"/>
            <w:tcBorders>
              <w:top w:val="nil"/>
              <w:left w:val="nil"/>
              <w:bottom w:val="single" w:sz="8" w:space="0" w:color="auto"/>
              <w:right w:val="single" w:sz="8" w:space="0" w:color="auto"/>
            </w:tcBorders>
            <w:noWrap/>
            <w:vAlign w:val="center"/>
            <w:hideMark/>
          </w:tcPr>
          <w:p w14:paraId="42BFBBDE" w14:textId="23D3F65C" w:rsidR="005D6230" w:rsidRPr="005D6230" w:rsidRDefault="005D6230" w:rsidP="008B43D0">
            <w:pPr>
              <w:jc w:val="center"/>
              <w:rPr>
                <w:rFonts w:ascii="Calibri" w:hAnsi="Calibri" w:cs="Calibri"/>
                <w:sz w:val="20"/>
                <w:szCs w:val="20"/>
              </w:rPr>
            </w:pPr>
            <w:r w:rsidRPr="005D6230">
              <w:rPr>
                <w:rFonts w:ascii="Calibri" w:hAnsi="Calibri" w:cs="Calibri"/>
                <w:sz w:val="20"/>
                <w:szCs w:val="20"/>
              </w:rPr>
              <w:t>0,80</w:t>
            </w:r>
          </w:p>
        </w:tc>
        <w:tc>
          <w:tcPr>
            <w:tcW w:w="591" w:type="dxa"/>
            <w:tcBorders>
              <w:top w:val="nil"/>
              <w:left w:val="nil"/>
              <w:bottom w:val="single" w:sz="8" w:space="0" w:color="auto"/>
              <w:right w:val="single" w:sz="8" w:space="0" w:color="auto"/>
            </w:tcBorders>
            <w:noWrap/>
            <w:vAlign w:val="center"/>
            <w:hideMark/>
          </w:tcPr>
          <w:p w14:paraId="50970984" w14:textId="159EDC40" w:rsidR="005D6230" w:rsidRPr="005D6230" w:rsidRDefault="005D6230" w:rsidP="008B43D0">
            <w:pPr>
              <w:jc w:val="center"/>
              <w:rPr>
                <w:rFonts w:ascii="Calibri" w:hAnsi="Calibri" w:cs="Calibri"/>
                <w:sz w:val="20"/>
                <w:szCs w:val="20"/>
              </w:rPr>
            </w:pPr>
            <w:r w:rsidRPr="005D6230">
              <w:rPr>
                <w:rFonts w:ascii="Calibri" w:hAnsi="Calibri" w:cs="Calibri"/>
                <w:sz w:val="20"/>
                <w:szCs w:val="20"/>
              </w:rPr>
              <w:t>2,10</w:t>
            </w:r>
          </w:p>
        </w:tc>
        <w:tc>
          <w:tcPr>
            <w:tcW w:w="874" w:type="dxa"/>
            <w:tcBorders>
              <w:top w:val="nil"/>
              <w:left w:val="nil"/>
              <w:bottom w:val="single" w:sz="8" w:space="0" w:color="auto"/>
              <w:right w:val="single" w:sz="8" w:space="0" w:color="auto"/>
            </w:tcBorders>
            <w:noWrap/>
            <w:vAlign w:val="center"/>
            <w:hideMark/>
          </w:tcPr>
          <w:p w14:paraId="4D54ECF0" w14:textId="0A7438E7" w:rsidR="005D6230" w:rsidRPr="005D6230" w:rsidRDefault="005D6230" w:rsidP="008B43D0">
            <w:pPr>
              <w:jc w:val="center"/>
              <w:rPr>
                <w:rFonts w:ascii="Calibri" w:hAnsi="Calibri" w:cs="Calibri"/>
                <w:sz w:val="20"/>
                <w:szCs w:val="20"/>
              </w:rPr>
            </w:pPr>
            <w:r w:rsidRPr="005D6230">
              <w:rPr>
                <w:rFonts w:ascii="Calibri" w:hAnsi="Calibri" w:cs="Calibri"/>
                <w:sz w:val="20"/>
                <w:szCs w:val="20"/>
              </w:rPr>
              <w:t>0,70</w:t>
            </w:r>
          </w:p>
        </w:tc>
        <w:tc>
          <w:tcPr>
            <w:tcW w:w="714" w:type="dxa"/>
            <w:tcBorders>
              <w:top w:val="nil"/>
              <w:left w:val="nil"/>
              <w:bottom w:val="single" w:sz="8" w:space="0" w:color="auto"/>
              <w:right w:val="single" w:sz="8" w:space="0" w:color="auto"/>
            </w:tcBorders>
            <w:noWrap/>
            <w:vAlign w:val="center"/>
            <w:hideMark/>
          </w:tcPr>
          <w:p w14:paraId="4E1280D0" w14:textId="27B7AB7E" w:rsidR="005D6230" w:rsidRPr="005D6230" w:rsidRDefault="005D6230" w:rsidP="008B43D0">
            <w:pPr>
              <w:jc w:val="center"/>
              <w:rPr>
                <w:rFonts w:ascii="Calibri" w:hAnsi="Calibri" w:cs="Calibri"/>
                <w:sz w:val="20"/>
                <w:szCs w:val="20"/>
              </w:rPr>
            </w:pPr>
            <w:r w:rsidRPr="005D6230">
              <w:rPr>
                <w:rFonts w:ascii="Calibri" w:hAnsi="Calibri" w:cs="Calibri"/>
                <w:sz w:val="20"/>
                <w:szCs w:val="20"/>
              </w:rPr>
              <w:t>1,20</w:t>
            </w:r>
          </w:p>
        </w:tc>
        <w:tc>
          <w:tcPr>
            <w:tcW w:w="606" w:type="dxa"/>
            <w:tcBorders>
              <w:top w:val="nil"/>
              <w:left w:val="nil"/>
              <w:bottom w:val="single" w:sz="8" w:space="0" w:color="auto"/>
              <w:right w:val="nil"/>
            </w:tcBorders>
            <w:noWrap/>
            <w:vAlign w:val="center"/>
            <w:hideMark/>
          </w:tcPr>
          <w:p w14:paraId="36E48C4C" w14:textId="4C3AD5BE" w:rsidR="005D6230" w:rsidRPr="005D6230" w:rsidRDefault="005D6230" w:rsidP="008B43D0">
            <w:pPr>
              <w:jc w:val="center"/>
              <w:rPr>
                <w:rFonts w:ascii="Calibri" w:hAnsi="Calibri" w:cs="Calibri"/>
                <w:sz w:val="20"/>
                <w:szCs w:val="20"/>
              </w:rPr>
            </w:pPr>
            <w:r w:rsidRPr="005D6230">
              <w:rPr>
                <w:rFonts w:ascii="Calibri" w:hAnsi="Calibri" w:cs="Calibri"/>
                <w:sz w:val="20"/>
                <w:szCs w:val="20"/>
              </w:rPr>
              <w:t>5,75</w:t>
            </w:r>
          </w:p>
        </w:tc>
        <w:tc>
          <w:tcPr>
            <w:tcW w:w="791" w:type="dxa"/>
            <w:vMerge/>
            <w:tcBorders>
              <w:top w:val="nil"/>
              <w:left w:val="single" w:sz="8" w:space="0" w:color="auto"/>
              <w:bottom w:val="single" w:sz="8" w:space="0" w:color="000000"/>
              <w:right w:val="single" w:sz="8" w:space="0" w:color="auto"/>
            </w:tcBorders>
            <w:vAlign w:val="center"/>
            <w:hideMark/>
          </w:tcPr>
          <w:p w14:paraId="78E70630" w14:textId="77777777" w:rsidR="005D6230" w:rsidRPr="005D6230" w:rsidRDefault="005D6230" w:rsidP="008B43D0">
            <w:pPr>
              <w:rPr>
                <w:rFonts w:ascii="Calibri" w:hAnsi="Calibri" w:cs="Calibri"/>
                <w:sz w:val="22"/>
                <w:szCs w:val="22"/>
              </w:rPr>
            </w:pPr>
          </w:p>
        </w:tc>
        <w:tc>
          <w:tcPr>
            <w:tcW w:w="727" w:type="dxa"/>
            <w:vMerge/>
            <w:tcBorders>
              <w:top w:val="nil"/>
              <w:left w:val="single" w:sz="8" w:space="0" w:color="auto"/>
              <w:bottom w:val="single" w:sz="8" w:space="0" w:color="000000"/>
              <w:right w:val="single" w:sz="8" w:space="0" w:color="auto"/>
            </w:tcBorders>
            <w:vAlign w:val="center"/>
            <w:hideMark/>
          </w:tcPr>
          <w:p w14:paraId="51E563AF" w14:textId="77777777" w:rsidR="005D6230" w:rsidRPr="005D6230" w:rsidRDefault="005D6230" w:rsidP="008B43D0">
            <w:pPr>
              <w:rPr>
                <w:rFonts w:ascii="Calibri" w:hAnsi="Calibri" w:cs="Calibri"/>
                <w:sz w:val="22"/>
                <w:szCs w:val="22"/>
              </w:rPr>
            </w:pPr>
          </w:p>
        </w:tc>
        <w:tc>
          <w:tcPr>
            <w:tcW w:w="738" w:type="dxa"/>
            <w:vMerge/>
            <w:tcBorders>
              <w:top w:val="nil"/>
              <w:left w:val="single" w:sz="8" w:space="0" w:color="auto"/>
              <w:bottom w:val="single" w:sz="8" w:space="0" w:color="000000"/>
              <w:right w:val="single" w:sz="8" w:space="0" w:color="auto"/>
            </w:tcBorders>
            <w:vAlign w:val="center"/>
            <w:hideMark/>
          </w:tcPr>
          <w:p w14:paraId="682E2157" w14:textId="77777777" w:rsidR="005D6230" w:rsidRPr="005D6230" w:rsidRDefault="005D6230" w:rsidP="008B43D0">
            <w:pPr>
              <w:rPr>
                <w:rFonts w:ascii="Calibri" w:hAnsi="Calibri" w:cs="Calibri"/>
                <w:sz w:val="20"/>
                <w:szCs w:val="20"/>
              </w:rPr>
            </w:pPr>
          </w:p>
        </w:tc>
      </w:tr>
      <w:tr w:rsidR="005D6230" w:rsidRPr="005D6230" w14:paraId="04D4CAD5" w14:textId="77777777" w:rsidTr="005D6230">
        <w:trPr>
          <w:trHeight w:val="258"/>
        </w:trPr>
        <w:tc>
          <w:tcPr>
            <w:tcW w:w="1429" w:type="dxa"/>
            <w:vMerge/>
            <w:tcBorders>
              <w:top w:val="nil"/>
              <w:left w:val="single" w:sz="8" w:space="0" w:color="auto"/>
              <w:bottom w:val="single" w:sz="8" w:space="0" w:color="000000"/>
              <w:right w:val="single" w:sz="8" w:space="0" w:color="auto"/>
            </w:tcBorders>
            <w:vAlign w:val="center"/>
            <w:hideMark/>
          </w:tcPr>
          <w:p w14:paraId="55CC1DB7" w14:textId="77777777" w:rsidR="005D6230" w:rsidRPr="005D6230" w:rsidRDefault="005D6230" w:rsidP="008B43D0">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129CE427" w14:textId="77777777" w:rsidR="005D6230" w:rsidRPr="005D6230" w:rsidRDefault="005D6230" w:rsidP="008B43D0">
            <w:pPr>
              <w:rPr>
                <w:rFonts w:ascii="Calibri" w:hAnsi="Calibri" w:cs="Calibri"/>
                <w:sz w:val="20"/>
                <w:szCs w:val="20"/>
              </w:rPr>
            </w:pPr>
            <w:r w:rsidRPr="005D6230">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27E96A83" w14:textId="0826B31E" w:rsidR="005D6230" w:rsidRPr="005D6230" w:rsidRDefault="005D6230" w:rsidP="008B43D0">
            <w:pPr>
              <w:jc w:val="center"/>
              <w:rPr>
                <w:rFonts w:ascii="Calibri" w:hAnsi="Calibri" w:cs="Calibri"/>
                <w:sz w:val="20"/>
                <w:szCs w:val="20"/>
              </w:rPr>
            </w:pPr>
            <w:r w:rsidRPr="005D6230">
              <w:rPr>
                <w:rFonts w:ascii="Calibri" w:hAnsi="Calibri" w:cs="Calibri"/>
                <w:sz w:val="20"/>
                <w:szCs w:val="20"/>
              </w:rPr>
              <w:t>1,00</w:t>
            </w:r>
          </w:p>
        </w:tc>
        <w:tc>
          <w:tcPr>
            <w:tcW w:w="763" w:type="dxa"/>
            <w:tcBorders>
              <w:top w:val="nil"/>
              <w:left w:val="nil"/>
              <w:bottom w:val="single" w:sz="8" w:space="0" w:color="auto"/>
              <w:right w:val="single" w:sz="8" w:space="0" w:color="auto"/>
            </w:tcBorders>
            <w:noWrap/>
            <w:vAlign w:val="center"/>
            <w:hideMark/>
          </w:tcPr>
          <w:p w14:paraId="40A7DBDC" w14:textId="4FB23840" w:rsidR="005D6230" w:rsidRPr="005D6230" w:rsidRDefault="005D6230" w:rsidP="008B43D0">
            <w:pPr>
              <w:jc w:val="center"/>
              <w:rPr>
                <w:rFonts w:ascii="Calibri" w:hAnsi="Calibri" w:cs="Calibri"/>
                <w:sz w:val="20"/>
                <w:szCs w:val="20"/>
              </w:rPr>
            </w:pPr>
            <w:r w:rsidRPr="005D6230">
              <w:rPr>
                <w:rFonts w:ascii="Calibri" w:hAnsi="Calibri" w:cs="Calibri"/>
                <w:sz w:val="20"/>
                <w:szCs w:val="20"/>
              </w:rPr>
              <w:t>0,85</w:t>
            </w:r>
          </w:p>
        </w:tc>
        <w:tc>
          <w:tcPr>
            <w:tcW w:w="591" w:type="dxa"/>
            <w:tcBorders>
              <w:top w:val="nil"/>
              <w:left w:val="nil"/>
              <w:bottom w:val="single" w:sz="8" w:space="0" w:color="auto"/>
              <w:right w:val="single" w:sz="8" w:space="0" w:color="auto"/>
            </w:tcBorders>
            <w:noWrap/>
            <w:vAlign w:val="center"/>
            <w:hideMark/>
          </w:tcPr>
          <w:p w14:paraId="02AA7093" w14:textId="0324CB7E" w:rsidR="005D6230" w:rsidRPr="005D6230" w:rsidRDefault="005D6230" w:rsidP="008B43D0">
            <w:pPr>
              <w:jc w:val="center"/>
              <w:rPr>
                <w:rFonts w:ascii="Calibri" w:hAnsi="Calibri" w:cs="Calibri"/>
                <w:sz w:val="20"/>
                <w:szCs w:val="20"/>
              </w:rPr>
            </w:pPr>
            <w:r w:rsidRPr="005D6230">
              <w:rPr>
                <w:rFonts w:ascii="Calibri" w:hAnsi="Calibri" w:cs="Calibri"/>
                <w:sz w:val="20"/>
                <w:szCs w:val="20"/>
              </w:rPr>
              <w:t>2,30</w:t>
            </w:r>
          </w:p>
        </w:tc>
        <w:tc>
          <w:tcPr>
            <w:tcW w:w="874" w:type="dxa"/>
            <w:tcBorders>
              <w:top w:val="nil"/>
              <w:left w:val="nil"/>
              <w:bottom w:val="single" w:sz="8" w:space="0" w:color="auto"/>
              <w:right w:val="single" w:sz="8" w:space="0" w:color="auto"/>
            </w:tcBorders>
            <w:noWrap/>
            <w:vAlign w:val="center"/>
            <w:hideMark/>
          </w:tcPr>
          <w:p w14:paraId="5FAD6F39" w14:textId="359F44E4" w:rsidR="005D6230" w:rsidRPr="005D6230" w:rsidRDefault="005D6230" w:rsidP="008B43D0">
            <w:pPr>
              <w:jc w:val="center"/>
              <w:rPr>
                <w:rFonts w:ascii="Calibri" w:hAnsi="Calibri" w:cs="Calibri"/>
                <w:sz w:val="20"/>
                <w:szCs w:val="20"/>
              </w:rPr>
            </w:pPr>
            <w:r w:rsidRPr="005D6230">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1B90C3EA" w14:textId="3A22A770" w:rsidR="005D6230" w:rsidRPr="005D6230" w:rsidRDefault="005D6230" w:rsidP="008B43D0">
            <w:pPr>
              <w:jc w:val="center"/>
              <w:rPr>
                <w:rFonts w:ascii="Calibri" w:hAnsi="Calibri" w:cs="Calibri"/>
                <w:sz w:val="20"/>
                <w:szCs w:val="20"/>
              </w:rPr>
            </w:pPr>
            <w:r w:rsidRPr="005D6230">
              <w:rPr>
                <w:rFonts w:ascii="Calibri" w:hAnsi="Calibri" w:cs="Calibri"/>
                <w:sz w:val="20"/>
                <w:szCs w:val="20"/>
              </w:rPr>
              <w:t>1,30</w:t>
            </w:r>
          </w:p>
        </w:tc>
        <w:tc>
          <w:tcPr>
            <w:tcW w:w="606" w:type="dxa"/>
            <w:tcBorders>
              <w:top w:val="nil"/>
              <w:left w:val="nil"/>
              <w:bottom w:val="single" w:sz="8" w:space="0" w:color="auto"/>
              <w:right w:val="nil"/>
            </w:tcBorders>
            <w:noWrap/>
            <w:vAlign w:val="center"/>
            <w:hideMark/>
          </w:tcPr>
          <w:p w14:paraId="1BB8A933" w14:textId="5E7E3E8A" w:rsidR="005D6230" w:rsidRPr="005D6230" w:rsidRDefault="005D6230" w:rsidP="008B43D0">
            <w:pPr>
              <w:jc w:val="center"/>
              <w:rPr>
                <w:rFonts w:ascii="Calibri" w:hAnsi="Calibri" w:cs="Calibri"/>
                <w:sz w:val="20"/>
                <w:szCs w:val="20"/>
              </w:rPr>
            </w:pPr>
            <w:r w:rsidRPr="005D6230">
              <w:rPr>
                <w:rFonts w:ascii="Calibri" w:hAnsi="Calibri" w:cs="Calibri"/>
                <w:sz w:val="20"/>
                <w:szCs w:val="20"/>
              </w:rPr>
              <w:t>6,20</w:t>
            </w:r>
          </w:p>
        </w:tc>
        <w:tc>
          <w:tcPr>
            <w:tcW w:w="791" w:type="dxa"/>
            <w:vMerge/>
            <w:tcBorders>
              <w:top w:val="nil"/>
              <w:left w:val="single" w:sz="8" w:space="0" w:color="auto"/>
              <w:bottom w:val="single" w:sz="8" w:space="0" w:color="000000"/>
              <w:right w:val="single" w:sz="8" w:space="0" w:color="auto"/>
            </w:tcBorders>
            <w:vAlign w:val="center"/>
            <w:hideMark/>
          </w:tcPr>
          <w:p w14:paraId="163FBE0E" w14:textId="77777777" w:rsidR="005D6230" w:rsidRPr="005D6230" w:rsidRDefault="005D6230" w:rsidP="008B43D0">
            <w:pPr>
              <w:rPr>
                <w:rFonts w:ascii="Calibri" w:hAnsi="Calibri" w:cs="Calibri"/>
                <w:sz w:val="22"/>
                <w:szCs w:val="22"/>
              </w:rPr>
            </w:pPr>
          </w:p>
        </w:tc>
        <w:tc>
          <w:tcPr>
            <w:tcW w:w="727" w:type="dxa"/>
            <w:vMerge/>
            <w:tcBorders>
              <w:top w:val="nil"/>
              <w:left w:val="single" w:sz="8" w:space="0" w:color="auto"/>
              <w:bottom w:val="single" w:sz="8" w:space="0" w:color="000000"/>
              <w:right w:val="single" w:sz="8" w:space="0" w:color="auto"/>
            </w:tcBorders>
            <w:vAlign w:val="center"/>
            <w:hideMark/>
          </w:tcPr>
          <w:p w14:paraId="266ADF3A" w14:textId="77777777" w:rsidR="005D6230" w:rsidRPr="005D6230" w:rsidRDefault="005D6230" w:rsidP="008B43D0">
            <w:pPr>
              <w:rPr>
                <w:rFonts w:ascii="Calibri" w:hAnsi="Calibri" w:cs="Calibri"/>
                <w:sz w:val="22"/>
                <w:szCs w:val="22"/>
              </w:rPr>
            </w:pPr>
          </w:p>
        </w:tc>
        <w:tc>
          <w:tcPr>
            <w:tcW w:w="738" w:type="dxa"/>
            <w:vMerge/>
            <w:tcBorders>
              <w:top w:val="nil"/>
              <w:left w:val="single" w:sz="8" w:space="0" w:color="auto"/>
              <w:bottom w:val="single" w:sz="8" w:space="0" w:color="000000"/>
              <w:right w:val="single" w:sz="8" w:space="0" w:color="auto"/>
            </w:tcBorders>
            <w:vAlign w:val="center"/>
            <w:hideMark/>
          </w:tcPr>
          <w:p w14:paraId="6D027A20" w14:textId="77777777" w:rsidR="005D6230" w:rsidRPr="005D6230" w:rsidRDefault="005D6230" w:rsidP="008B43D0">
            <w:pPr>
              <w:rPr>
                <w:rFonts w:ascii="Calibri" w:hAnsi="Calibri" w:cs="Calibri"/>
                <w:sz w:val="20"/>
                <w:szCs w:val="20"/>
              </w:rPr>
            </w:pPr>
          </w:p>
        </w:tc>
      </w:tr>
      <w:tr w:rsidR="005D6230" w:rsidRPr="005D6230" w14:paraId="08AD97EE" w14:textId="77777777" w:rsidTr="005D6230">
        <w:trPr>
          <w:trHeight w:val="315"/>
        </w:trPr>
        <w:tc>
          <w:tcPr>
            <w:tcW w:w="1429" w:type="dxa"/>
            <w:tcBorders>
              <w:top w:val="nil"/>
              <w:left w:val="single" w:sz="8" w:space="0" w:color="auto"/>
              <w:bottom w:val="single" w:sz="8" w:space="0" w:color="auto"/>
              <w:right w:val="single" w:sz="8" w:space="0" w:color="auto"/>
            </w:tcBorders>
            <w:vAlign w:val="center"/>
            <w:hideMark/>
          </w:tcPr>
          <w:p w14:paraId="7276135C"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réžia na raňajky</w:t>
            </w:r>
          </w:p>
        </w:tc>
        <w:tc>
          <w:tcPr>
            <w:tcW w:w="780" w:type="dxa"/>
            <w:tcBorders>
              <w:top w:val="nil"/>
              <w:left w:val="nil"/>
              <w:bottom w:val="single" w:sz="8" w:space="0" w:color="auto"/>
              <w:right w:val="single" w:sz="8" w:space="0" w:color="auto"/>
            </w:tcBorders>
            <w:noWrap/>
            <w:vAlign w:val="center"/>
            <w:hideMark/>
          </w:tcPr>
          <w:p w14:paraId="36D1A34A"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 </w:t>
            </w:r>
          </w:p>
        </w:tc>
        <w:tc>
          <w:tcPr>
            <w:tcW w:w="800" w:type="dxa"/>
            <w:tcBorders>
              <w:top w:val="nil"/>
              <w:left w:val="nil"/>
              <w:bottom w:val="single" w:sz="8" w:space="0" w:color="auto"/>
              <w:right w:val="single" w:sz="8" w:space="0" w:color="auto"/>
            </w:tcBorders>
            <w:noWrap/>
            <w:vAlign w:val="center"/>
            <w:hideMark/>
          </w:tcPr>
          <w:p w14:paraId="237212E5"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763" w:type="dxa"/>
            <w:tcBorders>
              <w:top w:val="nil"/>
              <w:left w:val="nil"/>
              <w:bottom w:val="single" w:sz="8" w:space="0" w:color="auto"/>
              <w:right w:val="single" w:sz="8" w:space="0" w:color="auto"/>
            </w:tcBorders>
            <w:noWrap/>
            <w:vAlign w:val="center"/>
            <w:hideMark/>
          </w:tcPr>
          <w:p w14:paraId="6A4B99D4"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591" w:type="dxa"/>
            <w:tcBorders>
              <w:top w:val="nil"/>
              <w:left w:val="nil"/>
              <w:bottom w:val="single" w:sz="8" w:space="0" w:color="auto"/>
              <w:right w:val="single" w:sz="8" w:space="0" w:color="auto"/>
            </w:tcBorders>
            <w:noWrap/>
            <w:vAlign w:val="center"/>
            <w:hideMark/>
          </w:tcPr>
          <w:p w14:paraId="71595485"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874" w:type="dxa"/>
            <w:tcBorders>
              <w:top w:val="nil"/>
              <w:left w:val="nil"/>
              <w:bottom w:val="single" w:sz="8" w:space="0" w:color="auto"/>
              <w:right w:val="single" w:sz="8" w:space="0" w:color="auto"/>
            </w:tcBorders>
            <w:noWrap/>
            <w:vAlign w:val="center"/>
            <w:hideMark/>
          </w:tcPr>
          <w:p w14:paraId="0B0C71D9"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714" w:type="dxa"/>
            <w:tcBorders>
              <w:top w:val="nil"/>
              <w:left w:val="nil"/>
              <w:bottom w:val="single" w:sz="8" w:space="0" w:color="auto"/>
              <w:right w:val="single" w:sz="8" w:space="0" w:color="auto"/>
            </w:tcBorders>
            <w:noWrap/>
            <w:vAlign w:val="center"/>
            <w:hideMark/>
          </w:tcPr>
          <w:p w14:paraId="77784B4D"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606" w:type="dxa"/>
            <w:tcBorders>
              <w:top w:val="nil"/>
              <w:left w:val="nil"/>
              <w:bottom w:val="single" w:sz="8" w:space="0" w:color="auto"/>
              <w:right w:val="single" w:sz="8" w:space="0" w:color="auto"/>
            </w:tcBorders>
            <w:noWrap/>
            <w:vAlign w:val="center"/>
            <w:hideMark/>
          </w:tcPr>
          <w:p w14:paraId="5CEDAF06"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791" w:type="dxa"/>
            <w:tcBorders>
              <w:top w:val="nil"/>
              <w:left w:val="nil"/>
              <w:bottom w:val="nil"/>
              <w:right w:val="single" w:sz="8" w:space="0" w:color="auto"/>
            </w:tcBorders>
            <w:vAlign w:val="center"/>
            <w:hideMark/>
          </w:tcPr>
          <w:p w14:paraId="2560624E"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0,10</w:t>
            </w:r>
          </w:p>
        </w:tc>
        <w:tc>
          <w:tcPr>
            <w:tcW w:w="727" w:type="dxa"/>
            <w:tcBorders>
              <w:top w:val="nil"/>
              <w:left w:val="nil"/>
              <w:bottom w:val="single" w:sz="8" w:space="0" w:color="auto"/>
              <w:right w:val="nil"/>
            </w:tcBorders>
            <w:noWrap/>
            <w:vAlign w:val="center"/>
            <w:hideMark/>
          </w:tcPr>
          <w:p w14:paraId="7DA81E1A"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0,15</w:t>
            </w:r>
          </w:p>
        </w:tc>
        <w:tc>
          <w:tcPr>
            <w:tcW w:w="738" w:type="dxa"/>
            <w:tcBorders>
              <w:top w:val="nil"/>
              <w:left w:val="single" w:sz="8" w:space="0" w:color="auto"/>
              <w:bottom w:val="single" w:sz="8" w:space="0" w:color="auto"/>
              <w:right w:val="single" w:sz="8" w:space="0" w:color="auto"/>
            </w:tcBorders>
            <w:vAlign w:val="center"/>
            <w:hideMark/>
          </w:tcPr>
          <w:p w14:paraId="3597CE7F"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0,05</w:t>
            </w:r>
          </w:p>
        </w:tc>
      </w:tr>
      <w:tr w:rsidR="005D6230" w:rsidRPr="005D6230" w14:paraId="31255535" w14:textId="77777777" w:rsidTr="005D6230">
        <w:trPr>
          <w:trHeight w:val="365"/>
        </w:trPr>
        <w:tc>
          <w:tcPr>
            <w:tcW w:w="1429" w:type="dxa"/>
            <w:tcBorders>
              <w:top w:val="nil"/>
              <w:left w:val="single" w:sz="8" w:space="0" w:color="auto"/>
              <w:bottom w:val="single" w:sz="8" w:space="0" w:color="auto"/>
              <w:right w:val="single" w:sz="8" w:space="0" w:color="auto"/>
            </w:tcBorders>
            <w:vAlign w:val="center"/>
            <w:hideMark/>
          </w:tcPr>
          <w:p w14:paraId="06AA3771"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réžia na desiatu</w:t>
            </w:r>
          </w:p>
        </w:tc>
        <w:tc>
          <w:tcPr>
            <w:tcW w:w="780" w:type="dxa"/>
            <w:tcBorders>
              <w:top w:val="nil"/>
              <w:left w:val="nil"/>
              <w:bottom w:val="single" w:sz="8" w:space="0" w:color="auto"/>
              <w:right w:val="single" w:sz="8" w:space="0" w:color="auto"/>
            </w:tcBorders>
            <w:noWrap/>
            <w:vAlign w:val="center"/>
            <w:hideMark/>
          </w:tcPr>
          <w:p w14:paraId="4B1DA372"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 </w:t>
            </w:r>
          </w:p>
        </w:tc>
        <w:tc>
          <w:tcPr>
            <w:tcW w:w="800" w:type="dxa"/>
            <w:tcBorders>
              <w:top w:val="nil"/>
              <w:left w:val="nil"/>
              <w:bottom w:val="single" w:sz="8" w:space="0" w:color="auto"/>
              <w:right w:val="single" w:sz="8" w:space="0" w:color="auto"/>
            </w:tcBorders>
            <w:noWrap/>
            <w:vAlign w:val="center"/>
            <w:hideMark/>
          </w:tcPr>
          <w:p w14:paraId="4B142B7F"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763" w:type="dxa"/>
            <w:tcBorders>
              <w:top w:val="nil"/>
              <w:left w:val="nil"/>
              <w:bottom w:val="single" w:sz="8" w:space="0" w:color="auto"/>
              <w:right w:val="single" w:sz="8" w:space="0" w:color="auto"/>
            </w:tcBorders>
            <w:noWrap/>
            <w:vAlign w:val="center"/>
            <w:hideMark/>
          </w:tcPr>
          <w:p w14:paraId="5FD5943B"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591" w:type="dxa"/>
            <w:tcBorders>
              <w:top w:val="nil"/>
              <w:left w:val="nil"/>
              <w:bottom w:val="single" w:sz="8" w:space="0" w:color="auto"/>
              <w:right w:val="single" w:sz="8" w:space="0" w:color="auto"/>
            </w:tcBorders>
            <w:noWrap/>
            <w:vAlign w:val="center"/>
            <w:hideMark/>
          </w:tcPr>
          <w:p w14:paraId="1FA48742"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874" w:type="dxa"/>
            <w:tcBorders>
              <w:top w:val="nil"/>
              <w:left w:val="nil"/>
              <w:bottom w:val="single" w:sz="8" w:space="0" w:color="auto"/>
              <w:right w:val="single" w:sz="8" w:space="0" w:color="auto"/>
            </w:tcBorders>
            <w:noWrap/>
            <w:vAlign w:val="center"/>
            <w:hideMark/>
          </w:tcPr>
          <w:p w14:paraId="05E5B111"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714" w:type="dxa"/>
            <w:tcBorders>
              <w:top w:val="nil"/>
              <w:left w:val="nil"/>
              <w:bottom w:val="single" w:sz="8" w:space="0" w:color="auto"/>
              <w:right w:val="single" w:sz="8" w:space="0" w:color="auto"/>
            </w:tcBorders>
            <w:noWrap/>
            <w:vAlign w:val="center"/>
            <w:hideMark/>
          </w:tcPr>
          <w:p w14:paraId="57C69498"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606" w:type="dxa"/>
            <w:tcBorders>
              <w:top w:val="nil"/>
              <w:left w:val="nil"/>
              <w:bottom w:val="single" w:sz="8" w:space="0" w:color="auto"/>
              <w:right w:val="single" w:sz="8" w:space="0" w:color="auto"/>
            </w:tcBorders>
            <w:noWrap/>
            <w:vAlign w:val="center"/>
            <w:hideMark/>
          </w:tcPr>
          <w:p w14:paraId="783F66A1"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791" w:type="dxa"/>
            <w:tcBorders>
              <w:top w:val="single" w:sz="8" w:space="0" w:color="000000"/>
              <w:left w:val="nil"/>
              <w:bottom w:val="nil"/>
              <w:right w:val="single" w:sz="8" w:space="0" w:color="auto"/>
            </w:tcBorders>
            <w:vAlign w:val="center"/>
            <w:hideMark/>
          </w:tcPr>
          <w:p w14:paraId="33511F68"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0,10</w:t>
            </w:r>
          </w:p>
        </w:tc>
        <w:tc>
          <w:tcPr>
            <w:tcW w:w="727" w:type="dxa"/>
            <w:tcBorders>
              <w:top w:val="nil"/>
              <w:left w:val="nil"/>
              <w:bottom w:val="single" w:sz="8" w:space="0" w:color="auto"/>
              <w:right w:val="nil"/>
            </w:tcBorders>
            <w:noWrap/>
            <w:vAlign w:val="center"/>
            <w:hideMark/>
          </w:tcPr>
          <w:p w14:paraId="4A2EA86E" w14:textId="7A79E2B0"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0,15</w:t>
            </w:r>
          </w:p>
        </w:tc>
        <w:tc>
          <w:tcPr>
            <w:tcW w:w="738" w:type="dxa"/>
            <w:tcBorders>
              <w:top w:val="nil"/>
              <w:left w:val="single" w:sz="8" w:space="0" w:color="auto"/>
              <w:bottom w:val="single" w:sz="8" w:space="0" w:color="auto"/>
              <w:right w:val="single" w:sz="8" w:space="0" w:color="auto"/>
            </w:tcBorders>
            <w:vAlign w:val="center"/>
            <w:hideMark/>
          </w:tcPr>
          <w:p w14:paraId="7B006105"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0,05</w:t>
            </w:r>
          </w:p>
        </w:tc>
      </w:tr>
      <w:tr w:rsidR="005D6230" w:rsidRPr="005D6230" w14:paraId="269CE4C8" w14:textId="77777777" w:rsidTr="005D6230">
        <w:trPr>
          <w:trHeight w:val="315"/>
        </w:trPr>
        <w:tc>
          <w:tcPr>
            <w:tcW w:w="1429" w:type="dxa"/>
            <w:tcBorders>
              <w:top w:val="nil"/>
              <w:left w:val="single" w:sz="8" w:space="0" w:color="auto"/>
              <w:bottom w:val="single" w:sz="8" w:space="0" w:color="auto"/>
              <w:right w:val="single" w:sz="8" w:space="0" w:color="auto"/>
            </w:tcBorders>
            <w:vAlign w:val="center"/>
            <w:hideMark/>
          </w:tcPr>
          <w:p w14:paraId="00429133"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réžia na obed</w:t>
            </w:r>
          </w:p>
        </w:tc>
        <w:tc>
          <w:tcPr>
            <w:tcW w:w="780" w:type="dxa"/>
            <w:tcBorders>
              <w:top w:val="nil"/>
              <w:left w:val="nil"/>
              <w:bottom w:val="single" w:sz="8" w:space="0" w:color="auto"/>
              <w:right w:val="single" w:sz="8" w:space="0" w:color="auto"/>
            </w:tcBorders>
            <w:noWrap/>
            <w:vAlign w:val="center"/>
            <w:hideMark/>
          </w:tcPr>
          <w:p w14:paraId="14C8F4D2"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 </w:t>
            </w:r>
          </w:p>
        </w:tc>
        <w:tc>
          <w:tcPr>
            <w:tcW w:w="800" w:type="dxa"/>
            <w:tcBorders>
              <w:top w:val="nil"/>
              <w:left w:val="nil"/>
              <w:bottom w:val="single" w:sz="8" w:space="0" w:color="auto"/>
              <w:right w:val="single" w:sz="8" w:space="0" w:color="auto"/>
            </w:tcBorders>
            <w:noWrap/>
            <w:vAlign w:val="center"/>
            <w:hideMark/>
          </w:tcPr>
          <w:p w14:paraId="7C64E4F8"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763" w:type="dxa"/>
            <w:tcBorders>
              <w:top w:val="nil"/>
              <w:left w:val="nil"/>
              <w:bottom w:val="single" w:sz="8" w:space="0" w:color="auto"/>
              <w:right w:val="single" w:sz="8" w:space="0" w:color="auto"/>
            </w:tcBorders>
            <w:noWrap/>
            <w:vAlign w:val="center"/>
            <w:hideMark/>
          </w:tcPr>
          <w:p w14:paraId="45B0EDA5"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591" w:type="dxa"/>
            <w:tcBorders>
              <w:top w:val="nil"/>
              <w:left w:val="nil"/>
              <w:bottom w:val="single" w:sz="8" w:space="0" w:color="auto"/>
              <w:right w:val="single" w:sz="8" w:space="0" w:color="auto"/>
            </w:tcBorders>
            <w:noWrap/>
            <w:vAlign w:val="center"/>
            <w:hideMark/>
          </w:tcPr>
          <w:p w14:paraId="2F99A00B"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874" w:type="dxa"/>
            <w:tcBorders>
              <w:top w:val="nil"/>
              <w:left w:val="nil"/>
              <w:bottom w:val="single" w:sz="8" w:space="0" w:color="auto"/>
              <w:right w:val="single" w:sz="8" w:space="0" w:color="auto"/>
            </w:tcBorders>
            <w:noWrap/>
            <w:vAlign w:val="center"/>
            <w:hideMark/>
          </w:tcPr>
          <w:p w14:paraId="339D9C51"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714" w:type="dxa"/>
            <w:tcBorders>
              <w:top w:val="nil"/>
              <w:left w:val="nil"/>
              <w:bottom w:val="single" w:sz="8" w:space="0" w:color="auto"/>
              <w:right w:val="single" w:sz="8" w:space="0" w:color="auto"/>
            </w:tcBorders>
            <w:noWrap/>
            <w:vAlign w:val="center"/>
            <w:hideMark/>
          </w:tcPr>
          <w:p w14:paraId="40828C7E"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606" w:type="dxa"/>
            <w:tcBorders>
              <w:top w:val="nil"/>
              <w:left w:val="nil"/>
              <w:bottom w:val="single" w:sz="8" w:space="0" w:color="auto"/>
              <w:right w:val="single" w:sz="8" w:space="0" w:color="auto"/>
            </w:tcBorders>
            <w:noWrap/>
            <w:vAlign w:val="center"/>
            <w:hideMark/>
          </w:tcPr>
          <w:p w14:paraId="6B549909"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791" w:type="dxa"/>
            <w:tcBorders>
              <w:top w:val="single" w:sz="8" w:space="0" w:color="000000"/>
              <w:left w:val="nil"/>
              <w:bottom w:val="nil"/>
              <w:right w:val="single" w:sz="8" w:space="0" w:color="auto"/>
            </w:tcBorders>
            <w:vAlign w:val="center"/>
            <w:hideMark/>
          </w:tcPr>
          <w:p w14:paraId="277FD140"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0,10</w:t>
            </w:r>
          </w:p>
        </w:tc>
        <w:tc>
          <w:tcPr>
            <w:tcW w:w="727" w:type="dxa"/>
            <w:tcBorders>
              <w:top w:val="nil"/>
              <w:left w:val="nil"/>
              <w:bottom w:val="single" w:sz="8" w:space="0" w:color="auto"/>
              <w:right w:val="nil"/>
            </w:tcBorders>
            <w:noWrap/>
            <w:vAlign w:val="center"/>
            <w:hideMark/>
          </w:tcPr>
          <w:p w14:paraId="6D8B5C23" w14:textId="10585501"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0,90</w:t>
            </w:r>
          </w:p>
        </w:tc>
        <w:tc>
          <w:tcPr>
            <w:tcW w:w="738" w:type="dxa"/>
            <w:tcBorders>
              <w:top w:val="nil"/>
              <w:left w:val="single" w:sz="8" w:space="0" w:color="auto"/>
              <w:bottom w:val="nil"/>
              <w:right w:val="single" w:sz="8" w:space="0" w:color="auto"/>
            </w:tcBorders>
            <w:vAlign w:val="center"/>
            <w:hideMark/>
          </w:tcPr>
          <w:p w14:paraId="165AAD65"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0,05</w:t>
            </w:r>
          </w:p>
        </w:tc>
      </w:tr>
      <w:tr w:rsidR="005D6230" w:rsidRPr="005D6230" w14:paraId="19F33424" w14:textId="77777777" w:rsidTr="005D6230">
        <w:trPr>
          <w:trHeight w:val="315"/>
        </w:trPr>
        <w:tc>
          <w:tcPr>
            <w:tcW w:w="1429" w:type="dxa"/>
            <w:tcBorders>
              <w:top w:val="nil"/>
              <w:left w:val="single" w:sz="8" w:space="0" w:color="auto"/>
              <w:bottom w:val="single" w:sz="8" w:space="0" w:color="auto"/>
              <w:right w:val="single" w:sz="8" w:space="0" w:color="auto"/>
            </w:tcBorders>
            <w:vAlign w:val="center"/>
            <w:hideMark/>
          </w:tcPr>
          <w:p w14:paraId="6C0180E1"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réžia na večeru</w:t>
            </w:r>
          </w:p>
        </w:tc>
        <w:tc>
          <w:tcPr>
            <w:tcW w:w="780" w:type="dxa"/>
            <w:tcBorders>
              <w:top w:val="nil"/>
              <w:left w:val="nil"/>
              <w:bottom w:val="single" w:sz="8" w:space="0" w:color="auto"/>
              <w:right w:val="single" w:sz="8" w:space="0" w:color="auto"/>
            </w:tcBorders>
            <w:noWrap/>
            <w:vAlign w:val="center"/>
            <w:hideMark/>
          </w:tcPr>
          <w:p w14:paraId="10BA28BC"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 </w:t>
            </w:r>
          </w:p>
        </w:tc>
        <w:tc>
          <w:tcPr>
            <w:tcW w:w="800" w:type="dxa"/>
            <w:tcBorders>
              <w:top w:val="nil"/>
              <w:left w:val="nil"/>
              <w:bottom w:val="single" w:sz="8" w:space="0" w:color="auto"/>
              <w:right w:val="single" w:sz="8" w:space="0" w:color="auto"/>
            </w:tcBorders>
            <w:noWrap/>
            <w:vAlign w:val="center"/>
            <w:hideMark/>
          </w:tcPr>
          <w:p w14:paraId="50B9647A"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763" w:type="dxa"/>
            <w:tcBorders>
              <w:top w:val="nil"/>
              <w:left w:val="nil"/>
              <w:bottom w:val="single" w:sz="8" w:space="0" w:color="auto"/>
              <w:right w:val="single" w:sz="8" w:space="0" w:color="auto"/>
            </w:tcBorders>
            <w:noWrap/>
            <w:vAlign w:val="center"/>
            <w:hideMark/>
          </w:tcPr>
          <w:p w14:paraId="73506E4A"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591" w:type="dxa"/>
            <w:tcBorders>
              <w:top w:val="nil"/>
              <w:left w:val="nil"/>
              <w:bottom w:val="single" w:sz="8" w:space="0" w:color="auto"/>
              <w:right w:val="single" w:sz="8" w:space="0" w:color="auto"/>
            </w:tcBorders>
            <w:noWrap/>
            <w:vAlign w:val="center"/>
            <w:hideMark/>
          </w:tcPr>
          <w:p w14:paraId="6FA40225"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874" w:type="dxa"/>
            <w:tcBorders>
              <w:top w:val="nil"/>
              <w:left w:val="nil"/>
              <w:bottom w:val="single" w:sz="8" w:space="0" w:color="auto"/>
              <w:right w:val="single" w:sz="8" w:space="0" w:color="auto"/>
            </w:tcBorders>
            <w:noWrap/>
            <w:vAlign w:val="center"/>
            <w:hideMark/>
          </w:tcPr>
          <w:p w14:paraId="01F329A0"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714" w:type="dxa"/>
            <w:tcBorders>
              <w:top w:val="nil"/>
              <w:left w:val="nil"/>
              <w:bottom w:val="single" w:sz="8" w:space="0" w:color="auto"/>
              <w:right w:val="single" w:sz="8" w:space="0" w:color="auto"/>
            </w:tcBorders>
            <w:noWrap/>
            <w:vAlign w:val="center"/>
            <w:hideMark/>
          </w:tcPr>
          <w:p w14:paraId="68908D0E"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606" w:type="dxa"/>
            <w:tcBorders>
              <w:top w:val="nil"/>
              <w:left w:val="nil"/>
              <w:bottom w:val="single" w:sz="8" w:space="0" w:color="auto"/>
              <w:right w:val="single" w:sz="8" w:space="0" w:color="auto"/>
            </w:tcBorders>
            <w:noWrap/>
            <w:vAlign w:val="center"/>
            <w:hideMark/>
          </w:tcPr>
          <w:p w14:paraId="0C803931"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 </w:t>
            </w:r>
          </w:p>
        </w:tc>
        <w:tc>
          <w:tcPr>
            <w:tcW w:w="791" w:type="dxa"/>
            <w:tcBorders>
              <w:top w:val="single" w:sz="8" w:space="0" w:color="auto"/>
              <w:left w:val="nil"/>
              <w:bottom w:val="single" w:sz="8" w:space="0" w:color="auto"/>
              <w:right w:val="single" w:sz="8" w:space="0" w:color="auto"/>
            </w:tcBorders>
            <w:vAlign w:val="center"/>
            <w:hideMark/>
          </w:tcPr>
          <w:p w14:paraId="2E1ED4E2"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0,10</w:t>
            </w:r>
          </w:p>
        </w:tc>
        <w:tc>
          <w:tcPr>
            <w:tcW w:w="727" w:type="dxa"/>
            <w:tcBorders>
              <w:top w:val="nil"/>
              <w:left w:val="nil"/>
              <w:bottom w:val="single" w:sz="8" w:space="0" w:color="auto"/>
              <w:right w:val="nil"/>
            </w:tcBorders>
            <w:noWrap/>
            <w:vAlign w:val="center"/>
            <w:hideMark/>
          </w:tcPr>
          <w:p w14:paraId="6FD9B1E6" w14:textId="4E0FBCF1"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0,60</w:t>
            </w:r>
          </w:p>
        </w:tc>
        <w:tc>
          <w:tcPr>
            <w:tcW w:w="738" w:type="dxa"/>
            <w:tcBorders>
              <w:top w:val="single" w:sz="8" w:space="0" w:color="auto"/>
              <w:left w:val="single" w:sz="8" w:space="0" w:color="auto"/>
              <w:bottom w:val="single" w:sz="8" w:space="0" w:color="auto"/>
              <w:right w:val="single" w:sz="8" w:space="0" w:color="auto"/>
            </w:tcBorders>
            <w:vAlign w:val="center"/>
            <w:hideMark/>
          </w:tcPr>
          <w:p w14:paraId="0D8AAF8E"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0,05</w:t>
            </w:r>
          </w:p>
        </w:tc>
      </w:tr>
      <w:tr w:rsidR="005D6230" w:rsidRPr="005D6230" w14:paraId="4B902A18" w14:textId="77777777" w:rsidTr="005D6230">
        <w:trPr>
          <w:trHeight w:val="609"/>
        </w:trPr>
        <w:tc>
          <w:tcPr>
            <w:tcW w:w="1429" w:type="dxa"/>
            <w:tcBorders>
              <w:top w:val="nil"/>
              <w:left w:val="single" w:sz="8" w:space="0" w:color="auto"/>
              <w:bottom w:val="nil"/>
              <w:right w:val="single" w:sz="8" w:space="0" w:color="auto"/>
            </w:tcBorders>
            <w:vAlign w:val="center"/>
            <w:hideMark/>
          </w:tcPr>
          <w:p w14:paraId="2223FA02"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 xml:space="preserve">Tanečné konzervatórium Evy </w:t>
            </w:r>
            <w:proofErr w:type="spellStart"/>
            <w:r w:rsidRPr="005D6230">
              <w:rPr>
                <w:rFonts w:ascii="Calibri" w:hAnsi="Calibri" w:cs="Calibri"/>
                <w:sz w:val="20"/>
                <w:szCs w:val="20"/>
              </w:rPr>
              <w:t>Jaczovej</w:t>
            </w:r>
            <w:proofErr w:type="spellEnd"/>
          </w:p>
        </w:tc>
        <w:tc>
          <w:tcPr>
            <w:tcW w:w="780" w:type="dxa"/>
            <w:tcBorders>
              <w:top w:val="nil"/>
              <w:left w:val="nil"/>
              <w:bottom w:val="single" w:sz="8" w:space="0" w:color="auto"/>
              <w:right w:val="single" w:sz="8" w:space="0" w:color="auto"/>
            </w:tcBorders>
            <w:noWrap/>
            <w:vAlign w:val="center"/>
            <w:hideMark/>
          </w:tcPr>
          <w:p w14:paraId="593AE9A7"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44229E15"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0,90</w:t>
            </w:r>
          </w:p>
        </w:tc>
        <w:tc>
          <w:tcPr>
            <w:tcW w:w="763" w:type="dxa"/>
            <w:tcBorders>
              <w:top w:val="nil"/>
              <w:left w:val="nil"/>
              <w:bottom w:val="single" w:sz="8" w:space="0" w:color="auto"/>
              <w:right w:val="single" w:sz="8" w:space="0" w:color="auto"/>
            </w:tcBorders>
            <w:noWrap/>
            <w:vAlign w:val="center"/>
            <w:hideMark/>
          </w:tcPr>
          <w:p w14:paraId="7F17737A"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0,75</w:t>
            </w:r>
          </w:p>
        </w:tc>
        <w:tc>
          <w:tcPr>
            <w:tcW w:w="591" w:type="dxa"/>
            <w:tcBorders>
              <w:top w:val="nil"/>
              <w:left w:val="nil"/>
              <w:bottom w:val="single" w:sz="8" w:space="0" w:color="auto"/>
              <w:right w:val="single" w:sz="8" w:space="0" w:color="auto"/>
            </w:tcBorders>
            <w:noWrap/>
            <w:vAlign w:val="center"/>
            <w:hideMark/>
          </w:tcPr>
          <w:p w14:paraId="41B60615"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1,90</w:t>
            </w:r>
          </w:p>
        </w:tc>
        <w:tc>
          <w:tcPr>
            <w:tcW w:w="874" w:type="dxa"/>
            <w:tcBorders>
              <w:top w:val="nil"/>
              <w:left w:val="nil"/>
              <w:bottom w:val="single" w:sz="8" w:space="0" w:color="auto"/>
              <w:right w:val="single" w:sz="8" w:space="0" w:color="auto"/>
            </w:tcBorders>
            <w:noWrap/>
            <w:vAlign w:val="center"/>
            <w:hideMark/>
          </w:tcPr>
          <w:p w14:paraId="7F1429B8"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0,65</w:t>
            </w:r>
          </w:p>
        </w:tc>
        <w:tc>
          <w:tcPr>
            <w:tcW w:w="714" w:type="dxa"/>
            <w:tcBorders>
              <w:top w:val="nil"/>
              <w:left w:val="nil"/>
              <w:bottom w:val="single" w:sz="8" w:space="0" w:color="auto"/>
              <w:right w:val="single" w:sz="8" w:space="0" w:color="auto"/>
            </w:tcBorders>
            <w:noWrap/>
            <w:vAlign w:val="center"/>
            <w:hideMark/>
          </w:tcPr>
          <w:p w14:paraId="43916CBB"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1,10</w:t>
            </w:r>
          </w:p>
        </w:tc>
        <w:tc>
          <w:tcPr>
            <w:tcW w:w="606" w:type="dxa"/>
            <w:tcBorders>
              <w:top w:val="nil"/>
              <w:left w:val="nil"/>
              <w:bottom w:val="single" w:sz="8" w:space="0" w:color="auto"/>
              <w:right w:val="nil"/>
            </w:tcBorders>
            <w:noWrap/>
            <w:vAlign w:val="center"/>
            <w:hideMark/>
          </w:tcPr>
          <w:p w14:paraId="3D05298F"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5,30</w:t>
            </w:r>
          </w:p>
        </w:tc>
        <w:tc>
          <w:tcPr>
            <w:tcW w:w="791" w:type="dxa"/>
            <w:vMerge w:val="restart"/>
            <w:tcBorders>
              <w:top w:val="nil"/>
              <w:left w:val="single" w:sz="8" w:space="0" w:color="auto"/>
              <w:bottom w:val="single" w:sz="8" w:space="0" w:color="000000"/>
              <w:right w:val="single" w:sz="8" w:space="0" w:color="auto"/>
            </w:tcBorders>
            <w:vAlign w:val="center"/>
            <w:hideMark/>
          </w:tcPr>
          <w:p w14:paraId="0A1834CF"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0,10</w:t>
            </w:r>
          </w:p>
        </w:tc>
        <w:tc>
          <w:tcPr>
            <w:tcW w:w="727" w:type="dxa"/>
            <w:vMerge w:val="restart"/>
            <w:tcBorders>
              <w:top w:val="nil"/>
              <w:left w:val="single" w:sz="8" w:space="0" w:color="auto"/>
              <w:bottom w:val="single" w:sz="8" w:space="0" w:color="000000"/>
              <w:right w:val="single" w:sz="8" w:space="0" w:color="auto"/>
            </w:tcBorders>
            <w:noWrap/>
            <w:vAlign w:val="center"/>
            <w:hideMark/>
          </w:tcPr>
          <w:p w14:paraId="5DAEA537"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0,80</w:t>
            </w:r>
          </w:p>
        </w:tc>
        <w:tc>
          <w:tcPr>
            <w:tcW w:w="738" w:type="dxa"/>
            <w:vMerge w:val="restart"/>
            <w:tcBorders>
              <w:top w:val="nil"/>
              <w:left w:val="single" w:sz="8" w:space="0" w:color="auto"/>
              <w:bottom w:val="single" w:sz="8" w:space="0" w:color="000000"/>
              <w:right w:val="single" w:sz="8" w:space="0" w:color="auto"/>
            </w:tcBorders>
            <w:vAlign w:val="center"/>
            <w:hideMark/>
          </w:tcPr>
          <w:p w14:paraId="10051BC8"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0,05</w:t>
            </w:r>
          </w:p>
        </w:tc>
      </w:tr>
      <w:tr w:rsidR="005D6230" w:rsidRPr="005D6230" w14:paraId="22598F5E" w14:textId="77777777" w:rsidTr="005D6230">
        <w:trPr>
          <w:trHeight w:val="510"/>
        </w:trPr>
        <w:tc>
          <w:tcPr>
            <w:tcW w:w="1429" w:type="dxa"/>
            <w:vMerge w:val="restart"/>
            <w:tcBorders>
              <w:top w:val="nil"/>
              <w:left w:val="single" w:sz="8" w:space="0" w:color="auto"/>
              <w:bottom w:val="single" w:sz="8" w:space="0" w:color="000000"/>
              <w:right w:val="single" w:sz="8" w:space="0" w:color="auto"/>
            </w:tcBorders>
            <w:vAlign w:val="center"/>
            <w:hideMark/>
          </w:tcPr>
          <w:p w14:paraId="74ABBB00"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Gorazdova 20, Bratislava I</w:t>
            </w:r>
          </w:p>
        </w:tc>
        <w:tc>
          <w:tcPr>
            <w:tcW w:w="780" w:type="dxa"/>
            <w:tcBorders>
              <w:top w:val="nil"/>
              <w:left w:val="nil"/>
              <w:bottom w:val="single" w:sz="8" w:space="0" w:color="auto"/>
              <w:right w:val="single" w:sz="8" w:space="0" w:color="auto"/>
            </w:tcBorders>
            <w:noWrap/>
            <w:vAlign w:val="center"/>
            <w:hideMark/>
          </w:tcPr>
          <w:p w14:paraId="7B31D87F"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424B76C0"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0,95</w:t>
            </w:r>
          </w:p>
        </w:tc>
        <w:tc>
          <w:tcPr>
            <w:tcW w:w="763" w:type="dxa"/>
            <w:tcBorders>
              <w:top w:val="nil"/>
              <w:left w:val="nil"/>
              <w:bottom w:val="single" w:sz="8" w:space="0" w:color="auto"/>
              <w:right w:val="single" w:sz="8" w:space="0" w:color="auto"/>
            </w:tcBorders>
            <w:noWrap/>
            <w:vAlign w:val="center"/>
            <w:hideMark/>
          </w:tcPr>
          <w:p w14:paraId="64176BE7"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0,80</w:t>
            </w:r>
          </w:p>
        </w:tc>
        <w:tc>
          <w:tcPr>
            <w:tcW w:w="591" w:type="dxa"/>
            <w:tcBorders>
              <w:top w:val="nil"/>
              <w:left w:val="nil"/>
              <w:bottom w:val="single" w:sz="8" w:space="0" w:color="auto"/>
              <w:right w:val="single" w:sz="8" w:space="0" w:color="auto"/>
            </w:tcBorders>
            <w:noWrap/>
            <w:vAlign w:val="center"/>
            <w:hideMark/>
          </w:tcPr>
          <w:p w14:paraId="71937A0C"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2,10</w:t>
            </w:r>
          </w:p>
        </w:tc>
        <w:tc>
          <w:tcPr>
            <w:tcW w:w="874" w:type="dxa"/>
            <w:tcBorders>
              <w:top w:val="nil"/>
              <w:left w:val="nil"/>
              <w:bottom w:val="single" w:sz="8" w:space="0" w:color="auto"/>
              <w:right w:val="single" w:sz="8" w:space="0" w:color="auto"/>
            </w:tcBorders>
            <w:noWrap/>
            <w:vAlign w:val="center"/>
            <w:hideMark/>
          </w:tcPr>
          <w:p w14:paraId="41BE053C"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0,70</w:t>
            </w:r>
          </w:p>
        </w:tc>
        <w:tc>
          <w:tcPr>
            <w:tcW w:w="714" w:type="dxa"/>
            <w:tcBorders>
              <w:top w:val="nil"/>
              <w:left w:val="nil"/>
              <w:bottom w:val="single" w:sz="8" w:space="0" w:color="auto"/>
              <w:right w:val="single" w:sz="8" w:space="0" w:color="auto"/>
            </w:tcBorders>
            <w:noWrap/>
            <w:vAlign w:val="center"/>
            <w:hideMark/>
          </w:tcPr>
          <w:p w14:paraId="31DBB7C6"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1,20</w:t>
            </w:r>
          </w:p>
        </w:tc>
        <w:tc>
          <w:tcPr>
            <w:tcW w:w="606" w:type="dxa"/>
            <w:tcBorders>
              <w:top w:val="nil"/>
              <w:left w:val="nil"/>
              <w:bottom w:val="single" w:sz="8" w:space="0" w:color="auto"/>
              <w:right w:val="nil"/>
            </w:tcBorders>
            <w:noWrap/>
            <w:vAlign w:val="center"/>
            <w:hideMark/>
          </w:tcPr>
          <w:p w14:paraId="5525ECC3"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5,75</w:t>
            </w:r>
          </w:p>
        </w:tc>
        <w:tc>
          <w:tcPr>
            <w:tcW w:w="791" w:type="dxa"/>
            <w:vMerge/>
            <w:tcBorders>
              <w:top w:val="nil"/>
              <w:left w:val="single" w:sz="8" w:space="0" w:color="auto"/>
              <w:bottom w:val="single" w:sz="8" w:space="0" w:color="000000"/>
              <w:right w:val="single" w:sz="8" w:space="0" w:color="auto"/>
            </w:tcBorders>
            <w:vAlign w:val="center"/>
            <w:hideMark/>
          </w:tcPr>
          <w:p w14:paraId="2AF8D9C5" w14:textId="77777777" w:rsidR="005D6230" w:rsidRPr="005D6230" w:rsidRDefault="005D6230" w:rsidP="00907F0D">
            <w:pPr>
              <w:rPr>
                <w:rFonts w:ascii="Calibri" w:hAnsi="Calibri" w:cs="Calibri"/>
                <w:sz w:val="20"/>
                <w:szCs w:val="20"/>
              </w:rPr>
            </w:pPr>
          </w:p>
        </w:tc>
        <w:tc>
          <w:tcPr>
            <w:tcW w:w="727" w:type="dxa"/>
            <w:vMerge/>
            <w:tcBorders>
              <w:top w:val="nil"/>
              <w:left w:val="single" w:sz="8" w:space="0" w:color="auto"/>
              <w:bottom w:val="single" w:sz="8" w:space="0" w:color="000000"/>
              <w:right w:val="single" w:sz="8" w:space="0" w:color="auto"/>
            </w:tcBorders>
            <w:vAlign w:val="center"/>
            <w:hideMark/>
          </w:tcPr>
          <w:p w14:paraId="27C727BF" w14:textId="77777777" w:rsidR="005D6230" w:rsidRPr="005D6230" w:rsidRDefault="005D6230" w:rsidP="00907F0D">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1E4C8150" w14:textId="77777777" w:rsidR="005D6230" w:rsidRPr="005D6230" w:rsidRDefault="005D6230" w:rsidP="00907F0D">
            <w:pPr>
              <w:rPr>
                <w:rFonts w:ascii="Calibri" w:hAnsi="Calibri" w:cs="Calibri"/>
                <w:sz w:val="20"/>
                <w:szCs w:val="20"/>
              </w:rPr>
            </w:pPr>
          </w:p>
        </w:tc>
      </w:tr>
      <w:tr w:rsidR="005D6230" w:rsidRPr="005D6230" w14:paraId="2E8EEB42" w14:textId="77777777" w:rsidTr="005D6230">
        <w:trPr>
          <w:trHeight w:val="315"/>
        </w:trPr>
        <w:tc>
          <w:tcPr>
            <w:tcW w:w="1429" w:type="dxa"/>
            <w:vMerge/>
            <w:tcBorders>
              <w:top w:val="nil"/>
              <w:left w:val="single" w:sz="8" w:space="0" w:color="auto"/>
              <w:bottom w:val="single" w:sz="8" w:space="0" w:color="000000"/>
              <w:right w:val="single" w:sz="8" w:space="0" w:color="auto"/>
            </w:tcBorders>
            <w:vAlign w:val="center"/>
            <w:hideMark/>
          </w:tcPr>
          <w:p w14:paraId="60DDC251" w14:textId="77777777" w:rsidR="005D6230" w:rsidRPr="005D6230" w:rsidRDefault="005D6230" w:rsidP="00907F0D">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36748DF8"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30773631"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1,00</w:t>
            </w:r>
          </w:p>
        </w:tc>
        <w:tc>
          <w:tcPr>
            <w:tcW w:w="763" w:type="dxa"/>
            <w:tcBorders>
              <w:top w:val="nil"/>
              <w:left w:val="nil"/>
              <w:bottom w:val="single" w:sz="8" w:space="0" w:color="auto"/>
              <w:right w:val="single" w:sz="8" w:space="0" w:color="auto"/>
            </w:tcBorders>
            <w:noWrap/>
            <w:vAlign w:val="center"/>
            <w:hideMark/>
          </w:tcPr>
          <w:p w14:paraId="6866BA22"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0,85</w:t>
            </w:r>
          </w:p>
        </w:tc>
        <w:tc>
          <w:tcPr>
            <w:tcW w:w="591" w:type="dxa"/>
            <w:tcBorders>
              <w:top w:val="nil"/>
              <w:left w:val="nil"/>
              <w:bottom w:val="single" w:sz="8" w:space="0" w:color="auto"/>
              <w:right w:val="single" w:sz="8" w:space="0" w:color="auto"/>
            </w:tcBorders>
            <w:noWrap/>
            <w:vAlign w:val="center"/>
            <w:hideMark/>
          </w:tcPr>
          <w:p w14:paraId="47FF9D5E"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2,30</w:t>
            </w:r>
          </w:p>
        </w:tc>
        <w:tc>
          <w:tcPr>
            <w:tcW w:w="874" w:type="dxa"/>
            <w:tcBorders>
              <w:top w:val="nil"/>
              <w:left w:val="nil"/>
              <w:bottom w:val="single" w:sz="8" w:space="0" w:color="auto"/>
              <w:right w:val="single" w:sz="8" w:space="0" w:color="auto"/>
            </w:tcBorders>
            <w:noWrap/>
            <w:vAlign w:val="center"/>
            <w:hideMark/>
          </w:tcPr>
          <w:p w14:paraId="3444F205"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54057F9C"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1,30</w:t>
            </w:r>
          </w:p>
        </w:tc>
        <w:tc>
          <w:tcPr>
            <w:tcW w:w="606" w:type="dxa"/>
            <w:tcBorders>
              <w:top w:val="nil"/>
              <w:left w:val="nil"/>
              <w:bottom w:val="single" w:sz="8" w:space="0" w:color="auto"/>
              <w:right w:val="nil"/>
            </w:tcBorders>
            <w:noWrap/>
            <w:vAlign w:val="center"/>
            <w:hideMark/>
          </w:tcPr>
          <w:p w14:paraId="71FD5CAF"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6,20</w:t>
            </w:r>
          </w:p>
        </w:tc>
        <w:tc>
          <w:tcPr>
            <w:tcW w:w="791" w:type="dxa"/>
            <w:vMerge/>
            <w:tcBorders>
              <w:top w:val="nil"/>
              <w:left w:val="single" w:sz="8" w:space="0" w:color="auto"/>
              <w:bottom w:val="single" w:sz="8" w:space="0" w:color="000000"/>
              <w:right w:val="single" w:sz="8" w:space="0" w:color="auto"/>
            </w:tcBorders>
            <w:vAlign w:val="center"/>
            <w:hideMark/>
          </w:tcPr>
          <w:p w14:paraId="1FD99DB0" w14:textId="77777777" w:rsidR="005D6230" w:rsidRPr="005D6230" w:rsidRDefault="005D6230" w:rsidP="00907F0D">
            <w:pPr>
              <w:rPr>
                <w:rFonts w:ascii="Calibri" w:hAnsi="Calibri" w:cs="Calibri"/>
                <w:sz w:val="20"/>
                <w:szCs w:val="20"/>
              </w:rPr>
            </w:pPr>
          </w:p>
        </w:tc>
        <w:tc>
          <w:tcPr>
            <w:tcW w:w="727" w:type="dxa"/>
            <w:vMerge/>
            <w:tcBorders>
              <w:top w:val="nil"/>
              <w:left w:val="single" w:sz="8" w:space="0" w:color="auto"/>
              <w:bottom w:val="single" w:sz="8" w:space="0" w:color="000000"/>
              <w:right w:val="single" w:sz="8" w:space="0" w:color="auto"/>
            </w:tcBorders>
            <w:vAlign w:val="center"/>
            <w:hideMark/>
          </w:tcPr>
          <w:p w14:paraId="7A832301" w14:textId="77777777" w:rsidR="005D6230" w:rsidRPr="005D6230" w:rsidRDefault="005D6230" w:rsidP="00907F0D">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13E2D4CD" w14:textId="77777777" w:rsidR="005D6230" w:rsidRPr="005D6230" w:rsidRDefault="005D6230" w:rsidP="00907F0D">
            <w:pPr>
              <w:rPr>
                <w:rFonts w:ascii="Calibri" w:hAnsi="Calibri" w:cs="Calibri"/>
                <w:sz w:val="20"/>
                <w:szCs w:val="20"/>
              </w:rPr>
            </w:pPr>
          </w:p>
        </w:tc>
      </w:tr>
      <w:tr w:rsidR="005D6230" w:rsidRPr="005D6230" w14:paraId="070F1B85" w14:textId="77777777" w:rsidTr="005D6230">
        <w:trPr>
          <w:trHeight w:val="845"/>
        </w:trPr>
        <w:tc>
          <w:tcPr>
            <w:tcW w:w="1429" w:type="dxa"/>
            <w:tcBorders>
              <w:top w:val="nil"/>
              <w:left w:val="single" w:sz="8" w:space="0" w:color="auto"/>
              <w:bottom w:val="nil"/>
              <w:right w:val="single" w:sz="8" w:space="0" w:color="auto"/>
            </w:tcBorders>
            <w:vAlign w:val="center"/>
            <w:hideMark/>
          </w:tcPr>
          <w:p w14:paraId="3BE4037E" w14:textId="77777777" w:rsidR="005D6230" w:rsidRPr="005D6230" w:rsidRDefault="005D6230" w:rsidP="004052CF">
            <w:pPr>
              <w:rPr>
                <w:rFonts w:ascii="Calibri" w:hAnsi="Calibri" w:cs="Calibri"/>
                <w:sz w:val="20"/>
                <w:szCs w:val="20"/>
              </w:rPr>
            </w:pPr>
            <w:r w:rsidRPr="005D6230">
              <w:rPr>
                <w:rFonts w:ascii="Calibri" w:hAnsi="Calibri" w:cs="Calibri"/>
                <w:sz w:val="20"/>
                <w:szCs w:val="20"/>
              </w:rPr>
              <w:t>ZŠ a Gymnázium  s vyuč. jazykom maďarským</w:t>
            </w:r>
          </w:p>
        </w:tc>
        <w:tc>
          <w:tcPr>
            <w:tcW w:w="780" w:type="dxa"/>
            <w:tcBorders>
              <w:top w:val="nil"/>
              <w:left w:val="nil"/>
              <w:bottom w:val="single" w:sz="8" w:space="0" w:color="auto"/>
              <w:right w:val="single" w:sz="8" w:space="0" w:color="auto"/>
            </w:tcBorders>
            <w:noWrap/>
            <w:vAlign w:val="center"/>
            <w:hideMark/>
          </w:tcPr>
          <w:p w14:paraId="3566C8F3" w14:textId="77777777" w:rsidR="005D6230" w:rsidRPr="005D6230" w:rsidRDefault="005D6230" w:rsidP="004052CF">
            <w:pPr>
              <w:rPr>
                <w:rFonts w:ascii="Calibri" w:hAnsi="Calibri" w:cs="Calibri"/>
                <w:sz w:val="20"/>
                <w:szCs w:val="20"/>
              </w:rPr>
            </w:pPr>
            <w:r w:rsidRPr="005D6230">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4337D364" w14:textId="24A7FDDC" w:rsidR="005D6230" w:rsidRPr="005D6230" w:rsidRDefault="005D6230" w:rsidP="004052CF">
            <w:pPr>
              <w:jc w:val="center"/>
              <w:rPr>
                <w:rFonts w:ascii="Calibri" w:hAnsi="Calibri" w:cs="Calibri"/>
                <w:sz w:val="20"/>
                <w:szCs w:val="20"/>
              </w:rPr>
            </w:pPr>
            <w:r w:rsidRPr="005D6230">
              <w:rPr>
                <w:rFonts w:ascii="Calibri" w:hAnsi="Calibri" w:cs="Calibri"/>
                <w:sz w:val="20"/>
                <w:szCs w:val="20"/>
              </w:rPr>
              <w:t>0,95</w:t>
            </w:r>
          </w:p>
        </w:tc>
        <w:tc>
          <w:tcPr>
            <w:tcW w:w="763" w:type="dxa"/>
            <w:tcBorders>
              <w:top w:val="nil"/>
              <w:left w:val="nil"/>
              <w:bottom w:val="single" w:sz="8" w:space="0" w:color="auto"/>
              <w:right w:val="single" w:sz="8" w:space="0" w:color="auto"/>
            </w:tcBorders>
            <w:noWrap/>
            <w:vAlign w:val="center"/>
            <w:hideMark/>
          </w:tcPr>
          <w:p w14:paraId="4FB5773F" w14:textId="5BC2A63B" w:rsidR="005D6230" w:rsidRPr="005D6230" w:rsidRDefault="005D6230" w:rsidP="004052CF">
            <w:pPr>
              <w:jc w:val="center"/>
              <w:rPr>
                <w:rFonts w:ascii="Calibri" w:hAnsi="Calibri" w:cs="Calibri"/>
                <w:sz w:val="20"/>
                <w:szCs w:val="20"/>
              </w:rPr>
            </w:pPr>
            <w:r w:rsidRPr="005D6230">
              <w:rPr>
                <w:rFonts w:ascii="Calibri" w:hAnsi="Calibri" w:cs="Calibri"/>
                <w:sz w:val="20"/>
                <w:szCs w:val="20"/>
              </w:rPr>
              <w:t>0,80</w:t>
            </w:r>
          </w:p>
        </w:tc>
        <w:tc>
          <w:tcPr>
            <w:tcW w:w="591" w:type="dxa"/>
            <w:tcBorders>
              <w:top w:val="nil"/>
              <w:left w:val="nil"/>
              <w:bottom w:val="single" w:sz="8" w:space="0" w:color="auto"/>
              <w:right w:val="single" w:sz="8" w:space="0" w:color="auto"/>
            </w:tcBorders>
            <w:noWrap/>
            <w:vAlign w:val="center"/>
            <w:hideMark/>
          </w:tcPr>
          <w:p w14:paraId="7FAC9682" w14:textId="556FFFF2" w:rsidR="005D6230" w:rsidRPr="005D6230" w:rsidRDefault="005D6230" w:rsidP="004052CF">
            <w:pPr>
              <w:jc w:val="center"/>
              <w:rPr>
                <w:rFonts w:ascii="Calibri" w:hAnsi="Calibri" w:cs="Calibri"/>
                <w:sz w:val="20"/>
                <w:szCs w:val="20"/>
              </w:rPr>
            </w:pPr>
            <w:r w:rsidRPr="005D6230">
              <w:rPr>
                <w:rFonts w:ascii="Calibri" w:hAnsi="Calibri" w:cs="Calibri"/>
                <w:sz w:val="20"/>
                <w:szCs w:val="20"/>
              </w:rPr>
              <w:t>2,10</w:t>
            </w:r>
          </w:p>
        </w:tc>
        <w:tc>
          <w:tcPr>
            <w:tcW w:w="874" w:type="dxa"/>
            <w:tcBorders>
              <w:top w:val="nil"/>
              <w:left w:val="nil"/>
              <w:bottom w:val="single" w:sz="8" w:space="0" w:color="auto"/>
              <w:right w:val="single" w:sz="8" w:space="0" w:color="auto"/>
            </w:tcBorders>
            <w:noWrap/>
            <w:vAlign w:val="center"/>
            <w:hideMark/>
          </w:tcPr>
          <w:p w14:paraId="1B16E547" w14:textId="44BAD0F0" w:rsidR="005D6230" w:rsidRPr="005D6230" w:rsidRDefault="005D6230" w:rsidP="004052CF">
            <w:pPr>
              <w:jc w:val="center"/>
              <w:rPr>
                <w:rFonts w:ascii="Calibri" w:hAnsi="Calibri" w:cs="Calibri"/>
                <w:sz w:val="20"/>
                <w:szCs w:val="20"/>
              </w:rPr>
            </w:pPr>
            <w:r w:rsidRPr="005D6230">
              <w:rPr>
                <w:rFonts w:ascii="Calibri" w:hAnsi="Calibri" w:cs="Calibri"/>
                <w:sz w:val="20"/>
                <w:szCs w:val="20"/>
              </w:rPr>
              <w:t>0,70</w:t>
            </w:r>
          </w:p>
        </w:tc>
        <w:tc>
          <w:tcPr>
            <w:tcW w:w="714" w:type="dxa"/>
            <w:tcBorders>
              <w:top w:val="nil"/>
              <w:left w:val="nil"/>
              <w:bottom w:val="single" w:sz="8" w:space="0" w:color="auto"/>
              <w:right w:val="single" w:sz="8" w:space="0" w:color="auto"/>
            </w:tcBorders>
            <w:noWrap/>
            <w:vAlign w:val="center"/>
            <w:hideMark/>
          </w:tcPr>
          <w:p w14:paraId="58668592" w14:textId="4DEE61DA" w:rsidR="005D6230" w:rsidRPr="005D6230" w:rsidRDefault="005D6230" w:rsidP="004052CF">
            <w:pPr>
              <w:jc w:val="center"/>
              <w:rPr>
                <w:rFonts w:ascii="Calibri" w:hAnsi="Calibri" w:cs="Calibri"/>
                <w:sz w:val="20"/>
                <w:szCs w:val="20"/>
              </w:rPr>
            </w:pPr>
            <w:r w:rsidRPr="005D6230">
              <w:rPr>
                <w:rFonts w:ascii="Calibri" w:hAnsi="Calibri" w:cs="Calibri"/>
                <w:sz w:val="20"/>
                <w:szCs w:val="20"/>
              </w:rPr>
              <w:t>1,20</w:t>
            </w:r>
          </w:p>
        </w:tc>
        <w:tc>
          <w:tcPr>
            <w:tcW w:w="606" w:type="dxa"/>
            <w:tcBorders>
              <w:top w:val="nil"/>
              <w:left w:val="nil"/>
              <w:bottom w:val="single" w:sz="8" w:space="0" w:color="auto"/>
              <w:right w:val="nil"/>
            </w:tcBorders>
            <w:noWrap/>
            <w:vAlign w:val="center"/>
            <w:hideMark/>
          </w:tcPr>
          <w:p w14:paraId="701F1564" w14:textId="4D2CB9CB" w:rsidR="005D6230" w:rsidRPr="005D6230" w:rsidRDefault="005D6230" w:rsidP="004052CF">
            <w:pPr>
              <w:jc w:val="center"/>
              <w:rPr>
                <w:rFonts w:ascii="Calibri" w:hAnsi="Calibri" w:cs="Calibri"/>
                <w:sz w:val="20"/>
                <w:szCs w:val="20"/>
              </w:rPr>
            </w:pPr>
            <w:r w:rsidRPr="005D6230">
              <w:rPr>
                <w:rFonts w:ascii="Calibri" w:hAnsi="Calibri" w:cs="Calibri"/>
                <w:sz w:val="20"/>
                <w:szCs w:val="20"/>
              </w:rPr>
              <w:t>5,75</w:t>
            </w:r>
          </w:p>
        </w:tc>
        <w:tc>
          <w:tcPr>
            <w:tcW w:w="791" w:type="dxa"/>
            <w:vMerge w:val="restart"/>
            <w:tcBorders>
              <w:top w:val="nil"/>
              <w:left w:val="single" w:sz="8" w:space="0" w:color="auto"/>
              <w:bottom w:val="single" w:sz="8" w:space="0" w:color="000000"/>
              <w:right w:val="single" w:sz="8" w:space="0" w:color="auto"/>
            </w:tcBorders>
            <w:vAlign w:val="center"/>
            <w:hideMark/>
          </w:tcPr>
          <w:p w14:paraId="738497FC" w14:textId="77777777" w:rsidR="005D6230" w:rsidRPr="005D6230" w:rsidRDefault="005D6230" w:rsidP="004052CF">
            <w:pPr>
              <w:jc w:val="center"/>
              <w:rPr>
                <w:rFonts w:ascii="Calibri" w:hAnsi="Calibri" w:cs="Calibri"/>
                <w:sz w:val="20"/>
                <w:szCs w:val="20"/>
              </w:rPr>
            </w:pPr>
            <w:r w:rsidRPr="005D6230">
              <w:rPr>
                <w:rFonts w:ascii="Calibri" w:hAnsi="Calibri" w:cs="Calibri"/>
                <w:sz w:val="20"/>
                <w:szCs w:val="20"/>
              </w:rPr>
              <w:t>0,10</w:t>
            </w:r>
          </w:p>
        </w:tc>
        <w:tc>
          <w:tcPr>
            <w:tcW w:w="727" w:type="dxa"/>
            <w:vMerge w:val="restart"/>
            <w:tcBorders>
              <w:top w:val="nil"/>
              <w:left w:val="single" w:sz="8" w:space="0" w:color="auto"/>
              <w:bottom w:val="single" w:sz="8" w:space="0" w:color="000000"/>
              <w:right w:val="single" w:sz="8" w:space="0" w:color="auto"/>
            </w:tcBorders>
            <w:noWrap/>
            <w:vAlign w:val="center"/>
            <w:hideMark/>
          </w:tcPr>
          <w:p w14:paraId="40C785B9" w14:textId="4CD041AA" w:rsidR="005D6230" w:rsidRPr="005D6230" w:rsidRDefault="005D6230" w:rsidP="004052CF">
            <w:pPr>
              <w:jc w:val="center"/>
              <w:rPr>
                <w:rFonts w:ascii="Calibri" w:hAnsi="Calibri" w:cs="Calibri"/>
                <w:sz w:val="20"/>
                <w:szCs w:val="20"/>
              </w:rPr>
            </w:pPr>
            <w:r w:rsidRPr="005D6230">
              <w:rPr>
                <w:rFonts w:ascii="Calibri" w:hAnsi="Calibri" w:cs="Calibri"/>
                <w:sz w:val="20"/>
                <w:szCs w:val="20"/>
              </w:rPr>
              <w:t>1,00</w:t>
            </w:r>
          </w:p>
        </w:tc>
        <w:tc>
          <w:tcPr>
            <w:tcW w:w="738" w:type="dxa"/>
            <w:vMerge w:val="restart"/>
            <w:tcBorders>
              <w:top w:val="nil"/>
              <w:left w:val="single" w:sz="8" w:space="0" w:color="auto"/>
              <w:bottom w:val="single" w:sz="8" w:space="0" w:color="000000"/>
              <w:right w:val="single" w:sz="8" w:space="0" w:color="auto"/>
            </w:tcBorders>
            <w:vAlign w:val="center"/>
            <w:hideMark/>
          </w:tcPr>
          <w:p w14:paraId="4161E8B1" w14:textId="77777777" w:rsidR="005D6230" w:rsidRPr="005D6230" w:rsidRDefault="005D6230" w:rsidP="004052CF">
            <w:pPr>
              <w:jc w:val="center"/>
              <w:rPr>
                <w:rFonts w:ascii="Calibri" w:hAnsi="Calibri" w:cs="Calibri"/>
                <w:sz w:val="20"/>
                <w:szCs w:val="20"/>
              </w:rPr>
            </w:pPr>
            <w:r w:rsidRPr="005D6230">
              <w:rPr>
                <w:rFonts w:ascii="Calibri" w:hAnsi="Calibri" w:cs="Calibri"/>
                <w:sz w:val="20"/>
                <w:szCs w:val="20"/>
              </w:rPr>
              <w:t>0,05</w:t>
            </w:r>
          </w:p>
        </w:tc>
      </w:tr>
      <w:tr w:rsidR="005D6230" w:rsidRPr="005D6230" w14:paraId="66AD721F" w14:textId="77777777" w:rsidTr="005D6230">
        <w:trPr>
          <w:trHeight w:val="406"/>
        </w:trPr>
        <w:tc>
          <w:tcPr>
            <w:tcW w:w="1429" w:type="dxa"/>
            <w:vMerge w:val="restart"/>
            <w:tcBorders>
              <w:top w:val="nil"/>
              <w:left w:val="single" w:sz="8" w:space="0" w:color="auto"/>
              <w:bottom w:val="single" w:sz="8" w:space="0" w:color="000000"/>
              <w:right w:val="single" w:sz="8" w:space="0" w:color="auto"/>
            </w:tcBorders>
            <w:vAlign w:val="center"/>
            <w:hideMark/>
          </w:tcPr>
          <w:p w14:paraId="699F7C67" w14:textId="77777777" w:rsidR="005D6230" w:rsidRPr="005D6230" w:rsidRDefault="005D6230" w:rsidP="004052CF">
            <w:pPr>
              <w:rPr>
                <w:rFonts w:ascii="Calibri" w:hAnsi="Calibri" w:cs="Calibri"/>
                <w:sz w:val="20"/>
                <w:szCs w:val="20"/>
              </w:rPr>
            </w:pPr>
            <w:r w:rsidRPr="005D6230">
              <w:rPr>
                <w:rFonts w:ascii="Calibri" w:hAnsi="Calibri" w:cs="Calibri"/>
                <w:sz w:val="20"/>
                <w:szCs w:val="20"/>
              </w:rPr>
              <w:t>Dunajská 13, Bratislava I</w:t>
            </w:r>
          </w:p>
        </w:tc>
        <w:tc>
          <w:tcPr>
            <w:tcW w:w="780" w:type="dxa"/>
            <w:tcBorders>
              <w:top w:val="nil"/>
              <w:left w:val="nil"/>
              <w:bottom w:val="single" w:sz="8" w:space="0" w:color="auto"/>
              <w:right w:val="single" w:sz="8" w:space="0" w:color="auto"/>
            </w:tcBorders>
            <w:noWrap/>
            <w:vAlign w:val="center"/>
            <w:hideMark/>
          </w:tcPr>
          <w:p w14:paraId="26747960" w14:textId="77777777" w:rsidR="005D6230" w:rsidRPr="005D6230" w:rsidRDefault="005D6230" w:rsidP="004052CF">
            <w:pPr>
              <w:rPr>
                <w:rFonts w:ascii="Calibri" w:hAnsi="Calibri" w:cs="Calibri"/>
                <w:sz w:val="20"/>
                <w:szCs w:val="20"/>
              </w:rPr>
            </w:pPr>
            <w:r w:rsidRPr="005D6230">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5D611850" w14:textId="47E0732B" w:rsidR="005D6230" w:rsidRPr="005D6230" w:rsidRDefault="005D6230" w:rsidP="004052CF">
            <w:pPr>
              <w:jc w:val="center"/>
              <w:rPr>
                <w:rFonts w:ascii="Calibri" w:hAnsi="Calibri" w:cs="Calibri"/>
                <w:sz w:val="20"/>
                <w:szCs w:val="20"/>
              </w:rPr>
            </w:pPr>
            <w:r w:rsidRPr="005D6230">
              <w:rPr>
                <w:rFonts w:ascii="Calibri" w:hAnsi="Calibri" w:cs="Calibri"/>
                <w:sz w:val="20"/>
                <w:szCs w:val="20"/>
              </w:rPr>
              <w:t>1,00</w:t>
            </w:r>
          </w:p>
        </w:tc>
        <w:tc>
          <w:tcPr>
            <w:tcW w:w="763" w:type="dxa"/>
            <w:tcBorders>
              <w:top w:val="nil"/>
              <w:left w:val="nil"/>
              <w:bottom w:val="single" w:sz="8" w:space="0" w:color="auto"/>
              <w:right w:val="single" w:sz="8" w:space="0" w:color="auto"/>
            </w:tcBorders>
            <w:noWrap/>
            <w:vAlign w:val="center"/>
            <w:hideMark/>
          </w:tcPr>
          <w:p w14:paraId="70EE96FE" w14:textId="08AF0AF9" w:rsidR="005D6230" w:rsidRPr="005D6230" w:rsidRDefault="005D6230" w:rsidP="004052CF">
            <w:pPr>
              <w:jc w:val="center"/>
              <w:rPr>
                <w:rFonts w:ascii="Calibri" w:hAnsi="Calibri" w:cs="Calibri"/>
                <w:sz w:val="20"/>
                <w:szCs w:val="20"/>
              </w:rPr>
            </w:pPr>
            <w:r w:rsidRPr="005D6230">
              <w:rPr>
                <w:rFonts w:ascii="Calibri" w:hAnsi="Calibri" w:cs="Calibri"/>
                <w:sz w:val="20"/>
                <w:szCs w:val="20"/>
              </w:rPr>
              <w:t>0,85</w:t>
            </w:r>
          </w:p>
        </w:tc>
        <w:tc>
          <w:tcPr>
            <w:tcW w:w="591" w:type="dxa"/>
            <w:tcBorders>
              <w:top w:val="nil"/>
              <w:left w:val="nil"/>
              <w:bottom w:val="single" w:sz="8" w:space="0" w:color="auto"/>
              <w:right w:val="single" w:sz="8" w:space="0" w:color="auto"/>
            </w:tcBorders>
            <w:noWrap/>
            <w:vAlign w:val="center"/>
            <w:hideMark/>
          </w:tcPr>
          <w:p w14:paraId="0C2377A0" w14:textId="3E449779" w:rsidR="005D6230" w:rsidRPr="005D6230" w:rsidRDefault="005D6230" w:rsidP="004052CF">
            <w:pPr>
              <w:jc w:val="center"/>
              <w:rPr>
                <w:rFonts w:ascii="Calibri" w:hAnsi="Calibri" w:cs="Calibri"/>
                <w:sz w:val="20"/>
                <w:szCs w:val="20"/>
              </w:rPr>
            </w:pPr>
            <w:r w:rsidRPr="005D6230">
              <w:rPr>
                <w:rFonts w:ascii="Calibri" w:hAnsi="Calibri" w:cs="Calibri"/>
                <w:sz w:val="20"/>
                <w:szCs w:val="20"/>
              </w:rPr>
              <w:t>2,30</w:t>
            </w:r>
          </w:p>
        </w:tc>
        <w:tc>
          <w:tcPr>
            <w:tcW w:w="874" w:type="dxa"/>
            <w:tcBorders>
              <w:top w:val="nil"/>
              <w:left w:val="nil"/>
              <w:bottom w:val="single" w:sz="8" w:space="0" w:color="auto"/>
              <w:right w:val="single" w:sz="8" w:space="0" w:color="auto"/>
            </w:tcBorders>
            <w:noWrap/>
            <w:vAlign w:val="center"/>
            <w:hideMark/>
          </w:tcPr>
          <w:p w14:paraId="47B0F796" w14:textId="6873CC74" w:rsidR="005D6230" w:rsidRPr="005D6230" w:rsidRDefault="005D6230" w:rsidP="004052CF">
            <w:pPr>
              <w:jc w:val="center"/>
              <w:rPr>
                <w:rFonts w:ascii="Calibri" w:hAnsi="Calibri" w:cs="Calibri"/>
                <w:sz w:val="20"/>
                <w:szCs w:val="20"/>
              </w:rPr>
            </w:pPr>
            <w:r w:rsidRPr="005D6230">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6B1713C0" w14:textId="3D7773A1" w:rsidR="005D6230" w:rsidRPr="005D6230" w:rsidRDefault="005D6230" w:rsidP="004052CF">
            <w:pPr>
              <w:jc w:val="center"/>
              <w:rPr>
                <w:rFonts w:ascii="Calibri" w:hAnsi="Calibri" w:cs="Calibri"/>
                <w:sz w:val="20"/>
                <w:szCs w:val="20"/>
              </w:rPr>
            </w:pPr>
            <w:r w:rsidRPr="005D6230">
              <w:rPr>
                <w:rFonts w:ascii="Calibri" w:hAnsi="Calibri" w:cs="Calibri"/>
                <w:sz w:val="20"/>
                <w:szCs w:val="20"/>
              </w:rPr>
              <w:t>1,30</w:t>
            </w:r>
          </w:p>
        </w:tc>
        <w:tc>
          <w:tcPr>
            <w:tcW w:w="606" w:type="dxa"/>
            <w:tcBorders>
              <w:top w:val="nil"/>
              <w:left w:val="nil"/>
              <w:bottom w:val="single" w:sz="8" w:space="0" w:color="auto"/>
              <w:right w:val="nil"/>
            </w:tcBorders>
            <w:noWrap/>
            <w:vAlign w:val="center"/>
            <w:hideMark/>
          </w:tcPr>
          <w:p w14:paraId="6F5D99EB" w14:textId="2A9BBA23" w:rsidR="005D6230" w:rsidRPr="005D6230" w:rsidRDefault="005D6230" w:rsidP="004052CF">
            <w:pPr>
              <w:jc w:val="center"/>
              <w:rPr>
                <w:rFonts w:ascii="Calibri" w:hAnsi="Calibri" w:cs="Calibri"/>
                <w:sz w:val="20"/>
                <w:szCs w:val="20"/>
              </w:rPr>
            </w:pPr>
            <w:r w:rsidRPr="005D6230">
              <w:rPr>
                <w:rFonts w:ascii="Calibri" w:hAnsi="Calibri" w:cs="Calibri"/>
                <w:sz w:val="20"/>
                <w:szCs w:val="20"/>
              </w:rPr>
              <w:t>6,20</w:t>
            </w:r>
          </w:p>
        </w:tc>
        <w:tc>
          <w:tcPr>
            <w:tcW w:w="791" w:type="dxa"/>
            <w:vMerge/>
            <w:tcBorders>
              <w:top w:val="nil"/>
              <w:left w:val="single" w:sz="8" w:space="0" w:color="auto"/>
              <w:bottom w:val="single" w:sz="8" w:space="0" w:color="000000"/>
              <w:right w:val="single" w:sz="8" w:space="0" w:color="auto"/>
            </w:tcBorders>
            <w:vAlign w:val="center"/>
            <w:hideMark/>
          </w:tcPr>
          <w:p w14:paraId="74E6BF3C" w14:textId="77777777" w:rsidR="005D6230" w:rsidRPr="005D6230" w:rsidRDefault="005D6230" w:rsidP="004052CF">
            <w:pPr>
              <w:rPr>
                <w:rFonts w:ascii="Calibri" w:hAnsi="Calibri" w:cs="Calibri"/>
                <w:sz w:val="20"/>
                <w:szCs w:val="20"/>
              </w:rPr>
            </w:pPr>
          </w:p>
        </w:tc>
        <w:tc>
          <w:tcPr>
            <w:tcW w:w="727" w:type="dxa"/>
            <w:vMerge/>
            <w:tcBorders>
              <w:top w:val="nil"/>
              <w:left w:val="single" w:sz="8" w:space="0" w:color="auto"/>
              <w:bottom w:val="single" w:sz="8" w:space="0" w:color="000000"/>
              <w:right w:val="single" w:sz="8" w:space="0" w:color="auto"/>
            </w:tcBorders>
            <w:vAlign w:val="center"/>
            <w:hideMark/>
          </w:tcPr>
          <w:p w14:paraId="53434C2B" w14:textId="77777777" w:rsidR="005D6230" w:rsidRPr="005D6230" w:rsidRDefault="005D6230" w:rsidP="004052CF">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57CDF2B3" w14:textId="77777777" w:rsidR="005D6230" w:rsidRPr="005D6230" w:rsidRDefault="005D6230" w:rsidP="004052CF">
            <w:pPr>
              <w:rPr>
                <w:rFonts w:ascii="Calibri" w:hAnsi="Calibri" w:cs="Calibri"/>
                <w:sz w:val="20"/>
                <w:szCs w:val="20"/>
              </w:rPr>
            </w:pPr>
          </w:p>
        </w:tc>
      </w:tr>
      <w:tr w:rsidR="005D6230" w:rsidRPr="005D6230" w14:paraId="2B834305" w14:textId="77777777" w:rsidTr="005D6230">
        <w:trPr>
          <w:trHeight w:val="398"/>
        </w:trPr>
        <w:tc>
          <w:tcPr>
            <w:tcW w:w="1429" w:type="dxa"/>
            <w:vMerge/>
            <w:tcBorders>
              <w:top w:val="nil"/>
              <w:left w:val="single" w:sz="8" w:space="0" w:color="auto"/>
              <w:bottom w:val="single" w:sz="8" w:space="0" w:color="000000"/>
              <w:right w:val="single" w:sz="8" w:space="0" w:color="auto"/>
            </w:tcBorders>
            <w:vAlign w:val="center"/>
            <w:hideMark/>
          </w:tcPr>
          <w:p w14:paraId="26FFEF52" w14:textId="77777777" w:rsidR="005D6230" w:rsidRPr="005D6230" w:rsidRDefault="005D6230" w:rsidP="004052CF">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438CF162" w14:textId="77777777" w:rsidR="005D6230" w:rsidRPr="005D6230" w:rsidRDefault="005D6230" w:rsidP="004052CF">
            <w:pPr>
              <w:rPr>
                <w:rFonts w:ascii="Calibri" w:hAnsi="Calibri" w:cs="Calibri"/>
                <w:sz w:val="20"/>
                <w:szCs w:val="20"/>
              </w:rPr>
            </w:pPr>
            <w:r w:rsidRPr="005D6230">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11151937" w14:textId="3340919B" w:rsidR="005D6230" w:rsidRPr="005D6230" w:rsidRDefault="005D6230" w:rsidP="004052CF">
            <w:pPr>
              <w:jc w:val="center"/>
              <w:rPr>
                <w:rFonts w:ascii="Calibri" w:hAnsi="Calibri" w:cs="Calibri"/>
                <w:sz w:val="20"/>
                <w:szCs w:val="20"/>
              </w:rPr>
            </w:pPr>
            <w:r w:rsidRPr="005D6230">
              <w:rPr>
                <w:rFonts w:ascii="Calibri" w:hAnsi="Calibri" w:cs="Calibri"/>
                <w:sz w:val="20"/>
                <w:szCs w:val="20"/>
              </w:rPr>
              <w:t>1,05</w:t>
            </w:r>
          </w:p>
        </w:tc>
        <w:tc>
          <w:tcPr>
            <w:tcW w:w="763" w:type="dxa"/>
            <w:tcBorders>
              <w:top w:val="nil"/>
              <w:left w:val="nil"/>
              <w:bottom w:val="single" w:sz="8" w:space="0" w:color="auto"/>
              <w:right w:val="single" w:sz="8" w:space="0" w:color="auto"/>
            </w:tcBorders>
            <w:noWrap/>
            <w:vAlign w:val="center"/>
            <w:hideMark/>
          </w:tcPr>
          <w:p w14:paraId="717519EF" w14:textId="4F1EA653" w:rsidR="005D6230" w:rsidRPr="005D6230" w:rsidRDefault="005D6230" w:rsidP="004052CF">
            <w:pPr>
              <w:jc w:val="center"/>
              <w:rPr>
                <w:rFonts w:ascii="Calibri" w:hAnsi="Calibri" w:cs="Calibri"/>
                <w:sz w:val="20"/>
                <w:szCs w:val="20"/>
              </w:rPr>
            </w:pPr>
            <w:r w:rsidRPr="005D6230">
              <w:rPr>
                <w:rFonts w:ascii="Calibri" w:hAnsi="Calibri" w:cs="Calibri"/>
                <w:sz w:val="20"/>
                <w:szCs w:val="20"/>
              </w:rPr>
              <w:t>0,90</w:t>
            </w:r>
          </w:p>
        </w:tc>
        <w:tc>
          <w:tcPr>
            <w:tcW w:w="591" w:type="dxa"/>
            <w:tcBorders>
              <w:top w:val="nil"/>
              <w:left w:val="nil"/>
              <w:bottom w:val="single" w:sz="8" w:space="0" w:color="auto"/>
              <w:right w:val="single" w:sz="8" w:space="0" w:color="auto"/>
            </w:tcBorders>
            <w:noWrap/>
            <w:vAlign w:val="center"/>
            <w:hideMark/>
          </w:tcPr>
          <w:p w14:paraId="3470E68D" w14:textId="65DF8EC6" w:rsidR="005D6230" w:rsidRPr="005D6230" w:rsidRDefault="005D6230" w:rsidP="004052CF">
            <w:pPr>
              <w:jc w:val="center"/>
              <w:rPr>
                <w:rFonts w:ascii="Calibri" w:hAnsi="Calibri" w:cs="Calibri"/>
                <w:sz w:val="20"/>
                <w:szCs w:val="20"/>
              </w:rPr>
            </w:pPr>
            <w:r w:rsidRPr="005D6230">
              <w:rPr>
                <w:rFonts w:ascii="Calibri" w:hAnsi="Calibri" w:cs="Calibri"/>
                <w:sz w:val="20"/>
                <w:szCs w:val="20"/>
              </w:rPr>
              <w:t>2,50</w:t>
            </w:r>
          </w:p>
        </w:tc>
        <w:tc>
          <w:tcPr>
            <w:tcW w:w="874" w:type="dxa"/>
            <w:tcBorders>
              <w:top w:val="nil"/>
              <w:left w:val="nil"/>
              <w:bottom w:val="single" w:sz="8" w:space="0" w:color="auto"/>
              <w:right w:val="single" w:sz="8" w:space="0" w:color="auto"/>
            </w:tcBorders>
            <w:noWrap/>
            <w:vAlign w:val="center"/>
            <w:hideMark/>
          </w:tcPr>
          <w:p w14:paraId="6A498B75" w14:textId="4C752CDA" w:rsidR="005D6230" w:rsidRPr="005D6230" w:rsidRDefault="005D6230" w:rsidP="004052CF">
            <w:pPr>
              <w:jc w:val="center"/>
              <w:rPr>
                <w:rFonts w:ascii="Calibri" w:hAnsi="Calibri" w:cs="Calibri"/>
                <w:sz w:val="20"/>
                <w:szCs w:val="20"/>
              </w:rPr>
            </w:pPr>
            <w:r w:rsidRPr="005D6230">
              <w:rPr>
                <w:rFonts w:ascii="Calibri" w:hAnsi="Calibri" w:cs="Calibri"/>
                <w:sz w:val="20"/>
                <w:szCs w:val="20"/>
              </w:rPr>
              <w:t>0,80</w:t>
            </w:r>
          </w:p>
        </w:tc>
        <w:tc>
          <w:tcPr>
            <w:tcW w:w="714" w:type="dxa"/>
            <w:tcBorders>
              <w:top w:val="nil"/>
              <w:left w:val="nil"/>
              <w:bottom w:val="single" w:sz="8" w:space="0" w:color="auto"/>
              <w:right w:val="single" w:sz="8" w:space="0" w:color="auto"/>
            </w:tcBorders>
            <w:noWrap/>
            <w:vAlign w:val="center"/>
            <w:hideMark/>
          </w:tcPr>
          <w:p w14:paraId="2277F859" w14:textId="464688C0" w:rsidR="005D6230" w:rsidRPr="005D6230" w:rsidRDefault="005D6230" w:rsidP="004052CF">
            <w:pPr>
              <w:jc w:val="center"/>
              <w:rPr>
                <w:rFonts w:ascii="Calibri" w:hAnsi="Calibri" w:cs="Calibri"/>
                <w:sz w:val="20"/>
                <w:szCs w:val="20"/>
              </w:rPr>
            </w:pPr>
            <w:r w:rsidRPr="005D6230">
              <w:rPr>
                <w:rFonts w:ascii="Calibri" w:hAnsi="Calibri" w:cs="Calibri"/>
                <w:sz w:val="20"/>
                <w:szCs w:val="20"/>
              </w:rPr>
              <w:t>1,40</w:t>
            </w:r>
          </w:p>
        </w:tc>
        <w:tc>
          <w:tcPr>
            <w:tcW w:w="606" w:type="dxa"/>
            <w:tcBorders>
              <w:top w:val="nil"/>
              <w:left w:val="nil"/>
              <w:bottom w:val="single" w:sz="8" w:space="0" w:color="auto"/>
              <w:right w:val="nil"/>
            </w:tcBorders>
            <w:noWrap/>
            <w:vAlign w:val="center"/>
            <w:hideMark/>
          </w:tcPr>
          <w:p w14:paraId="6F7F36EF" w14:textId="1AF91AA0" w:rsidR="005D6230" w:rsidRPr="005D6230" w:rsidRDefault="005D6230" w:rsidP="004052CF">
            <w:pPr>
              <w:jc w:val="center"/>
              <w:rPr>
                <w:rFonts w:ascii="Calibri" w:hAnsi="Calibri" w:cs="Calibri"/>
                <w:sz w:val="20"/>
                <w:szCs w:val="20"/>
              </w:rPr>
            </w:pPr>
            <w:r w:rsidRPr="005D6230">
              <w:rPr>
                <w:rFonts w:ascii="Calibri" w:hAnsi="Calibri" w:cs="Calibri"/>
                <w:sz w:val="20"/>
                <w:szCs w:val="20"/>
              </w:rPr>
              <w:t>6,65</w:t>
            </w:r>
          </w:p>
        </w:tc>
        <w:tc>
          <w:tcPr>
            <w:tcW w:w="791" w:type="dxa"/>
            <w:vMerge/>
            <w:tcBorders>
              <w:top w:val="nil"/>
              <w:left w:val="single" w:sz="8" w:space="0" w:color="auto"/>
              <w:bottom w:val="single" w:sz="8" w:space="0" w:color="000000"/>
              <w:right w:val="single" w:sz="8" w:space="0" w:color="auto"/>
            </w:tcBorders>
            <w:vAlign w:val="center"/>
            <w:hideMark/>
          </w:tcPr>
          <w:p w14:paraId="7E6B6F66" w14:textId="77777777" w:rsidR="005D6230" w:rsidRPr="005D6230" w:rsidRDefault="005D6230" w:rsidP="004052CF">
            <w:pPr>
              <w:rPr>
                <w:rFonts w:ascii="Calibri" w:hAnsi="Calibri" w:cs="Calibri"/>
                <w:sz w:val="20"/>
                <w:szCs w:val="20"/>
              </w:rPr>
            </w:pPr>
          </w:p>
        </w:tc>
        <w:tc>
          <w:tcPr>
            <w:tcW w:w="727" w:type="dxa"/>
            <w:vMerge/>
            <w:tcBorders>
              <w:top w:val="nil"/>
              <w:left w:val="single" w:sz="8" w:space="0" w:color="auto"/>
              <w:bottom w:val="single" w:sz="8" w:space="0" w:color="000000"/>
              <w:right w:val="single" w:sz="8" w:space="0" w:color="auto"/>
            </w:tcBorders>
            <w:vAlign w:val="center"/>
            <w:hideMark/>
          </w:tcPr>
          <w:p w14:paraId="7A9D9091" w14:textId="77777777" w:rsidR="005D6230" w:rsidRPr="005D6230" w:rsidRDefault="005D6230" w:rsidP="004052CF">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09BFF5E7" w14:textId="77777777" w:rsidR="005D6230" w:rsidRPr="005D6230" w:rsidRDefault="005D6230" w:rsidP="004052CF">
            <w:pPr>
              <w:rPr>
                <w:rFonts w:ascii="Calibri" w:hAnsi="Calibri" w:cs="Calibri"/>
                <w:sz w:val="20"/>
                <w:szCs w:val="20"/>
              </w:rPr>
            </w:pPr>
          </w:p>
        </w:tc>
      </w:tr>
      <w:tr w:rsidR="005D6230" w:rsidRPr="005D6230" w14:paraId="5DB060DF" w14:textId="77777777" w:rsidTr="005D6230">
        <w:trPr>
          <w:trHeight w:val="360"/>
        </w:trPr>
        <w:tc>
          <w:tcPr>
            <w:tcW w:w="1429" w:type="dxa"/>
            <w:vMerge w:val="restart"/>
            <w:tcBorders>
              <w:top w:val="nil"/>
              <w:left w:val="single" w:sz="8" w:space="0" w:color="auto"/>
              <w:bottom w:val="single" w:sz="8" w:space="0" w:color="000000"/>
              <w:right w:val="single" w:sz="8" w:space="0" w:color="auto"/>
            </w:tcBorders>
            <w:vAlign w:val="center"/>
            <w:hideMark/>
          </w:tcPr>
          <w:p w14:paraId="65AEEB1C"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Gymnázium Hubeného 23, Bratislava III</w:t>
            </w:r>
          </w:p>
        </w:tc>
        <w:tc>
          <w:tcPr>
            <w:tcW w:w="780" w:type="dxa"/>
            <w:tcBorders>
              <w:top w:val="nil"/>
              <w:left w:val="nil"/>
              <w:bottom w:val="single" w:sz="8" w:space="0" w:color="auto"/>
              <w:right w:val="single" w:sz="8" w:space="0" w:color="auto"/>
            </w:tcBorders>
            <w:noWrap/>
            <w:vAlign w:val="center"/>
            <w:hideMark/>
          </w:tcPr>
          <w:p w14:paraId="027E7847"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48D8ECDF"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0,90</w:t>
            </w:r>
          </w:p>
        </w:tc>
        <w:tc>
          <w:tcPr>
            <w:tcW w:w="763" w:type="dxa"/>
            <w:tcBorders>
              <w:top w:val="nil"/>
              <w:left w:val="nil"/>
              <w:bottom w:val="single" w:sz="8" w:space="0" w:color="auto"/>
              <w:right w:val="single" w:sz="8" w:space="0" w:color="auto"/>
            </w:tcBorders>
            <w:noWrap/>
            <w:vAlign w:val="center"/>
            <w:hideMark/>
          </w:tcPr>
          <w:p w14:paraId="4503FFE1"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0,75</w:t>
            </w:r>
          </w:p>
        </w:tc>
        <w:tc>
          <w:tcPr>
            <w:tcW w:w="591" w:type="dxa"/>
            <w:tcBorders>
              <w:top w:val="nil"/>
              <w:left w:val="nil"/>
              <w:bottom w:val="single" w:sz="8" w:space="0" w:color="auto"/>
              <w:right w:val="single" w:sz="8" w:space="0" w:color="auto"/>
            </w:tcBorders>
            <w:noWrap/>
            <w:vAlign w:val="center"/>
            <w:hideMark/>
          </w:tcPr>
          <w:p w14:paraId="457C358D"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1,90</w:t>
            </w:r>
          </w:p>
        </w:tc>
        <w:tc>
          <w:tcPr>
            <w:tcW w:w="874" w:type="dxa"/>
            <w:tcBorders>
              <w:top w:val="nil"/>
              <w:left w:val="nil"/>
              <w:bottom w:val="single" w:sz="8" w:space="0" w:color="auto"/>
              <w:right w:val="single" w:sz="8" w:space="0" w:color="auto"/>
            </w:tcBorders>
            <w:noWrap/>
            <w:vAlign w:val="center"/>
            <w:hideMark/>
          </w:tcPr>
          <w:p w14:paraId="491F41C2"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0,65</w:t>
            </w:r>
          </w:p>
        </w:tc>
        <w:tc>
          <w:tcPr>
            <w:tcW w:w="714" w:type="dxa"/>
            <w:tcBorders>
              <w:top w:val="nil"/>
              <w:left w:val="nil"/>
              <w:bottom w:val="single" w:sz="8" w:space="0" w:color="auto"/>
              <w:right w:val="single" w:sz="8" w:space="0" w:color="auto"/>
            </w:tcBorders>
            <w:noWrap/>
            <w:vAlign w:val="center"/>
            <w:hideMark/>
          </w:tcPr>
          <w:p w14:paraId="4F2A79A8"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1,10</w:t>
            </w:r>
          </w:p>
        </w:tc>
        <w:tc>
          <w:tcPr>
            <w:tcW w:w="606" w:type="dxa"/>
            <w:tcBorders>
              <w:top w:val="nil"/>
              <w:left w:val="nil"/>
              <w:bottom w:val="single" w:sz="8" w:space="0" w:color="auto"/>
              <w:right w:val="nil"/>
            </w:tcBorders>
            <w:noWrap/>
            <w:vAlign w:val="center"/>
            <w:hideMark/>
          </w:tcPr>
          <w:p w14:paraId="2B89F521"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5,30</w:t>
            </w:r>
          </w:p>
        </w:tc>
        <w:tc>
          <w:tcPr>
            <w:tcW w:w="791" w:type="dxa"/>
            <w:vMerge w:val="restart"/>
            <w:tcBorders>
              <w:top w:val="nil"/>
              <w:left w:val="single" w:sz="8" w:space="0" w:color="auto"/>
              <w:bottom w:val="single" w:sz="8" w:space="0" w:color="000000"/>
              <w:right w:val="single" w:sz="8" w:space="0" w:color="auto"/>
            </w:tcBorders>
            <w:vAlign w:val="center"/>
            <w:hideMark/>
          </w:tcPr>
          <w:p w14:paraId="668DB752"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0,10</w:t>
            </w:r>
          </w:p>
        </w:tc>
        <w:tc>
          <w:tcPr>
            <w:tcW w:w="727" w:type="dxa"/>
            <w:vMerge w:val="restart"/>
            <w:tcBorders>
              <w:top w:val="nil"/>
              <w:left w:val="single" w:sz="8" w:space="0" w:color="auto"/>
              <w:bottom w:val="single" w:sz="8" w:space="0" w:color="000000"/>
              <w:right w:val="single" w:sz="8" w:space="0" w:color="auto"/>
            </w:tcBorders>
            <w:noWrap/>
            <w:vAlign w:val="center"/>
            <w:hideMark/>
          </w:tcPr>
          <w:p w14:paraId="65BEB7CD"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0,50</w:t>
            </w:r>
          </w:p>
        </w:tc>
        <w:tc>
          <w:tcPr>
            <w:tcW w:w="738" w:type="dxa"/>
            <w:vMerge w:val="restart"/>
            <w:tcBorders>
              <w:top w:val="nil"/>
              <w:left w:val="single" w:sz="8" w:space="0" w:color="auto"/>
              <w:bottom w:val="single" w:sz="8" w:space="0" w:color="000000"/>
              <w:right w:val="single" w:sz="8" w:space="0" w:color="auto"/>
            </w:tcBorders>
            <w:vAlign w:val="center"/>
            <w:hideMark/>
          </w:tcPr>
          <w:p w14:paraId="609E2CB4"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0,05</w:t>
            </w:r>
          </w:p>
        </w:tc>
      </w:tr>
      <w:tr w:rsidR="005D6230" w:rsidRPr="005D6230" w14:paraId="62E4295C" w14:textId="77777777" w:rsidTr="005D6230">
        <w:trPr>
          <w:trHeight w:val="330"/>
        </w:trPr>
        <w:tc>
          <w:tcPr>
            <w:tcW w:w="1429" w:type="dxa"/>
            <w:vMerge/>
            <w:tcBorders>
              <w:top w:val="nil"/>
              <w:left w:val="single" w:sz="8" w:space="0" w:color="auto"/>
              <w:bottom w:val="single" w:sz="8" w:space="0" w:color="000000"/>
              <w:right w:val="single" w:sz="8" w:space="0" w:color="auto"/>
            </w:tcBorders>
            <w:vAlign w:val="center"/>
            <w:hideMark/>
          </w:tcPr>
          <w:p w14:paraId="5281431F" w14:textId="77777777" w:rsidR="005D6230" w:rsidRPr="005D6230" w:rsidRDefault="005D6230" w:rsidP="00907F0D">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43F8DC9F"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3D3489DE"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0,95</w:t>
            </w:r>
          </w:p>
        </w:tc>
        <w:tc>
          <w:tcPr>
            <w:tcW w:w="763" w:type="dxa"/>
            <w:tcBorders>
              <w:top w:val="nil"/>
              <w:left w:val="nil"/>
              <w:bottom w:val="single" w:sz="8" w:space="0" w:color="auto"/>
              <w:right w:val="single" w:sz="8" w:space="0" w:color="auto"/>
            </w:tcBorders>
            <w:noWrap/>
            <w:vAlign w:val="center"/>
            <w:hideMark/>
          </w:tcPr>
          <w:p w14:paraId="2399D5C7"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0,80</w:t>
            </w:r>
          </w:p>
        </w:tc>
        <w:tc>
          <w:tcPr>
            <w:tcW w:w="591" w:type="dxa"/>
            <w:tcBorders>
              <w:top w:val="nil"/>
              <w:left w:val="nil"/>
              <w:bottom w:val="single" w:sz="8" w:space="0" w:color="auto"/>
              <w:right w:val="single" w:sz="8" w:space="0" w:color="auto"/>
            </w:tcBorders>
            <w:noWrap/>
            <w:vAlign w:val="center"/>
            <w:hideMark/>
          </w:tcPr>
          <w:p w14:paraId="5FAAFBBF"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2,10</w:t>
            </w:r>
          </w:p>
        </w:tc>
        <w:tc>
          <w:tcPr>
            <w:tcW w:w="874" w:type="dxa"/>
            <w:tcBorders>
              <w:top w:val="nil"/>
              <w:left w:val="nil"/>
              <w:bottom w:val="single" w:sz="8" w:space="0" w:color="auto"/>
              <w:right w:val="single" w:sz="8" w:space="0" w:color="auto"/>
            </w:tcBorders>
            <w:noWrap/>
            <w:vAlign w:val="center"/>
            <w:hideMark/>
          </w:tcPr>
          <w:p w14:paraId="3D88C107"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0,70</w:t>
            </w:r>
          </w:p>
        </w:tc>
        <w:tc>
          <w:tcPr>
            <w:tcW w:w="714" w:type="dxa"/>
            <w:tcBorders>
              <w:top w:val="nil"/>
              <w:left w:val="nil"/>
              <w:bottom w:val="single" w:sz="8" w:space="0" w:color="auto"/>
              <w:right w:val="single" w:sz="8" w:space="0" w:color="auto"/>
            </w:tcBorders>
            <w:noWrap/>
            <w:vAlign w:val="center"/>
            <w:hideMark/>
          </w:tcPr>
          <w:p w14:paraId="4261FFEF"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1,20</w:t>
            </w:r>
          </w:p>
        </w:tc>
        <w:tc>
          <w:tcPr>
            <w:tcW w:w="606" w:type="dxa"/>
            <w:tcBorders>
              <w:top w:val="nil"/>
              <w:left w:val="nil"/>
              <w:bottom w:val="single" w:sz="8" w:space="0" w:color="auto"/>
              <w:right w:val="nil"/>
            </w:tcBorders>
            <w:noWrap/>
            <w:vAlign w:val="center"/>
            <w:hideMark/>
          </w:tcPr>
          <w:p w14:paraId="44A45E39"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5,75</w:t>
            </w:r>
          </w:p>
        </w:tc>
        <w:tc>
          <w:tcPr>
            <w:tcW w:w="791" w:type="dxa"/>
            <w:vMerge/>
            <w:tcBorders>
              <w:top w:val="nil"/>
              <w:left w:val="single" w:sz="8" w:space="0" w:color="auto"/>
              <w:bottom w:val="single" w:sz="8" w:space="0" w:color="000000"/>
              <w:right w:val="single" w:sz="8" w:space="0" w:color="auto"/>
            </w:tcBorders>
            <w:vAlign w:val="center"/>
            <w:hideMark/>
          </w:tcPr>
          <w:p w14:paraId="70BF87D9" w14:textId="77777777" w:rsidR="005D6230" w:rsidRPr="005D6230" w:rsidRDefault="005D6230" w:rsidP="00907F0D">
            <w:pPr>
              <w:rPr>
                <w:rFonts w:ascii="Calibri" w:hAnsi="Calibri" w:cs="Calibri"/>
                <w:sz w:val="20"/>
                <w:szCs w:val="20"/>
              </w:rPr>
            </w:pPr>
          </w:p>
        </w:tc>
        <w:tc>
          <w:tcPr>
            <w:tcW w:w="727" w:type="dxa"/>
            <w:vMerge/>
            <w:tcBorders>
              <w:top w:val="nil"/>
              <w:left w:val="single" w:sz="8" w:space="0" w:color="auto"/>
              <w:bottom w:val="single" w:sz="8" w:space="0" w:color="000000"/>
              <w:right w:val="single" w:sz="8" w:space="0" w:color="auto"/>
            </w:tcBorders>
            <w:vAlign w:val="center"/>
            <w:hideMark/>
          </w:tcPr>
          <w:p w14:paraId="7ECB732F" w14:textId="77777777" w:rsidR="005D6230" w:rsidRPr="005D6230" w:rsidRDefault="005D6230" w:rsidP="00907F0D">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5E0ECCE1" w14:textId="77777777" w:rsidR="005D6230" w:rsidRPr="005D6230" w:rsidRDefault="005D6230" w:rsidP="00907F0D">
            <w:pPr>
              <w:rPr>
                <w:rFonts w:ascii="Calibri" w:hAnsi="Calibri" w:cs="Calibri"/>
                <w:sz w:val="20"/>
                <w:szCs w:val="20"/>
              </w:rPr>
            </w:pPr>
          </w:p>
        </w:tc>
      </w:tr>
      <w:tr w:rsidR="005D6230" w:rsidRPr="005D6230" w14:paraId="13948B22" w14:textId="77777777" w:rsidTr="005D6230">
        <w:trPr>
          <w:trHeight w:val="360"/>
        </w:trPr>
        <w:tc>
          <w:tcPr>
            <w:tcW w:w="1429" w:type="dxa"/>
            <w:vMerge/>
            <w:tcBorders>
              <w:top w:val="nil"/>
              <w:left w:val="single" w:sz="8" w:space="0" w:color="auto"/>
              <w:bottom w:val="single" w:sz="8" w:space="0" w:color="000000"/>
              <w:right w:val="single" w:sz="8" w:space="0" w:color="auto"/>
            </w:tcBorders>
            <w:vAlign w:val="center"/>
            <w:hideMark/>
          </w:tcPr>
          <w:p w14:paraId="6613AA6D" w14:textId="77777777" w:rsidR="005D6230" w:rsidRPr="005D6230" w:rsidRDefault="005D6230" w:rsidP="00907F0D">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1B7E090B"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4D2D9E9F"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1,00</w:t>
            </w:r>
          </w:p>
        </w:tc>
        <w:tc>
          <w:tcPr>
            <w:tcW w:w="763" w:type="dxa"/>
            <w:tcBorders>
              <w:top w:val="nil"/>
              <w:left w:val="nil"/>
              <w:bottom w:val="single" w:sz="8" w:space="0" w:color="auto"/>
              <w:right w:val="single" w:sz="8" w:space="0" w:color="auto"/>
            </w:tcBorders>
            <w:noWrap/>
            <w:vAlign w:val="center"/>
            <w:hideMark/>
          </w:tcPr>
          <w:p w14:paraId="6A2B195E"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0,85</w:t>
            </w:r>
          </w:p>
        </w:tc>
        <w:tc>
          <w:tcPr>
            <w:tcW w:w="591" w:type="dxa"/>
            <w:tcBorders>
              <w:top w:val="nil"/>
              <w:left w:val="nil"/>
              <w:bottom w:val="single" w:sz="8" w:space="0" w:color="auto"/>
              <w:right w:val="single" w:sz="8" w:space="0" w:color="auto"/>
            </w:tcBorders>
            <w:noWrap/>
            <w:vAlign w:val="center"/>
            <w:hideMark/>
          </w:tcPr>
          <w:p w14:paraId="127922AA"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2,30</w:t>
            </w:r>
          </w:p>
        </w:tc>
        <w:tc>
          <w:tcPr>
            <w:tcW w:w="874" w:type="dxa"/>
            <w:tcBorders>
              <w:top w:val="nil"/>
              <w:left w:val="nil"/>
              <w:bottom w:val="single" w:sz="8" w:space="0" w:color="auto"/>
              <w:right w:val="single" w:sz="8" w:space="0" w:color="auto"/>
            </w:tcBorders>
            <w:noWrap/>
            <w:vAlign w:val="center"/>
            <w:hideMark/>
          </w:tcPr>
          <w:p w14:paraId="4C337C5E"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6E370D38"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1,30</w:t>
            </w:r>
          </w:p>
        </w:tc>
        <w:tc>
          <w:tcPr>
            <w:tcW w:w="606" w:type="dxa"/>
            <w:tcBorders>
              <w:top w:val="nil"/>
              <w:left w:val="nil"/>
              <w:bottom w:val="single" w:sz="8" w:space="0" w:color="auto"/>
              <w:right w:val="nil"/>
            </w:tcBorders>
            <w:noWrap/>
            <w:vAlign w:val="center"/>
            <w:hideMark/>
          </w:tcPr>
          <w:p w14:paraId="51030CD6"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6,20</w:t>
            </w:r>
          </w:p>
        </w:tc>
        <w:tc>
          <w:tcPr>
            <w:tcW w:w="791" w:type="dxa"/>
            <w:vMerge/>
            <w:tcBorders>
              <w:top w:val="nil"/>
              <w:left w:val="single" w:sz="8" w:space="0" w:color="auto"/>
              <w:bottom w:val="single" w:sz="8" w:space="0" w:color="000000"/>
              <w:right w:val="single" w:sz="8" w:space="0" w:color="auto"/>
            </w:tcBorders>
            <w:vAlign w:val="center"/>
            <w:hideMark/>
          </w:tcPr>
          <w:p w14:paraId="7D10525E" w14:textId="77777777" w:rsidR="005D6230" w:rsidRPr="005D6230" w:rsidRDefault="005D6230" w:rsidP="00907F0D">
            <w:pPr>
              <w:rPr>
                <w:rFonts w:ascii="Calibri" w:hAnsi="Calibri" w:cs="Calibri"/>
                <w:sz w:val="20"/>
                <w:szCs w:val="20"/>
              </w:rPr>
            </w:pPr>
          </w:p>
        </w:tc>
        <w:tc>
          <w:tcPr>
            <w:tcW w:w="727" w:type="dxa"/>
            <w:vMerge/>
            <w:tcBorders>
              <w:top w:val="nil"/>
              <w:left w:val="single" w:sz="8" w:space="0" w:color="auto"/>
              <w:bottom w:val="single" w:sz="8" w:space="0" w:color="000000"/>
              <w:right w:val="single" w:sz="8" w:space="0" w:color="auto"/>
            </w:tcBorders>
            <w:vAlign w:val="center"/>
            <w:hideMark/>
          </w:tcPr>
          <w:p w14:paraId="7634DE2D" w14:textId="77777777" w:rsidR="005D6230" w:rsidRPr="005D6230" w:rsidRDefault="005D6230" w:rsidP="00907F0D">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653C5244" w14:textId="77777777" w:rsidR="005D6230" w:rsidRPr="005D6230" w:rsidRDefault="005D6230" w:rsidP="00907F0D">
            <w:pPr>
              <w:rPr>
                <w:rFonts w:ascii="Calibri" w:hAnsi="Calibri" w:cs="Calibri"/>
                <w:sz w:val="20"/>
                <w:szCs w:val="20"/>
              </w:rPr>
            </w:pPr>
          </w:p>
        </w:tc>
      </w:tr>
      <w:tr w:rsidR="005D6230" w:rsidRPr="005D6230" w14:paraId="4E94433F" w14:textId="77777777" w:rsidTr="005D6230">
        <w:trPr>
          <w:trHeight w:val="345"/>
        </w:trPr>
        <w:tc>
          <w:tcPr>
            <w:tcW w:w="1429" w:type="dxa"/>
            <w:vMerge w:val="restart"/>
            <w:tcBorders>
              <w:top w:val="nil"/>
              <w:left w:val="single" w:sz="8" w:space="0" w:color="auto"/>
              <w:bottom w:val="single" w:sz="8" w:space="0" w:color="000000"/>
              <w:right w:val="single" w:sz="8" w:space="0" w:color="auto"/>
            </w:tcBorders>
            <w:vAlign w:val="center"/>
            <w:hideMark/>
          </w:tcPr>
          <w:p w14:paraId="44AA52C5" w14:textId="77777777" w:rsidR="005D6230" w:rsidRPr="005D6230" w:rsidRDefault="005D6230" w:rsidP="00B023DC">
            <w:pPr>
              <w:rPr>
                <w:rFonts w:ascii="Calibri" w:hAnsi="Calibri" w:cs="Calibri"/>
                <w:sz w:val="20"/>
                <w:szCs w:val="20"/>
              </w:rPr>
            </w:pPr>
            <w:r w:rsidRPr="005D6230">
              <w:rPr>
                <w:rFonts w:ascii="Calibri" w:hAnsi="Calibri" w:cs="Calibri"/>
                <w:sz w:val="20"/>
                <w:szCs w:val="20"/>
              </w:rPr>
              <w:t>Gymnázium          A. Einsteina Einsteinova 35, Bratislava V</w:t>
            </w:r>
          </w:p>
        </w:tc>
        <w:tc>
          <w:tcPr>
            <w:tcW w:w="780" w:type="dxa"/>
            <w:tcBorders>
              <w:top w:val="nil"/>
              <w:left w:val="nil"/>
              <w:bottom w:val="single" w:sz="8" w:space="0" w:color="auto"/>
              <w:right w:val="single" w:sz="8" w:space="0" w:color="auto"/>
            </w:tcBorders>
            <w:noWrap/>
            <w:vAlign w:val="center"/>
            <w:hideMark/>
          </w:tcPr>
          <w:p w14:paraId="55362AFA" w14:textId="77777777" w:rsidR="005D6230" w:rsidRPr="005D6230" w:rsidRDefault="005D6230" w:rsidP="00B023DC">
            <w:pPr>
              <w:rPr>
                <w:rFonts w:ascii="Calibri" w:hAnsi="Calibri" w:cs="Calibri"/>
                <w:sz w:val="20"/>
                <w:szCs w:val="20"/>
              </w:rPr>
            </w:pPr>
            <w:r w:rsidRPr="005D6230">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1A1BA9BD" w14:textId="0A149CB2" w:rsidR="005D6230" w:rsidRPr="005D6230" w:rsidRDefault="005D6230" w:rsidP="00B023DC">
            <w:pPr>
              <w:jc w:val="center"/>
              <w:rPr>
                <w:rFonts w:ascii="Calibri" w:hAnsi="Calibri" w:cs="Calibri"/>
                <w:sz w:val="20"/>
                <w:szCs w:val="20"/>
              </w:rPr>
            </w:pPr>
            <w:r w:rsidRPr="005D6230">
              <w:rPr>
                <w:rFonts w:ascii="Calibri" w:hAnsi="Calibri" w:cs="Calibri"/>
                <w:sz w:val="20"/>
                <w:szCs w:val="20"/>
              </w:rPr>
              <w:t>0,90</w:t>
            </w:r>
          </w:p>
        </w:tc>
        <w:tc>
          <w:tcPr>
            <w:tcW w:w="763" w:type="dxa"/>
            <w:tcBorders>
              <w:top w:val="nil"/>
              <w:left w:val="nil"/>
              <w:bottom w:val="single" w:sz="8" w:space="0" w:color="auto"/>
              <w:right w:val="single" w:sz="8" w:space="0" w:color="auto"/>
            </w:tcBorders>
            <w:noWrap/>
            <w:vAlign w:val="center"/>
            <w:hideMark/>
          </w:tcPr>
          <w:p w14:paraId="324B873C" w14:textId="53CC174E" w:rsidR="005D6230" w:rsidRPr="005D6230" w:rsidRDefault="005D6230" w:rsidP="00B023DC">
            <w:pPr>
              <w:jc w:val="center"/>
              <w:rPr>
                <w:rFonts w:ascii="Calibri" w:hAnsi="Calibri" w:cs="Calibri"/>
                <w:sz w:val="20"/>
                <w:szCs w:val="20"/>
              </w:rPr>
            </w:pPr>
            <w:r w:rsidRPr="005D6230">
              <w:rPr>
                <w:rFonts w:ascii="Calibri" w:hAnsi="Calibri" w:cs="Calibri"/>
                <w:sz w:val="20"/>
                <w:szCs w:val="20"/>
              </w:rPr>
              <w:t>0,75</w:t>
            </w:r>
          </w:p>
        </w:tc>
        <w:tc>
          <w:tcPr>
            <w:tcW w:w="591" w:type="dxa"/>
            <w:tcBorders>
              <w:top w:val="nil"/>
              <w:left w:val="nil"/>
              <w:bottom w:val="single" w:sz="8" w:space="0" w:color="auto"/>
              <w:right w:val="single" w:sz="8" w:space="0" w:color="auto"/>
            </w:tcBorders>
            <w:noWrap/>
            <w:vAlign w:val="center"/>
            <w:hideMark/>
          </w:tcPr>
          <w:p w14:paraId="168FDEE4" w14:textId="57A6DF7B" w:rsidR="005D6230" w:rsidRPr="005D6230" w:rsidRDefault="005D6230" w:rsidP="00B023DC">
            <w:pPr>
              <w:jc w:val="center"/>
              <w:rPr>
                <w:rFonts w:ascii="Calibri" w:hAnsi="Calibri" w:cs="Calibri"/>
                <w:sz w:val="20"/>
                <w:szCs w:val="20"/>
              </w:rPr>
            </w:pPr>
            <w:r w:rsidRPr="005D6230">
              <w:rPr>
                <w:rFonts w:ascii="Calibri" w:hAnsi="Calibri" w:cs="Calibri"/>
                <w:sz w:val="20"/>
                <w:szCs w:val="20"/>
              </w:rPr>
              <w:t>1,90</w:t>
            </w:r>
          </w:p>
        </w:tc>
        <w:tc>
          <w:tcPr>
            <w:tcW w:w="874" w:type="dxa"/>
            <w:tcBorders>
              <w:top w:val="nil"/>
              <w:left w:val="nil"/>
              <w:bottom w:val="single" w:sz="8" w:space="0" w:color="auto"/>
              <w:right w:val="single" w:sz="8" w:space="0" w:color="auto"/>
            </w:tcBorders>
            <w:noWrap/>
            <w:vAlign w:val="center"/>
            <w:hideMark/>
          </w:tcPr>
          <w:p w14:paraId="28669F5B" w14:textId="37D84AD9" w:rsidR="005D6230" w:rsidRPr="005D6230" w:rsidRDefault="005D6230" w:rsidP="00B023DC">
            <w:pPr>
              <w:jc w:val="center"/>
              <w:rPr>
                <w:rFonts w:ascii="Calibri" w:hAnsi="Calibri" w:cs="Calibri"/>
                <w:sz w:val="20"/>
                <w:szCs w:val="20"/>
              </w:rPr>
            </w:pPr>
            <w:r w:rsidRPr="005D6230">
              <w:rPr>
                <w:rFonts w:ascii="Calibri" w:hAnsi="Calibri" w:cs="Calibri"/>
                <w:sz w:val="20"/>
                <w:szCs w:val="20"/>
              </w:rPr>
              <w:t>0,65</w:t>
            </w:r>
          </w:p>
        </w:tc>
        <w:tc>
          <w:tcPr>
            <w:tcW w:w="714" w:type="dxa"/>
            <w:tcBorders>
              <w:top w:val="nil"/>
              <w:left w:val="nil"/>
              <w:bottom w:val="single" w:sz="8" w:space="0" w:color="auto"/>
              <w:right w:val="single" w:sz="8" w:space="0" w:color="auto"/>
            </w:tcBorders>
            <w:noWrap/>
            <w:vAlign w:val="center"/>
            <w:hideMark/>
          </w:tcPr>
          <w:p w14:paraId="03FC2753" w14:textId="7FBC4683" w:rsidR="005D6230" w:rsidRPr="005D6230" w:rsidRDefault="005D6230" w:rsidP="00B023DC">
            <w:pPr>
              <w:jc w:val="center"/>
              <w:rPr>
                <w:rFonts w:ascii="Calibri" w:hAnsi="Calibri" w:cs="Calibri"/>
                <w:sz w:val="20"/>
                <w:szCs w:val="20"/>
              </w:rPr>
            </w:pPr>
            <w:r w:rsidRPr="005D6230">
              <w:rPr>
                <w:rFonts w:ascii="Calibri" w:hAnsi="Calibri" w:cs="Calibri"/>
                <w:sz w:val="20"/>
                <w:szCs w:val="20"/>
              </w:rPr>
              <w:t>1,10</w:t>
            </w:r>
          </w:p>
        </w:tc>
        <w:tc>
          <w:tcPr>
            <w:tcW w:w="606" w:type="dxa"/>
            <w:tcBorders>
              <w:top w:val="nil"/>
              <w:left w:val="nil"/>
              <w:bottom w:val="single" w:sz="8" w:space="0" w:color="auto"/>
              <w:right w:val="nil"/>
            </w:tcBorders>
            <w:noWrap/>
            <w:vAlign w:val="center"/>
            <w:hideMark/>
          </w:tcPr>
          <w:p w14:paraId="7B7D56A4" w14:textId="74EA0E11" w:rsidR="005D6230" w:rsidRPr="005D6230" w:rsidRDefault="005D6230" w:rsidP="00B023DC">
            <w:pPr>
              <w:jc w:val="center"/>
              <w:rPr>
                <w:rFonts w:ascii="Calibri" w:hAnsi="Calibri" w:cs="Calibri"/>
                <w:sz w:val="20"/>
                <w:szCs w:val="20"/>
              </w:rPr>
            </w:pPr>
            <w:r w:rsidRPr="005D6230">
              <w:rPr>
                <w:rFonts w:ascii="Calibri" w:hAnsi="Calibri" w:cs="Calibri"/>
                <w:sz w:val="20"/>
                <w:szCs w:val="20"/>
              </w:rPr>
              <w:t>5,30</w:t>
            </w:r>
          </w:p>
        </w:tc>
        <w:tc>
          <w:tcPr>
            <w:tcW w:w="791" w:type="dxa"/>
            <w:vMerge w:val="restart"/>
            <w:tcBorders>
              <w:top w:val="nil"/>
              <w:left w:val="single" w:sz="8" w:space="0" w:color="auto"/>
              <w:bottom w:val="single" w:sz="8" w:space="0" w:color="000000"/>
              <w:right w:val="single" w:sz="8" w:space="0" w:color="auto"/>
            </w:tcBorders>
            <w:vAlign w:val="center"/>
            <w:hideMark/>
          </w:tcPr>
          <w:p w14:paraId="1271DA53" w14:textId="77777777" w:rsidR="005D6230" w:rsidRPr="005D6230" w:rsidRDefault="005D6230" w:rsidP="00B023DC">
            <w:pPr>
              <w:jc w:val="center"/>
              <w:rPr>
                <w:rFonts w:ascii="Calibri" w:hAnsi="Calibri" w:cs="Calibri"/>
                <w:sz w:val="20"/>
                <w:szCs w:val="20"/>
              </w:rPr>
            </w:pPr>
            <w:r w:rsidRPr="005D6230">
              <w:rPr>
                <w:rFonts w:ascii="Calibri" w:hAnsi="Calibri" w:cs="Calibri"/>
                <w:sz w:val="20"/>
                <w:szCs w:val="20"/>
              </w:rPr>
              <w:t>0,10</w:t>
            </w:r>
          </w:p>
        </w:tc>
        <w:tc>
          <w:tcPr>
            <w:tcW w:w="727" w:type="dxa"/>
            <w:vMerge w:val="restart"/>
            <w:tcBorders>
              <w:top w:val="nil"/>
              <w:left w:val="single" w:sz="8" w:space="0" w:color="auto"/>
              <w:bottom w:val="single" w:sz="8" w:space="0" w:color="000000"/>
              <w:right w:val="single" w:sz="8" w:space="0" w:color="auto"/>
            </w:tcBorders>
            <w:noWrap/>
            <w:vAlign w:val="center"/>
            <w:hideMark/>
          </w:tcPr>
          <w:p w14:paraId="34D168A9" w14:textId="6C7407F9" w:rsidR="005D6230" w:rsidRPr="005D6230" w:rsidRDefault="005D6230" w:rsidP="00B023DC">
            <w:pPr>
              <w:jc w:val="center"/>
              <w:rPr>
                <w:rFonts w:ascii="Calibri" w:hAnsi="Calibri" w:cs="Calibri"/>
                <w:sz w:val="20"/>
                <w:szCs w:val="20"/>
              </w:rPr>
            </w:pPr>
            <w:r w:rsidRPr="005D6230">
              <w:rPr>
                <w:rFonts w:ascii="Calibri" w:hAnsi="Calibri" w:cs="Calibri"/>
                <w:sz w:val="20"/>
                <w:szCs w:val="20"/>
              </w:rPr>
              <w:t>0,60</w:t>
            </w:r>
          </w:p>
        </w:tc>
        <w:tc>
          <w:tcPr>
            <w:tcW w:w="738" w:type="dxa"/>
            <w:vMerge w:val="restart"/>
            <w:tcBorders>
              <w:top w:val="nil"/>
              <w:left w:val="single" w:sz="8" w:space="0" w:color="auto"/>
              <w:bottom w:val="single" w:sz="8" w:space="0" w:color="000000"/>
              <w:right w:val="single" w:sz="8" w:space="0" w:color="auto"/>
            </w:tcBorders>
            <w:vAlign w:val="center"/>
            <w:hideMark/>
          </w:tcPr>
          <w:p w14:paraId="60A8F24F" w14:textId="77777777" w:rsidR="005D6230" w:rsidRPr="005D6230" w:rsidRDefault="005D6230" w:rsidP="00B023DC">
            <w:pPr>
              <w:jc w:val="center"/>
              <w:rPr>
                <w:rFonts w:ascii="Calibri" w:hAnsi="Calibri" w:cs="Calibri"/>
                <w:sz w:val="20"/>
                <w:szCs w:val="20"/>
              </w:rPr>
            </w:pPr>
            <w:r w:rsidRPr="005D6230">
              <w:rPr>
                <w:rFonts w:ascii="Calibri" w:hAnsi="Calibri" w:cs="Calibri"/>
                <w:sz w:val="20"/>
                <w:szCs w:val="20"/>
              </w:rPr>
              <w:t>0,05</w:t>
            </w:r>
          </w:p>
        </w:tc>
      </w:tr>
      <w:tr w:rsidR="005D6230" w:rsidRPr="005D6230" w14:paraId="04094CB6" w14:textId="77777777" w:rsidTr="005D6230">
        <w:trPr>
          <w:trHeight w:val="375"/>
        </w:trPr>
        <w:tc>
          <w:tcPr>
            <w:tcW w:w="1429" w:type="dxa"/>
            <w:vMerge/>
            <w:tcBorders>
              <w:top w:val="nil"/>
              <w:left w:val="single" w:sz="8" w:space="0" w:color="auto"/>
              <w:bottom w:val="single" w:sz="8" w:space="0" w:color="000000"/>
              <w:right w:val="single" w:sz="8" w:space="0" w:color="auto"/>
            </w:tcBorders>
            <w:vAlign w:val="center"/>
            <w:hideMark/>
          </w:tcPr>
          <w:p w14:paraId="28E4ADDE" w14:textId="77777777" w:rsidR="005D6230" w:rsidRPr="005D6230" w:rsidRDefault="005D6230" w:rsidP="00B023DC">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67EED94A" w14:textId="77777777" w:rsidR="005D6230" w:rsidRPr="005D6230" w:rsidRDefault="005D6230" w:rsidP="00B023DC">
            <w:pPr>
              <w:rPr>
                <w:rFonts w:ascii="Calibri" w:hAnsi="Calibri" w:cs="Calibri"/>
                <w:sz w:val="20"/>
                <w:szCs w:val="20"/>
              </w:rPr>
            </w:pPr>
            <w:r w:rsidRPr="005D6230">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5112DC33" w14:textId="522A9364" w:rsidR="005D6230" w:rsidRPr="005D6230" w:rsidRDefault="005D6230" w:rsidP="00B023DC">
            <w:pPr>
              <w:jc w:val="center"/>
              <w:rPr>
                <w:rFonts w:ascii="Calibri" w:hAnsi="Calibri" w:cs="Calibri"/>
                <w:sz w:val="20"/>
                <w:szCs w:val="20"/>
              </w:rPr>
            </w:pPr>
            <w:r w:rsidRPr="005D6230">
              <w:rPr>
                <w:rFonts w:ascii="Calibri" w:hAnsi="Calibri" w:cs="Calibri"/>
                <w:sz w:val="20"/>
                <w:szCs w:val="20"/>
              </w:rPr>
              <w:t>0,95</w:t>
            </w:r>
          </w:p>
        </w:tc>
        <w:tc>
          <w:tcPr>
            <w:tcW w:w="763" w:type="dxa"/>
            <w:tcBorders>
              <w:top w:val="nil"/>
              <w:left w:val="nil"/>
              <w:bottom w:val="single" w:sz="8" w:space="0" w:color="auto"/>
              <w:right w:val="single" w:sz="8" w:space="0" w:color="auto"/>
            </w:tcBorders>
            <w:noWrap/>
            <w:vAlign w:val="center"/>
            <w:hideMark/>
          </w:tcPr>
          <w:p w14:paraId="5B967514" w14:textId="46654EDA" w:rsidR="005D6230" w:rsidRPr="005D6230" w:rsidRDefault="005D6230" w:rsidP="00B023DC">
            <w:pPr>
              <w:jc w:val="center"/>
              <w:rPr>
                <w:rFonts w:ascii="Calibri" w:hAnsi="Calibri" w:cs="Calibri"/>
                <w:sz w:val="20"/>
                <w:szCs w:val="20"/>
              </w:rPr>
            </w:pPr>
            <w:r w:rsidRPr="005D6230">
              <w:rPr>
                <w:rFonts w:ascii="Calibri" w:hAnsi="Calibri" w:cs="Calibri"/>
                <w:sz w:val="20"/>
                <w:szCs w:val="20"/>
              </w:rPr>
              <w:t>0,80</w:t>
            </w:r>
          </w:p>
        </w:tc>
        <w:tc>
          <w:tcPr>
            <w:tcW w:w="591" w:type="dxa"/>
            <w:tcBorders>
              <w:top w:val="nil"/>
              <w:left w:val="nil"/>
              <w:bottom w:val="single" w:sz="8" w:space="0" w:color="auto"/>
              <w:right w:val="single" w:sz="8" w:space="0" w:color="auto"/>
            </w:tcBorders>
            <w:noWrap/>
            <w:vAlign w:val="center"/>
            <w:hideMark/>
          </w:tcPr>
          <w:p w14:paraId="36167754" w14:textId="378ECDC6" w:rsidR="005D6230" w:rsidRPr="005D6230" w:rsidRDefault="005D6230" w:rsidP="00B023DC">
            <w:pPr>
              <w:jc w:val="center"/>
              <w:rPr>
                <w:rFonts w:ascii="Calibri" w:hAnsi="Calibri" w:cs="Calibri"/>
                <w:sz w:val="20"/>
                <w:szCs w:val="20"/>
              </w:rPr>
            </w:pPr>
            <w:r w:rsidRPr="005D6230">
              <w:rPr>
                <w:rFonts w:ascii="Calibri" w:hAnsi="Calibri" w:cs="Calibri"/>
                <w:sz w:val="20"/>
                <w:szCs w:val="20"/>
              </w:rPr>
              <w:t>2,10</w:t>
            </w:r>
          </w:p>
        </w:tc>
        <w:tc>
          <w:tcPr>
            <w:tcW w:w="874" w:type="dxa"/>
            <w:tcBorders>
              <w:top w:val="nil"/>
              <w:left w:val="nil"/>
              <w:bottom w:val="single" w:sz="8" w:space="0" w:color="auto"/>
              <w:right w:val="single" w:sz="8" w:space="0" w:color="auto"/>
            </w:tcBorders>
            <w:noWrap/>
            <w:vAlign w:val="center"/>
            <w:hideMark/>
          </w:tcPr>
          <w:p w14:paraId="16EC9D0C" w14:textId="7C78F0D4" w:rsidR="005D6230" w:rsidRPr="005D6230" w:rsidRDefault="005D6230" w:rsidP="00B023DC">
            <w:pPr>
              <w:jc w:val="center"/>
              <w:rPr>
                <w:rFonts w:ascii="Calibri" w:hAnsi="Calibri" w:cs="Calibri"/>
                <w:sz w:val="20"/>
                <w:szCs w:val="20"/>
              </w:rPr>
            </w:pPr>
            <w:r w:rsidRPr="005D6230">
              <w:rPr>
                <w:rFonts w:ascii="Calibri" w:hAnsi="Calibri" w:cs="Calibri"/>
                <w:sz w:val="20"/>
                <w:szCs w:val="20"/>
              </w:rPr>
              <w:t>0,70</w:t>
            </w:r>
          </w:p>
        </w:tc>
        <w:tc>
          <w:tcPr>
            <w:tcW w:w="714" w:type="dxa"/>
            <w:tcBorders>
              <w:top w:val="nil"/>
              <w:left w:val="nil"/>
              <w:bottom w:val="single" w:sz="8" w:space="0" w:color="auto"/>
              <w:right w:val="single" w:sz="8" w:space="0" w:color="auto"/>
            </w:tcBorders>
            <w:noWrap/>
            <w:vAlign w:val="center"/>
            <w:hideMark/>
          </w:tcPr>
          <w:p w14:paraId="0E518C6F" w14:textId="46BBF54B" w:rsidR="005D6230" w:rsidRPr="005D6230" w:rsidRDefault="005D6230" w:rsidP="00B023DC">
            <w:pPr>
              <w:jc w:val="center"/>
              <w:rPr>
                <w:rFonts w:ascii="Calibri" w:hAnsi="Calibri" w:cs="Calibri"/>
                <w:sz w:val="20"/>
                <w:szCs w:val="20"/>
              </w:rPr>
            </w:pPr>
            <w:r w:rsidRPr="005D6230">
              <w:rPr>
                <w:rFonts w:ascii="Calibri" w:hAnsi="Calibri" w:cs="Calibri"/>
                <w:sz w:val="20"/>
                <w:szCs w:val="20"/>
              </w:rPr>
              <w:t>1,20</w:t>
            </w:r>
          </w:p>
        </w:tc>
        <w:tc>
          <w:tcPr>
            <w:tcW w:w="606" w:type="dxa"/>
            <w:tcBorders>
              <w:top w:val="nil"/>
              <w:left w:val="nil"/>
              <w:bottom w:val="single" w:sz="8" w:space="0" w:color="auto"/>
              <w:right w:val="nil"/>
            </w:tcBorders>
            <w:noWrap/>
            <w:vAlign w:val="center"/>
            <w:hideMark/>
          </w:tcPr>
          <w:p w14:paraId="69854534" w14:textId="33BE16E3" w:rsidR="005D6230" w:rsidRPr="005D6230" w:rsidRDefault="005D6230" w:rsidP="00B023DC">
            <w:pPr>
              <w:jc w:val="center"/>
              <w:rPr>
                <w:rFonts w:ascii="Calibri" w:hAnsi="Calibri" w:cs="Calibri"/>
                <w:sz w:val="20"/>
                <w:szCs w:val="20"/>
              </w:rPr>
            </w:pPr>
            <w:r w:rsidRPr="005D6230">
              <w:rPr>
                <w:rFonts w:ascii="Calibri" w:hAnsi="Calibri" w:cs="Calibri"/>
                <w:sz w:val="20"/>
                <w:szCs w:val="20"/>
              </w:rPr>
              <w:t>5,75</w:t>
            </w:r>
          </w:p>
        </w:tc>
        <w:tc>
          <w:tcPr>
            <w:tcW w:w="791" w:type="dxa"/>
            <w:vMerge/>
            <w:tcBorders>
              <w:top w:val="nil"/>
              <w:left w:val="single" w:sz="8" w:space="0" w:color="auto"/>
              <w:bottom w:val="single" w:sz="8" w:space="0" w:color="000000"/>
              <w:right w:val="single" w:sz="8" w:space="0" w:color="auto"/>
            </w:tcBorders>
            <w:vAlign w:val="center"/>
            <w:hideMark/>
          </w:tcPr>
          <w:p w14:paraId="38BCD5A6" w14:textId="77777777" w:rsidR="005D6230" w:rsidRPr="005D6230" w:rsidRDefault="005D6230" w:rsidP="00B023DC">
            <w:pPr>
              <w:rPr>
                <w:rFonts w:ascii="Calibri" w:hAnsi="Calibri" w:cs="Calibri"/>
                <w:sz w:val="20"/>
                <w:szCs w:val="20"/>
              </w:rPr>
            </w:pPr>
          </w:p>
        </w:tc>
        <w:tc>
          <w:tcPr>
            <w:tcW w:w="727" w:type="dxa"/>
            <w:vMerge/>
            <w:tcBorders>
              <w:top w:val="nil"/>
              <w:left w:val="single" w:sz="8" w:space="0" w:color="auto"/>
              <w:bottom w:val="single" w:sz="8" w:space="0" w:color="000000"/>
              <w:right w:val="single" w:sz="8" w:space="0" w:color="auto"/>
            </w:tcBorders>
            <w:vAlign w:val="center"/>
            <w:hideMark/>
          </w:tcPr>
          <w:p w14:paraId="3F5D2183" w14:textId="77777777" w:rsidR="005D6230" w:rsidRPr="005D6230" w:rsidRDefault="005D6230" w:rsidP="00B023DC">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72DB811E" w14:textId="77777777" w:rsidR="005D6230" w:rsidRPr="005D6230" w:rsidRDefault="005D6230" w:rsidP="00B023DC">
            <w:pPr>
              <w:rPr>
                <w:rFonts w:ascii="Calibri" w:hAnsi="Calibri" w:cs="Calibri"/>
                <w:sz w:val="20"/>
                <w:szCs w:val="20"/>
              </w:rPr>
            </w:pPr>
          </w:p>
        </w:tc>
      </w:tr>
      <w:tr w:rsidR="005D6230" w:rsidRPr="005D6230" w14:paraId="374B6652" w14:textId="77777777" w:rsidTr="005D6230">
        <w:trPr>
          <w:trHeight w:val="360"/>
        </w:trPr>
        <w:tc>
          <w:tcPr>
            <w:tcW w:w="1429" w:type="dxa"/>
            <w:vMerge/>
            <w:tcBorders>
              <w:top w:val="nil"/>
              <w:left w:val="single" w:sz="8" w:space="0" w:color="auto"/>
              <w:bottom w:val="single" w:sz="8" w:space="0" w:color="000000"/>
              <w:right w:val="single" w:sz="8" w:space="0" w:color="auto"/>
            </w:tcBorders>
            <w:vAlign w:val="center"/>
            <w:hideMark/>
          </w:tcPr>
          <w:p w14:paraId="73D09D02" w14:textId="77777777" w:rsidR="005D6230" w:rsidRPr="005D6230" w:rsidRDefault="005D6230" w:rsidP="00B023DC">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25244D17" w14:textId="77777777" w:rsidR="005D6230" w:rsidRPr="005D6230" w:rsidRDefault="005D6230" w:rsidP="00B023DC">
            <w:pPr>
              <w:rPr>
                <w:rFonts w:ascii="Calibri" w:hAnsi="Calibri" w:cs="Calibri"/>
                <w:sz w:val="20"/>
                <w:szCs w:val="20"/>
              </w:rPr>
            </w:pPr>
            <w:r w:rsidRPr="005D6230">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7CAE2C77" w14:textId="1E80D7BC" w:rsidR="005D6230" w:rsidRPr="005D6230" w:rsidRDefault="005D6230" w:rsidP="00B023DC">
            <w:pPr>
              <w:jc w:val="center"/>
              <w:rPr>
                <w:rFonts w:ascii="Calibri" w:hAnsi="Calibri" w:cs="Calibri"/>
                <w:sz w:val="20"/>
                <w:szCs w:val="20"/>
              </w:rPr>
            </w:pPr>
            <w:r w:rsidRPr="005D6230">
              <w:rPr>
                <w:rFonts w:ascii="Calibri" w:hAnsi="Calibri" w:cs="Calibri"/>
                <w:sz w:val="20"/>
                <w:szCs w:val="20"/>
              </w:rPr>
              <w:t>1,00</w:t>
            </w:r>
          </w:p>
        </w:tc>
        <w:tc>
          <w:tcPr>
            <w:tcW w:w="763" w:type="dxa"/>
            <w:tcBorders>
              <w:top w:val="nil"/>
              <w:left w:val="nil"/>
              <w:bottom w:val="single" w:sz="8" w:space="0" w:color="auto"/>
              <w:right w:val="single" w:sz="8" w:space="0" w:color="auto"/>
            </w:tcBorders>
            <w:noWrap/>
            <w:vAlign w:val="center"/>
            <w:hideMark/>
          </w:tcPr>
          <w:p w14:paraId="40ECCB84" w14:textId="4FE115E5" w:rsidR="005D6230" w:rsidRPr="005D6230" w:rsidRDefault="005D6230" w:rsidP="00B023DC">
            <w:pPr>
              <w:jc w:val="center"/>
              <w:rPr>
                <w:rFonts w:ascii="Calibri" w:hAnsi="Calibri" w:cs="Calibri"/>
                <w:sz w:val="20"/>
                <w:szCs w:val="20"/>
              </w:rPr>
            </w:pPr>
            <w:r w:rsidRPr="005D6230">
              <w:rPr>
                <w:rFonts w:ascii="Calibri" w:hAnsi="Calibri" w:cs="Calibri"/>
                <w:sz w:val="20"/>
                <w:szCs w:val="20"/>
              </w:rPr>
              <w:t>0,85</w:t>
            </w:r>
          </w:p>
        </w:tc>
        <w:tc>
          <w:tcPr>
            <w:tcW w:w="591" w:type="dxa"/>
            <w:tcBorders>
              <w:top w:val="nil"/>
              <w:left w:val="nil"/>
              <w:bottom w:val="single" w:sz="8" w:space="0" w:color="auto"/>
              <w:right w:val="single" w:sz="8" w:space="0" w:color="auto"/>
            </w:tcBorders>
            <w:noWrap/>
            <w:vAlign w:val="center"/>
            <w:hideMark/>
          </w:tcPr>
          <w:p w14:paraId="57484B36" w14:textId="0911E0CA" w:rsidR="005D6230" w:rsidRPr="005D6230" w:rsidRDefault="005D6230" w:rsidP="00B023DC">
            <w:pPr>
              <w:jc w:val="center"/>
              <w:rPr>
                <w:rFonts w:ascii="Calibri" w:hAnsi="Calibri" w:cs="Calibri"/>
                <w:sz w:val="20"/>
                <w:szCs w:val="20"/>
              </w:rPr>
            </w:pPr>
            <w:r w:rsidRPr="005D6230">
              <w:rPr>
                <w:rFonts w:ascii="Calibri" w:hAnsi="Calibri" w:cs="Calibri"/>
                <w:sz w:val="20"/>
                <w:szCs w:val="20"/>
              </w:rPr>
              <w:t>2,30</w:t>
            </w:r>
          </w:p>
        </w:tc>
        <w:tc>
          <w:tcPr>
            <w:tcW w:w="874" w:type="dxa"/>
            <w:tcBorders>
              <w:top w:val="nil"/>
              <w:left w:val="nil"/>
              <w:bottom w:val="single" w:sz="8" w:space="0" w:color="auto"/>
              <w:right w:val="single" w:sz="8" w:space="0" w:color="auto"/>
            </w:tcBorders>
            <w:noWrap/>
            <w:vAlign w:val="center"/>
            <w:hideMark/>
          </w:tcPr>
          <w:p w14:paraId="0B7A42AB" w14:textId="0DE95CC2" w:rsidR="005D6230" w:rsidRPr="005D6230" w:rsidRDefault="005D6230" w:rsidP="00B023DC">
            <w:pPr>
              <w:jc w:val="center"/>
              <w:rPr>
                <w:rFonts w:ascii="Calibri" w:hAnsi="Calibri" w:cs="Calibri"/>
                <w:sz w:val="20"/>
                <w:szCs w:val="20"/>
              </w:rPr>
            </w:pPr>
            <w:r w:rsidRPr="005D6230">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6C5C4ABF" w14:textId="4C983ADE" w:rsidR="005D6230" w:rsidRPr="005D6230" w:rsidRDefault="005D6230" w:rsidP="00B023DC">
            <w:pPr>
              <w:jc w:val="center"/>
              <w:rPr>
                <w:rFonts w:ascii="Calibri" w:hAnsi="Calibri" w:cs="Calibri"/>
                <w:sz w:val="20"/>
                <w:szCs w:val="20"/>
              </w:rPr>
            </w:pPr>
            <w:r w:rsidRPr="005D6230">
              <w:rPr>
                <w:rFonts w:ascii="Calibri" w:hAnsi="Calibri" w:cs="Calibri"/>
                <w:sz w:val="20"/>
                <w:szCs w:val="20"/>
              </w:rPr>
              <w:t>1,30</w:t>
            </w:r>
          </w:p>
        </w:tc>
        <w:tc>
          <w:tcPr>
            <w:tcW w:w="606" w:type="dxa"/>
            <w:tcBorders>
              <w:top w:val="nil"/>
              <w:left w:val="nil"/>
              <w:bottom w:val="single" w:sz="8" w:space="0" w:color="auto"/>
              <w:right w:val="nil"/>
            </w:tcBorders>
            <w:noWrap/>
            <w:vAlign w:val="center"/>
            <w:hideMark/>
          </w:tcPr>
          <w:p w14:paraId="2BAC7D2B" w14:textId="07173FED" w:rsidR="005D6230" w:rsidRPr="005D6230" w:rsidRDefault="005D6230" w:rsidP="00B023DC">
            <w:pPr>
              <w:jc w:val="center"/>
              <w:rPr>
                <w:rFonts w:ascii="Calibri" w:hAnsi="Calibri" w:cs="Calibri"/>
                <w:sz w:val="20"/>
                <w:szCs w:val="20"/>
              </w:rPr>
            </w:pPr>
            <w:r w:rsidRPr="005D6230">
              <w:rPr>
                <w:rFonts w:ascii="Calibri" w:hAnsi="Calibri" w:cs="Calibri"/>
                <w:sz w:val="20"/>
                <w:szCs w:val="20"/>
              </w:rPr>
              <w:t>6,20</w:t>
            </w:r>
          </w:p>
        </w:tc>
        <w:tc>
          <w:tcPr>
            <w:tcW w:w="791" w:type="dxa"/>
            <w:vMerge/>
            <w:tcBorders>
              <w:top w:val="nil"/>
              <w:left w:val="single" w:sz="8" w:space="0" w:color="auto"/>
              <w:bottom w:val="single" w:sz="8" w:space="0" w:color="000000"/>
              <w:right w:val="single" w:sz="8" w:space="0" w:color="auto"/>
            </w:tcBorders>
            <w:vAlign w:val="center"/>
            <w:hideMark/>
          </w:tcPr>
          <w:p w14:paraId="134AB729" w14:textId="77777777" w:rsidR="005D6230" w:rsidRPr="005D6230" w:rsidRDefault="005D6230" w:rsidP="00B023DC">
            <w:pPr>
              <w:rPr>
                <w:rFonts w:ascii="Calibri" w:hAnsi="Calibri" w:cs="Calibri"/>
                <w:sz w:val="20"/>
                <w:szCs w:val="20"/>
              </w:rPr>
            </w:pPr>
          </w:p>
        </w:tc>
        <w:tc>
          <w:tcPr>
            <w:tcW w:w="727" w:type="dxa"/>
            <w:vMerge/>
            <w:tcBorders>
              <w:top w:val="nil"/>
              <w:left w:val="single" w:sz="8" w:space="0" w:color="auto"/>
              <w:bottom w:val="single" w:sz="8" w:space="0" w:color="000000"/>
              <w:right w:val="single" w:sz="8" w:space="0" w:color="auto"/>
            </w:tcBorders>
            <w:vAlign w:val="center"/>
            <w:hideMark/>
          </w:tcPr>
          <w:p w14:paraId="34615FE2" w14:textId="77777777" w:rsidR="005D6230" w:rsidRPr="005D6230" w:rsidRDefault="005D6230" w:rsidP="00B023DC">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16A83F97" w14:textId="77777777" w:rsidR="005D6230" w:rsidRPr="005D6230" w:rsidRDefault="005D6230" w:rsidP="00B023DC">
            <w:pPr>
              <w:rPr>
                <w:rFonts w:ascii="Calibri" w:hAnsi="Calibri" w:cs="Calibri"/>
                <w:sz w:val="20"/>
                <w:szCs w:val="20"/>
              </w:rPr>
            </w:pPr>
          </w:p>
        </w:tc>
      </w:tr>
      <w:tr w:rsidR="005D6230" w:rsidRPr="005D6230" w14:paraId="2CE2483A" w14:textId="77777777" w:rsidTr="005D6230">
        <w:trPr>
          <w:trHeight w:val="360"/>
        </w:trPr>
        <w:tc>
          <w:tcPr>
            <w:tcW w:w="1429" w:type="dxa"/>
            <w:vMerge w:val="restart"/>
            <w:tcBorders>
              <w:top w:val="nil"/>
              <w:left w:val="single" w:sz="8" w:space="0" w:color="auto"/>
              <w:bottom w:val="nil"/>
              <w:right w:val="single" w:sz="8" w:space="0" w:color="auto"/>
            </w:tcBorders>
            <w:vAlign w:val="center"/>
            <w:hideMark/>
          </w:tcPr>
          <w:p w14:paraId="62A116E0" w14:textId="77777777" w:rsidR="005D6230" w:rsidRPr="005D6230" w:rsidRDefault="005D6230" w:rsidP="00B023DC">
            <w:pPr>
              <w:rPr>
                <w:rFonts w:ascii="Calibri" w:hAnsi="Calibri" w:cs="Calibri"/>
                <w:sz w:val="20"/>
                <w:szCs w:val="20"/>
              </w:rPr>
            </w:pPr>
            <w:r w:rsidRPr="005D6230">
              <w:rPr>
                <w:rFonts w:ascii="Calibri" w:hAnsi="Calibri" w:cs="Calibri"/>
                <w:sz w:val="20"/>
                <w:szCs w:val="20"/>
              </w:rPr>
              <w:t xml:space="preserve">Gymnázium           J. Papánka </w:t>
            </w:r>
            <w:proofErr w:type="spellStart"/>
            <w:r w:rsidRPr="005D6230">
              <w:rPr>
                <w:rFonts w:ascii="Calibri" w:hAnsi="Calibri" w:cs="Calibri"/>
                <w:sz w:val="20"/>
                <w:szCs w:val="20"/>
              </w:rPr>
              <w:t>Vazovova</w:t>
            </w:r>
            <w:proofErr w:type="spellEnd"/>
            <w:r w:rsidRPr="005D6230">
              <w:rPr>
                <w:rFonts w:ascii="Calibri" w:hAnsi="Calibri" w:cs="Calibri"/>
                <w:sz w:val="20"/>
                <w:szCs w:val="20"/>
              </w:rPr>
              <w:t xml:space="preserve"> 6, Bratislava I</w:t>
            </w:r>
          </w:p>
        </w:tc>
        <w:tc>
          <w:tcPr>
            <w:tcW w:w="780" w:type="dxa"/>
            <w:tcBorders>
              <w:top w:val="nil"/>
              <w:left w:val="nil"/>
              <w:bottom w:val="single" w:sz="8" w:space="0" w:color="auto"/>
              <w:right w:val="single" w:sz="8" w:space="0" w:color="auto"/>
            </w:tcBorders>
            <w:noWrap/>
            <w:vAlign w:val="center"/>
            <w:hideMark/>
          </w:tcPr>
          <w:p w14:paraId="58F78D54" w14:textId="77777777" w:rsidR="005D6230" w:rsidRPr="005D6230" w:rsidRDefault="005D6230" w:rsidP="00B023DC">
            <w:pPr>
              <w:rPr>
                <w:rFonts w:ascii="Calibri" w:hAnsi="Calibri" w:cs="Calibri"/>
                <w:sz w:val="20"/>
                <w:szCs w:val="20"/>
              </w:rPr>
            </w:pPr>
            <w:r w:rsidRPr="005D6230">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2BF5B652" w14:textId="00B2EA77" w:rsidR="005D6230" w:rsidRPr="005D6230" w:rsidRDefault="005D6230" w:rsidP="00B023DC">
            <w:pPr>
              <w:jc w:val="center"/>
              <w:rPr>
                <w:rFonts w:ascii="Calibri" w:hAnsi="Calibri" w:cs="Calibri"/>
                <w:sz w:val="20"/>
                <w:szCs w:val="20"/>
              </w:rPr>
            </w:pPr>
            <w:r w:rsidRPr="005D6230">
              <w:rPr>
                <w:rFonts w:ascii="Calibri" w:hAnsi="Calibri" w:cs="Calibri"/>
                <w:sz w:val="20"/>
                <w:szCs w:val="20"/>
              </w:rPr>
              <w:t>0,95</w:t>
            </w:r>
          </w:p>
        </w:tc>
        <w:tc>
          <w:tcPr>
            <w:tcW w:w="763" w:type="dxa"/>
            <w:tcBorders>
              <w:top w:val="nil"/>
              <w:left w:val="nil"/>
              <w:bottom w:val="single" w:sz="8" w:space="0" w:color="auto"/>
              <w:right w:val="single" w:sz="8" w:space="0" w:color="auto"/>
            </w:tcBorders>
            <w:noWrap/>
            <w:vAlign w:val="center"/>
            <w:hideMark/>
          </w:tcPr>
          <w:p w14:paraId="0C60235C" w14:textId="6AD9902C" w:rsidR="005D6230" w:rsidRPr="005D6230" w:rsidRDefault="005D6230" w:rsidP="00B023DC">
            <w:pPr>
              <w:jc w:val="center"/>
              <w:rPr>
                <w:rFonts w:ascii="Calibri" w:hAnsi="Calibri" w:cs="Calibri"/>
                <w:sz w:val="20"/>
                <w:szCs w:val="20"/>
              </w:rPr>
            </w:pPr>
            <w:r w:rsidRPr="005D6230">
              <w:rPr>
                <w:rFonts w:ascii="Calibri" w:hAnsi="Calibri" w:cs="Calibri"/>
                <w:sz w:val="20"/>
                <w:szCs w:val="20"/>
              </w:rPr>
              <w:t>0,80</w:t>
            </w:r>
          </w:p>
        </w:tc>
        <w:tc>
          <w:tcPr>
            <w:tcW w:w="591" w:type="dxa"/>
            <w:tcBorders>
              <w:top w:val="nil"/>
              <w:left w:val="nil"/>
              <w:bottom w:val="single" w:sz="8" w:space="0" w:color="auto"/>
              <w:right w:val="single" w:sz="8" w:space="0" w:color="auto"/>
            </w:tcBorders>
            <w:noWrap/>
            <w:vAlign w:val="center"/>
            <w:hideMark/>
          </w:tcPr>
          <w:p w14:paraId="5F394368" w14:textId="377CE9FD" w:rsidR="005D6230" w:rsidRPr="005D6230" w:rsidRDefault="005D6230" w:rsidP="00B023DC">
            <w:pPr>
              <w:jc w:val="center"/>
              <w:rPr>
                <w:rFonts w:ascii="Calibri" w:hAnsi="Calibri" w:cs="Calibri"/>
                <w:sz w:val="20"/>
                <w:szCs w:val="20"/>
              </w:rPr>
            </w:pPr>
            <w:r w:rsidRPr="005D6230">
              <w:rPr>
                <w:rFonts w:ascii="Calibri" w:hAnsi="Calibri" w:cs="Calibri"/>
                <w:sz w:val="20"/>
                <w:szCs w:val="20"/>
              </w:rPr>
              <w:t>2,10</w:t>
            </w:r>
          </w:p>
        </w:tc>
        <w:tc>
          <w:tcPr>
            <w:tcW w:w="874" w:type="dxa"/>
            <w:tcBorders>
              <w:top w:val="nil"/>
              <w:left w:val="nil"/>
              <w:bottom w:val="single" w:sz="8" w:space="0" w:color="auto"/>
              <w:right w:val="single" w:sz="8" w:space="0" w:color="auto"/>
            </w:tcBorders>
            <w:noWrap/>
            <w:vAlign w:val="center"/>
            <w:hideMark/>
          </w:tcPr>
          <w:p w14:paraId="32DBD575" w14:textId="4E29539E" w:rsidR="005D6230" w:rsidRPr="005D6230" w:rsidRDefault="005D6230" w:rsidP="00B023DC">
            <w:pPr>
              <w:jc w:val="center"/>
              <w:rPr>
                <w:rFonts w:ascii="Calibri" w:hAnsi="Calibri" w:cs="Calibri"/>
                <w:sz w:val="20"/>
                <w:szCs w:val="20"/>
              </w:rPr>
            </w:pPr>
            <w:r w:rsidRPr="005D6230">
              <w:rPr>
                <w:rFonts w:ascii="Calibri" w:hAnsi="Calibri" w:cs="Calibri"/>
                <w:sz w:val="20"/>
                <w:szCs w:val="20"/>
              </w:rPr>
              <w:t>0,70</w:t>
            </w:r>
          </w:p>
        </w:tc>
        <w:tc>
          <w:tcPr>
            <w:tcW w:w="714" w:type="dxa"/>
            <w:tcBorders>
              <w:top w:val="nil"/>
              <w:left w:val="nil"/>
              <w:bottom w:val="single" w:sz="8" w:space="0" w:color="auto"/>
              <w:right w:val="single" w:sz="8" w:space="0" w:color="auto"/>
            </w:tcBorders>
            <w:noWrap/>
            <w:vAlign w:val="center"/>
            <w:hideMark/>
          </w:tcPr>
          <w:p w14:paraId="3698B9D4" w14:textId="2279C3E5" w:rsidR="005D6230" w:rsidRPr="005D6230" w:rsidRDefault="005D6230" w:rsidP="00B023DC">
            <w:pPr>
              <w:jc w:val="center"/>
              <w:rPr>
                <w:rFonts w:ascii="Calibri" w:hAnsi="Calibri" w:cs="Calibri"/>
                <w:sz w:val="20"/>
                <w:szCs w:val="20"/>
              </w:rPr>
            </w:pPr>
            <w:r w:rsidRPr="005D6230">
              <w:rPr>
                <w:rFonts w:ascii="Calibri" w:hAnsi="Calibri" w:cs="Calibri"/>
                <w:sz w:val="20"/>
                <w:szCs w:val="20"/>
              </w:rPr>
              <w:t>1,20</w:t>
            </w:r>
          </w:p>
        </w:tc>
        <w:tc>
          <w:tcPr>
            <w:tcW w:w="606" w:type="dxa"/>
            <w:tcBorders>
              <w:top w:val="nil"/>
              <w:left w:val="nil"/>
              <w:bottom w:val="single" w:sz="8" w:space="0" w:color="auto"/>
              <w:right w:val="nil"/>
            </w:tcBorders>
            <w:noWrap/>
            <w:vAlign w:val="center"/>
            <w:hideMark/>
          </w:tcPr>
          <w:p w14:paraId="1C1DC911" w14:textId="345CE675" w:rsidR="005D6230" w:rsidRPr="005D6230" w:rsidRDefault="005D6230" w:rsidP="00B023DC">
            <w:pPr>
              <w:jc w:val="center"/>
              <w:rPr>
                <w:rFonts w:ascii="Calibri" w:hAnsi="Calibri" w:cs="Calibri"/>
                <w:sz w:val="20"/>
                <w:szCs w:val="20"/>
              </w:rPr>
            </w:pPr>
            <w:r w:rsidRPr="005D6230">
              <w:rPr>
                <w:rFonts w:ascii="Calibri" w:hAnsi="Calibri" w:cs="Calibri"/>
                <w:sz w:val="20"/>
                <w:szCs w:val="20"/>
              </w:rPr>
              <w:t>5,75</w:t>
            </w:r>
          </w:p>
        </w:tc>
        <w:tc>
          <w:tcPr>
            <w:tcW w:w="791" w:type="dxa"/>
            <w:vMerge w:val="restart"/>
            <w:tcBorders>
              <w:top w:val="nil"/>
              <w:left w:val="single" w:sz="8" w:space="0" w:color="auto"/>
              <w:bottom w:val="single" w:sz="8" w:space="0" w:color="000000"/>
              <w:right w:val="single" w:sz="8" w:space="0" w:color="auto"/>
            </w:tcBorders>
            <w:vAlign w:val="center"/>
            <w:hideMark/>
          </w:tcPr>
          <w:p w14:paraId="3DB75CDB" w14:textId="77777777" w:rsidR="005D6230" w:rsidRPr="005D6230" w:rsidRDefault="005D6230" w:rsidP="00B023DC">
            <w:pPr>
              <w:jc w:val="center"/>
              <w:rPr>
                <w:rFonts w:ascii="Calibri" w:hAnsi="Calibri" w:cs="Calibri"/>
                <w:sz w:val="20"/>
                <w:szCs w:val="20"/>
              </w:rPr>
            </w:pPr>
            <w:r w:rsidRPr="005D6230">
              <w:rPr>
                <w:rFonts w:ascii="Calibri" w:hAnsi="Calibri" w:cs="Calibri"/>
                <w:sz w:val="20"/>
                <w:szCs w:val="20"/>
              </w:rPr>
              <w:t>0,10</w:t>
            </w:r>
          </w:p>
        </w:tc>
        <w:tc>
          <w:tcPr>
            <w:tcW w:w="727" w:type="dxa"/>
            <w:vMerge w:val="restart"/>
            <w:tcBorders>
              <w:top w:val="nil"/>
              <w:left w:val="single" w:sz="8" w:space="0" w:color="auto"/>
              <w:bottom w:val="nil"/>
              <w:right w:val="single" w:sz="8" w:space="0" w:color="auto"/>
            </w:tcBorders>
            <w:noWrap/>
            <w:vAlign w:val="center"/>
            <w:hideMark/>
          </w:tcPr>
          <w:p w14:paraId="3E720291" w14:textId="77777777" w:rsidR="005D6230" w:rsidRPr="005D6230" w:rsidRDefault="005D6230" w:rsidP="00B023DC">
            <w:pPr>
              <w:jc w:val="center"/>
              <w:rPr>
                <w:rFonts w:ascii="Calibri" w:hAnsi="Calibri" w:cs="Calibri"/>
                <w:sz w:val="20"/>
                <w:szCs w:val="20"/>
              </w:rPr>
            </w:pPr>
            <w:r w:rsidRPr="005D6230">
              <w:rPr>
                <w:rFonts w:ascii="Calibri" w:hAnsi="Calibri" w:cs="Calibri"/>
                <w:sz w:val="20"/>
                <w:szCs w:val="20"/>
              </w:rPr>
              <w:t>0,50</w:t>
            </w:r>
          </w:p>
        </w:tc>
        <w:tc>
          <w:tcPr>
            <w:tcW w:w="738" w:type="dxa"/>
            <w:vMerge w:val="restart"/>
            <w:tcBorders>
              <w:top w:val="nil"/>
              <w:left w:val="single" w:sz="8" w:space="0" w:color="auto"/>
              <w:bottom w:val="single" w:sz="8" w:space="0" w:color="000000"/>
              <w:right w:val="single" w:sz="8" w:space="0" w:color="auto"/>
            </w:tcBorders>
            <w:vAlign w:val="center"/>
            <w:hideMark/>
          </w:tcPr>
          <w:p w14:paraId="36D959AE" w14:textId="77777777" w:rsidR="005D6230" w:rsidRPr="005D6230" w:rsidRDefault="005D6230" w:rsidP="00B023DC">
            <w:pPr>
              <w:jc w:val="center"/>
              <w:rPr>
                <w:rFonts w:ascii="Calibri" w:hAnsi="Calibri" w:cs="Calibri"/>
                <w:sz w:val="20"/>
                <w:szCs w:val="20"/>
              </w:rPr>
            </w:pPr>
            <w:r w:rsidRPr="005D6230">
              <w:rPr>
                <w:rFonts w:ascii="Calibri" w:hAnsi="Calibri" w:cs="Calibri"/>
                <w:sz w:val="20"/>
                <w:szCs w:val="20"/>
              </w:rPr>
              <w:t>0,05</w:t>
            </w:r>
          </w:p>
        </w:tc>
      </w:tr>
      <w:tr w:rsidR="005D6230" w:rsidRPr="005D6230" w14:paraId="3612DA85" w14:textId="77777777" w:rsidTr="005D6230">
        <w:trPr>
          <w:trHeight w:val="360"/>
        </w:trPr>
        <w:tc>
          <w:tcPr>
            <w:tcW w:w="1429" w:type="dxa"/>
            <w:vMerge/>
            <w:tcBorders>
              <w:top w:val="nil"/>
              <w:left w:val="single" w:sz="8" w:space="0" w:color="auto"/>
              <w:bottom w:val="nil"/>
              <w:right w:val="single" w:sz="8" w:space="0" w:color="auto"/>
            </w:tcBorders>
            <w:vAlign w:val="center"/>
            <w:hideMark/>
          </w:tcPr>
          <w:p w14:paraId="7FF99263" w14:textId="77777777" w:rsidR="005D6230" w:rsidRPr="005D6230" w:rsidRDefault="005D6230" w:rsidP="00B023DC">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2471DE72" w14:textId="77777777" w:rsidR="005D6230" w:rsidRPr="005D6230" w:rsidRDefault="005D6230" w:rsidP="00B023DC">
            <w:pPr>
              <w:rPr>
                <w:rFonts w:ascii="Calibri" w:hAnsi="Calibri" w:cs="Calibri"/>
                <w:sz w:val="20"/>
                <w:szCs w:val="20"/>
              </w:rPr>
            </w:pPr>
            <w:r w:rsidRPr="005D6230">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3F6F8645" w14:textId="6B01EE2B" w:rsidR="005D6230" w:rsidRPr="005D6230" w:rsidRDefault="005D6230" w:rsidP="00B023DC">
            <w:pPr>
              <w:jc w:val="center"/>
              <w:rPr>
                <w:rFonts w:ascii="Calibri" w:hAnsi="Calibri" w:cs="Calibri"/>
                <w:sz w:val="20"/>
                <w:szCs w:val="20"/>
              </w:rPr>
            </w:pPr>
            <w:r w:rsidRPr="005D6230">
              <w:rPr>
                <w:rFonts w:ascii="Calibri" w:hAnsi="Calibri" w:cs="Calibri"/>
                <w:sz w:val="20"/>
                <w:szCs w:val="20"/>
              </w:rPr>
              <w:t>1,00</w:t>
            </w:r>
          </w:p>
        </w:tc>
        <w:tc>
          <w:tcPr>
            <w:tcW w:w="763" w:type="dxa"/>
            <w:tcBorders>
              <w:top w:val="nil"/>
              <w:left w:val="nil"/>
              <w:bottom w:val="single" w:sz="8" w:space="0" w:color="auto"/>
              <w:right w:val="single" w:sz="8" w:space="0" w:color="auto"/>
            </w:tcBorders>
            <w:noWrap/>
            <w:vAlign w:val="center"/>
            <w:hideMark/>
          </w:tcPr>
          <w:p w14:paraId="347ECA27" w14:textId="441AD564" w:rsidR="005D6230" w:rsidRPr="005D6230" w:rsidRDefault="005D6230" w:rsidP="00B023DC">
            <w:pPr>
              <w:jc w:val="center"/>
              <w:rPr>
                <w:rFonts w:ascii="Calibri" w:hAnsi="Calibri" w:cs="Calibri"/>
                <w:sz w:val="20"/>
                <w:szCs w:val="20"/>
              </w:rPr>
            </w:pPr>
            <w:r w:rsidRPr="005D6230">
              <w:rPr>
                <w:rFonts w:ascii="Calibri" w:hAnsi="Calibri" w:cs="Calibri"/>
                <w:sz w:val="20"/>
                <w:szCs w:val="20"/>
              </w:rPr>
              <w:t>0,85</w:t>
            </w:r>
          </w:p>
        </w:tc>
        <w:tc>
          <w:tcPr>
            <w:tcW w:w="591" w:type="dxa"/>
            <w:tcBorders>
              <w:top w:val="nil"/>
              <w:left w:val="nil"/>
              <w:bottom w:val="single" w:sz="8" w:space="0" w:color="auto"/>
              <w:right w:val="single" w:sz="8" w:space="0" w:color="auto"/>
            </w:tcBorders>
            <w:noWrap/>
            <w:vAlign w:val="center"/>
            <w:hideMark/>
          </w:tcPr>
          <w:p w14:paraId="7F1DFFC6" w14:textId="54793B36" w:rsidR="005D6230" w:rsidRPr="005D6230" w:rsidRDefault="005D6230" w:rsidP="00B023DC">
            <w:pPr>
              <w:jc w:val="center"/>
              <w:rPr>
                <w:rFonts w:ascii="Calibri" w:hAnsi="Calibri" w:cs="Calibri"/>
                <w:sz w:val="20"/>
                <w:szCs w:val="20"/>
              </w:rPr>
            </w:pPr>
            <w:r w:rsidRPr="005D6230">
              <w:rPr>
                <w:rFonts w:ascii="Calibri" w:hAnsi="Calibri" w:cs="Calibri"/>
                <w:sz w:val="20"/>
                <w:szCs w:val="20"/>
              </w:rPr>
              <w:t>2,30</w:t>
            </w:r>
          </w:p>
        </w:tc>
        <w:tc>
          <w:tcPr>
            <w:tcW w:w="874" w:type="dxa"/>
            <w:tcBorders>
              <w:top w:val="nil"/>
              <w:left w:val="nil"/>
              <w:bottom w:val="single" w:sz="8" w:space="0" w:color="auto"/>
              <w:right w:val="single" w:sz="8" w:space="0" w:color="auto"/>
            </w:tcBorders>
            <w:noWrap/>
            <w:vAlign w:val="center"/>
            <w:hideMark/>
          </w:tcPr>
          <w:p w14:paraId="3CEA4551" w14:textId="49E1774F" w:rsidR="005D6230" w:rsidRPr="005D6230" w:rsidRDefault="005D6230" w:rsidP="00B023DC">
            <w:pPr>
              <w:jc w:val="center"/>
              <w:rPr>
                <w:rFonts w:ascii="Calibri" w:hAnsi="Calibri" w:cs="Calibri"/>
                <w:sz w:val="20"/>
                <w:szCs w:val="20"/>
              </w:rPr>
            </w:pPr>
            <w:r w:rsidRPr="005D6230">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02720DF8" w14:textId="69AAF2BB" w:rsidR="005D6230" w:rsidRPr="005D6230" w:rsidRDefault="005D6230" w:rsidP="00B023DC">
            <w:pPr>
              <w:jc w:val="center"/>
              <w:rPr>
                <w:rFonts w:ascii="Calibri" w:hAnsi="Calibri" w:cs="Calibri"/>
                <w:sz w:val="20"/>
                <w:szCs w:val="20"/>
              </w:rPr>
            </w:pPr>
            <w:r w:rsidRPr="005D6230">
              <w:rPr>
                <w:rFonts w:ascii="Calibri" w:hAnsi="Calibri" w:cs="Calibri"/>
                <w:sz w:val="20"/>
                <w:szCs w:val="20"/>
              </w:rPr>
              <w:t>1,30</w:t>
            </w:r>
          </w:p>
        </w:tc>
        <w:tc>
          <w:tcPr>
            <w:tcW w:w="606" w:type="dxa"/>
            <w:tcBorders>
              <w:top w:val="nil"/>
              <w:left w:val="nil"/>
              <w:bottom w:val="single" w:sz="8" w:space="0" w:color="auto"/>
              <w:right w:val="nil"/>
            </w:tcBorders>
            <w:noWrap/>
            <w:vAlign w:val="center"/>
            <w:hideMark/>
          </w:tcPr>
          <w:p w14:paraId="6C8E98E4" w14:textId="5E2ED263" w:rsidR="005D6230" w:rsidRPr="005D6230" w:rsidRDefault="005D6230" w:rsidP="00B023DC">
            <w:pPr>
              <w:jc w:val="center"/>
              <w:rPr>
                <w:rFonts w:ascii="Calibri" w:hAnsi="Calibri" w:cs="Calibri"/>
                <w:sz w:val="20"/>
                <w:szCs w:val="20"/>
              </w:rPr>
            </w:pPr>
            <w:r w:rsidRPr="005D6230">
              <w:rPr>
                <w:rFonts w:ascii="Calibri" w:hAnsi="Calibri" w:cs="Calibri"/>
                <w:sz w:val="20"/>
                <w:szCs w:val="20"/>
              </w:rPr>
              <w:t>6,20</w:t>
            </w:r>
          </w:p>
        </w:tc>
        <w:tc>
          <w:tcPr>
            <w:tcW w:w="791" w:type="dxa"/>
            <w:vMerge/>
            <w:tcBorders>
              <w:top w:val="nil"/>
              <w:left w:val="single" w:sz="8" w:space="0" w:color="auto"/>
              <w:bottom w:val="single" w:sz="8" w:space="0" w:color="000000"/>
              <w:right w:val="single" w:sz="8" w:space="0" w:color="auto"/>
            </w:tcBorders>
            <w:vAlign w:val="center"/>
            <w:hideMark/>
          </w:tcPr>
          <w:p w14:paraId="358C4CB5" w14:textId="77777777" w:rsidR="005D6230" w:rsidRPr="005D6230" w:rsidRDefault="005D6230" w:rsidP="00B023DC">
            <w:pPr>
              <w:rPr>
                <w:rFonts w:ascii="Calibri" w:hAnsi="Calibri" w:cs="Calibri"/>
                <w:sz w:val="20"/>
                <w:szCs w:val="20"/>
              </w:rPr>
            </w:pPr>
          </w:p>
        </w:tc>
        <w:tc>
          <w:tcPr>
            <w:tcW w:w="727" w:type="dxa"/>
            <w:vMerge/>
            <w:tcBorders>
              <w:top w:val="nil"/>
              <w:left w:val="single" w:sz="8" w:space="0" w:color="auto"/>
              <w:bottom w:val="nil"/>
              <w:right w:val="single" w:sz="8" w:space="0" w:color="auto"/>
            </w:tcBorders>
            <w:vAlign w:val="center"/>
            <w:hideMark/>
          </w:tcPr>
          <w:p w14:paraId="6267791E" w14:textId="77777777" w:rsidR="005D6230" w:rsidRPr="005D6230" w:rsidRDefault="005D6230" w:rsidP="00B023DC">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369E6B09" w14:textId="77777777" w:rsidR="005D6230" w:rsidRPr="005D6230" w:rsidRDefault="005D6230" w:rsidP="00B023DC">
            <w:pPr>
              <w:rPr>
                <w:rFonts w:ascii="Calibri" w:hAnsi="Calibri" w:cs="Calibri"/>
                <w:sz w:val="20"/>
                <w:szCs w:val="20"/>
              </w:rPr>
            </w:pPr>
          </w:p>
        </w:tc>
      </w:tr>
      <w:tr w:rsidR="005D6230" w:rsidRPr="005D6230" w14:paraId="20D15655" w14:textId="77777777" w:rsidTr="005D6230">
        <w:trPr>
          <w:trHeight w:val="376"/>
        </w:trPr>
        <w:tc>
          <w:tcPr>
            <w:tcW w:w="1429" w:type="dxa"/>
            <w:vMerge/>
            <w:tcBorders>
              <w:top w:val="nil"/>
              <w:left w:val="single" w:sz="8" w:space="0" w:color="auto"/>
              <w:bottom w:val="nil"/>
              <w:right w:val="single" w:sz="8" w:space="0" w:color="auto"/>
            </w:tcBorders>
            <w:vAlign w:val="center"/>
            <w:hideMark/>
          </w:tcPr>
          <w:p w14:paraId="0C55E794" w14:textId="77777777" w:rsidR="005D6230" w:rsidRPr="005D6230" w:rsidRDefault="005D6230" w:rsidP="00B023DC">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56A1C246" w14:textId="77777777" w:rsidR="005D6230" w:rsidRPr="005D6230" w:rsidRDefault="005D6230" w:rsidP="00B023DC">
            <w:pPr>
              <w:rPr>
                <w:rFonts w:ascii="Calibri" w:hAnsi="Calibri" w:cs="Calibri"/>
                <w:sz w:val="20"/>
                <w:szCs w:val="20"/>
              </w:rPr>
            </w:pPr>
            <w:r w:rsidRPr="005D6230">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16A6E966" w14:textId="454A13BB" w:rsidR="005D6230" w:rsidRPr="005D6230" w:rsidRDefault="005D6230" w:rsidP="00B023DC">
            <w:pPr>
              <w:jc w:val="center"/>
              <w:rPr>
                <w:rFonts w:ascii="Calibri" w:hAnsi="Calibri" w:cs="Calibri"/>
                <w:sz w:val="20"/>
                <w:szCs w:val="20"/>
              </w:rPr>
            </w:pPr>
            <w:r w:rsidRPr="005D6230">
              <w:rPr>
                <w:rFonts w:ascii="Calibri" w:hAnsi="Calibri" w:cs="Calibri"/>
                <w:sz w:val="20"/>
                <w:szCs w:val="20"/>
              </w:rPr>
              <w:t>1,05</w:t>
            </w:r>
          </w:p>
        </w:tc>
        <w:tc>
          <w:tcPr>
            <w:tcW w:w="763" w:type="dxa"/>
            <w:tcBorders>
              <w:top w:val="nil"/>
              <w:left w:val="nil"/>
              <w:bottom w:val="single" w:sz="8" w:space="0" w:color="auto"/>
              <w:right w:val="single" w:sz="8" w:space="0" w:color="auto"/>
            </w:tcBorders>
            <w:noWrap/>
            <w:vAlign w:val="center"/>
            <w:hideMark/>
          </w:tcPr>
          <w:p w14:paraId="1C54AC19" w14:textId="45E3B8C3" w:rsidR="005D6230" w:rsidRPr="005D6230" w:rsidRDefault="005D6230" w:rsidP="00B023DC">
            <w:pPr>
              <w:jc w:val="center"/>
              <w:rPr>
                <w:rFonts w:ascii="Calibri" w:hAnsi="Calibri" w:cs="Calibri"/>
                <w:sz w:val="20"/>
                <w:szCs w:val="20"/>
              </w:rPr>
            </w:pPr>
            <w:r w:rsidRPr="005D6230">
              <w:rPr>
                <w:rFonts w:ascii="Calibri" w:hAnsi="Calibri" w:cs="Calibri"/>
                <w:sz w:val="20"/>
                <w:szCs w:val="20"/>
              </w:rPr>
              <w:t>0,90</w:t>
            </w:r>
          </w:p>
        </w:tc>
        <w:tc>
          <w:tcPr>
            <w:tcW w:w="591" w:type="dxa"/>
            <w:tcBorders>
              <w:top w:val="nil"/>
              <w:left w:val="nil"/>
              <w:bottom w:val="single" w:sz="8" w:space="0" w:color="auto"/>
              <w:right w:val="single" w:sz="8" w:space="0" w:color="auto"/>
            </w:tcBorders>
            <w:noWrap/>
            <w:vAlign w:val="center"/>
            <w:hideMark/>
          </w:tcPr>
          <w:p w14:paraId="775AFDD7" w14:textId="4C33E3C9" w:rsidR="005D6230" w:rsidRPr="005D6230" w:rsidRDefault="005D6230" w:rsidP="00B023DC">
            <w:pPr>
              <w:jc w:val="center"/>
              <w:rPr>
                <w:rFonts w:ascii="Calibri" w:hAnsi="Calibri" w:cs="Calibri"/>
                <w:sz w:val="20"/>
                <w:szCs w:val="20"/>
              </w:rPr>
            </w:pPr>
            <w:r w:rsidRPr="005D6230">
              <w:rPr>
                <w:rFonts w:ascii="Calibri" w:hAnsi="Calibri" w:cs="Calibri"/>
                <w:sz w:val="20"/>
                <w:szCs w:val="20"/>
              </w:rPr>
              <w:t>2,50</w:t>
            </w:r>
          </w:p>
        </w:tc>
        <w:tc>
          <w:tcPr>
            <w:tcW w:w="874" w:type="dxa"/>
            <w:tcBorders>
              <w:top w:val="nil"/>
              <w:left w:val="nil"/>
              <w:bottom w:val="single" w:sz="8" w:space="0" w:color="auto"/>
              <w:right w:val="single" w:sz="8" w:space="0" w:color="auto"/>
            </w:tcBorders>
            <w:noWrap/>
            <w:vAlign w:val="center"/>
            <w:hideMark/>
          </w:tcPr>
          <w:p w14:paraId="78C91B3C" w14:textId="7DB672C7" w:rsidR="005D6230" w:rsidRPr="005D6230" w:rsidRDefault="005D6230" w:rsidP="00B023DC">
            <w:pPr>
              <w:jc w:val="center"/>
              <w:rPr>
                <w:rFonts w:ascii="Calibri" w:hAnsi="Calibri" w:cs="Calibri"/>
                <w:sz w:val="20"/>
                <w:szCs w:val="20"/>
              </w:rPr>
            </w:pPr>
            <w:r w:rsidRPr="005D6230">
              <w:rPr>
                <w:rFonts w:ascii="Calibri" w:hAnsi="Calibri" w:cs="Calibri"/>
                <w:sz w:val="20"/>
                <w:szCs w:val="20"/>
              </w:rPr>
              <w:t>0,80</w:t>
            </w:r>
          </w:p>
        </w:tc>
        <w:tc>
          <w:tcPr>
            <w:tcW w:w="714" w:type="dxa"/>
            <w:tcBorders>
              <w:top w:val="nil"/>
              <w:left w:val="nil"/>
              <w:bottom w:val="single" w:sz="8" w:space="0" w:color="auto"/>
              <w:right w:val="single" w:sz="8" w:space="0" w:color="auto"/>
            </w:tcBorders>
            <w:noWrap/>
            <w:vAlign w:val="center"/>
            <w:hideMark/>
          </w:tcPr>
          <w:p w14:paraId="5626CFFF" w14:textId="5B5E378C" w:rsidR="005D6230" w:rsidRPr="005D6230" w:rsidRDefault="005D6230" w:rsidP="00B023DC">
            <w:pPr>
              <w:jc w:val="center"/>
              <w:rPr>
                <w:rFonts w:ascii="Calibri" w:hAnsi="Calibri" w:cs="Calibri"/>
                <w:sz w:val="20"/>
                <w:szCs w:val="20"/>
              </w:rPr>
            </w:pPr>
            <w:r w:rsidRPr="005D6230">
              <w:rPr>
                <w:rFonts w:ascii="Calibri" w:hAnsi="Calibri" w:cs="Calibri"/>
                <w:sz w:val="20"/>
                <w:szCs w:val="20"/>
              </w:rPr>
              <w:t>1,40</w:t>
            </w:r>
          </w:p>
        </w:tc>
        <w:tc>
          <w:tcPr>
            <w:tcW w:w="606" w:type="dxa"/>
            <w:tcBorders>
              <w:top w:val="nil"/>
              <w:left w:val="nil"/>
              <w:bottom w:val="single" w:sz="8" w:space="0" w:color="auto"/>
              <w:right w:val="nil"/>
            </w:tcBorders>
            <w:noWrap/>
            <w:vAlign w:val="center"/>
            <w:hideMark/>
          </w:tcPr>
          <w:p w14:paraId="2A064593" w14:textId="4885EE6B" w:rsidR="005D6230" w:rsidRPr="005D6230" w:rsidRDefault="005D6230" w:rsidP="00B023DC">
            <w:pPr>
              <w:jc w:val="center"/>
              <w:rPr>
                <w:rFonts w:ascii="Calibri" w:hAnsi="Calibri" w:cs="Calibri"/>
                <w:sz w:val="20"/>
                <w:szCs w:val="20"/>
              </w:rPr>
            </w:pPr>
            <w:r w:rsidRPr="005D6230">
              <w:rPr>
                <w:rFonts w:ascii="Calibri" w:hAnsi="Calibri" w:cs="Calibri"/>
                <w:sz w:val="20"/>
                <w:szCs w:val="20"/>
              </w:rPr>
              <w:t>6,65</w:t>
            </w:r>
          </w:p>
        </w:tc>
        <w:tc>
          <w:tcPr>
            <w:tcW w:w="791" w:type="dxa"/>
            <w:vMerge/>
            <w:tcBorders>
              <w:top w:val="nil"/>
              <w:left w:val="single" w:sz="8" w:space="0" w:color="auto"/>
              <w:bottom w:val="single" w:sz="4" w:space="0" w:color="auto"/>
              <w:right w:val="single" w:sz="8" w:space="0" w:color="auto"/>
            </w:tcBorders>
            <w:vAlign w:val="center"/>
            <w:hideMark/>
          </w:tcPr>
          <w:p w14:paraId="4DA7ED5F" w14:textId="77777777" w:rsidR="005D6230" w:rsidRPr="005D6230" w:rsidRDefault="005D6230" w:rsidP="00B023DC">
            <w:pPr>
              <w:rPr>
                <w:rFonts w:ascii="Calibri" w:hAnsi="Calibri" w:cs="Calibri"/>
                <w:sz w:val="20"/>
                <w:szCs w:val="20"/>
              </w:rPr>
            </w:pPr>
          </w:p>
        </w:tc>
        <w:tc>
          <w:tcPr>
            <w:tcW w:w="727" w:type="dxa"/>
            <w:vMerge/>
            <w:tcBorders>
              <w:top w:val="nil"/>
              <w:left w:val="single" w:sz="8" w:space="0" w:color="auto"/>
              <w:bottom w:val="single" w:sz="4" w:space="0" w:color="auto"/>
              <w:right w:val="single" w:sz="8" w:space="0" w:color="auto"/>
            </w:tcBorders>
            <w:vAlign w:val="center"/>
            <w:hideMark/>
          </w:tcPr>
          <w:p w14:paraId="3E4A2E9A" w14:textId="77777777" w:rsidR="005D6230" w:rsidRPr="005D6230" w:rsidRDefault="005D6230" w:rsidP="00B023DC">
            <w:pPr>
              <w:rPr>
                <w:rFonts w:ascii="Calibri" w:hAnsi="Calibri" w:cs="Calibri"/>
                <w:sz w:val="20"/>
                <w:szCs w:val="20"/>
              </w:rPr>
            </w:pPr>
          </w:p>
        </w:tc>
        <w:tc>
          <w:tcPr>
            <w:tcW w:w="738" w:type="dxa"/>
            <w:vMerge/>
            <w:tcBorders>
              <w:top w:val="nil"/>
              <w:left w:val="single" w:sz="8" w:space="0" w:color="auto"/>
              <w:bottom w:val="single" w:sz="4" w:space="0" w:color="auto"/>
              <w:right w:val="single" w:sz="8" w:space="0" w:color="auto"/>
            </w:tcBorders>
            <w:vAlign w:val="center"/>
            <w:hideMark/>
          </w:tcPr>
          <w:p w14:paraId="3EEAA2A9" w14:textId="77777777" w:rsidR="005D6230" w:rsidRPr="005D6230" w:rsidRDefault="005D6230" w:rsidP="00B023DC">
            <w:pPr>
              <w:rPr>
                <w:rFonts w:ascii="Calibri" w:hAnsi="Calibri" w:cs="Calibri"/>
                <w:sz w:val="20"/>
                <w:szCs w:val="20"/>
              </w:rPr>
            </w:pPr>
          </w:p>
        </w:tc>
      </w:tr>
      <w:tr w:rsidR="005D6230" w:rsidRPr="005D6230" w14:paraId="02F3DC2C" w14:textId="77777777" w:rsidTr="005D6230">
        <w:trPr>
          <w:trHeight w:val="345"/>
        </w:trPr>
        <w:tc>
          <w:tcPr>
            <w:tcW w:w="1429" w:type="dxa"/>
            <w:vMerge w:val="restart"/>
            <w:tcBorders>
              <w:top w:val="single" w:sz="8" w:space="0" w:color="auto"/>
              <w:left w:val="single" w:sz="8" w:space="0" w:color="auto"/>
              <w:bottom w:val="single" w:sz="8" w:space="0" w:color="000000"/>
              <w:right w:val="single" w:sz="8" w:space="0" w:color="auto"/>
            </w:tcBorders>
            <w:vAlign w:val="center"/>
            <w:hideMark/>
          </w:tcPr>
          <w:p w14:paraId="19E9C37D" w14:textId="77777777" w:rsidR="005D6230" w:rsidRPr="005D6230" w:rsidRDefault="005D6230" w:rsidP="00B26D56">
            <w:pPr>
              <w:rPr>
                <w:rFonts w:ascii="Calibri" w:hAnsi="Calibri" w:cs="Calibri"/>
                <w:sz w:val="20"/>
                <w:szCs w:val="20"/>
              </w:rPr>
            </w:pPr>
            <w:r w:rsidRPr="005D6230">
              <w:rPr>
                <w:rFonts w:ascii="Calibri" w:hAnsi="Calibri" w:cs="Calibri"/>
                <w:sz w:val="20"/>
                <w:szCs w:val="20"/>
              </w:rPr>
              <w:t>Spojená škola Pankúchova 6, Bratislava V</w:t>
            </w:r>
          </w:p>
        </w:tc>
        <w:tc>
          <w:tcPr>
            <w:tcW w:w="780" w:type="dxa"/>
            <w:tcBorders>
              <w:top w:val="nil"/>
              <w:left w:val="nil"/>
              <w:bottom w:val="single" w:sz="8" w:space="0" w:color="auto"/>
              <w:right w:val="single" w:sz="8" w:space="0" w:color="auto"/>
            </w:tcBorders>
            <w:noWrap/>
            <w:vAlign w:val="center"/>
            <w:hideMark/>
          </w:tcPr>
          <w:p w14:paraId="37FD4643" w14:textId="77777777" w:rsidR="005D6230" w:rsidRPr="005D6230" w:rsidRDefault="005D6230" w:rsidP="00B26D56">
            <w:pPr>
              <w:rPr>
                <w:rFonts w:ascii="Calibri" w:hAnsi="Calibri" w:cs="Calibri"/>
                <w:sz w:val="20"/>
                <w:szCs w:val="20"/>
              </w:rPr>
            </w:pPr>
            <w:r w:rsidRPr="005D6230">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0A7D467E" w14:textId="12E6405E" w:rsidR="005D6230" w:rsidRPr="005D6230" w:rsidRDefault="005D6230" w:rsidP="00B26D56">
            <w:pPr>
              <w:jc w:val="center"/>
              <w:rPr>
                <w:rFonts w:ascii="Calibri" w:hAnsi="Calibri" w:cs="Calibri"/>
                <w:sz w:val="20"/>
                <w:szCs w:val="20"/>
              </w:rPr>
            </w:pPr>
            <w:r w:rsidRPr="005D6230">
              <w:rPr>
                <w:rFonts w:ascii="Calibri" w:hAnsi="Calibri" w:cs="Calibri"/>
                <w:sz w:val="20"/>
                <w:szCs w:val="20"/>
              </w:rPr>
              <w:t>0,95</w:t>
            </w:r>
          </w:p>
        </w:tc>
        <w:tc>
          <w:tcPr>
            <w:tcW w:w="763" w:type="dxa"/>
            <w:tcBorders>
              <w:top w:val="nil"/>
              <w:left w:val="nil"/>
              <w:bottom w:val="single" w:sz="8" w:space="0" w:color="auto"/>
              <w:right w:val="single" w:sz="8" w:space="0" w:color="auto"/>
            </w:tcBorders>
            <w:noWrap/>
            <w:vAlign w:val="center"/>
            <w:hideMark/>
          </w:tcPr>
          <w:p w14:paraId="03061490" w14:textId="26400E7F" w:rsidR="005D6230" w:rsidRPr="005D6230" w:rsidRDefault="005D6230" w:rsidP="00B26D56">
            <w:pPr>
              <w:jc w:val="center"/>
              <w:rPr>
                <w:rFonts w:ascii="Calibri" w:hAnsi="Calibri" w:cs="Calibri"/>
                <w:sz w:val="20"/>
                <w:szCs w:val="20"/>
              </w:rPr>
            </w:pPr>
            <w:r w:rsidRPr="005D6230">
              <w:rPr>
                <w:rFonts w:ascii="Calibri" w:hAnsi="Calibri" w:cs="Calibri"/>
                <w:sz w:val="20"/>
                <w:szCs w:val="20"/>
              </w:rPr>
              <w:t>0,80</w:t>
            </w:r>
          </w:p>
        </w:tc>
        <w:tc>
          <w:tcPr>
            <w:tcW w:w="591" w:type="dxa"/>
            <w:tcBorders>
              <w:top w:val="nil"/>
              <w:left w:val="nil"/>
              <w:bottom w:val="single" w:sz="8" w:space="0" w:color="auto"/>
              <w:right w:val="single" w:sz="8" w:space="0" w:color="auto"/>
            </w:tcBorders>
            <w:noWrap/>
            <w:vAlign w:val="center"/>
            <w:hideMark/>
          </w:tcPr>
          <w:p w14:paraId="1B4F820D" w14:textId="0278E865" w:rsidR="005D6230" w:rsidRPr="005D6230" w:rsidRDefault="005D6230" w:rsidP="00B26D56">
            <w:pPr>
              <w:jc w:val="center"/>
              <w:rPr>
                <w:rFonts w:ascii="Calibri" w:hAnsi="Calibri" w:cs="Calibri"/>
                <w:sz w:val="20"/>
                <w:szCs w:val="20"/>
              </w:rPr>
            </w:pPr>
            <w:r w:rsidRPr="005D6230">
              <w:rPr>
                <w:rFonts w:ascii="Calibri" w:hAnsi="Calibri" w:cs="Calibri"/>
                <w:sz w:val="20"/>
                <w:szCs w:val="20"/>
              </w:rPr>
              <w:t>2,10</w:t>
            </w:r>
          </w:p>
        </w:tc>
        <w:tc>
          <w:tcPr>
            <w:tcW w:w="874" w:type="dxa"/>
            <w:tcBorders>
              <w:top w:val="nil"/>
              <w:left w:val="nil"/>
              <w:bottom w:val="single" w:sz="8" w:space="0" w:color="auto"/>
              <w:right w:val="single" w:sz="8" w:space="0" w:color="auto"/>
            </w:tcBorders>
            <w:noWrap/>
            <w:vAlign w:val="center"/>
            <w:hideMark/>
          </w:tcPr>
          <w:p w14:paraId="543CE6DE" w14:textId="73781E64" w:rsidR="005D6230" w:rsidRPr="005D6230" w:rsidRDefault="005D6230" w:rsidP="00B26D56">
            <w:pPr>
              <w:jc w:val="center"/>
              <w:rPr>
                <w:rFonts w:ascii="Calibri" w:hAnsi="Calibri" w:cs="Calibri"/>
                <w:sz w:val="20"/>
                <w:szCs w:val="20"/>
              </w:rPr>
            </w:pPr>
            <w:r w:rsidRPr="005D6230">
              <w:rPr>
                <w:rFonts w:ascii="Calibri" w:hAnsi="Calibri" w:cs="Calibri"/>
                <w:sz w:val="20"/>
                <w:szCs w:val="20"/>
              </w:rPr>
              <w:t>0,70</w:t>
            </w:r>
          </w:p>
        </w:tc>
        <w:tc>
          <w:tcPr>
            <w:tcW w:w="714" w:type="dxa"/>
            <w:tcBorders>
              <w:top w:val="nil"/>
              <w:left w:val="nil"/>
              <w:bottom w:val="single" w:sz="8" w:space="0" w:color="auto"/>
              <w:right w:val="single" w:sz="8" w:space="0" w:color="auto"/>
            </w:tcBorders>
            <w:noWrap/>
            <w:vAlign w:val="center"/>
            <w:hideMark/>
          </w:tcPr>
          <w:p w14:paraId="3F71C1B1" w14:textId="6232C8E8" w:rsidR="005D6230" w:rsidRPr="005D6230" w:rsidRDefault="005D6230" w:rsidP="00B26D56">
            <w:pPr>
              <w:jc w:val="center"/>
              <w:rPr>
                <w:rFonts w:ascii="Calibri" w:hAnsi="Calibri" w:cs="Calibri"/>
                <w:sz w:val="20"/>
                <w:szCs w:val="20"/>
              </w:rPr>
            </w:pPr>
            <w:r w:rsidRPr="005D6230">
              <w:rPr>
                <w:rFonts w:ascii="Calibri" w:hAnsi="Calibri" w:cs="Calibri"/>
                <w:sz w:val="20"/>
                <w:szCs w:val="20"/>
              </w:rPr>
              <w:t>1,20</w:t>
            </w:r>
          </w:p>
        </w:tc>
        <w:tc>
          <w:tcPr>
            <w:tcW w:w="606" w:type="dxa"/>
            <w:tcBorders>
              <w:top w:val="nil"/>
              <w:left w:val="nil"/>
              <w:bottom w:val="single" w:sz="8" w:space="0" w:color="auto"/>
              <w:right w:val="single" w:sz="4" w:space="0" w:color="auto"/>
            </w:tcBorders>
            <w:noWrap/>
            <w:vAlign w:val="center"/>
            <w:hideMark/>
          </w:tcPr>
          <w:p w14:paraId="0A20847D" w14:textId="5152504F" w:rsidR="005D6230" w:rsidRPr="005D6230" w:rsidRDefault="005D6230" w:rsidP="00B26D56">
            <w:pPr>
              <w:jc w:val="center"/>
              <w:rPr>
                <w:rFonts w:ascii="Calibri" w:hAnsi="Calibri" w:cs="Calibri"/>
                <w:sz w:val="20"/>
                <w:szCs w:val="20"/>
              </w:rPr>
            </w:pPr>
            <w:r w:rsidRPr="005D6230">
              <w:rPr>
                <w:rFonts w:ascii="Calibri" w:hAnsi="Calibri" w:cs="Calibri"/>
                <w:sz w:val="20"/>
                <w:szCs w:val="20"/>
              </w:rPr>
              <w:t>5,75</w:t>
            </w:r>
          </w:p>
        </w:tc>
        <w:tc>
          <w:tcPr>
            <w:tcW w:w="791" w:type="dxa"/>
            <w:vMerge w:val="restart"/>
            <w:tcBorders>
              <w:top w:val="single" w:sz="4" w:space="0" w:color="auto"/>
              <w:left w:val="single" w:sz="4" w:space="0" w:color="auto"/>
              <w:bottom w:val="single" w:sz="4" w:space="0" w:color="auto"/>
              <w:right w:val="single" w:sz="4" w:space="0" w:color="auto"/>
            </w:tcBorders>
            <w:vAlign w:val="center"/>
            <w:hideMark/>
          </w:tcPr>
          <w:p w14:paraId="1C875314" w14:textId="77777777" w:rsidR="005D6230" w:rsidRPr="005D6230" w:rsidRDefault="005D6230" w:rsidP="00B26D56">
            <w:pPr>
              <w:jc w:val="center"/>
              <w:rPr>
                <w:rFonts w:ascii="Calibri" w:hAnsi="Calibri" w:cs="Calibri"/>
                <w:sz w:val="20"/>
                <w:szCs w:val="20"/>
              </w:rPr>
            </w:pPr>
            <w:r w:rsidRPr="005D6230">
              <w:rPr>
                <w:rFonts w:ascii="Calibri" w:hAnsi="Calibri" w:cs="Calibri"/>
                <w:sz w:val="20"/>
                <w:szCs w:val="20"/>
              </w:rPr>
              <w:t>0,10</w:t>
            </w:r>
          </w:p>
        </w:tc>
        <w:tc>
          <w:tcPr>
            <w:tcW w:w="727" w:type="dxa"/>
            <w:vMerge w:val="restart"/>
            <w:tcBorders>
              <w:top w:val="single" w:sz="4" w:space="0" w:color="auto"/>
              <w:left w:val="single" w:sz="4" w:space="0" w:color="auto"/>
              <w:bottom w:val="single" w:sz="4" w:space="0" w:color="auto"/>
              <w:right w:val="single" w:sz="4" w:space="0" w:color="auto"/>
            </w:tcBorders>
            <w:noWrap/>
            <w:vAlign w:val="center"/>
            <w:hideMark/>
          </w:tcPr>
          <w:p w14:paraId="0E8AEB6E" w14:textId="77777777" w:rsidR="005D6230" w:rsidRPr="005D6230" w:rsidRDefault="005D6230" w:rsidP="00B26D56">
            <w:pPr>
              <w:jc w:val="center"/>
              <w:rPr>
                <w:rFonts w:ascii="Calibri" w:hAnsi="Calibri" w:cs="Calibri"/>
                <w:sz w:val="20"/>
                <w:szCs w:val="20"/>
              </w:rPr>
            </w:pPr>
            <w:r w:rsidRPr="005D6230">
              <w:rPr>
                <w:rFonts w:ascii="Calibri" w:hAnsi="Calibri" w:cs="Calibri"/>
                <w:sz w:val="20"/>
                <w:szCs w:val="20"/>
              </w:rPr>
              <w:t>0,60</w:t>
            </w:r>
          </w:p>
        </w:tc>
        <w:tc>
          <w:tcPr>
            <w:tcW w:w="738" w:type="dxa"/>
            <w:vMerge w:val="restart"/>
            <w:tcBorders>
              <w:top w:val="single" w:sz="4" w:space="0" w:color="auto"/>
              <w:left w:val="single" w:sz="4" w:space="0" w:color="auto"/>
              <w:bottom w:val="single" w:sz="4" w:space="0" w:color="auto"/>
              <w:right w:val="single" w:sz="4" w:space="0" w:color="auto"/>
            </w:tcBorders>
            <w:vAlign w:val="center"/>
            <w:hideMark/>
          </w:tcPr>
          <w:p w14:paraId="0276812E" w14:textId="77777777" w:rsidR="005D6230" w:rsidRPr="005D6230" w:rsidRDefault="005D6230" w:rsidP="00B26D56">
            <w:pPr>
              <w:jc w:val="center"/>
              <w:rPr>
                <w:rFonts w:ascii="Calibri" w:hAnsi="Calibri" w:cs="Calibri"/>
                <w:sz w:val="20"/>
                <w:szCs w:val="20"/>
              </w:rPr>
            </w:pPr>
            <w:r w:rsidRPr="005D6230">
              <w:rPr>
                <w:rFonts w:ascii="Calibri" w:hAnsi="Calibri" w:cs="Calibri"/>
                <w:sz w:val="20"/>
                <w:szCs w:val="20"/>
              </w:rPr>
              <w:t>0,05</w:t>
            </w:r>
          </w:p>
        </w:tc>
      </w:tr>
      <w:tr w:rsidR="005D6230" w:rsidRPr="005D6230" w14:paraId="23414A46" w14:textId="77777777" w:rsidTr="005D6230">
        <w:trPr>
          <w:trHeight w:val="315"/>
        </w:trPr>
        <w:tc>
          <w:tcPr>
            <w:tcW w:w="1429" w:type="dxa"/>
            <w:vMerge/>
            <w:tcBorders>
              <w:top w:val="single" w:sz="8" w:space="0" w:color="auto"/>
              <w:left w:val="single" w:sz="8" w:space="0" w:color="auto"/>
              <w:bottom w:val="single" w:sz="8" w:space="0" w:color="000000"/>
              <w:right w:val="single" w:sz="8" w:space="0" w:color="auto"/>
            </w:tcBorders>
            <w:vAlign w:val="center"/>
            <w:hideMark/>
          </w:tcPr>
          <w:p w14:paraId="605226E6" w14:textId="77777777" w:rsidR="005D6230" w:rsidRPr="005D6230" w:rsidRDefault="005D6230" w:rsidP="00B26D56">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4AAB381F" w14:textId="77777777" w:rsidR="005D6230" w:rsidRPr="005D6230" w:rsidRDefault="005D6230" w:rsidP="00B26D56">
            <w:pPr>
              <w:rPr>
                <w:rFonts w:ascii="Calibri" w:hAnsi="Calibri" w:cs="Calibri"/>
                <w:sz w:val="20"/>
                <w:szCs w:val="20"/>
              </w:rPr>
            </w:pPr>
            <w:r w:rsidRPr="005D6230">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2594E3B1" w14:textId="5DDFD358" w:rsidR="005D6230" w:rsidRPr="005D6230" w:rsidRDefault="005D6230" w:rsidP="00B26D56">
            <w:pPr>
              <w:jc w:val="center"/>
              <w:rPr>
                <w:rFonts w:ascii="Calibri" w:hAnsi="Calibri" w:cs="Calibri"/>
                <w:sz w:val="20"/>
                <w:szCs w:val="20"/>
              </w:rPr>
            </w:pPr>
            <w:r w:rsidRPr="005D6230">
              <w:rPr>
                <w:rFonts w:ascii="Calibri" w:hAnsi="Calibri" w:cs="Calibri"/>
                <w:sz w:val="20"/>
                <w:szCs w:val="20"/>
              </w:rPr>
              <w:t>1,00</w:t>
            </w:r>
          </w:p>
        </w:tc>
        <w:tc>
          <w:tcPr>
            <w:tcW w:w="763" w:type="dxa"/>
            <w:tcBorders>
              <w:top w:val="nil"/>
              <w:left w:val="nil"/>
              <w:bottom w:val="single" w:sz="8" w:space="0" w:color="auto"/>
              <w:right w:val="single" w:sz="8" w:space="0" w:color="auto"/>
            </w:tcBorders>
            <w:noWrap/>
            <w:vAlign w:val="center"/>
            <w:hideMark/>
          </w:tcPr>
          <w:p w14:paraId="5BEFBC64" w14:textId="6EBBBF57" w:rsidR="005D6230" w:rsidRPr="005D6230" w:rsidRDefault="005D6230" w:rsidP="00B26D56">
            <w:pPr>
              <w:jc w:val="center"/>
              <w:rPr>
                <w:rFonts w:ascii="Calibri" w:hAnsi="Calibri" w:cs="Calibri"/>
                <w:sz w:val="20"/>
                <w:szCs w:val="20"/>
              </w:rPr>
            </w:pPr>
            <w:r w:rsidRPr="005D6230">
              <w:rPr>
                <w:rFonts w:ascii="Calibri" w:hAnsi="Calibri" w:cs="Calibri"/>
                <w:sz w:val="20"/>
                <w:szCs w:val="20"/>
              </w:rPr>
              <w:t>0,85</w:t>
            </w:r>
          </w:p>
        </w:tc>
        <w:tc>
          <w:tcPr>
            <w:tcW w:w="591" w:type="dxa"/>
            <w:tcBorders>
              <w:top w:val="nil"/>
              <w:left w:val="nil"/>
              <w:bottom w:val="single" w:sz="8" w:space="0" w:color="auto"/>
              <w:right w:val="single" w:sz="8" w:space="0" w:color="auto"/>
            </w:tcBorders>
            <w:noWrap/>
            <w:vAlign w:val="center"/>
            <w:hideMark/>
          </w:tcPr>
          <w:p w14:paraId="171B1FEC" w14:textId="33A86DC8" w:rsidR="005D6230" w:rsidRPr="005D6230" w:rsidRDefault="005D6230" w:rsidP="00B26D56">
            <w:pPr>
              <w:jc w:val="center"/>
              <w:rPr>
                <w:rFonts w:ascii="Calibri" w:hAnsi="Calibri" w:cs="Calibri"/>
                <w:sz w:val="20"/>
                <w:szCs w:val="20"/>
              </w:rPr>
            </w:pPr>
            <w:r w:rsidRPr="005D6230">
              <w:rPr>
                <w:rFonts w:ascii="Calibri" w:hAnsi="Calibri" w:cs="Calibri"/>
                <w:sz w:val="20"/>
                <w:szCs w:val="20"/>
              </w:rPr>
              <w:t>2,30</w:t>
            </w:r>
          </w:p>
        </w:tc>
        <w:tc>
          <w:tcPr>
            <w:tcW w:w="874" w:type="dxa"/>
            <w:tcBorders>
              <w:top w:val="nil"/>
              <w:left w:val="nil"/>
              <w:bottom w:val="single" w:sz="8" w:space="0" w:color="auto"/>
              <w:right w:val="single" w:sz="8" w:space="0" w:color="auto"/>
            </w:tcBorders>
            <w:noWrap/>
            <w:vAlign w:val="center"/>
            <w:hideMark/>
          </w:tcPr>
          <w:p w14:paraId="06A4612D" w14:textId="5F887130" w:rsidR="005D6230" w:rsidRPr="005D6230" w:rsidRDefault="005D6230" w:rsidP="00B26D56">
            <w:pPr>
              <w:jc w:val="center"/>
              <w:rPr>
                <w:rFonts w:ascii="Calibri" w:hAnsi="Calibri" w:cs="Calibri"/>
                <w:sz w:val="20"/>
                <w:szCs w:val="20"/>
              </w:rPr>
            </w:pPr>
            <w:r w:rsidRPr="005D6230">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6B30B6EA" w14:textId="106B2EFC" w:rsidR="005D6230" w:rsidRPr="005D6230" w:rsidRDefault="005D6230" w:rsidP="00B26D56">
            <w:pPr>
              <w:jc w:val="center"/>
              <w:rPr>
                <w:rFonts w:ascii="Calibri" w:hAnsi="Calibri" w:cs="Calibri"/>
                <w:sz w:val="20"/>
                <w:szCs w:val="20"/>
              </w:rPr>
            </w:pPr>
            <w:r w:rsidRPr="005D6230">
              <w:rPr>
                <w:rFonts w:ascii="Calibri" w:hAnsi="Calibri" w:cs="Calibri"/>
                <w:sz w:val="20"/>
                <w:szCs w:val="20"/>
              </w:rPr>
              <w:t>1,30</w:t>
            </w:r>
          </w:p>
        </w:tc>
        <w:tc>
          <w:tcPr>
            <w:tcW w:w="606" w:type="dxa"/>
            <w:tcBorders>
              <w:top w:val="nil"/>
              <w:left w:val="nil"/>
              <w:bottom w:val="single" w:sz="8" w:space="0" w:color="auto"/>
              <w:right w:val="single" w:sz="4" w:space="0" w:color="auto"/>
            </w:tcBorders>
            <w:noWrap/>
            <w:vAlign w:val="center"/>
            <w:hideMark/>
          </w:tcPr>
          <w:p w14:paraId="46E6185B" w14:textId="7AF62647" w:rsidR="005D6230" w:rsidRPr="005D6230" w:rsidRDefault="005D6230" w:rsidP="00B26D56">
            <w:pPr>
              <w:jc w:val="center"/>
              <w:rPr>
                <w:rFonts w:ascii="Calibri" w:hAnsi="Calibri" w:cs="Calibri"/>
                <w:sz w:val="20"/>
                <w:szCs w:val="20"/>
              </w:rPr>
            </w:pPr>
            <w:r w:rsidRPr="005D6230">
              <w:rPr>
                <w:rFonts w:ascii="Calibri" w:hAnsi="Calibri" w:cs="Calibri"/>
                <w:sz w:val="20"/>
                <w:szCs w:val="20"/>
              </w:rPr>
              <w:t>6,20</w:t>
            </w: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044143E3" w14:textId="77777777" w:rsidR="005D6230" w:rsidRPr="005D6230" w:rsidRDefault="005D6230" w:rsidP="00B26D56">
            <w:pPr>
              <w:rPr>
                <w:rFonts w:ascii="Calibri" w:hAnsi="Calibri" w:cs="Calibri"/>
                <w:sz w:val="20"/>
                <w:szCs w:val="20"/>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14:paraId="56D6135C" w14:textId="77777777" w:rsidR="005D6230" w:rsidRPr="005D6230" w:rsidRDefault="005D6230" w:rsidP="00B26D56">
            <w:pPr>
              <w:rPr>
                <w:rFonts w:ascii="Calibri" w:hAnsi="Calibri" w:cs="Calibri"/>
                <w:sz w:val="20"/>
                <w:szCs w:val="20"/>
              </w:rPr>
            </w:pPr>
          </w:p>
        </w:tc>
        <w:tc>
          <w:tcPr>
            <w:tcW w:w="738" w:type="dxa"/>
            <w:vMerge/>
            <w:tcBorders>
              <w:top w:val="single" w:sz="4" w:space="0" w:color="auto"/>
              <w:left w:val="single" w:sz="4" w:space="0" w:color="auto"/>
              <w:bottom w:val="single" w:sz="4" w:space="0" w:color="auto"/>
              <w:right w:val="single" w:sz="4" w:space="0" w:color="auto"/>
            </w:tcBorders>
            <w:vAlign w:val="center"/>
            <w:hideMark/>
          </w:tcPr>
          <w:p w14:paraId="6DB19D97" w14:textId="77777777" w:rsidR="005D6230" w:rsidRPr="005D6230" w:rsidRDefault="005D6230" w:rsidP="00B26D56">
            <w:pPr>
              <w:rPr>
                <w:rFonts w:ascii="Calibri" w:hAnsi="Calibri" w:cs="Calibri"/>
                <w:sz w:val="20"/>
                <w:szCs w:val="20"/>
              </w:rPr>
            </w:pPr>
          </w:p>
        </w:tc>
      </w:tr>
      <w:tr w:rsidR="005D6230" w:rsidRPr="005D6230" w14:paraId="5D542856" w14:textId="77777777" w:rsidTr="005D6230">
        <w:trPr>
          <w:trHeight w:val="315"/>
        </w:trPr>
        <w:tc>
          <w:tcPr>
            <w:tcW w:w="1429" w:type="dxa"/>
            <w:vMerge/>
            <w:tcBorders>
              <w:top w:val="single" w:sz="8" w:space="0" w:color="auto"/>
              <w:left w:val="single" w:sz="8" w:space="0" w:color="auto"/>
              <w:bottom w:val="single" w:sz="4" w:space="0" w:color="auto"/>
              <w:right w:val="single" w:sz="8" w:space="0" w:color="auto"/>
            </w:tcBorders>
            <w:vAlign w:val="center"/>
            <w:hideMark/>
          </w:tcPr>
          <w:p w14:paraId="1ACB1B3A" w14:textId="77777777" w:rsidR="005D6230" w:rsidRPr="005D6230" w:rsidRDefault="005D6230" w:rsidP="00B26D56">
            <w:pPr>
              <w:rPr>
                <w:rFonts w:ascii="Calibri" w:hAnsi="Calibri" w:cs="Calibri"/>
                <w:sz w:val="20"/>
                <w:szCs w:val="20"/>
              </w:rPr>
            </w:pPr>
          </w:p>
        </w:tc>
        <w:tc>
          <w:tcPr>
            <w:tcW w:w="780" w:type="dxa"/>
            <w:tcBorders>
              <w:top w:val="nil"/>
              <w:left w:val="nil"/>
              <w:bottom w:val="single" w:sz="4" w:space="0" w:color="auto"/>
              <w:right w:val="single" w:sz="8" w:space="0" w:color="auto"/>
            </w:tcBorders>
            <w:noWrap/>
            <w:vAlign w:val="center"/>
            <w:hideMark/>
          </w:tcPr>
          <w:p w14:paraId="7CE03198" w14:textId="77777777" w:rsidR="005D6230" w:rsidRPr="005D6230" w:rsidRDefault="005D6230" w:rsidP="00B26D56">
            <w:pPr>
              <w:rPr>
                <w:rFonts w:ascii="Calibri" w:hAnsi="Calibri" w:cs="Calibri"/>
                <w:sz w:val="20"/>
                <w:szCs w:val="20"/>
              </w:rPr>
            </w:pPr>
            <w:r w:rsidRPr="005D6230">
              <w:rPr>
                <w:rFonts w:ascii="Calibri" w:hAnsi="Calibri" w:cs="Calibri"/>
                <w:sz w:val="20"/>
                <w:szCs w:val="20"/>
              </w:rPr>
              <w:t>15-19 r.</w:t>
            </w:r>
          </w:p>
        </w:tc>
        <w:tc>
          <w:tcPr>
            <w:tcW w:w="800" w:type="dxa"/>
            <w:tcBorders>
              <w:top w:val="nil"/>
              <w:left w:val="nil"/>
              <w:bottom w:val="single" w:sz="4" w:space="0" w:color="auto"/>
              <w:right w:val="single" w:sz="8" w:space="0" w:color="auto"/>
            </w:tcBorders>
            <w:noWrap/>
            <w:vAlign w:val="center"/>
            <w:hideMark/>
          </w:tcPr>
          <w:p w14:paraId="3FDB96E5" w14:textId="50275C7D" w:rsidR="005D6230" w:rsidRPr="005D6230" w:rsidRDefault="005D6230" w:rsidP="00B26D56">
            <w:pPr>
              <w:jc w:val="center"/>
              <w:rPr>
                <w:rFonts w:ascii="Calibri" w:hAnsi="Calibri" w:cs="Calibri"/>
                <w:sz w:val="20"/>
                <w:szCs w:val="20"/>
              </w:rPr>
            </w:pPr>
            <w:r w:rsidRPr="005D6230">
              <w:rPr>
                <w:rFonts w:ascii="Calibri" w:hAnsi="Calibri" w:cs="Calibri"/>
                <w:sz w:val="20"/>
                <w:szCs w:val="20"/>
              </w:rPr>
              <w:t>1,05</w:t>
            </w:r>
          </w:p>
        </w:tc>
        <w:tc>
          <w:tcPr>
            <w:tcW w:w="763" w:type="dxa"/>
            <w:tcBorders>
              <w:top w:val="nil"/>
              <w:left w:val="nil"/>
              <w:bottom w:val="single" w:sz="4" w:space="0" w:color="auto"/>
              <w:right w:val="single" w:sz="8" w:space="0" w:color="auto"/>
            </w:tcBorders>
            <w:noWrap/>
            <w:vAlign w:val="center"/>
            <w:hideMark/>
          </w:tcPr>
          <w:p w14:paraId="6638A0A3" w14:textId="11141A6E" w:rsidR="005D6230" w:rsidRPr="005D6230" w:rsidRDefault="005D6230" w:rsidP="00B26D56">
            <w:pPr>
              <w:jc w:val="center"/>
              <w:rPr>
                <w:rFonts w:ascii="Calibri" w:hAnsi="Calibri" w:cs="Calibri"/>
                <w:sz w:val="20"/>
                <w:szCs w:val="20"/>
              </w:rPr>
            </w:pPr>
            <w:r w:rsidRPr="005D6230">
              <w:rPr>
                <w:rFonts w:ascii="Calibri" w:hAnsi="Calibri" w:cs="Calibri"/>
                <w:sz w:val="20"/>
                <w:szCs w:val="20"/>
              </w:rPr>
              <w:t>0,90</w:t>
            </w:r>
          </w:p>
        </w:tc>
        <w:tc>
          <w:tcPr>
            <w:tcW w:w="591" w:type="dxa"/>
            <w:tcBorders>
              <w:top w:val="nil"/>
              <w:left w:val="nil"/>
              <w:bottom w:val="single" w:sz="4" w:space="0" w:color="auto"/>
              <w:right w:val="single" w:sz="8" w:space="0" w:color="auto"/>
            </w:tcBorders>
            <w:noWrap/>
            <w:vAlign w:val="center"/>
            <w:hideMark/>
          </w:tcPr>
          <w:p w14:paraId="25777811" w14:textId="4B469A78" w:rsidR="005D6230" w:rsidRPr="005D6230" w:rsidRDefault="005D6230" w:rsidP="00B26D56">
            <w:pPr>
              <w:jc w:val="center"/>
              <w:rPr>
                <w:rFonts w:ascii="Calibri" w:hAnsi="Calibri" w:cs="Calibri"/>
                <w:sz w:val="20"/>
                <w:szCs w:val="20"/>
              </w:rPr>
            </w:pPr>
            <w:r w:rsidRPr="005D6230">
              <w:rPr>
                <w:rFonts w:ascii="Calibri" w:hAnsi="Calibri" w:cs="Calibri"/>
                <w:sz w:val="20"/>
                <w:szCs w:val="20"/>
              </w:rPr>
              <w:t>2,50</w:t>
            </w:r>
          </w:p>
        </w:tc>
        <w:tc>
          <w:tcPr>
            <w:tcW w:w="874" w:type="dxa"/>
            <w:tcBorders>
              <w:top w:val="nil"/>
              <w:left w:val="nil"/>
              <w:bottom w:val="single" w:sz="4" w:space="0" w:color="auto"/>
              <w:right w:val="single" w:sz="8" w:space="0" w:color="auto"/>
            </w:tcBorders>
            <w:noWrap/>
            <w:vAlign w:val="center"/>
            <w:hideMark/>
          </w:tcPr>
          <w:p w14:paraId="7345D866" w14:textId="6EA0C362" w:rsidR="005D6230" w:rsidRPr="005D6230" w:rsidRDefault="005D6230" w:rsidP="00B26D56">
            <w:pPr>
              <w:jc w:val="center"/>
              <w:rPr>
                <w:rFonts w:ascii="Calibri" w:hAnsi="Calibri" w:cs="Calibri"/>
                <w:sz w:val="20"/>
                <w:szCs w:val="20"/>
              </w:rPr>
            </w:pPr>
            <w:r w:rsidRPr="005D6230">
              <w:rPr>
                <w:rFonts w:ascii="Calibri" w:hAnsi="Calibri" w:cs="Calibri"/>
                <w:sz w:val="20"/>
                <w:szCs w:val="20"/>
              </w:rPr>
              <w:t>0,80</w:t>
            </w:r>
          </w:p>
        </w:tc>
        <w:tc>
          <w:tcPr>
            <w:tcW w:w="714" w:type="dxa"/>
            <w:tcBorders>
              <w:top w:val="nil"/>
              <w:left w:val="nil"/>
              <w:bottom w:val="single" w:sz="4" w:space="0" w:color="auto"/>
              <w:right w:val="single" w:sz="8" w:space="0" w:color="auto"/>
            </w:tcBorders>
            <w:noWrap/>
            <w:vAlign w:val="center"/>
            <w:hideMark/>
          </w:tcPr>
          <w:p w14:paraId="598BB20C" w14:textId="287485FB" w:rsidR="005D6230" w:rsidRPr="005D6230" w:rsidRDefault="005D6230" w:rsidP="00B26D56">
            <w:pPr>
              <w:jc w:val="center"/>
              <w:rPr>
                <w:rFonts w:ascii="Calibri" w:hAnsi="Calibri" w:cs="Calibri"/>
                <w:sz w:val="20"/>
                <w:szCs w:val="20"/>
              </w:rPr>
            </w:pPr>
            <w:r w:rsidRPr="005D6230">
              <w:rPr>
                <w:rFonts w:ascii="Calibri" w:hAnsi="Calibri" w:cs="Calibri"/>
                <w:sz w:val="20"/>
                <w:szCs w:val="20"/>
              </w:rPr>
              <w:t>1,40</w:t>
            </w:r>
          </w:p>
        </w:tc>
        <w:tc>
          <w:tcPr>
            <w:tcW w:w="606" w:type="dxa"/>
            <w:tcBorders>
              <w:top w:val="nil"/>
              <w:left w:val="nil"/>
              <w:bottom w:val="single" w:sz="4" w:space="0" w:color="auto"/>
              <w:right w:val="single" w:sz="4" w:space="0" w:color="auto"/>
            </w:tcBorders>
            <w:noWrap/>
            <w:vAlign w:val="center"/>
            <w:hideMark/>
          </w:tcPr>
          <w:p w14:paraId="5F3A4CE6" w14:textId="1944BFEF" w:rsidR="005D6230" w:rsidRPr="005D6230" w:rsidRDefault="005D6230" w:rsidP="00B26D56">
            <w:pPr>
              <w:jc w:val="center"/>
              <w:rPr>
                <w:rFonts w:ascii="Calibri" w:hAnsi="Calibri" w:cs="Calibri"/>
                <w:sz w:val="20"/>
                <w:szCs w:val="20"/>
              </w:rPr>
            </w:pPr>
            <w:r w:rsidRPr="005D6230">
              <w:rPr>
                <w:rFonts w:ascii="Calibri" w:hAnsi="Calibri" w:cs="Calibri"/>
                <w:sz w:val="20"/>
                <w:szCs w:val="20"/>
              </w:rPr>
              <w:t>6,65</w:t>
            </w: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5AA50BE3" w14:textId="77777777" w:rsidR="005D6230" w:rsidRPr="005D6230" w:rsidRDefault="005D6230" w:rsidP="00B26D56">
            <w:pPr>
              <w:rPr>
                <w:rFonts w:ascii="Calibri" w:hAnsi="Calibri" w:cs="Calibri"/>
                <w:sz w:val="20"/>
                <w:szCs w:val="20"/>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14:paraId="08C5F8BB" w14:textId="77777777" w:rsidR="005D6230" w:rsidRPr="005D6230" w:rsidRDefault="005D6230" w:rsidP="00B26D56">
            <w:pPr>
              <w:rPr>
                <w:rFonts w:ascii="Calibri" w:hAnsi="Calibri" w:cs="Calibri"/>
                <w:sz w:val="20"/>
                <w:szCs w:val="20"/>
              </w:rPr>
            </w:pPr>
          </w:p>
        </w:tc>
        <w:tc>
          <w:tcPr>
            <w:tcW w:w="738" w:type="dxa"/>
            <w:vMerge/>
            <w:tcBorders>
              <w:top w:val="single" w:sz="4" w:space="0" w:color="auto"/>
              <w:left w:val="single" w:sz="4" w:space="0" w:color="auto"/>
              <w:bottom w:val="single" w:sz="4" w:space="0" w:color="auto"/>
              <w:right w:val="single" w:sz="4" w:space="0" w:color="auto"/>
            </w:tcBorders>
            <w:vAlign w:val="center"/>
            <w:hideMark/>
          </w:tcPr>
          <w:p w14:paraId="2DE3DBAD" w14:textId="77777777" w:rsidR="005D6230" w:rsidRPr="005D6230" w:rsidRDefault="005D6230" w:rsidP="00B26D56">
            <w:pPr>
              <w:rPr>
                <w:rFonts w:ascii="Calibri" w:hAnsi="Calibri" w:cs="Calibri"/>
                <w:sz w:val="20"/>
                <w:szCs w:val="20"/>
              </w:rPr>
            </w:pPr>
          </w:p>
        </w:tc>
      </w:tr>
      <w:tr w:rsidR="005D6230" w:rsidRPr="005D6230" w14:paraId="4DDB36F8" w14:textId="77777777" w:rsidTr="005D6230">
        <w:trPr>
          <w:trHeight w:val="390"/>
        </w:trPr>
        <w:tc>
          <w:tcPr>
            <w:tcW w:w="1429" w:type="dxa"/>
            <w:vMerge w:val="restart"/>
            <w:tcBorders>
              <w:top w:val="single" w:sz="4" w:space="0" w:color="auto"/>
              <w:left w:val="single" w:sz="4" w:space="0" w:color="auto"/>
              <w:bottom w:val="single" w:sz="4" w:space="0" w:color="auto"/>
              <w:right w:val="single" w:sz="4" w:space="0" w:color="auto"/>
            </w:tcBorders>
            <w:vAlign w:val="center"/>
            <w:hideMark/>
          </w:tcPr>
          <w:p w14:paraId="009C466F"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Gymnázium          Ul. 1. mája 8, Malacky</w:t>
            </w:r>
          </w:p>
        </w:tc>
        <w:tc>
          <w:tcPr>
            <w:tcW w:w="780" w:type="dxa"/>
            <w:tcBorders>
              <w:top w:val="single" w:sz="4" w:space="0" w:color="auto"/>
              <w:left w:val="single" w:sz="4" w:space="0" w:color="auto"/>
              <w:bottom w:val="single" w:sz="4" w:space="0" w:color="auto"/>
              <w:right w:val="single" w:sz="4" w:space="0" w:color="auto"/>
            </w:tcBorders>
            <w:noWrap/>
            <w:vAlign w:val="center"/>
            <w:hideMark/>
          </w:tcPr>
          <w:p w14:paraId="0646C5FA"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6-11 r.</w:t>
            </w:r>
          </w:p>
        </w:tc>
        <w:tc>
          <w:tcPr>
            <w:tcW w:w="800" w:type="dxa"/>
            <w:tcBorders>
              <w:top w:val="single" w:sz="4" w:space="0" w:color="auto"/>
              <w:left w:val="single" w:sz="4" w:space="0" w:color="auto"/>
              <w:bottom w:val="single" w:sz="4" w:space="0" w:color="auto"/>
              <w:right w:val="single" w:sz="4" w:space="0" w:color="auto"/>
            </w:tcBorders>
            <w:noWrap/>
            <w:vAlign w:val="center"/>
            <w:hideMark/>
          </w:tcPr>
          <w:p w14:paraId="6425BD65"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0,90</w:t>
            </w:r>
          </w:p>
        </w:tc>
        <w:tc>
          <w:tcPr>
            <w:tcW w:w="763" w:type="dxa"/>
            <w:tcBorders>
              <w:top w:val="single" w:sz="4" w:space="0" w:color="auto"/>
              <w:left w:val="single" w:sz="4" w:space="0" w:color="auto"/>
              <w:bottom w:val="single" w:sz="4" w:space="0" w:color="auto"/>
              <w:right w:val="single" w:sz="4" w:space="0" w:color="auto"/>
            </w:tcBorders>
            <w:noWrap/>
            <w:vAlign w:val="center"/>
            <w:hideMark/>
          </w:tcPr>
          <w:p w14:paraId="16DFAC29"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0,75</w:t>
            </w:r>
          </w:p>
        </w:tc>
        <w:tc>
          <w:tcPr>
            <w:tcW w:w="591" w:type="dxa"/>
            <w:tcBorders>
              <w:top w:val="single" w:sz="4" w:space="0" w:color="auto"/>
              <w:left w:val="single" w:sz="4" w:space="0" w:color="auto"/>
              <w:bottom w:val="single" w:sz="4" w:space="0" w:color="auto"/>
              <w:right w:val="single" w:sz="4" w:space="0" w:color="auto"/>
            </w:tcBorders>
            <w:noWrap/>
            <w:vAlign w:val="center"/>
            <w:hideMark/>
          </w:tcPr>
          <w:p w14:paraId="1DDC5AAB"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1,90</w:t>
            </w:r>
          </w:p>
        </w:tc>
        <w:tc>
          <w:tcPr>
            <w:tcW w:w="874" w:type="dxa"/>
            <w:tcBorders>
              <w:top w:val="single" w:sz="4" w:space="0" w:color="auto"/>
              <w:left w:val="single" w:sz="4" w:space="0" w:color="auto"/>
              <w:bottom w:val="single" w:sz="4" w:space="0" w:color="auto"/>
              <w:right w:val="single" w:sz="4" w:space="0" w:color="auto"/>
            </w:tcBorders>
            <w:noWrap/>
            <w:vAlign w:val="center"/>
            <w:hideMark/>
          </w:tcPr>
          <w:p w14:paraId="298F0752"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0,65</w:t>
            </w: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6F18AD47"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1,10</w:t>
            </w:r>
          </w:p>
        </w:tc>
        <w:tc>
          <w:tcPr>
            <w:tcW w:w="606" w:type="dxa"/>
            <w:tcBorders>
              <w:top w:val="single" w:sz="4" w:space="0" w:color="auto"/>
              <w:left w:val="single" w:sz="4" w:space="0" w:color="auto"/>
              <w:bottom w:val="single" w:sz="4" w:space="0" w:color="auto"/>
              <w:right w:val="single" w:sz="4" w:space="0" w:color="auto"/>
            </w:tcBorders>
            <w:noWrap/>
            <w:vAlign w:val="center"/>
            <w:hideMark/>
          </w:tcPr>
          <w:p w14:paraId="20BC6A7D"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5,30</w:t>
            </w:r>
          </w:p>
        </w:tc>
        <w:tc>
          <w:tcPr>
            <w:tcW w:w="791" w:type="dxa"/>
            <w:vMerge w:val="restart"/>
            <w:tcBorders>
              <w:top w:val="single" w:sz="4" w:space="0" w:color="auto"/>
              <w:left w:val="single" w:sz="4" w:space="0" w:color="auto"/>
              <w:bottom w:val="single" w:sz="4" w:space="0" w:color="auto"/>
              <w:right w:val="single" w:sz="4" w:space="0" w:color="auto"/>
            </w:tcBorders>
            <w:vAlign w:val="center"/>
            <w:hideMark/>
          </w:tcPr>
          <w:p w14:paraId="774E1440"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0,10</w:t>
            </w:r>
          </w:p>
        </w:tc>
        <w:tc>
          <w:tcPr>
            <w:tcW w:w="727" w:type="dxa"/>
            <w:vMerge w:val="restart"/>
            <w:tcBorders>
              <w:top w:val="single" w:sz="4" w:space="0" w:color="auto"/>
              <w:left w:val="single" w:sz="4" w:space="0" w:color="auto"/>
              <w:bottom w:val="single" w:sz="4" w:space="0" w:color="auto"/>
              <w:right w:val="single" w:sz="4" w:space="0" w:color="auto"/>
            </w:tcBorders>
            <w:noWrap/>
            <w:vAlign w:val="center"/>
            <w:hideMark/>
          </w:tcPr>
          <w:p w14:paraId="096BC919"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0,70</w:t>
            </w:r>
          </w:p>
        </w:tc>
        <w:tc>
          <w:tcPr>
            <w:tcW w:w="738" w:type="dxa"/>
            <w:vMerge w:val="restart"/>
            <w:tcBorders>
              <w:top w:val="single" w:sz="4" w:space="0" w:color="auto"/>
              <w:left w:val="single" w:sz="4" w:space="0" w:color="auto"/>
              <w:bottom w:val="single" w:sz="4" w:space="0" w:color="auto"/>
              <w:right w:val="single" w:sz="4" w:space="0" w:color="auto"/>
            </w:tcBorders>
            <w:vAlign w:val="center"/>
            <w:hideMark/>
          </w:tcPr>
          <w:p w14:paraId="070E82A7"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0,05</w:t>
            </w:r>
          </w:p>
        </w:tc>
      </w:tr>
      <w:tr w:rsidR="005D6230" w:rsidRPr="005D6230" w14:paraId="4C53AB1B" w14:textId="77777777" w:rsidTr="005D6230">
        <w:trPr>
          <w:trHeight w:val="345"/>
        </w:trPr>
        <w:tc>
          <w:tcPr>
            <w:tcW w:w="1429" w:type="dxa"/>
            <w:vMerge/>
            <w:tcBorders>
              <w:top w:val="single" w:sz="4" w:space="0" w:color="auto"/>
              <w:left w:val="single" w:sz="8" w:space="0" w:color="auto"/>
              <w:bottom w:val="single" w:sz="8" w:space="0" w:color="000000"/>
              <w:right w:val="single" w:sz="8" w:space="0" w:color="auto"/>
            </w:tcBorders>
            <w:vAlign w:val="center"/>
            <w:hideMark/>
          </w:tcPr>
          <w:p w14:paraId="6DD8A766" w14:textId="77777777" w:rsidR="005D6230" w:rsidRPr="005D6230" w:rsidRDefault="005D6230" w:rsidP="00907F0D">
            <w:pPr>
              <w:rPr>
                <w:rFonts w:ascii="Calibri" w:hAnsi="Calibri" w:cs="Calibri"/>
                <w:sz w:val="20"/>
                <w:szCs w:val="20"/>
              </w:rPr>
            </w:pPr>
          </w:p>
        </w:tc>
        <w:tc>
          <w:tcPr>
            <w:tcW w:w="780" w:type="dxa"/>
            <w:tcBorders>
              <w:top w:val="single" w:sz="4" w:space="0" w:color="auto"/>
              <w:left w:val="nil"/>
              <w:bottom w:val="single" w:sz="8" w:space="0" w:color="auto"/>
              <w:right w:val="single" w:sz="8" w:space="0" w:color="auto"/>
            </w:tcBorders>
            <w:noWrap/>
            <w:vAlign w:val="center"/>
            <w:hideMark/>
          </w:tcPr>
          <w:p w14:paraId="2B9AF60F"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11-15 r.</w:t>
            </w:r>
          </w:p>
        </w:tc>
        <w:tc>
          <w:tcPr>
            <w:tcW w:w="800" w:type="dxa"/>
            <w:tcBorders>
              <w:top w:val="single" w:sz="4" w:space="0" w:color="auto"/>
              <w:left w:val="nil"/>
              <w:bottom w:val="single" w:sz="8" w:space="0" w:color="auto"/>
              <w:right w:val="single" w:sz="8" w:space="0" w:color="auto"/>
            </w:tcBorders>
            <w:noWrap/>
            <w:vAlign w:val="center"/>
            <w:hideMark/>
          </w:tcPr>
          <w:p w14:paraId="72DE569E"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0,95</w:t>
            </w:r>
          </w:p>
        </w:tc>
        <w:tc>
          <w:tcPr>
            <w:tcW w:w="763" w:type="dxa"/>
            <w:tcBorders>
              <w:top w:val="single" w:sz="4" w:space="0" w:color="auto"/>
              <w:left w:val="nil"/>
              <w:bottom w:val="single" w:sz="8" w:space="0" w:color="auto"/>
              <w:right w:val="single" w:sz="8" w:space="0" w:color="auto"/>
            </w:tcBorders>
            <w:noWrap/>
            <w:vAlign w:val="center"/>
            <w:hideMark/>
          </w:tcPr>
          <w:p w14:paraId="56ADDBF1"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0,80</w:t>
            </w:r>
          </w:p>
        </w:tc>
        <w:tc>
          <w:tcPr>
            <w:tcW w:w="591" w:type="dxa"/>
            <w:tcBorders>
              <w:top w:val="single" w:sz="4" w:space="0" w:color="auto"/>
              <w:left w:val="nil"/>
              <w:bottom w:val="single" w:sz="8" w:space="0" w:color="auto"/>
              <w:right w:val="single" w:sz="8" w:space="0" w:color="auto"/>
            </w:tcBorders>
            <w:noWrap/>
            <w:vAlign w:val="center"/>
            <w:hideMark/>
          </w:tcPr>
          <w:p w14:paraId="66DB7FCB"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2,10</w:t>
            </w:r>
          </w:p>
        </w:tc>
        <w:tc>
          <w:tcPr>
            <w:tcW w:w="874" w:type="dxa"/>
            <w:tcBorders>
              <w:top w:val="single" w:sz="4" w:space="0" w:color="auto"/>
              <w:left w:val="nil"/>
              <w:bottom w:val="single" w:sz="8" w:space="0" w:color="auto"/>
              <w:right w:val="single" w:sz="8" w:space="0" w:color="auto"/>
            </w:tcBorders>
            <w:noWrap/>
            <w:vAlign w:val="center"/>
            <w:hideMark/>
          </w:tcPr>
          <w:p w14:paraId="0DC28762"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0,70</w:t>
            </w:r>
          </w:p>
        </w:tc>
        <w:tc>
          <w:tcPr>
            <w:tcW w:w="714" w:type="dxa"/>
            <w:tcBorders>
              <w:top w:val="single" w:sz="4" w:space="0" w:color="auto"/>
              <w:left w:val="nil"/>
              <w:bottom w:val="single" w:sz="8" w:space="0" w:color="auto"/>
              <w:right w:val="single" w:sz="8" w:space="0" w:color="auto"/>
            </w:tcBorders>
            <w:noWrap/>
            <w:vAlign w:val="center"/>
            <w:hideMark/>
          </w:tcPr>
          <w:p w14:paraId="7AD07F02"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1,20</w:t>
            </w:r>
          </w:p>
        </w:tc>
        <w:tc>
          <w:tcPr>
            <w:tcW w:w="606" w:type="dxa"/>
            <w:tcBorders>
              <w:top w:val="single" w:sz="4" w:space="0" w:color="auto"/>
              <w:left w:val="nil"/>
              <w:bottom w:val="single" w:sz="8" w:space="0" w:color="auto"/>
              <w:right w:val="nil"/>
            </w:tcBorders>
            <w:noWrap/>
            <w:vAlign w:val="center"/>
            <w:hideMark/>
          </w:tcPr>
          <w:p w14:paraId="2BA569B6"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5,75</w:t>
            </w:r>
          </w:p>
        </w:tc>
        <w:tc>
          <w:tcPr>
            <w:tcW w:w="791" w:type="dxa"/>
            <w:vMerge/>
            <w:tcBorders>
              <w:top w:val="single" w:sz="4" w:space="0" w:color="auto"/>
              <w:left w:val="single" w:sz="8" w:space="0" w:color="auto"/>
              <w:bottom w:val="single" w:sz="8" w:space="0" w:color="000000"/>
              <w:right w:val="single" w:sz="8" w:space="0" w:color="auto"/>
            </w:tcBorders>
            <w:vAlign w:val="center"/>
            <w:hideMark/>
          </w:tcPr>
          <w:p w14:paraId="03D539DF" w14:textId="77777777" w:rsidR="005D6230" w:rsidRPr="005D6230" w:rsidRDefault="005D6230" w:rsidP="00907F0D">
            <w:pPr>
              <w:rPr>
                <w:rFonts w:ascii="Calibri" w:hAnsi="Calibri" w:cs="Calibri"/>
                <w:sz w:val="20"/>
                <w:szCs w:val="20"/>
              </w:rPr>
            </w:pPr>
          </w:p>
        </w:tc>
        <w:tc>
          <w:tcPr>
            <w:tcW w:w="727" w:type="dxa"/>
            <w:vMerge/>
            <w:tcBorders>
              <w:top w:val="single" w:sz="4" w:space="0" w:color="auto"/>
              <w:left w:val="single" w:sz="8" w:space="0" w:color="auto"/>
              <w:bottom w:val="single" w:sz="8" w:space="0" w:color="000000"/>
              <w:right w:val="single" w:sz="8" w:space="0" w:color="auto"/>
            </w:tcBorders>
            <w:vAlign w:val="center"/>
            <w:hideMark/>
          </w:tcPr>
          <w:p w14:paraId="2619CFD1" w14:textId="77777777" w:rsidR="005D6230" w:rsidRPr="005D6230" w:rsidRDefault="005D6230" w:rsidP="00907F0D">
            <w:pPr>
              <w:rPr>
                <w:rFonts w:ascii="Calibri" w:hAnsi="Calibri" w:cs="Calibri"/>
                <w:sz w:val="20"/>
                <w:szCs w:val="20"/>
              </w:rPr>
            </w:pPr>
          </w:p>
        </w:tc>
        <w:tc>
          <w:tcPr>
            <w:tcW w:w="738" w:type="dxa"/>
            <w:vMerge/>
            <w:tcBorders>
              <w:top w:val="single" w:sz="4" w:space="0" w:color="auto"/>
              <w:left w:val="single" w:sz="8" w:space="0" w:color="auto"/>
              <w:bottom w:val="single" w:sz="8" w:space="0" w:color="000000"/>
              <w:right w:val="single" w:sz="8" w:space="0" w:color="auto"/>
            </w:tcBorders>
            <w:vAlign w:val="center"/>
            <w:hideMark/>
          </w:tcPr>
          <w:p w14:paraId="47465A6B" w14:textId="77777777" w:rsidR="005D6230" w:rsidRPr="005D6230" w:rsidRDefault="005D6230" w:rsidP="00907F0D">
            <w:pPr>
              <w:rPr>
                <w:rFonts w:ascii="Calibri" w:hAnsi="Calibri" w:cs="Calibri"/>
                <w:sz w:val="20"/>
                <w:szCs w:val="20"/>
              </w:rPr>
            </w:pPr>
          </w:p>
        </w:tc>
      </w:tr>
      <w:tr w:rsidR="005D6230" w:rsidRPr="005D6230" w14:paraId="5C97AAD1" w14:textId="77777777" w:rsidTr="005D6230">
        <w:trPr>
          <w:trHeight w:val="345"/>
        </w:trPr>
        <w:tc>
          <w:tcPr>
            <w:tcW w:w="1429" w:type="dxa"/>
            <w:vMerge/>
            <w:tcBorders>
              <w:top w:val="nil"/>
              <w:left w:val="single" w:sz="8" w:space="0" w:color="auto"/>
              <w:bottom w:val="single" w:sz="4" w:space="0" w:color="auto"/>
              <w:right w:val="single" w:sz="8" w:space="0" w:color="auto"/>
            </w:tcBorders>
            <w:vAlign w:val="center"/>
            <w:hideMark/>
          </w:tcPr>
          <w:p w14:paraId="40D809BE" w14:textId="77777777" w:rsidR="005D6230" w:rsidRPr="005D6230" w:rsidRDefault="005D6230" w:rsidP="00907F0D">
            <w:pPr>
              <w:rPr>
                <w:rFonts w:ascii="Calibri" w:hAnsi="Calibri" w:cs="Calibri"/>
                <w:sz w:val="20"/>
                <w:szCs w:val="20"/>
              </w:rPr>
            </w:pPr>
          </w:p>
        </w:tc>
        <w:tc>
          <w:tcPr>
            <w:tcW w:w="780" w:type="dxa"/>
            <w:tcBorders>
              <w:top w:val="nil"/>
              <w:left w:val="nil"/>
              <w:bottom w:val="single" w:sz="4" w:space="0" w:color="auto"/>
              <w:right w:val="single" w:sz="8" w:space="0" w:color="auto"/>
            </w:tcBorders>
            <w:noWrap/>
            <w:vAlign w:val="center"/>
            <w:hideMark/>
          </w:tcPr>
          <w:p w14:paraId="3AFA9D2F" w14:textId="77777777" w:rsidR="005D6230" w:rsidRPr="005D6230" w:rsidRDefault="005D6230" w:rsidP="00907F0D">
            <w:pPr>
              <w:rPr>
                <w:rFonts w:ascii="Calibri" w:hAnsi="Calibri" w:cs="Calibri"/>
                <w:sz w:val="20"/>
                <w:szCs w:val="20"/>
              </w:rPr>
            </w:pPr>
            <w:r w:rsidRPr="005D6230">
              <w:rPr>
                <w:rFonts w:ascii="Calibri" w:hAnsi="Calibri" w:cs="Calibri"/>
                <w:sz w:val="20"/>
                <w:szCs w:val="20"/>
              </w:rPr>
              <w:t>15-19 r.</w:t>
            </w:r>
          </w:p>
        </w:tc>
        <w:tc>
          <w:tcPr>
            <w:tcW w:w="800" w:type="dxa"/>
            <w:tcBorders>
              <w:top w:val="nil"/>
              <w:left w:val="nil"/>
              <w:bottom w:val="single" w:sz="4" w:space="0" w:color="auto"/>
              <w:right w:val="single" w:sz="8" w:space="0" w:color="auto"/>
            </w:tcBorders>
            <w:noWrap/>
            <w:vAlign w:val="center"/>
            <w:hideMark/>
          </w:tcPr>
          <w:p w14:paraId="3B6CE1C7"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1,00</w:t>
            </w:r>
          </w:p>
        </w:tc>
        <w:tc>
          <w:tcPr>
            <w:tcW w:w="763" w:type="dxa"/>
            <w:tcBorders>
              <w:top w:val="nil"/>
              <w:left w:val="nil"/>
              <w:bottom w:val="single" w:sz="4" w:space="0" w:color="auto"/>
              <w:right w:val="single" w:sz="8" w:space="0" w:color="auto"/>
            </w:tcBorders>
            <w:noWrap/>
            <w:vAlign w:val="center"/>
            <w:hideMark/>
          </w:tcPr>
          <w:p w14:paraId="5B1E50A1"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0,85</w:t>
            </w:r>
          </w:p>
        </w:tc>
        <w:tc>
          <w:tcPr>
            <w:tcW w:w="591" w:type="dxa"/>
            <w:tcBorders>
              <w:top w:val="nil"/>
              <w:left w:val="nil"/>
              <w:bottom w:val="single" w:sz="4" w:space="0" w:color="auto"/>
              <w:right w:val="single" w:sz="8" w:space="0" w:color="auto"/>
            </w:tcBorders>
            <w:noWrap/>
            <w:vAlign w:val="center"/>
            <w:hideMark/>
          </w:tcPr>
          <w:p w14:paraId="35081950"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2,30</w:t>
            </w:r>
          </w:p>
        </w:tc>
        <w:tc>
          <w:tcPr>
            <w:tcW w:w="874" w:type="dxa"/>
            <w:tcBorders>
              <w:top w:val="nil"/>
              <w:left w:val="nil"/>
              <w:bottom w:val="single" w:sz="4" w:space="0" w:color="auto"/>
              <w:right w:val="single" w:sz="8" w:space="0" w:color="auto"/>
            </w:tcBorders>
            <w:noWrap/>
            <w:vAlign w:val="center"/>
            <w:hideMark/>
          </w:tcPr>
          <w:p w14:paraId="12BFF053"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0,75</w:t>
            </w:r>
          </w:p>
        </w:tc>
        <w:tc>
          <w:tcPr>
            <w:tcW w:w="714" w:type="dxa"/>
            <w:tcBorders>
              <w:top w:val="nil"/>
              <w:left w:val="nil"/>
              <w:bottom w:val="single" w:sz="4" w:space="0" w:color="auto"/>
              <w:right w:val="single" w:sz="8" w:space="0" w:color="auto"/>
            </w:tcBorders>
            <w:noWrap/>
            <w:vAlign w:val="center"/>
            <w:hideMark/>
          </w:tcPr>
          <w:p w14:paraId="687366F5"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1,30</w:t>
            </w:r>
          </w:p>
        </w:tc>
        <w:tc>
          <w:tcPr>
            <w:tcW w:w="606" w:type="dxa"/>
            <w:tcBorders>
              <w:top w:val="nil"/>
              <w:left w:val="nil"/>
              <w:bottom w:val="single" w:sz="4" w:space="0" w:color="auto"/>
              <w:right w:val="nil"/>
            </w:tcBorders>
            <w:noWrap/>
            <w:vAlign w:val="center"/>
            <w:hideMark/>
          </w:tcPr>
          <w:p w14:paraId="2E41B7CC" w14:textId="77777777" w:rsidR="005D6230" w:rsidRPr="005D6230" w:rsidRDefault="005D6230" w:rsidP="00907F0D">
            <w:pPr>
              <w:jc w:val="center"/>
              <w:rPr>
                <w:rFonts w:ascii="Calibri" w:hAnsi="Calibri" w:cs="Calibri"/>
                <w:sz w:val="20"/>
                <w:szCs w:val="20"/>
              </w:rPr>
            </w:pPr>
            <w:r w:rsidRPr="005D6230">
              <w:rPr>
                <w:rFonts w:ascii="Calibri" w:hAnsi="Calibri" w:cs="Calibri"/>
                <w:sz w:val="20"/>
                <w:szCs w:val="20"/>
              </w:rPr>
              <w:t>6,20</w:t>
            </w:r>
          </w:p>
        </w:tc>
        <w:tc>
          <w:tcPr>
            <w:tcW w:w="791" w:type="dxa"/>
            <w:vMerge/>
            <w:tcBorders>
              <w:top w:val="nil"/>
              <w:left w:val="single" w:sz="8" w:space="0" w:color="auto"/>
              <w:bottom w:val="single" w:sz="4" w:space="0" w:color="auto"/>
              <w:right w:val="single" w:sz="8" w:space="0" w:color="auto"/>
            </w:tcBorders>
            <w:vAlign w:val="center"/>
            <w:hideMark/>
          </w:tcPr>
          <w:p w14:paraId="2A34CB14" w14:textId="77777777" w:rsidR="005D6230" w:rsidRPr="005D6230" w:rsidRDefault="005D6230" w:rsidP="00907F0D">
            <w:pPr>
              <w:rPr>
                <w:rFonts w:ascii="Calibri" w:hAnsi="Calibri" w:cs="Calibri"/>
                <w:sz w:val="20"/>
                <w:szCs w:val="20"/>
              </w:rPr>
            </w:pPr>
          </w:p>
        </w:tc>
        <w:tc>
          <w:tcPr>
            <w:tcW w:w="727" w:type="dxa"/>
            <w:vMerge/>
            <w:tcBorders>
              <w:top w:val="nil"/>
              <w:left w:val="single" w:sz="8" w:space="0" w:color="auto"/>
              <w:bottom w:val="single" w:sz="4" w:space="0" w:color="auto"/>
              <w:right w:val="single" w:sz="8" w:space="0" w:color="auto"/>
            </w:tcBorders>
            <w:vAlign w:val="center"/>
            <w:hideMark/>
          </w:tcPr>
          <w:p w14:paraId="465F7A0F" w14:textId="77777777" w:rsidR="005D6230" w:rsidRPr="005D6230" w:rsidRDefault="005D6230" w:rsidP="00907F0D">
            <w:pPr>
              <w:rPr>
                <w:rFonts w:ascii="Calibri" w:hAnsi="Calibri" w:cs="Calibri"/>
                <w:sz w:val="20"/>
                <w:szCs w:val="20"/>
              </w:rPr>
            </w:pPr>
          </w:p>
        </w:tc>
        <w:tc>
          <w:tcPr>
            <w:tcW w:w="738" w:type="dxa"/>
            <w:vMerge/>
            <w:tcBorders>
              <w:top w:val="nil"/>
              <w:left w:val="single" w:sz="8" w:space="0" w:color="auto"/>
              <w:bottom w:val="single" w:sz="4" w:space="0" w:color="auto"/>
              <w:right w:val="single" w:sz="8" w:space="0" w:color="auto"/>
            </w:tcBorders>
            <w:vAlign w:val="center"/>
            <w:hideMark/>
          </w:tcPr>
          <w:p w14:paraId="57DA6957" w14:textId="77777777" w:rsidR="005D6230" w:rsidRPr="005D6230" w:rsidRDefault="005D6230" w:rsidP="00907F0D">
            <w:pPr>
              <w:rPr>
                <w:rFonts w:ascii="Calibri" w:hAnsi="Calibri" w:cs="Calibri"/>
                <w:sz w:val="20"/>
                <w:szCs w:val="20"/>
              </w:rPr>
            </w:pPr>
          </w:p>
        </w:tc>
      </w:tr>
      <w:tr w:rsidR="005D6230" w:rsidRPr="005D6230" w14:paraId="3F9EC8D0" w14:textId="77777777" w:rsidTr="005D6230">
        <w:trPr>
          <w:trHeight w:val="345"/>
        </w:trPr>
        <w:tc>
          <w:tcPr>
            <w:tcW w:w="1429" w:type="dxa"/>
            <w:vMerge w:val="restart"/>
            <w:tcBorders>
              <w:top w:val="single" w:sz="4" w:space="0" w:color="auto"/>
              <w:left w:val="single" w:sz="4" w:space="0" w:color="auto"/>
              <w:bottom w:val="single" w:sz="4" w:space="0" w:color="auto"/>
              <w:right w:val="single" w:sz="4" w:space="0" w:color="auto"/>
            </w:tcBorders>
            <w:vAlign w:val="center"/>
            <w:hideMark/>
          </w:tcPr>
          <w:p w14:paraId="4180FED9" w14:textId="77777777" w:rsidR="005D6230" w:rsidRPr="005D6230" w:rsidRDefault="005D6230" w:rsidP="00567ACF">
            <w:pPr>
              <w:rPr>
                <w:rFonts w:ascii="Calibri" w:hAnsi="Calibri" w:cs="Calibri"/>
                <w:sz w:val="20"/>
                <w:szCs w:val="20"/>
              </w:rPr>
            </w:pPr>
            <w:r w:rsidRPr="005D6230">
              <w:rPr>
                <w:rFonts w:ascii="Calibri" w:hAnsi="Calibri" w:cs="Calibri"/>
                <w:sz w:val="20"/>
                <w:szCs w:val="20"/>
              </w:rPr>
              <w:lastRenderedPageBreak/>
              <w:t xml:space="preserve">Gymnázium          A. Bernoláka </w:t>
            </w:r>
            <w:proofErr w:type="spellStart"/>
            <w:r w:rsidRPr="005D6230">
              <w:rPr>
                <w:rFonts w:ascii="Calibri" w:hAnsi="Calibri" w:cs="Calibri"/>
                <w:sz w:val="20"/>
                <w:szCs w:val="20"/>
              </w:rPr>
              <w:t>Lichnerova</w:t>
            </w:r>
            <w:proofErr w:type="spellEnd"/>
            <w:r w:rsidRPr="005D6230">
              <w:rPr>
                <w:rFonts w:ascii="Calibri" w:hAnsi="Calibri" w:cs="Calibri"/>
                <w:sz w:val="20"/>
                <w:szCs w:val="20"/>
              </w:rPr>
              <w:t xml:space="preserve"> 69, Senec</w:t>
            </w:r>
          </w:p>
        </w:tc>
        <w:tc>
          <w:tcPr>
            <w:tcW w:w="780" w:type="dxa"/>
            <w:tcBorders>
              <w:top w:val="single" w:sz="4" w:space="0" w:color="auto"/>
              <w:left w:val="single" w:sz="4" w:space="0" w:color="auto"/>
              <w:bottom w:val="single" w:sz="4" w:space="0" w:color="auto"/>
              <w:right w:val="single" w:sz="4" w:space="0" w:color="auto"/>
            </w:tcBorders>
            <w:noWrap/>
            <w:vAlign w:val="center"/>
            <w:hideMark/>
          </w:tcPr>
          <w:p w14:paraId="0CBDAC64" w14:textId="77777777" w:rsidR="005D6230" w:rsidRPr="005D6230" w:rsidRDefault="005D6230" w:rsidP="00567ACF">
            <w:pPr>
              <w:rPr>
                <w:rFonts w:ascii="Calibri" w:hAnsi="Calibri" w:cs="Calibri"/>
                <w:sz w:val="20"/>
                <w:szCs w:val="20"/>
              </w:rPr>
            </w:pPr>
            <w:r w:rsidRPr="005D6230">
              <w:rPr>
                <w:rFonts w:ascii="Calibri" w:hAnsi="Calibri" w:cs="Calibri"/>
                <w:sz w:val="20"/>
                <w:szCs w:val="20"/>
              </w:rPr>
              <w:t>6-11 r.</w:t>
            </w:r>
          </w:p>
        </w:tc>
        <w:tc>
          <w:tcPr>
            <w:tcW w:w="800" w:type="dxa"/>
            <w:tcBorders>
              <w:top w:val="single" w:sz="4" w:space="0" w:color="auto"/>
              <w:left w:val="single" w:sz="4" w:space="0" w:color="auto"/>
              <w:bottom w:val="single" w:sz="4" w:space="0" w:color="auto"/>
              <w:right w:val="single" w:sz="4" w:space="0" w:color="auto"/>
            </w:tcBorders>
            <w:noWrap/>
            <w:vAlign w:val="center"/>
            <w:hideMark/>
          </w:tcPr>
          <w:p w14:paraId="638B3ED5" w14:textId="472CD2CD" w:rsidR="005D6230" w:rsidRPr="005D6230" w:rsidRDefault="005D6230" w:rsidP="00567ACF">
            <w:pPr>
              <w:jc w:val="center"/>
              <w:rPr>
                <w:rFonts w:ascii="Calibri" w:hAnsi="Calibri" w:cs="Calibri"/>
                <w:sz w:val="20"/>
                <w:szCs w:val="20"/>
              </w:rPr>
            </w:pPr>
            <w:r w:rsidRPr="005D6230">
              <w:rPr>
                <w:rFonts w:ascii="Calibri" w:hAnsi="Calibri" w:cs="Calibri"/>
                <w:sz w:val="20"/>
                <w:szCs w:val="20"/>
              </w:rPr>
              <w:t>0,90</w:t>
            </w:r>
          </w:p>
        </w:tc>
        <w:tc>
          <w:tcPr>
            <w:tcW w:w="763" w:type="dxa"/>
            <w:tcBorders>
              <w:top w:val="single" w:sz="4" w:space="0" w:color="auto"/>
              <w:left w:val="single" w:sz="4" w:space="0" w:color="auto"/>
              <w:bottom w:val="single" w:sz="4" w:space="0" w:color="auto"/>
              <w:right w:val="single" w:sz="4" w:space="0" w:color="auto"/>
            </w:tcBorders>
            <w:noWrap/>
            <w:vAlign w:val="center"/>
            <w:hideMark/>
          </w:tcPr>
          <w:p w14:paraId="6FF66EA8" w14:textId="1D9FE874" w:rsidR="005D6230" w:rsidRPr="005D6230" w:rsidRDefault="005D6230" w:rsidP="00567ACF">
            <w:pPr>
              <w:jc w:val="center"/>
              <w:rPr>
                <w:rFonts w:ascii="Calibri" w:hAnsi="Calibri" w:cs="Calibri"/>
                <w:sz w:val="20"/>
                <w:szCs w:val="20"/>
              </w:rPr>
            </w:pPr>
            <w:r w:rsidRPr="005D6230">
              <w:rPr>
                <w:rFonts w:ascii="Calibri" w:hAnsi="Calibri" w:cs="Calibri"/>
                <w:sz w:val="20"/>
                <w:szCs w:val="20"/>
              </w:rPr>
              <w:t>0,75</w:t>
            </w:r>
          </w:p>
        </w:tc>
        <w:tc>
          <w:tcPr>
            <w:tcW w:w="591" w:type="dxa"/>
            <w:tcBorders>
              <w:top w:val="single" w:sz="4" w:space="0" w:color="auto"/>
              <w:left w:val="single" w:sz="4" w:space="0" w:color="auto"/>
              <w:bottom w:val="single" w:sz="4" w:space="0" w:color="auto"/>
              <w:right w:val="single" w:sz="4" w:space="0" w:color="auto"/>
            </w:tcBorders>
            <w:noWrap/>
            <w:vAlign w:val="center"/>
            <w:hideMark/>
          </w:tcPr>
          <w:p w14:paraId="5C0017D8" w14:textId="1AA565C9" w:rsidR="005D6230" w:rsidRPr="005D6230" w:rsidRDefault="005D6230" w:rsidP="00567ACF">
            <w:pPr>
              <w:jc w:val="center"/>
              <w:rPr>
                <w:rFonts w:ascii="Calibri" w:hAnsi="Calibri" w:cs="Calibri"/>
                <w:sz w:val="20"/>
                <w:szCs w:val="20"/>
              </w:rPr>
            </w:pPr>
            <w:r w:rsidRPr="005D6230">
              <w:rPr>
                <w:rFonts w:ascii="Calibri" w:hAnsi="Calibri" w:cs="Calibri"/>
                <w:sz w:val="20"/>
                <w:szCs w:val="20"/>
              </w:rPr>
              <w:t>1,90</w:t>
            </w:r>
          </w:p>
        </w:tc>
        <w:tc>
          <w:tcPr>
            <w:tcW w:w="874" w:type="dxa"/>
            <w:tcBorders>
              <w:top w:val="single" w:sz="4" w:space="0" w:color="auto"/>
              <w:left w:val="single" w:sz="4" w:space="0" w:color="auto"/>
              <w:bottom w:val="single" w:sz="4" w:space="0" w:color="auto"/>
              <w:right w:val="single" w:sz="4" w:space="0" w:color="auto"/>
            </w:tcBorders>
            <w:noWrap/>
            <w:vAlign w:val="center"/>
            <w:hideMark/>
          </w:tcPr>
          <w:p w14:paraId="0A9F9A34" w14:textId="563E99F9" w:rsidR="005D6230" w:rsidRPr="005D6230" w:rsidRDefault="005D6230" w:rsidP="00567ACF">
            <w:pPr>
              <w:jc w:val="center"/>
              <w:rPr>
                <w:rFonts w:ascii="Calibri" w:hAnsi="Calibri" w:cs="Calibri"/>
                <w:sz w:val="20"/>
                <w:szCs w:val="20"/>
              </w:rPr>
            </w:pPr>
            <w:r w:rsidRPr="005D6230">
              <w:rPr>
                <w:rFonts w:ascii="Calibri" w:hAnsi="Calibri" w:cs="Calibri"/>
                <w:sz w:val="20"/>
                <w:szCs w:val="20"/>
              </w:rPr>
              <w:t>0,65</w:t>
            </w: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27EB837A" w14:textId="3AA5CA03" w:rsidR="005D6230" w:rsidRPr="005D6230" w:rsidRDefault="005D6230" w:rsidP="00567ACF">
            <w:pPr>
              <w:jc w:val="center"/>
              <w:rPr>
                <w:rFonts w:ascii="Calibri" w:hAnsi="Calibri" w:cs="Calibri"/>
                <w:sz w:val="20"/>
                <w:szCs w:val="20"/>
              </w:rPr>
            </w:pPr>
            <w:r w:rsidRPr="005D6230">
              <w:rPr>
                <w:rFonts w:ascii="Calibri" w:hAnsi="Calibri" w:cs="Calibri"/>
                <w:sz w:val="20"/>
                <w:szCs w:val="20"/>
              </w:rPr>
              <w:t>1,10</w:t>
            </w:r>
          </w:p>
        </w:tc>
        <w:tc>
          <w:tcPr>
            <w:tcW w:w="606" w:type="dxa"/>
            <w:tcBorders>
              <w:top w:val="single" w:sz="4" w:space="0" w:color="auto"/>
              <w:left w:val="single" w:sz="4" w:space="0" w:color="auto"/>
              <w:bottom w:val="single" w:sz="4" w:space="0" w:color="auto"/>
              <w:right w:val="single" w:sz="4" w:space="0" w:color="auto"/>
            </w:tcBorders>
            <w:noWrap/>
            <w:vAlign w:val="center"/>
            <w:hideMark/>
          </w:tcPr>
          <w:p w14:paraId="111F96D8" w14:textId="0543A5CB" w:rsidR="005D6230" w:rsidRPr="005D6230" w:rsidRDefault="005D6230" w:rsidP="00567ACF">
            <w:pPr>
              <w:jc w:val="center"/>
              <w:rPr>
                <w:rFonts w:ascii="Calibri" w:hAnsi="Calibri" w:cs="Calibri"/>
                <w:sz w:val="20"/>
                <w:szCs w:val="20"/>
              </w:rPr>
            </w:pPr>
            <w:r w:rsidRPr="005D6230">
              <w:rPr>
                <w:rFonts w:ascii="Calibri" w:hAnsi="Calibri" w:cs="Calibri"/>
                <w:sz w:val="20"/>
                <w:szCs w:val="20"/>
              </w:rPr>
              <w:t>5,30</w:t>
            </w:r>
          </w:p>
        </w:tc>
        <w:tc>
          <w:tcPr>
            <w:tcW w:w="791" w:type="dxa"/>
            <w:vMerge w:val="restart"/>
            <w:tcBorders>
              <w:top w:val="single" w:sz="4" w:space="0" w:color="auto"/>
              <w:left w:val="single" w:sz="4" w:space="0" w:color="auto"/>
              <w:bottom w:val="single" w:sz="4" w:space="0" w:color="auto"/>
              <w:right w:val="single" w:sz="4" w:space="0" w:color="auto"/>
            </w:tcBorders>
            <w:vAlign w:val="center"/>
            <w:hideMark/>
          </w:tcPr>
          <w:p w14:paraId="03EAA6CD" w14:textId="77777777" w:rsidR="005D6230" w:rsidRPr="005D6230" w:rsidRDefault="005D6230" w:rsidP="00567ACF">
            <w:pPr>
              <w:jc w:val="center"/>
              <w:rPr>
                <w:rFonts w:ascii="Calibri" w:hAnsi="Calibri" w:cs="Calibri"/>
                <w:sz w:val="20"/>
                <w:szCs w:val="20"/>
              </w:rPr>
            </w:pPr>
            <w:r w:rsidRPr="005D6230">
              <w:rPr>
                <w:rFonts w:ascii="Calibri" w:hAnsi="Calibri" w:cs="Calibri"/>
                <w:sz w:val="20"/>
                <w:szCs w:val="20"/>
              </w:rPr>
              <w:t>0,10</w:t>
            </w:r>
          </w:p>
        </w:tc>
        <w:tc>
          <w:tcPr>
            <w:tcW w:w="727" w:type="dxa"/>
            <w:vMerge w:val="restart"/>
            <w:tcBorders>
              <w:top w:val="single" w:sz="4" w:space="0" w:color="auto"/>
              <w:left w:val="single" w:sz="4" w:space="0" w:color="auto"/>
              <w:bottom w:val="single" w:sz="4" w:space="0" w:color="auto"/>
              <w:right w:val="single" w:sz="4" w:space="0" w:color="auto"/>
            </w:tcBorders>
            <w:noWrap/>
            <w:vAlign w:val="center"/>
            <w:hideMark/>
          </w:tcPr>
          <w:p w14:paraId="5C0DC124" w14:textId="7A757809" w:rsidR="005D6230" w:rsidRPr="005D6230" w:rsidRDefault="005D6230" w:rsidP="00567ACF">
            <w:pPr>
              <w:jc w:val="center"/>
              <w:rPr>
                <w:rFonts w:ascii="Calibri" w:hAnsi="Calibri" w:cs="Calibri"/>
                <w:sz w:val="20"/>
                <w:szCs w:val="20"/>
              </w:rPr>
            </w:pPr>
            <w:r w:rsidRPr="005D6230">
              <w:rPr>
                <w:rFonts w:ascii="Calibri" w:hAnsi="Calibri" w:cs="Calibri"/>
                <w:sz w:val="20"/>
                <w:szCs w:val="20"/>
              </w:rPr>
              <w:t>0,70</w:t>
            </w:r>
          </w:p>
        </w:tc>
        <w:tc>
          <w:tcPr>
            <w:tcW w:w="738" w:type="dxa"/>
            <w:vMerge w:val="restart"/>
            <w:tcBorders>
              <w:top w:val="single" w:sz="4" w:space="0" w:color="auto"/>
              <w:left w:val="single" w:sz="4" w:space="0" w:color="auto"/>
              <w:bottom w:val="single" w:sz="4" w:space="0" w:color="auto"/>
              <w:right w:val="single" w:sz="4" w:space="0" w:color="auto"/>
            </w:tcBorders>
            <w:vAlign w:val="center"/>
            <w:hideMark/>
          </w:tcPr>
          <w:p w14:paraId="16B76489" w14:textId="77777777" w:rsidR="005D6230" w:rsidRPr="005D6230" w:rsidRDefault="005D6230" w:rsidP="00567ACF">
            <w:pPr>
              <w:jc w:val="center"/>
              <w:rPr>
                <w:rFonts w:ascii="Calibri" w:hAnsi="Calibri" w:cs="Calibri"/>
                <w:sz w:val="20"/>
                <w:szCs w:val="20"/>
              </w:rPr>
            </w:pPr>
            <w:r w:rsidRPr="005D6230">
              <w:rPr>
                <w:rFonts w:ascii="Calibri" w:hAnsi="Calibri" w:cs="Calibri"/>
                <w:sz w:val="20"/>
                <w:szCs w:val="20"/>
              </w:rPr>
              <w:t>0,05</w:t>
            </w:r>
          </w:p>
        </w:tc>
      </w:tr>
      <w:tr w:rsidR="005D6230" w:rsidRPr="005D6230" w14:paraId="1CFB9B0E" w14:textId="77777777" w:rsidTr="005D6230">
        <w:trPr>
          <w:trHeight w:val="360"/>
        </w:trPr>
        <w:tc>
          <w:tcPr>
            <w:tcW w:w="1429" w:type="dxa"/>
            <w:vMerge/>
            <w:tcBorders>
              <w:top w:val="single" w:sz="4" w:space="0" w:color="auto"/>
              <w:left w:val="single" w:sz="8" w:space="0" w:color="auto"/>
              <w:bottom w:val="single" w:sz="8" w:space="0" w:color="000000"/>
              <w:right w:val="single" w:sz="8" w:space="0" w:color="auto"/>
            </w:tcBorders>
            <w:vAlign w:val="center"/>
            <w:hideMark/>
          </w:tcPr>
          <w:p w14:paraId="498AA682" w14:textId="77777777" w:rsidR="005D6230" w:rsidRPr="005D6230" w:rsidRDefault="005D6230" w:rsidP="00567ACF">
            <w:pPr>
              <w:rPr>
                <w:rFonts w:ascii="Calibri" w:hAnsi="Calibri" w:cs="Calibri"/>
                <w:sz w:val="20"/>
                <w:szCs w:val="20"/>
              </w:rPr>
            </w:pPr>
          </w:p>
        </w:tc>
        <w:tc>
          <w:tcPr>
            <w:tcW w:w="780" w:type="dxa"/>
            <w:tcBorders>
              <w:top w:val="single" w:sz="4" w:space="0" w:color="auto"/>
              <w:left w:val="nil"/>
              <w:bottom w:val="single" w:sz="8" w:space="0" w:color="auto"/>
              <w:right w:val="single" w:sz="8" w:space="0" w:color="auto"/>
            </w:tcBorders>
            <w:noWrap/>
            <w:vAlign w:val="center"/>
            <w:hideMark/>
          </w:tcPr>
          <w:p w14:paraId="6722A5FC" w14:textId="77777777" w:rsidR="005D6230" w:rsidRPr="005D6230" w:rsidRDefault="005D6230" w:rsidP="00567ACF">
            <w:pPr>
              <w:rPr>
                <w:rFonts w:ascii="Calibri" w:hAnsi="Calibri" w:cs="Calibri"/>
                <w:sz w:val="20"/>
                <w:szCs w:val="20"/>
              </w:rPr>
            </w:pPr>
            <w:r w:rsidRPr="005D6230">
              <w:rPr>
                <w:rFonts w:ascii="Calibri" w:hAnsi="Calibri" w:cs="Calibri"/>
                <w:sz w:val="20"/>
                <w:szCs w:val="20"/>
              </w:rPr>
              <w:t>11-15 r.</w:t>
            </w:r>
          </w:p>
        </w:tc>
        <w:tc>
          <w:tcPr>
            <w:tcW w:w="800" w:type="dxa"/>
            <w:tcBorders>
              <w:top w:val="single" w:sz="4" w:space="0" w:color="auto"/>
              <w:left w:val="nil"/>
              <w:bottom w:val="single" w:sz="8" w:space="0" w:color="auto"/>
              <w:right w:val="single" w:sz="8" w:space="0" w:color="auto"/>
            </w:tcBorders>
            <w:noWrap/>
            <w:vAlign w:val="center"/>
            <w:hideMark/>
          </w:tcPr>
          <w:p w14:paraId="3746AFCE" w14:textId="0F3C01EA" w:rsidR="005D6230" w:rsidRPr="005D6230" w:rsidRDefault="005D6230" w:rsidP="00567ACF">
            <w:pPr>
              <w:jc w:val="center"/>
              <w:rPr>
                <w:rFonts w:ascii="Calibri" w:hAnsi="Calibri" w:cs="Calibri"/>
                <w:sz w:val="20"/>
                <w:szCs w:val="20"/>
              </w:rPr>
            </w:pPr>
            <w:r w:rsidRPr="005D6230">
              <w:rPr>
                <w:rFonts w:ascii="Calibri" w:hAnsi="Calibri" w:cs="Calibri"/>
                <w:sz w:val="20"/>
                <w:szCs w:val="20"/>
              </w:rPr>
              <w:t>0,95</w:t>
            </w:r>
          </w:p>
        </w:tc>
        <w:tc>
          <w:tcPr>
            <w:tcW w:w="763" w:type="dxa"/>
            <w:tcBorders>
              <w:top w:val="single" w:sz="4" w:space="0" w:color="auto"/>
              <w:left w:val="nil"/>
              <w:bottom w:val="single" w:sz="8" w:space="0" w:color="auto"/>
              <w:right w:val="single" w:sz="8" w:space="0" w:color="auto"/>
            </w:tcBorders>
            <w:noWrap/>
            <w:vAlign w:val="center"/>
            <w:hideMark/>
          </w:tcPr>
          <w:p w14:paraId="2DD343F5" w14:textId="0C222515" w:rsidR="005D6230" w:rsidRPr="005D6230" w:rsidRDefault="005D6230" w:rsidP="00567ACF">
            <w:pPr>
              <w:jc w:val="center"/>
              <w:rPr>
                <w:rFonts w:ascii="Calibri" w:hAnsi="Calibri" w:cs="Calibri"/>
                <w:sz w:val="20"/>
                <w:szCs w:val="20"/>
              </w:rPr>
            </w:pPr>
            <w:r w:rsidRPr="005D6230">
              <w:rPr>
                <w:rFonts w:ascii="Calibri" w:hAnsi="Calibri" w:cs="Calibri"/>
                <w:sz w:val="20"/>
                <w:szCs w:val="20"/>
              </w:rPr>
              <w:t>0,80</w:t>
            </w:r>
          </w:p>
        </w:tc>
        <w:tc>
          <w:tcPr>
            <w:tcW w:w="591" w:type="dxa"/>
            <w:tcBorders>
              <w:top w:val="single" w:sz="4" w:space="0" w:color="auto"/>
              <w:left w:val="nil"/>
              <w:bottom w:val="single" w:sz="8" w:space="0" w:color="auto"/>
              <w:right w:val="single" w:sz="8" w:space="0" w:color="auto"/>
            </w:tcBorders>
            <w:noWrap/>
            <w:vAlign w:val="center"/>
            <w:hideMark/>
          </w:tcPr>
          <w:p w14:paraId="1CE2EAD8" w14:textId="14F55D84" w:rsidR="005D6230" w:rsidRPr="005D6230" w:rsidRDefault="005D6230" w:rsidP="00567ACF">
            <w:pPr>
              <w:jc w:val="center"/>
              <w:rPr>
                <w:rFonts w:ascii="Calibri" w:hAnsi="Calibri" w:cs="Calibri"/>
                <w:sz w:val="20"/>
                <w:szCs w:val="20"/>
              </w:rPr>
            </w:pPr>
            <w:r w:rsidRPr="005D6230">
              <w:rPr>
                <w:rFonts w:ascii="Calibri" w:hAnsi="Calibri" w:cs="Calibri"/>
                <w:sz w:val="20"/>
                <w:szCs w:val="20"/>
              </w:rPr>
              <w:t>2,10</w:t>
            </w:r>
          </w:p>
        </w:tc>
        <w:tc>
          <w:tcPr>
            <w:tcW w:w="874" w:type="dxa"/>
            <w:tcBorders>
              <w:top w:val="single" w:sz="4" w:space="0" w:color="auto"/>
              <w:left w:val="nil"/>
              <w:bottom w:val="single" w:sz="8" w:space="0" w:color="auto"/>
              <w:right w:val="single" w:sz="8" w:space="0" w:color="auto"/>
            </w:tcBorders>
            <w:noWrap/>
            <w:vAlign w:val="center"/>
            <w:hideMark/>
          </w:tcPr>
          <w:p w14:paraId="485815F8" w14:textId="24113DFD" w:rsidR="005D6230" w:rsidRPr="005D6230" w:rsidRDefault="005D6230" w:rsidP="00567ACF">
            <w:pPr>
              <w:jc w:val="center"/>
              <w:rPr>
                <w:rFonts w:ascii="Calibri" w:hAnsi="Calibri" w:cs="Calibri"/>
                <w:sz w:val="20"/>
                <w:szCs w:val="20"/>
              </w:rPr>
            </w:pPr>
            <w:r w:rsidRPr="005D6230">
              <w:rPr>
                <w:rFonts w:ascii="Calibri" w:hAnsi="Calibri" w:cs="Calibri"/>
                <w:sz w:val="20"/>
                <w:szCs w:val="20"/>
              </w:rPr>
              <w:t>0,70</w:t>
            </w:r>
          </w:p>
        </w:tc>
        <w:tc>
          <w:tcPr>
            <w:tcW w:w="714" w:type="dxa"/>
            <w:tcBorders>
              <w:top w:val="single" w:sz="4" w:space="0" w:color="auto"/>
              <w:left w:val="nil"/>
              <w:bottom w:val="single" w:sz="8" w:space="0" w:color="auto"/>
              <w:right w:val="single" w:sz="8" w:space="0" w:color="auto"/>
            </w:tcBorders>
            <w:noWrap/>
            <w:vAlign w:val="center"/>
            <w:hideMark/>
          </w:tcPr>
          <w:p w14:paraId="764F9917" w14:textId="4483CCC1" w:rsidR="005D6230" w:rsidRPr="005D6230" w:rsidRDefault="005D6230" w:rsidP="00567ACF">
            <w:pPr>
              <w:jc w:val="center"/>
              <w:rPr>
                <w:rFonts w:ascii="Calibri" w:hAnsi="Calibri" w:cs="Calibri"/>
                <w:sz w:val="20"/>
                <w:szCs w:val="20"/>
              </w:rPr>
            </w:pPr>
            <w:r w:rsidRPr="005D6230">
              <w:rPr>
                <w:rFonts w:ascii="Calibri" w:hAnsi="Calibri" w:cs="Calibri"/>
                <w:sz w:val="20"/>
                <w:szCs w:val="20"/>
              </w:rPr>
              <w:t>1,20</w:t>
            </w:r>
          </w:p>
        </w:tc>
        <w:tc>
          <w:tcPr>
            <w:tcW w:w="606" w:type="dxa"/>
            <w:tcBorders>
              <w:top w:val="single" w:sz="4" w:space="0" w:color="auto"/>
              <w:left w:val="nil"/>
              <w:bottom w:val="single" w:sz="8" w:space="0" w:color="auto"/>
              <w:right w:val="nil"/>
            </w:tcBorders>
            <w:noWrap/>
            <w:vAlign w:val="center"/>
            <w:hideMark/>
          </w:tcPr>
          <w:p w14:paraId="66B10AED" w14:textId="0F52EAA6" w:rsidR="005D6230" w:rsidRPr="005D6230" w:rsidRDefault="005D6230" w:rsidP="00567ACF">
            <w:pPr>
              <w:jc w:val="center"/>
              <w:rPr>
                <w:rFonts w:ascii="Calibri" w:hAnsi="Calibri" w:cs="Calibri"/>
                <w:sz w:val="20"/>
                <w:szCs w:val="20"/>
              </w:rPr>
            </w:pPr>
            <w:r w:rsidRPr="005D6230">
              <w:rPr>
                <w:rFonts w:ascii="Calibri" w:hAnsi="Calibri" w:cs="Calibri"/>
                <w:sz w:val="20"/>
                <w:szCs w:val="20"/>
              </w:rPr>
              <w:t>5,75</w:t>
            </w:r>
          </w:p>
        </w:tc>
        <w:tc>
          <w:tcPr>
            <w:tcW w:w="791" w:type="dxa"/>
            <w:vMerge/>
            <w:tcBorders>
              <w:top w:val="single" w:sz="4" w:space="0" w:color="auto"/>
              <w:left w:val="single" w:sz="8" w:space="0" w:color="auto"/>
              <w:bottom w:val="single" w:sz="8" w:space="0" w:color="000000"/>
              <w:right w:val="single" w:sz="8" w:space="0" w:color="auto"/>
            </w:tcBorders>
            <w:vAlign w:val="center"/>
            <w:hideMark/>
          </w:tcPr>
          <w:p w14:paraId="30FD24CD" w14:textId="77777777" w:rsidR="005D6230" w:rsidRPr="005D6230" w:rsidRDefault="005D6230" w:rsidP="00567ACF">
            <w:pPr>
              <w:rPr>
                <w:rFonts w:ascii="Calibri" w:hAnsi="Calibri" w:cs="Calibri"/>
                <w:sz w:val="20"/>
                <w:szCs w:val="20"/>
              </w:rPr>
            </w:pPr>
          </w:p>
        </w:tc>
        <w:tc>
          <w:tcPr>
            <w:tcW w:w="727" w:type="dxa"/>
            <w:vMerge/>
            <w:tcBorders>
              <w:top w:val="single" w:sz="4" w:space="0" w:color="auto"/>
              <w:left w:val="single" w:sz="8" w:space="0" w:color="auto"/>
              <w:bottom w:val="single" w:sz="8" w:space="0" w:color="000000"/>
              <w:right w:val="single" w:sz="8" w:space="0" w:color="auto"/>
            </w:tcBorders>
            <w:vAlign w:val="center"/>
            <w:hideMark/>
          </w:tcPr>
          <w:p w14:paraId="7A79AC3A" w14:textId="77777777" w:rsidR="005D6230" w:rsidRPr="005D6230" w:rsidRDefault="005D6230" w:rsidP="00567ACF">
            <w:pPr>
              <w:rPr>
                <w:rFonts w:ascii="Calibri" w:hAnsi="Calibri" w:cs="Calibri"/>
                <w:sz w:val="20"/>
                <w:szCs w:val="20"/>
              </w:rPr>
            </w:pPr>
          </w:p>
        </w:tc>
        <w:tc>
          <w:tcPr>
            <w:tcW w:w="738" w:type="dxa"/>
            <w:vMerge/>
            <w:tcBorders>
              <w:top w:val="single" w:sz="4" w:space="0" w:color="auto"/>
              <w:left w:val="single" w:sz="8" w:space="0" w:color="auto"/>
              <w:bottom w:val="single" w:sz="8" w:space="0" w:color="000000"/>
              <w:right w:val="single" w:sz="8" w:space="0" w:color="auto"/>
            </w:tcBorders>
            <w:vAlign w:val="center"/>
            <w:hideMark/>
          </w:tcPr>
          <w:p w14:paraId="28D13285" w14:textId="77777777" w:rsidR="005D6230" w:rsidRPr="005D6230" w:rsidRDefault="005D6230" w:rsidP="00567ACF">
            <w:pPr>
              <w:rPr>
                <w:rFonts w:ascii="Calibri" w:hAnsi="Calibri" w:cs="Calibri"/>
                <w:sz w:val="20"/>
                <w:szCs w:val="20"/>
              </w:rPr>
            </w:pPr>
          </w:p>
        </w:tc>
      </w:tr>
      <w:tr w:rsidR="005D6230" w:rsidRPr="005D6230" w14:paraId="3FC6D7BD" w14:textId="77777777" w:rsidTr="005D6230">
        <w:trPr>
          <w:trHeight w:val="345"/>
        </w:trPr>
        <w:tc>
          <w:tcPr>
            <w:tcW w:w="1429" w:type="dxa"/>
            <w:vMerge/>
            <w:tcBorders>
              <w:top w:val="nil"/>
              <w:left w:val="single" w:sz="8" w:space="0" w:color="auto"/>
              <w:bottom w:val="single" w:sz="8" w:space="0" w:color="000000"/>
              <w:right w:val="single" w:sz="8" w:space="0" w:color="auto"/>
            </w:tcBorders>
            <w:vAlign w:val="center"/>
            <w:hideMark/>
          </w:tcPr>
          <w:p w14:paraId="7B78260C" w14:textId="77777777" w:rsidR="005D6230" w:rsidRPr="005D6230" w:rsidRDefault="005D6230" w:rsidP="00567ACF">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4B58A2E1" w14:textId="77777777" w:rsidR="005D6230" w:rsidRPr="005D6230" w:rsidRDefault="005D6230" w:rsidP="00567ACF">
            <w:pPr>
              <w:rPr>
                <w:rFonts w:ascii="Calibri" w:hAnsi="Calibri" w:cs="Calibri"/>
                <w:sz w:val="20"/>
                <w:szCs w:val="20"/>
              </w:rPr>
            </w:pPr>
            <w:r w:rsidRPr="005D6230">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226D69C8" w14:textId="7B00904F" w:rsidR="005D6230" w:rsidRPr="005D6230" w:rsidRDefault="005D6230" w:rsidP="00567ACF">
            <w:pPr>
              <w:jc w:val="center"/>
              <w:rPr>
                <w:rFonts w:ascii="Calibri" w:hAnsi="Calibri" w:cs="Calibri"/>
                <w:sz w:val="20"/>
                <w:szCs w:val="20"/>
              </w:rPr>
            </w:pPr>
            <w:r w:rsidRPr="005D6230">
              <w:rPr>
                <w:rFonts w:ascii="Calibri" w:hAnsi="Calibri" w:cs="Calibri"/>
                <w:sz w:val="20"/>
                <w:szCs w:val="20"/>
              </w:rPr>
              <w:t>1,00</w:t>
            </w:r>
          </w:p>
        </w:tc>
        <w:tc>
          <w:tcPr>
            <w:tcW w:w="763" w:type="dxa"/>
            <w:tcBorders>
              <w:top w:val="nil"/>
              <w:left w:val="nil"/>
              <w:bottom w:val="single" w:sz="8" w:space="0" w:color="auto"/>
              <w:right w:val="single" w:sz="8" w:space="0" w:color="auto"/>
            </w:tcBorders>
            <w:noWrap/>
            <w:vAlign w:val="center"/>
            <w:hideMark/>
          </w:tcPr>
          <w:p w14:paraId="5A7FE18A" w14:textId="5FAD14C4" w:rsidR="005D6230" w:rsidRPr="005D6230" w:rsidRDefault="005D6230" w:rsidP="00567ACF">
            <w:pPr>
              <w:jc w:val="center"/>
              <w:rPr>
                <w:rFonts w:ascii="Calibri" w:hAnsi="Calibri" w:cs="Calibri"/>
                <w:sz w:val="20"/>
                <w:szCs w:val="20"/>
              </w:rPr>
            </w:pPr>
            <w:r w:rsidRPr="005D6230">
              <w:rPr>
                <w:rFonts w:ascii="Calibri" w:hAnsi="Calibri" w:cs="Calibri"/>
                <w:sz w:val="20"/>
                <w:szCs w:val="20"/>
              </w:rPr>
              <w:t>0,85</w:t>
            </w:r>
          </w:p>
        </w:tc>
        <w:tc>
          <w:tcPr>
            <w:tcW w:w="591" w:type="dxa"/>
            <w:tcBorders>
              <w:top w:val="nil"/>
              <w:left w:val="nil"/>
              <w:bottom w:val="single" w:sz="8" w:space="0" w:color="auto"/>
              <w:right w:val="single" w:sz="8" w:space="0" w:color="auto"/>
            </w:tcBorders>
            <w:noWrap/>
            <w:vAlign w:val="center"/>
            <w:hideMark/>
          </w:tcPr>
          <w:p w14:paraId="76FC5AB3" w14:textId="0E029CF7" w:rsidR="005D6230" w:rsidRPr="005D6230" w:rsidRDefault="005D6230" w:rsidP="00567ACF">
            <w:pPr>
              <w:jc w:val="center"/>
              <w:rPr>
                <w:rFonts w:ascii="Calibri" w:hAnsi="Calibri" w:cs="Calibri"/>
                <w:sz w:val="20"/>
                <w:szCs w:val="20"/>
              </w:rPr>
            </w:pPr>
            <w:r w:rsidRPr="005D6230">
              <w:rPr>
                <w:rFonts w:ascii="Calibri" w:hAnsi="Calibri" w:cs="Calibri"/>
                <w:sz w:val="20"/>
                <w:szCs w:val="20"/>
              </w:rPr>
              <w:t>2,30</w:t>
            </w:r>
          </w:p>
        </w:tc>
        <w:tc>
          <w:tcPr>
            <w:tcW w:w="874" w:type="dxa"/>
            <w:tcBorders>
              <w:top w:val="nil"/>
              <w:left w:val="nil"/>
              <w:bottom w:val="single" w:sz="8" w:space="0" w:color="auto"/>
              <w:right w:val="single" w:sz="8" w:space="0" w:color="auto"/>
            </w:tcBorders>
            <w:noWrap/>
            <w:vAlign w:val="center"/>
            <w:hideMark/>
          </w:tcPr>
          <w:p w14:paraId="4A3070A0" w14:textId="154C6994" w:rsidR="005D6230" w:rsidRPr="005D6230" w:rsidRDefault="005D6230" w:rsidP="00567ACF">
            <w:pPr>
              <w:jc w:val="center"/>
              <w:rPr>
                <w:rFonts w:ascii="Calibri" w:hAnsi="Calibri" w:cs="Calibri"/>
                <w:sz w:val="20"/>
                <w:szCs w:val="20"/>
              </w:rPr>
            </w:pPr>
            <w:r w:rsidRPr="005D6230">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3F5D7DAC" w14:textId="2F7B0EEF" w:rsidR="005D6230" w:rsidRPr="005D6230" w:rsidRDefault="005D6230" w:rsidP="00567ACF">
            <w:pPr>
              <w:jc w:val="center"/>
              <w:rPr>
                <w:rFonts w:ascii="Calibri" w:hAnsi="Calibri" w:cs="Calibri"/>
                <w:sz w:val="20"/>
                <w:szCs w:val="20"/>
              </w:rPr>
            </w:pPr>
            <w:r w:rsidRPr="005D6230">
              <w:rPr>
                <w:rFonts w:ascii="Calibri" w:hAnsi="Calibri" w:cs="Calibri"/>
                <w:sz w:val="20"/>
                <w:szCs w:val="20"/>
              </w:rPr>
              <w:t>1,30</w:t>
            </w:r>
          </w:p>
        </w:tc>
        <w:tc>
          <w:tcPr>
            <w:tcW w:w="606" w:type="dxa"/>
            <w:tcBorders>
              <w:top w:val="nil"/>
              <w:left w:val="nil"/>
              <w:bottom w:val="single" w:sz="8" w:space="0" w:color="auto"/>
              <w:right w:val="nil"/>
            </w:tcBorders>
            <w:noWrap/>
            <w:vAlign w:val="center"/>
            <w:hideMark/>
          </w:tcPr>
          <w:p w14:paraId="00AAF745" w14:textId="1EF8BB32" w:rsidR="005D6230" w:rsidRPr="005D6230" w:rsidRDefault="005D6230" w:rsidP="00567ACF">
            <w:pPr>
              <w:jc w:val="center"/>
              <w:rPr>
                <w:rFonts w:ascii="Calibri" w:hAnsi="Calibri" w:cs="Calibri"/>
                <w:sz w:val="20"/>
                <w:szCs w:val="20"/>
              </w:rPr>
            </w:pPr>
            <w:r w:rsidRPr="005D6230">
              <w:rPr>
                <w:rFonts w:ascii="Calibri" w:hAnsi="Calibri" w:cs="Calibri"/>
                <w:sz w:val="20"/>
                <w:szCs w:val="20"/>
              </w:rPr>
              <w:t>6,20</w:t>
            </w:r>
          </w:p>
        </w:tc>
        <w:tc>
          <w:tcPr>
            <w:tcW w:w="791" w:type="dxa"/>
            <w:vMerge/>
            <w:tcBorders>
              <w:top w:val="nil"/>
              <w:left w:val="single" w:sz="8" w:space="0" w:color="auto"/>
              <w:bottom w:val="single" w:sz="8" w:space="0" w:color="000000"/>
              <w:right w:val="single" w:sz="8" w:space="0" w:color="auto"/>
            </w:tcBorders>
            <w:vAlign w:val="center"/>
            <w:hideMark/>
          </w:tcPr>
          <w:p w14:paraId="39DCC5FE" w14:textId="77777777" w:rsidR="005D6230" w:rsidRPr="005D6230" w:rsidRDefault="005D6230" w:rsidP="00567ACF">
            <w:pPr>
              <w:rPr>
                <w:rFonts w:ascii="Calibri" w:hAnsi="Calibri" w:cs="Calibri"/>
                <w:sz w:val="20"/>
                <w:szCs w:val="20"/>
              </w:rPr>
            </w:pPr>
          </w:p>
        </w:tc>
        <w:tc>
          <w:tcPr>
            <w:tcW w:w="727" w:type="dxa"/>
            <w:vMerge/>
            <w:tcBorders>
              <w:top w:val="nil"/>
              <w:left w:val="single" w:sz="8" w:space="0" w:color="auto"/>
              <w:bottom w:val="single" w:sz="8" w:space="0" w:color="000000"/>
              <w:right w:val="single" w:sz="8" w:space="0" w:color="auto"/>
            </w:tcBorders>
            <w:vAlign w:val="center"/>
            <w:hideMark/>
          </w:tcPr>
          <w:p w14:paraId="65A47664" w14:textId="77777777" w:rsidR="005D6230" w:rsidRPr="005D6230" w:rsidRDefault="005D6230" w:rsidP="00567ACF">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715ECCD1" w14:textId="77777777" w:rsidR="005D6230" w:rsidRPr="005D6230" w:rsidRDefault="005D6230" w:rsidP="00567ACF">
            <w:pPr>
              <w:rPr>
                <w:rFonts w:ascii="Calibri" w:hAnsi="Calibri" w:cs="Calibri"/>
                <w:sz w:val="20"/>
                <w:szCs w:val="20"/>
              </w:rPr>
            </w:pPr>
          </w:p>
        </w:tc>
      </w:tr>
      <w:tr w:rsidR="005D6230" w:rsidRPr="005D6230" w14:paraId="06C9F6B5" w14:textId="77777777" w:rsidTr="005D6230">
        <w:trPr>
          <w:trHeight w:val="601"/>
        </w:trPr>
        <w:tc>
          <w:tcPr>
            <w:tcW w:w="1429" w:type="dxa"/>
            <w:tcBorders>
              <w:top w:val="nil"/>
              <w:left w:val="single" w:sz="8" w:space="0" w:color="auto"/>
              <w:bottom w:val="nil"/>
              <w:right w:val="single" w:sz="8" w:space="0" w:color="auto"/>
            </w:tcBorders>
            <w:vAlign w:val="center"/>
            <w:hideMark/>
          </w:tcPr>
          <w:p w14:paraId="4A4F4B05" w14:textId="77777777" w:rsidR="005D6230" w:rsidRPr="005D6230" w:rsidRDefault="005D6230" w:rsidP="000C5525">
            <w:pPr>
              <w:rPr>
                <w:rFonts w:ascii="Calibri" w:hAnsi="Calibri" w:cs="Calibri"/>
                <w:sz w:val="20"/>
                <w:szCs w:val="20"/>
              </w:rPr>
            </w:pPr>
            <w:r w:rsidRPr="005D6230">
              <w:rPr>
                <w:rFonts w:ascii="Calibri" w:hAnsi="Calibri" w:cs="Calibri"/>
                <w:sz w:val="20"/>
                <w:szCs w:val="20"/>
              </w:rPr>
              <w:t>ZŠ a Gymnázium pre mimoriadne nadané deti</w:t>
            </w:r>
          </w:p>
        </w:tc>
        <w:tc>
          <w:tcPr>
            <w:tcW w:w="780" w:type="dxa"/>
            <w:tcBorders>
              <w:top w:val="nil"/>
              <w:left w:val="nil"/>
              <w:bottom w:val="single" w:sz="8" w:space="0" w:color="auto"/>
              <w:right w:val="single" w:sz="8" w:space="0" w:color="auto"/>
            </w:tcBorders>
            <w:noWrap/>
            <w:vAlign w:val="center"/>
            <w:hideMark/>
          </w:tcPr>
          <w:p w14:paraId="5EFDE518" w14:textId="77777777" w:rsidR="005D6230" w:rsidRPr="005D6230" w:rsidRDefault="005D6230" w:rsidP="000C5525">
            <w:pPr>
              <w:rPr>
                <w:rFonts w:ascii="Calibri" w:hAnsi="Calibri" w:cs="Calibri"/>
                <w:sz w:val="20"/>
                <w:szCs w:val="20"/>
              </w:rPr>
            </w:pPr>
            <w:r w:rsidRPr="005D6230">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4D4AA13C" w14:textId="0CCA548A" w:rsidR="005D6230" w:rsidRPr="005D6230" w:rsidRDefault="005D6230" w:rsidP="000C5525">
            <w:pPr>
              <w:jc w:val="center"/>
              <w:rPr>
                <w:rFonts w:ascii="Calibri" w:hAnsi="Calibri" w:cs="Calibri"/>
                <w:sz w:val="20"/>
                <w:szCs w:val="20"/>
              </w:rPr>
            </w:pPr>
            <w:r w:rsidRPr="005D6230">
              <w:rPr>
                <w:rFonts w:ascii="Calibri" w:hAnsi="Calibri" w:cs="Calibri"/>
                <w:sz w:val="20"/>
                <w:szCs w:val="20"/>
              </w:rPr>
              <w:t>0,90</w:t>
            </w:r>
          </w:p>
        </w:tc>
        <w:tc>
          <w:tcPr>
            <w:tcW w:w="763" w:type="dxa"/>
            <w:tcBorders>
              <w:top w:val="nil"/>
              <w:left w:val="nil"/>
              <w:bottom w:val="single" w:sz="8" w:space="0" w:color="auto"/>
              <w:right w:val="single" w:sz="8" w:space="0" w:color="auto"/>
            </w:tcBorders>
            <w:noWrap/>
            <w:vAlign w:val="center"/>
            <w:hideMark/>
          </w:tcPr>
          <w:p w14:paraId="43185AA1" w14:textId="4919E2B0" w:rsidR="005D6230" w:rsidRPr="005D6230" w:rsidRDefault="005D6230" w:rsidP="000C5525">
            <w:pPr>
              <w:jc w:val="center"/>
              <w:rPr>
                <w:rFonts w:ascii="Calibri" w:hAnsi="Calibri" w:cs="Calibri"/>
                <w:sz w:val="20"/>
                <w:szCs w:val="20"/>
              </w:rPr>
            </w:pPr>
            <w:r w:rsidRPr="005D6230">
              <w:rPr>
                <w:rFonts w:ascii="Calibri" w:hAnsi="Calibri" w:cs="Calibri"/>
                <w:sz w:val="20"/>
                <w:szCs w:val="20"/>
              </w:rPr>
              <w:t>0,75</w:t>
            </w:r>
          </w:p>
        </w:tc>
        <w:tc>
          <w:tcPr>
            <w:tcW w:w="591" w:type="dxa"/>
            <w:tcBorders>
              <w:top w:val="nil"/>
              <w:left w:val="nil"/>
              <w:bottom w:val="single" w:sz="8" w:space="0" w:color="auto"/>
              <w:right w:val="single" w:sz="8" w:space="0" w:color="auto"/>
            </w:tcBorders>
            <w:noWrap/>
            <w:vAlign w:val="center"/>
            <w:hideMark/>
          </w:tcPr>
          <w:p w14:paraId="1859B88B" w14:textId="011A4864" w:rsidR="005D6230" w:rsidRPr="005D6230" w:rsidRDefault="005D6230" w:rsidP="000C5525">
            <w:pPr>
              <w:jc w:val="center"/>
              <w:rPr>
                <w:rFonts w:ascii="Calibri" w:hAnsi="Calibri" w:cs="Calibri"/>
                <w:sz w:val="20"/>
                <w:szCs w:val="20"/>
              </w:rPr>
            </w:pPr>
            <w:r w:rsidRPr="005D6230">
              <w:rPr>
                <w:rFonts w:ascii="Calibri" w:hAnsi="Calibri" w:cs="Calibri"/>
                <w:sz w:val="20"/>
                <w:szCs w:val="20"/>
              </w:rPr>
              <w:t>1,90</w:t>
            </w:r>
          </w:p>
        </w:tc>
        <w:tc>
          <w:tcPr>
            <w:tcW w:w="874" w:type="dxa"/>
            <w:tcBorders>
              <w:top w:val="nil"/>
              <w:left w:val="nil"/>
              <w:bottom w:val="single" w:sz="8" w:space="0" w:color="auto"/>
              <w:right w:val="single" w:sz="8" w:space="0" w:color="auto"/>
            </w:tcBorders>
            <w:noWrap/>
            <w:vAlign w:val="center"/>
            <w:hideMark/>
          </w:tcPr>
          <w:p w14:paraId="45096F1B" w14:textId="6857DE9F" w:rsidR="005D6230" w:rsidRPr="005D6230" w:rsidRDefault="005D6230" w:rsidP="000C5525">
            <w:pPr>
              <w:jc w:val="center"/>
              <w:rPr>
                <w:rFonts w:ascii="Calibri" w:hAnsi="Calibri" w:cs="Calibri"/>
                <w:sz w:val="20"/>
                <w:szCs w:val="20"/>
              </w:rPr>
            </w:pPr>
            <w:r w:rsidRPr="005D6230">
              <w:rPr>
                <w:rFonts w:ascii="Calibri" w:hAnsi="Calibri" w:cs="Calibri"/>
                <w:sz w:val="20"/>
                <w:szCs w:val="20"/>
              </w:rPr>
              <w:t>0,65</w:t>
            </w:r>
          </w:p>
        </w:tc>
        <w:tc>
          <w:tcPr>
            <w:tcW w:w="714" w:type="dxa"/>
            <w:tcBorders>
              <w:top w:val="nil"/>
              <w:left w:val="nil"/>
              <w:bottom w:val="single" w:sz="8" w:space="0" w:color="auto"/>
              <w:right w:val="single" w:sz="8" w:space="0" w:color="auto"/>
            </w:tcBorders>
            <w:noWrap/>
            <w:vAlign w:val="center"/>
            <w:hideMark/>
          </w:tcPr>
          <w:p w14:paraId="15F84B02" w14:textId="0E045FBE" w:rsidR="005D6230" w:rsidRPr="005D6230" w:rsidRDefault="005D6230" w:rsidP="000C5525">
            <w:pPr>
              <w:jc w:val="center"/>
              <w:rPr>
                <w:rFonts w:ascii="Calibri" w:hAnsi="Calibri" w:cs="Calibri"/>
                <w:sz w:val="20"/>
                <w:szCs w:val="20"/>
              </w:rPr>
            </w:pPr>
            <w:r w:rsidRPr="005D6230">
              <w:rPr>
                <w:rFonts w:ascii="Calibri" w:hAnsi="Calibri" w:cs="Calibri"/>
                <w:sz w:val="20"/>
                <w:szCs w:val="20"/>
              </w:rPr>
              <w:t>1,10</w:t>
            </w:r>
          </w:p>
        </w:tc>
        <w:tc>
          <w:tcPr>
            <w:tcW w:w="606" w:type="dxa"/>
            <w:tcBorders>
              <w:top w:val="nil"/>
              <w:left w:val="nil"/>
              <w:bottom w:val="single" w:sz="8" w:space="0" w:color="auto"/>
              <w:right w:val="nil"/>
            </w:tcBorders>
            <w:noWrap/>
            <w:vAlign w:val="center"/>
            <w:hideMark/>
          </w:tcPr>
          <w:p w14:paraId="71624A4A" w14:textId="58D9C321" w:rsidR="005D6230" w:rsidRPr="005D6230" w:rsidRDefault="005D6230" w:rsidP="000C5525">
            <w:pPr>
              <w:jc w:val="center"/>
              <w:rPr>
                <w:rFonts w:ascii="Calibri" w:hAnsi="Calibri" w:cs="Calibri"/>
                <w:sz w:val="20"/>
                <w:szCs w:val="20"/>
              </w:rPr>
            </w:pPr>
            <w:r w:rsidRPr="005D6230">
              <w:rPr>
                <w:rFonts w:ascii="Calibri" w:hAnsi="Calibri" w:cs="Calibri"/>
                <w:sz w:val="20"/>
                <w:szCs w:val="20"/>
              </w:rPr>
              <w:t>5,30</w:t>
            </w:r>
          </w:p>
        </w:tc>
        <w:tc>
          <w:tcPr>
            <w:tcW w:w="791" w:type="dxa"/>
            <w:vMerge w:val="restart"/>
            <w:tcBorders>
              <w:top w:val="nil"/>
              <w:left w:val="single" w:sz="8" w:space="0" w:color="auto"/>
              <w:bottom w:val="single" w:sz="8" w:space="0" w:color="000000"/>
              <w:right w:val="single" w:sz="8" w:space="0" w:color="auto"/>
            </w:tcBorders>
            <w:vAlign w:val="center"/>
            <w:hideMark/>
          </w:tcPr>
          <w:p w14:paraId="62C8EC6C" w14:textId="77777777" w:rsidR="005D6230" w:rsidRPr="005D6230" w:rsidRDefault="005D6230" w:rsidP="000C5525">
            <w:pPr>
              <w:jc w:val="center"/>
              <w:rPr>
                <w:rFonts w:ascii="Calibri" w:hAnsi="Calibri" w:cs="Calibri"/>
                <w:sz w:val="20"/>
                <w:szCs w:val="20"/>
              </w:rPr>
            </w:pPr>
            <w:r w:rsidRPr="005D6230">
              <w:rPr>
                <w:rFonts w:ascii="Calibri" w:hAnsi="Calibri" w:cs="Calibri"/>
                <w:sz w:val="20"/>
                <w:szCs w:val="20"/>
              </w:rPr>
              <w:t>0,10</w:t>
            </w:r>
          </w:p>
        </w:tc>
        <w:tc>
          <w:tcPr>
            <w:tcW w:w="727" w:type="dxa"/>
            <w:vMerge w:val="restart"/>
            <w:tcBorders>
              <w:top w:val="nil"/>
              <w:left w:val="single" w:sz="8" w:space="0" w:color="auto"/>
              <w:bottom w:val="single" w:sz="8" w:space="0" w:color="000000"/>
              <w:right w:val="single" w:sz="8" w:space="0" w:color="auto"/>
            </w:tcBorders>
            <w:noWrap/>
            <w:vAlign w:val="center"/>
            <w:hideMark/>
          </w:tcPr>
          <w:p w14:paraId="5122C8AB" w14:textId="078AF599" w:rsidR="005D6230" w:rsidRPr="005D6230" w:rsidRDefault="005D6230" w:rsidP="000C5525">
            <w:pPr>
              <w:jc w:val="center"/>
              <w:rPr>
                <w:rFonts w:ascii="Calibri" w:hAnsi="Calibri" w:cs="Calibri"/>
                <w:sz w:val="20"/>
                <w:szCs w:val="20"/>
              </w:rPr>
            </w:pPr>
            <w:r w:rsidRPr="005D6230">
              <w:rPr>
                <w:rFonts w:ascii="Calibri" w:hAnsi="Calibri" w:cs="Calibri"/>
                <w:sz w:val="20"/>
                <w:szCs w:val="20"/>
              </w:rPr>
              <w:t>0,70</w:t>
            </w:r>
          </w:p>
        </w:tc>
        <w:tc>
          <w:tcPr>
            <w:tcW w:w="738" w:type="dxa"/>
            <w:vMerge w:val="restart"/>
            <w:tcBorders>
              <w:top w:val="nil"/>
              <w:left w:val="single" w:sz="8" w:space="0" w:color="auto"/>
              <w:bottom w:val="single" w:sz="8" w:space="0" w:color="000000"/>
              <w:right w:val="single" w:sz="8" w:space="0" w:color="auto"/>
            </w:tcBorders>
            <w:vAlign w:val="center"/>
            <w:hideMark/>
          </w:tcPr>
          <w:p w14:paraId="3E79355E" w14:textId="77777777" w:rsidR="005D6230" w:rsidRPr="005D6230" w:rsidRDefault="005D6230" w:rsidP="000C5525">
            <w:pPr>
              <w:jc w:val="center"/>
              <w:rPr>
                <w:rFonts w:ascii="Calibri" w:hAnsi="Calibri" w:cs="Calibri"/>
                <w:sz w:val="20"/>
                <w:szCs w:val="20"/>
              </w:rPr>
            </w:pPr>
            <w:r w:rsidRPr="005D6230">
              <w:rPr>
                <w:rFonts w:ascii="Calibri" w:hAnsi="Calibri" w:cs="Calibri"/>
                <w:sz w:val="20"/>
                <w:szCs w:val="20"/>
              </w:rPr>
              <w:t>0,05</w:t>
            </w:r>
          </w:p>
        </w:tc>
      </w:tr>
      <w:tr w:rsidR="005D6230" w:rsidRPr="005D6230" w14:paraId="04B64D71" w14:textId="77777777" w:rsidTr="005D6230">
        <w:trPr>
          <w:trHeight w:val="435"/>
        </w:trPr>
        <w:tc>
          <w:tcPr>
            <w:tcW w:w="1429" w:type="dxa"/>
            <w:vMerge w:val="restart"/>
            <w:tcBorders>
              <w:top w:val="nil"/>
              <w:left w:val="single" w:sz="8" w:space="0" w:color="auto"/>
              <w:bottom w:val="single" w:sz="8" w:space="0" w:color="000000"/>
              <w:right w:val="single" w:sz="8" w:space="0" w:color="auto"/>
            </w:tcBorders>
            <w:vAlign w:val="center"/>
            <w:hideMark/>
          </w:tcPr>
          <w:p w14:paraId="0D0A39ED" w14:textId="77777777" w:rsidR="005D6230" w:rsidRPr="005D6230" w:rsidRDefault="005D6230" w:rsidP="000C5525">
            <w:pPr>
              <w:rPr>
                <w:rFonts w:ascii="Calibri" w:hAnsi="Calibri" w:cs="Calibri"/>
                <w:sz w:val="20"/>
                <w:szCs w:val="20"/>
              </w:rPr>
            </w:pPr>
            <w:r w:rsidRPr="005D6230">
              <w:rPr>
                <w:rFonts w:ascii="Calibri" w:hAnsi="Calibri" w:cs="Calibri"/>
                <w:sz w:val="20"/>
                <w:szCs w:val="20"/>
              </w:rPr>
              <w:t>Teplická 7, Bratislava III</w:t>
            </w:r>
          </w:p>
        </w:tc>
        <w:tc>
          <w:tcPr>
            <w:tcW w:w="780" w:type="dxa"/>
            <w:tcBorders>
              <w:top w:val="nil"/>
              <w:left w:val="nil"/>
              <w:bottom w:val="single" w:sz="8" w:space="0" w:color="auto"/>
              <w:right w:val="single" w:sz="8" w:space="0" w:color="auto"/>
            </w:tcBorders>
            <w:noWrap/>
            <w:vAlign w:val="center"/>
            <w:hideMark/>
          </w:tcPr>
          <w:p w14:paraId="5C5CE71A" w14:textId="77777777" w:rsidR="005D6230" w:rsidRPr="005D6230" w:rsidRDefault="005D6230" w:rsidP="000C5525">
            <w:pPr>
              <w:rPr>
                <w:rFonts w:ascii="Calibri" w:hAnsi="Calibri" w:cs="Calibri"/>
                <w:sz w:val="20"/>
                <w:szCs w:val="20"/>
              </w:rPr>
            </w:pPr>
            <w:r w:rsidRPr="005D6230">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731ABE83" w14:textId="351FB14A" w:rsidR="005D6230" w:rsidRPr="005D6230" w:rsidRDefault="005D6230" w:rsidP="000C5525">
            <w:pPr>
              <w:jc w:val="center"/>
              <w:rPr>
                <w:rFonts w:ascii="Calibri" w:hAnsi="Calibri" w:cs="Calibri"/>
                <w:sz w:val="20"/>
                <w:szCs w:val="20"/>
              </w:rPr>
            </w:pPr>
            <w:r w:rsidRPr="005D6230">
              <w:rPr>
                <w:rFonts w:ascii="Calibri" w:hAnsi="Calibri" w:cs="Calibri"/>
                <w:sz w:val="20"/>
                <w:szCs w:val="20"/>
              </w:rPr>
              <w:t>0,95</w:t>
            </w:r>
          </w:p>
        </w:tc>
        <w:tc>
          <w:tcPr>
            <w:tcW w:w="763" w:type="dxa"/>
            <w:tcBorders>
              <w:top w:val="nil"/>
              <w:left w:val="nil"/>
              <w:bottom w:val="single" w:sz="8" w:space="0" w:color="auto"/>
              <w:right w:val="single" w:sz="8" w:space="0" w:color="auto"/>
            </w:tcBorders>
            <w:noWrap/>
            <w:vAlign w:val="center"/>
            <w:hideMark/>
          </w:tcPr>
          <w:p w14:paraId="640BA146" w14:textId="1BE137BB" w:rsidR="005D6230" w:rsidRPr="005D6230" w:rsidRDefault="005D6230" w:rsidP="000C5525">
            <w:pPr>
              <w:jc w:val="center"/>
              <w:rPr>
                <w:rFonts w:ascii="Calibri" w:hAnsi="Calibri" w:cs="Calibri"/>
                <w:sz w:val="20"/>
                <w:szCs w:val="20"/>
              </w:rPr>
            </w:pPr>
            <w:r w:rsidRPr="005D6230">
              <w:rPr>
                <w:rFonts w:ascii="Calibri" w:hAnsi="Calibri" w:cs="Calibri"/>
                <w:sz w:val="20"/>
                <w:szCs w:val="20"/>
              </w:rPr>
              <w:t>0,80</w:t>
            </w:r>
          </w:p>
        </w:tc>
        <w:tc>
          <w:tcPr>
            <w:tcW w:w="591" w:type="dxa"/>
            <w:tcBorders>
              <w:top w:val="nil"/>
              <w:left w:val="nil"/>
              <w:bottom w:val="single" w:sz="8" w:space="0" w:color="auto"/>
              <w:right w:val="single" w:sz="8" w:space="0" w:color="auto"/>
            </w:tcBorders>
            <w:noWrap/>
            <w:vAlign w:val="center"/>
            <w:hideMark/>
          </w:tcPr>
          <w:p w14:paraId="2D36D3AC" w14:textId="2A23BE3A" w:rsidR="005D6230" w:rsidRPr="005D6230" w:rsidRDefault="005D6230" w:rsidP="000C5525">
            <w:pPr>
              <w:jc w:val="center"/>
              <w:rPr>
                <w:rFonts w:ascii="Calibri" w:hAnsi="Calibri" w:cs="Calibri"/>
                <w:sz w:val="20"/>
                <w:szCs w:val="20"/>
              </w:rPr>
            </w:pPr>
            <w:r w:rsidRPr="005D6230">
              <w:rPr>
                <w:rFonts w:ascii="Calibri" w:hAnsi="Calibri" w:cs="Calibri"/>
                <w:sz w:val="20"/>
                <w:szCs w:val="20"/>
              </w:rPr>
              <w:t>2,10</w:t>
            </w:r>
          </w:p>
        </w:tc>
        <w:tc>
          <w:tcPr>
            <w:tcW w:w="874" w:type="dxa"/>
            <w:tcBorders>
              <w:top w:val="nil"/>
              <w:left w:val="nil"/>
              <w:bottom w:val="single" w:sz="8" w:space="0" w:color="auto"/>
              <w:right w:val="single" w:sz="8" w:space="0" w:color="auto"/>
            </w:tcBorders>
            <w:noWrap/>
            <w:vAlign w:val="center"/>
            <w:hideMark/>
          </w:tcPr>
          <w:p w14:paraId="2B632DC6" w14:textId="384580E0" w:rsidR="005D6230" w:rsidRPr="005D6230" w:rsidRDefault="005D6230" w:rsidP="000C5525">
            <w:pPr>
              <w:jc w:val="center"/>
              <w:rPr>
                <w:rFonts w:ascii="Calibri" w:hAnsi="Calibri" w:cs="Calibri"/>
                <w:sz w:val="20"/>
                <w:szCs w:val="20"/>
              </w:rPr>
            </w:pPr>
            <w:r w:rsidRPr="005D6230">
              <w:rPr>
                <w:rFonts w:ascii="Calibri" w:hAnsi="Calibri" w:cs="Calibri"/>
                <w:sz w:val="20"/>
                <w:szCs w:val="20"/>
              </w:rPr>
              <w:t>0,70</w:t>
            </w:r>
          </w:p>
        </w:tc>
        <w:tc>
          <w:tcPr>
            <w:tcW w:w="714" w:type="dxa"/>
            <w:tcBorders>
              <w:top w:val="nil"/>
              <w:left w:val="nil"/>
              <w:bottom w:val="single" w:sz="8" w:space="0" w:color="auto"/>
              <w:right w:val="single" w:sz="8" w:space="0" w:color="auto"/>
            </w:tcBorders>
            <w:noWrap/>
            <w:vAlign w:val="center"/>
            <w:hideMark/>
          </w:tcPr>
          <w:p w14:paraId="16DFD8ED" w14:textId="5D6DE7FE" w:rsidR="005D6230" w:rsidRPr="005D6230" w:rsidRDefault="005D6230" w:rsidP="000C5525">
            <w:pPr>
              <w:jc w:val="center"/>
              <w:rPr>
                <w:rFonts w:ascii="Calibri" w:hAnsi="Calibri" w:cs="Calibri"/>
                <w:sz w:val="20"/>
                <w:szCs w:val="20"/>
              </w:rPr>
            </w:pPr>
            <w:r w:rsidRPr="005D6230">
              <w:rPr>
                <w:rFonts w:ascii="Calibri" w:hAnsi="Calibri" w:cs="Calibri"/>
                <w:sz w:val="20"/>
                <w:szCs w:val="20"/>
              </w:rPr>
              <w:t>1,20</w:t>
            </w:r>
          </w:p>
        </w:tc>
        <w:tc>
          <w:tcPr>
            <w:tcW w:w="606" w:type="dxa"/>
            <w:tcBorders>
              <w:top w:val="nil"/>
              <w:left w:val="nil"/>
              <w:bottom w:val="single" w:sz="8" w:space="0" w:color="auto"/>
              <w:right w:val="nil"/>
            </w:tcBorders>
            <w:noWrap/>
            <w:vAlign w:val="center"/>
            <w:hideMark/>
          </w:tcPr>
          <w:p w14:paraId="2491C754" w14:textId="5C69D436" w:rsidR="005D6230" w:rsidRPr="005D6230" w:rsidRDefault="005D6230" w:rsidP="000C5525">
            <w:pPr>
              <w:jc w:val="center"/>
              <w:rPr>
                <w:rFonts w:ascii="Calibri" w:hAnsi="Calibri" w:cs="Calibri"/>
                <w:sz w:val="20"/>
                <w:szCs w:val="20"/>
              </w:rPr>
            </w:pPr>
            <w:r w:rsidRPr="005D6230">
              <w:rPr>
                <w:rFonts w:ascii="Calibri" w:hAnsi="Calibri" w:cs="Calibri"/>
                <w:sz w:val="20"/>
                <w:szCs w:val="20"/>
              </w:rPr>
              <w:t>5,75</w:t>
            </w:r>
          </w:p>
        </w:tc>
        <w:tc>
          <w:tcPr>
            <w:tcW w:w="791" w:type="dxa"/>
            <w:vMerge/>
            <w:tcBorders>
              <w:top w:val="nil"/>
              <w:left w:val="single" w:sz="8" w:space="0" w:color="auto"/>
              <w:bottom w:val="single" w:sz="8" w:space="0" w:color="000000"/>
              <w:right w:val="single" w:sz="8" w:space="0" w:color="auto"/>
            </w:tcBorders>
            <w:vAlign w:val="center"/>
            <w:hideMark/>
          </w:tcPr>
          <w:p w14:paraId="0798A315" w14:textId="77777777" w:rsidR="005D6230" w:rsidRPr="005D6230" w:rsidRDefault="005D6230" w:rsidP="000C5525">
            <w:pPr>
              <w:rPr>
                <w:rFonts w:ascii="Calibri" w:hAnsi="Calibri" w:cs="Calibri"/>
                <w:sz w:val="20"/>
                <w:szCs w:val="20"/>
              </w:rPr>
            </w:pPr>
          </w:p>
        </w:tc>
        <w:tc>
          <w:tcPr>
            <w:tcW w:w="727" w:type="dxa"/>
            <w:vMerge/>
            <w:tcBorders>
              <w:top w:val="nil"/>
              <w:left w:val="single" w:sz="8" w:space="0" w:color="auto"/>
              <w:bottom w:val="single" w:sz="8" w:space="0" w:color="000000"/>
              <w:right w:val="single" w:sz="8" w:space="0" w:color="auto"/>
            </w:tcBorders>
            <w:vAlign w:val="center"/>
            <w:hideMark/>
          </w:tcPr>
          <w:p w14:paraId="05B50DA3" w14:textId="77777777" w:rsidR="005D6230" w:rsidRPr="005D6230" w:rsidRDefault="005D6230" w:rsidP="000C5525">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0DD8D1C0" w14:textId="77777777" w:rsidR="005D6230" w:rsidRPr="005D6230" w:rsidRDefault="005D6230" w:rsidP="000C5525">
            <w:pPr>
              <w:rPr>
                <w:rFonts w:ascii="Calibri" w:hAnsi="Calibri" w:cs="Calibri"/>
                <w:sz w:val="20"/>
                <w:szCs w:val="20"/>
              </w:rPr>
            </w:pPr>
          </w:p>
        </w:tc>
      </w:tr>
      <w:tr w:rsidR="005D6230" w:rsidRPr="005D6230" w14:paraId="78C78171" w14:textId="77777777" w:rsidTr="005D6230">
        <w:trPr>
          <w:trHeight w:val="420"/>
        </w:trPr>
        <w:tc>
          <w:tcPr>
            <w:tcW w:w="1429" w:type="dxa"/>
            <w:vMerge/>
            <w:tcBorders>
              <w:top w:val="nil"/>
              <w:left w:val="single" w:sz="8" w:space="0" w:color="auto"/>
              <w:bottom w:val="single" w:sz="8" w:space="0" w:color="000000"/>
              <w:right w:val="single" w:sz="8" w:space="0" w:color="auto"/>
            </w:tcBorders>
            <w:vAlign w:val="center"/>
            <w:hideMark/>
          </w:tcPr>
          <w:p w14:paraId="60C58E90" w14:textId="77777777" w:rsidR="005D6230" w:rsidRPr="005D6230" w:rsidRDefault="005D6230" w:rsidP="000C5525">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15FB1217" w14:textId="77777777" w:rsidR="005D6230" w:rsidRPr="005D6230" w:rsidRDefault="005D6230" w:rsidP="000C5525">
            <w:pPr>
              <w:rPr>
                <w:rFonts w:ascii="Calibri" w:hAnsi="Calibri" w:cs="Calibri"/>
                <w:sz w:val="20"/>
                <w:szCs w:val="20"/>
              </w:rPr>
            </w:pPr>
            <w:r w:rsidRPr="005D6230">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5BF1C5C9" w14:textId="62FF0CC2" w:rsidR="005D6230" w:rsidRPr="005D6230" w:rsidRDefault="005D6230" w:rsidP="000C5525">
            <w:pPr>
              <w:jc w:val="center"/>
              <w:rPr>
                <w:rFonts w:ascii="Calibri" w:hAnsi="Calibri" w:cs="Calibri"/>
                <w:sz w:val="20"/>
                <w:szCs w:val="20"/>
              </w:rPr>
            </w:pPr>
            <w:r w:rsidRPr="005D6230">
              <w:rPr>
                <w:rFonts w:ascii="Calibri" w:hAnsi="Calibri" w:cs="Calibri"/>
                <w:sz w:val="20"/>
                <w:szCs w:val="20"/>
              </w:rPr>
              <w:t>1,00</w:t>
            </w:r>
          </w:p>
        </w:tc>
        <w:tc>
          <w:tcPr>
            <w:tcW w:w="763" w:type="dxa"/>
            <w:tcBorders>
              <w:top w:val="nil"/>
              <w:left w:val="nil"/>
              <w:bottom w:val="single" w:sz="8" w:space="0" w:color="auto"/>
              <w:right w:val="single" w:sz="8" w:space="0" w:color="auto"/>
            </w:tcBorders>
            <w:noWrap/>
            <w:vAlign w:val="center"/>
            <w:hideMark/>
          </w:tcPr>
          <w:p w14:paraId="653D8A28" w14:textId="6D9952F4" w:rsidR="005D6230" w:rsidRPr="005D6230" w:rsidRDefault="005D6230" w:rsidP="000C5525">
            <w:pPr>
              <w:jc w:val="center"/>
              <w:rPr>
                <w:rFonts w:ascii="Calibri" w:hAnsi="Calibri" w:cs="Calibri"/>
                <w:sz w:val="20"/>
                <w:szCs w:val="20"/>
              </w:rPr>
            </w:pPr>
            <w:r w:rsidRPr="005D6230">
              <w:rPr>
                <w:rFonts w:ascii="Calibri" w:hAnsi="Calibri" w:cs="Calibri"/>
                <w:sz w:val="20"/>
                <w:szCs w:val="20"/>
              </w:rPr>
              <w:t>0,85</w:t>
            </w:r>
          </w:p>
        </w:tc>
        <w:tc>
          <w:tcPr>
            <w:tcW w:w="591" w:type="dxa"/>
            <w:tcBorders>
              <w:top w:val="nil"/>
              <w:left w:val="nil"/>
              <w:bottom w:val="single" w:sz="8" w:space="0" w:color="auto"/>
              <w:right w:val="single" w:sz="8" w:space="0" w:color="auto"/>
            </w:tcBorders>
            <w:noWrap/>
            <w:vAlign w:val="center"/>
            <w:hideMark/>
          </w:tcPr>
          <w:p w14:paraId="04EA0E15" w14:textId="2E104ABC" w:rsidR="005D6230" w:rsidRPr="005D6230" w:rsidRDefault="005D6230" w:rsidP="000C5525">
            <w:pPr>
              <w:jc w:val="center"/>
              <w:rPr>
                <w:rFonts w:ascii="Calibri" w:hAnsi="Calibri" w:cs="Calibri"/>
                <w:sz w:val="20"/>
                <w:szCs w:val="20"/>
              </w:rPr>
            </w:pPr>
            <w:r w:rsidRPr="005D6230">
              <w:rPr>
                <w:rFonts w:ascii="Calibri" w:hAnsi="Calibri" w:cs="Calibri"/>
                <w:sz w:val="20"/>
                <w:szCs w:val="20"/>
              </w:rPr>
              <w:t>2,30</w:t>
            </w:r>
          </w:p>
        </w:tc>
        <w:tc>
          <w:tcPr>
            <w:tcW w:w="874" w:type="dxa"/>
            <w:tcBorders>
              <w:top w:val="nil"/>
              <w:left w:val="nil"/>
              <w:bottom w:val="single" w:sz="8" w:space="0" w:color="auto"/>
              <w:right w:val="single" w:sz="8" w:space="0" w:color="auto"/>
            </w:tcBorders>
            <w:noWrap/>
            <w:vAlign w:val="center"/>
            <w:hideMark/>
          </w:tcPr>
          <w:p w14:paraId="222ADE2C" w14:textId="420FDDF2" w:rsidR="005D6230" w:rsidRPr="005D6230" w:rsidRDefault="005D6230" w:rsidP="000C5525">
            <w:pPr>
              <w:jc w:val="center"/>
              <w:rPr>
                <w:rFonts w:ascii="Calibri" w:hAnsi="Calibri" w:cs="Calibri"/>
                <w:sz w:val="20"/>
                <w:szCs w:val="20"/>
              </w:rPr>
            </w:pPr>
            <w:r w:rsidRPr="005D6230">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619A0DB5" w14:textId="75C269F9" w:rsidR="005D6230" w:rsidRPr="005D6230" w:rsidRDefault="005D6230" w:rsidP="000C5525">
            <w:pPr>
              <w:jc w:val="center"/>
              <w:rPr>
                <w:rFonts w:ascii="Calibri" w:hAnsi="Calibri" w:cs="Calibri"/>
                <w:sz w:val="20"/>
                <w:szCs w:val="20"/>
              </w:rPr>
            </w:pPr>
            <w:r w:rsidRPr="005D6230">
              <w:rPr>
                <w:rFonts w:ascii="Calibri" w:hAnsi="Calibri" w:cs="Calibri"/>
                <w:sz w:val="20"/>
                <w:szCs w:val="20"/>
              </w:rPr>
              <w:t>1,30</w:t>
            </w:r>
          </w:p>
        </w:tc>
        <w:tc>
          <w:tcPr>
            <w:tcW w:w="606" w:type="dxa"/>
            <w:tcBorders>
              <w:top w:val="nil"/>
              <w:left w:val="nil"/>
              <w:bottom w:val="single" w:sz="8" w:space="0" w:color="auto"/>
              <w:right w:val="nil"/>
            </w:tcBorders>
            <w:noWrap/>
            <w:vAlign w:val="center"/>
            <w:hideMark/>
          </w:tcPr>
          <w:p w14:paraId="6E0CBCC8" w14:textId="3E686639" w:rsidR="005D6230" w:rsidRPr="005D6230" w:rsidRDefault="005D6230" w:rsidP="000C5525">
            <w:pPr>
              <w:jc w:val="center"/>
              <w:rPr>
                <w:rFonts w:ascii="Calibri" w:hAnsi="Calibri" w:cs="Calibri"/>
                <w:sz w:val="20"/>
                <w:szCs w:val="20"/>
              </w:rPr>
            </w:pPr>
            <w:r w:rsidRPr="005D6230">
              <w:rPr>
                <w:rFonts w:ascii="Calibri" w:hAnsi="Calibri" w:cs="Calibri"/>
                <w:sz w:val="20"/>
                <w:szCs w:val="20"/>
              </w:rPr>
              <w:t>6,20</w:t>
            </w:r>
          </w:p>
        </w:tc>
        <w:tc>
          <w:tcPr>
            <w:tcW w:w="791" w:type="dxa"/>
            <w:vMerge/>
            <w:tcBorders>
              <w:top w:val="nil"/>
              <w:left w:val="single" w:sz="8" w:space="0" w:color="auto"/>
              <w:bottom w:val="single" w:sz="8" w:space="0" w:color="000000"/>
              <w:right w:val="single" w:sz="8" w:space="0" w:color="auto"/>
            </w:tcBorders>
            <w:vAlign w:val="center"/>
            <w:hideMark/>
          </w:tcPr>
          <w:p w14:paraId="79B3314D" w14:textId="77777777" w:rsidR="005D6230" w:rsidRPr="005D6230" w:rsidRDefault="005D6230" w:rsidP="000C5525">
            <w:pPr>
              <w:rPr>
                <w:rFonts w:ascii="Calibri" w:hAnsi="Calibri" w:cs="Calibri"/>
                <w:sz w:val="20"/>
                <w:szCs w:val="20"/>
              </w:rPr>
            </w:pPr>
          </w:p>
        </w:tc>
        <w:tc>
          <w:tcPr>
            <w:tcW w:w="727" w:type="dxa"/>
            <w:vMerge/>
            <w:tcBorders>
              <w:top w:val="nil"/>
              <w:left w:val="single" w:sz="8" w:space="0" w:color="auto"/>
              <w:bottom w:val="single" w:sz="8" w:space="0" w:color="000000"/>
              <w:right w:val="single" w:sz="8" w:space="0" w:color="auto"/>
            </w:tcBorders>
            <w:vAlign w:val="center"/>
            <w:hideMark/>
          </w:tcPr>
          <w:p w14:paraId="6A773F7F" w14:textId="77777777" w:rsidR="005D6230" w:rsidRPr="005D6230" w:rsidRDefault="005D6230" w:rsidP="000C5525">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7BCBD3F5" w14:textId="77777777" w:rsidR="005D6230" w:rsidRPr="005D6230" w:rsidRDefault="005D6230" w:rsidP="000C5525">
            <w:pPr>
              <w:rPr>
                <w:rFonts w:ascii="Calibri" w:hAnsi="Calibri" w:cs="Calibri"/>
                <w:sz w:val="20"/>
                <w:szCs w:val="20"/>
              </w:rPr>
            </w:pPr>
          </w:p>
        </w:tc>
      </w:tr>
      <w:tr w:rsidR="005D6230" w:rsidRPr="005D6230" w14:paraId="4AF499B0" w14:textId="77777777" w:rsidTr="005D6230">
        <w:trPr>
          <w:trHeight w:val="405"/>
        </w:trPr>
        <w:tc>
          <w:tcPr>
            <w:tcW w:w="1429" w:type="dxa"/>
            <w:vMerge w:val="restart"/>
            <w:tcBorders>
              <w:top w:val="nil"/>
              <w:left w:val="single" w:sz="8" w:space="0" w:color="auto"/>
              <w:bottom w:val="single" w:sz="8" w:space="0" w:color="000000"/>
              <w:right w:val="single" w:sz="8" w:space="0" w:color="auto"/>
            </w:tcBorders>
            <w:vAlign w:val="center"/>
            <w:hideMark/>
          </w:tcPr>
          <w:p w14:paraId="18BDCCC8" w14:textId="77777777" w:rsidR="005D6230" w:rsidRPr="005D6230" w:rsidRDefault="005D6230" w:rsidP="000C5525">
            <w:pPr>
              <w:rPr>
                <w:rFonts w:ascii="Calibri" w:hAnsi="Calibri" w:cs="Calibri"/>
                <w:sz w:val="20"/>
                <w:szCs w:val="20"/>
              </w:rPr>
            </w:pPr>
            <w:r w:rsidRPr="005D6230">
              <w:rPr>
                <w:rFonts w:ascii="Calibri" w:hAnsi="Calibri" w:cs="Calibri"/>
                <w:sz w:val="20"/>
                <w:szCs w:val="20"/>
              </w:rPr>
              <w:t xml:space="preserve">Gymnázium </w:t>
            </w:r>
            <w:proofErr w:type="spellStart"/>
            <w:r w:rsidRPr="005D6230">
              <w:rPr>
                <w:rFonts w:ascii="Calibri" w:hAnsi="Calibri" w:cs="Calibri"/>
                <w:sz w:val="20"/>
                <w:szCs w:val="20"/>
              </w:rPr>
              <w:t>Grösslingova</w:t>
            </w:r>
            <w:proofErr w:type="spellEnd"/>
            <w:r w:rsidRPr="005D6230">
              <w:rPr>
                <w:rFonts w:ascii="Calibri" w:hAnsi="Calibri" w:cs="Calibri"/>
                <w:sz w:val="20"/>
                <w:szCs w:val="20"/>
              </w:rPr>
              <w:t xml:space="preserve"> 18, Bratislava I</w:t>
            </w:r>
          </w:p>
        </w:tc>
        <w:tc>
          <w:tcPr>
            <w:tcW w:w="780" w:type="dxa"/>
            <w:tcBorders>
              <w:top w:val="nil"/>
              <w:left w:val="nil"/>
              <w:bottom w:val="single" w:sz="8" w:space="0" w:color="auto"/>
              <w:right w:val="single" w:sz="8" w:space="0" w:color="auto"/>
            </w:tcBorders>
            <w:noWrap/>
            <w:vAlign w:val="center"/>
            <w:hideMark/>
          </w:tcPr>
          <w:p w14:paraId="4465CA88" w14:textId="77777777" w:rsidR="005D6230" w:rsidRPr="005D6230" w:rsidRDefault="005D6230" w:rsidP="000C5525">
            <w:pPr>
              <w:rPr>
                <w:rFonts w:ascii="Calibri" w:hAnsi="Calibri" w:cs="Calibri"/>
                <w:sz w:val="20"/>
                <w:szCs w:val="20"/>
              </w:rPr>
            </w:pPr>
            <w:r w:rsidRPr="005D6230">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10178DE3" w14:textId="0B363732" w:rsidR="005D6230" w:rsidRPr="005D6230" w:rsidRDefault="005D6230" w:rsidP="000C5525">
            <w:pPr>
              <w:jc w:val="center"/>
              <w:rPr>
                <w:rFonts w:ascii="Calibri" w:hAnsi="Calibri" w:cs="Calibri"/>
                <w:sz w:val="20"/>
                <w:szCs w:val="20"/>
              </w:rPr>
            </w:pPr>
            <w:r w:rsidRPr="005D6230">
              <w:rPr>
                <w:rFonts w:ascii="Calibri" w:hAnsi="Calibri" w:cs="Calibri"/>
                <w:sz w:val="20"/>
                <w:szCs w:val="20"/>
              </w:rPr>
              <w:t>0,95</w:t>
            </w:r>
          </w:p>
        </w:tc>
        <w:tc>
          <w:tcPr>
            <w:tcW w:w="763" w:type="dxa"/>
            <w:tcBorders>
              <w:top w:val="nil"/>
              <w:left w:val="nil"/>
              <w:bottom w:val="single" w:sz="8" w:space="0" w:color="auto"/>
              <w:right w:val="single" w:sz="8" w:space="0" w:color="auto"/>
            </w:tcBorders>
            <w:noWrap/>
            <w:vAlign w:val="center"/>
            <w:hideMark/>
          </w:tcPr>
          <w:p w14:paraId="72AB0611" w14:textId="39F02E10" w:rsidR="005D6230" w:rsidRPr="005D6230" w:rsidRDefault="005D6230" w:rsidP="000C5525">
            <w:pPr>
              <w:jc w:val="center"/>
              <w:rPr>
                <w:rFonts w:ascii="Calibri" w:hAnsi="Calibri" w:cs="Calibri"/>
                <w:sz w:val="20"/>
                <w:szCs w:val="20"/>
              </w:rPr>
            </w:pPr>
            <w:r w:rsidRPr="005D6230">
              <w:rPr>
                <w:rFonts w:ascii="Calibri" w:hAnsi="Calibri" w:cs="Calibri"/>
                <w:sz w:val="20"/>
                <w:szCs w:val="20"/>
              </w:rPr>
              <w:t>0,80</w:t>
            </w:r>
          </w:p>
        </w:tc>
        <w:tc>
          <w:tcPr>
            <w:tcW w:w="591" w:type="dxa"/>
            <w:tcBorders>
              <w:top w:val="nil"/>
              <w:left w:val="nil"/>
              <w:bottom w:val="single" w:sz="8" w:space="0" w:color="auto"/>
              <w:right w:val="single" w:sz="8" w:space="0" w:color="auto"/>
            </w:tcBorders>
            <w:noWrap/>
            <w:vAlign w:val="center"/>
            <w:hideMark/>
          </w:tcPr>
          <w:p w14:paraId="2614BAC1" w14:textId="4E23FECB" w:rsidR="005D6230" w:rsidRPr="005D6230" w:rsidRDefault="005D6230" w:rsidP="000C5525">
            <w:pPr>
              <w:jc w:val="center"/>
              <w:rPr>
                <w:rFonts w:ascii="Calibri" w:hAnsi="Calibri" w:cs="Calibri"/>
                <w:sz w:val="20"/>
                <w:szCs w:val="20"/>
              </w:rPr>
            </w:pPr>
            <w:r w:rsidRPr="005D6230">
              <w:rPr>
                <w:rFonts w:ascii="Calibri" w:hAnsi="Calibri" w:cs="Calibri"/>
                <w:sz w:val="20"/>
                <w:szCs w:val="20"/>
              </w:rPr>
              <w:t>2,10</w:t>
            </w:r>
          </w:p>
        </w:tc>
        <w:tc>
          <w:tcPr>
            <w:tcW w:w="874" w:type="dxa"/>
            <w:tcBorders>
              <w:top w:val="nil"/>
              <w:left w:val="nil"/>
              <w:bottom w:val="single" w:sz="8" w:space="0" w:color="auto"/>
              <w:right w:val="single" w:sz="8" w:space="0" w:color="auto"/>
            </w:tcBorders>
            <w:noWrap/>
            <w:vAlign w:val="center"/>
            <w:hideMark/>
          </w:tcPr>
          <w:p w14:paraId="044D4C44" w14:textId="55F28990" w:rsidR="005D6230" w:rsidRPr="005D6230" w:rsidRDefault="005D6230" w:rsidP="000C5525">
            <w:pPr>
              <w:jc w:val="center"/>
              <w:rPr>
                <w:rFonts w:ascii="Calibri" w:hAnsi="Calibri" w:cs="Calibri"/>
                <w:sz w:val="20"/>
                <w:szCs w:val="20"/>
              </w:rPr>
            </w:pPr>
            <w:r w:rsidRPr="005D6230">
              <w:rPr>
                <w:rFonts w:ascii="Calibri" w:hAnsi="Calibri" w:cs="Calibri"/>
                <w:sz w:val="20"/>
                <w:szCs w:val="20"/>
              </w:rPr>
              <w:t>0,70</w:t>
            </w:r>
          </w:p>
        </w:tc>
        <w:tc>
          <w:tcPr>
            <w:tcW w:w="714" w:type="dxa"/>
            <w:tcBorders>
              <w:top w:val="nil"/>
              <w:left w:val="nil"/>
              <w:bottom w:val="single" w:sz="8" w:space="0" w:color="auto"/>
              <w:right w:val="single" w:sz="8" w:space="0" w:color="auto"/>
            </w:tcBorders>
            <w:noWrap/>
            <w:vAlign w:val="center"/>
            <w:hideMark/>
          </w:tcPr>
          <w:p w14:paraId="2473917D" w14:textId="54942EA8" w:rsidR="005D6230" w:rsidRPr="005D6230" w:rsidRDefault="005D6230" w:rsidP="000C5525">
            <w:pPr>
              <w:jc w:val="center"/>
              <w:rPr>
                <w:rFonts w:ascii="Calibri" w:hAnsi="Calibri" w:cs="Calibri"/>
                <w:sz w:val="20"/>
                <w:szCs w:val="20"/>
              </w:rPr>
            </w:pPr>
            <w:r w:rsidRPr="005D6230">
              <w:rPr>
                <w:rFonts w:ascii="Calibri" w:hAnsi="Calibri" w:cs="Calibri"/>
                <w:sz w:val="20"/>
                <w:szCs w:val="20"/>
              </w:rPr>
              <w:t>1,20</w:t>
            </w:r>
          </w:p>
        </w:tc>
        <w:tc>
          <w:tcPr>
            <w:tcW w:w="606" w:type="dxa"/>
            <w:tcBorders>
              <w:top w:val="nil"/>
              <w:left w:val="nil"/>
              <w:bottom w:val="single" w:sz="8" w:space="0" w:color="auto"/>
              <w:right w:val="nil"/>
            </w:tcBorders>
            <w:noWrap/>
            <w:vAlign w:val="center"/>
            <w:hideMark/>
          </w:tcPr>
          <w:p w14:paraId="00A13883" w14:textId="53CEB899" w:rsidR="005D6230" w:rsidRPr="005D6230" w:rsidRDefault="005D6230" w:rsidP="000C5525">
            <w:pPr>
              <w:jc w:val="center"/>
              <w:rPr>
                <w:rFonts w:ascii="Calibri" w:hAnsi="Calibri" w:cs="Calibri"/>
                <w:sz w:val="20"/>
                <w:szCs w:val="20"/>
              </w:rPr>
            </w:pPr>
            <w:r w:rsidRPr="005D6230">
              <w:rPr>
                <w:rFonts w:ascii="Calibri" w:hAnsi="Calibri" w:cs="Calibri"/>
                <w:sz w:val="20"/>
                <w:szCs w:val="20"/>
              </w:rPr>
              <w:t>5,75</w:t>
            </w:r>
          </w:p>
        </w:tc>
        <w:tc>
          <w:tcPr>
            <w:tcW w:w="791" w:type="dxa"/>
            <w:vMerge w:val="restart"/>
            <w:tcBorders>
              <w:top w:val="nil"/>
              <w:left w:val="single" w:sz="8" w:space="0" w:color="auto"/>
              <w:bottom w:val="single" w:sz="8" w:space="0" w:color="000000"/>
              <w:right w:val="single" w:sz="8" w:space="0" w:color="auto"/>
            </w:tcBorders>
            <w:vAlign w:val="center"/>
            <w:hideMark/>
          </w:tcPr>
          <w:p w14:paraId="4401B3BC" w14:textId="77777777" w:rsidR="005D6230" w:rsidRPr="005D6230" w:rsidRDefault="005D6230" w:rsidP="000C5525">
            <w:pPr>
              <w:jc w:val="center"/>
              <w:rPr>
                <w:rFonts w:ascii="Calibri" w:hAnsi="Calibri" w:cs="Calibri"/>
                <w:sz w:val="20"/>
                <w:szCs w:val="20"/>
              </w:rPr>
            </w:pPr>
            <w:r w:rsidRPr="005D6230">
              <w:rPr>
                <w:rFonts w:ascii="Calibri" w:hAnsi="Calibri" w:cs="Calibri"/>
                <w:sz w:val="20"/>
                <w:szCs w:val="20"/>
              </w:rPr>
              <w:t>0,10</w:t>
            </w:r>
          </w:p>
        </w:tc>
        <w:tc>
          <w:tcPr>
            <w:tcW w:w="727" w:type="dxa"/>
            <w:vMerge w:val="restart"/>
            <w:tcBorders>
              <w:top w:val="nil"/>
              <w:left w:val="single" w:sz="8" w:space="0" w:color="auto"/>
              <w:bottom w:val="single" w:sz="8" w:space="0" w:color="000000"/>
              <w:right w:val="single" w:sz="8" w:space="0" w:color="auto"/>
            </w:tcBorders>
            <w:noWrap/>
            <w:vAlign w:val="center"/>
            <w:hideMark/>
          </w:tcPr>
          <w:p w14:paraId="10590B58" w14:textId="77777777" w:rsidR="005D6230" w:rsidRPr="005D6230" w:rsidRDefault="005D6230" w:rsidP="000C5525">
            <w:pPr>
              <w:jc w:val="center"/>
              <w:rPr>
                <w:rFonts w:ascii="Calibri" w:hAnsi="Calibri" w:cs="Calibri"/>
                <w:sz w:val="20"/>
                <w:szCs w:val="20"/>
              </w:rPr>
            </w:pPr>
            <w:r w:rsidRPr="005D6230">
              <w:rPr>
                <w:rFonts w:ascii="Calibri" w:hAnsi="Calibri" w:cs="Calibri"/>
                <w:sz w:val="20"/>
                <w:szCs w:val="20"/>
              </w:rPr>
              <w:t>0,60</w:t>
            </w:r>
          </w:p>
        </w:tc>
        <w:tc>
          <w:tcPr>
            <w:tcW w:w="738" w:type="dxa"/>
            <w:vMerge w:val="restart"/>
            <w:tcBorders>
              <w:top w:val="nil"/>
              <w:left w:val="single" w:sz="8" w:space="0" w:color="auto"/>
              <w:bottom w:val="single" w:sz="8" w:space="0" w:color="000000"/>
              <w:right w:val="single" w:sz="8" w:space="0" w:color="auto"/>
            </w:tcBorders>
            <w:vAlign w:val="center"/>
            <w:hideMark/>
          </w:tcPr>
          <w:p w14:paraId="4314D7F4" w14:textId="77777777" w:rsidR="005D6230" w:rsidRPr="005D6230" w:rsidRDefault="005D6230" w:rsidP="000C5525">
            <w:pPr>
              <w:jc w:val="center"/>
              <w:rPr>
                <w:rFonts w:ascii="Calibri" w:hAnsi="Calibri" w:cs="Calibri"/>
                <w:sz w:val="20"/>
                <w:szCs w:val="20"/>
              </w:rPr>
            </w:pPr>
            <w:r w:rsidRPr="005D6230">
              <w:rPr>
                <w:rFonts w:ascii="Calibri" w:hAnsi="Calibri" w:cs="Calibri"/>
                <w:sz w:val="20"/>
                <w:szCs w:val="20"/>
              </w:rPr>
              <w:t>0,05</w:t>
            </w:r>
          </w:p>
        </w:tc>
      </w:tr>
      <w:tr w:rsidR="005D6230" w:rsidRPr="005D6230" w14:paraId="5D28DD5B" w14:textId="77777777" w:rsidTr="005D6230">
        <w:trPr>
          <w:trHeight w:val="375"/>
        </w:trPr>
        <w:tc>
          <w:tcPr>
            <w:tcW w:w="1429" w:type="dxa"/>
            <w:vMerge/>
            <w:tcBorders>
              <w:top w:val="nil"/>
              <w:left w:val="single" w:sz="8" w:space="0" w:color="auto"/>
              <w:bottom w:val="single" w:sz="8" w:space="0" w:color="000000"/>
              <w:right w:val="single" w:sz="8" w:space="0" w:color="auto"/>
            </w:tcBorders>
            <w:vAlign w:val="center"/>
            <w:hideMark/>
          </w:tcPr>
          <w:p w14:paraId="24B8DB71" w14:textId="77777777" w:rsidR="005D6230" w:rsidRPr="005D6230" w:rsidRDefault="005D6230" w:rsidP="000C5525">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62C7441B" w14:textId="77777777" w:rsidR="005D6230" w:rsidRPr="005D6230" w:rsidRDefault="005D6230" w:rsidP="000C5525">
            <w:pPr>
              <w:rPr>
                <w:rFonts w:ascii="Calibri" w:hAnsi="Calibri" w:cs="Calibri"/>
                <w:sz w:val="20"/>
                <w:szCs w:val="20"/>
              </w:rPr>
            </w:pPr>
            <w:r w:rsidRPr="005D6230">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118CB9A5" w14:textId="3C8CB00E" w:rsidR="005D6230" w:rsidRPr="005D6230" w:rsidRDefault="005D6230" w:rsidP="000C5525">
            <w:pPr>
              <w:jc w:val="center"/>
              <w:rPr>
                <w:rFonts w:ascii="Calibri" w:hAnsi="Calibri" w:cs="Calibri"/>
                <w:sz w:val="20"/>
                <w:szCs w:val="20"/>
              </w:rPr>
            </w:pPr>
            <w:r w:rsidRPr="005D6230">
              <w:rPr>
                <w:rFonts w:ascii="Calibri" w:hAnsi="Calibri" w:cs="Calibri"/>
                <w:sz w:val="20"/>
                <w:szCs w:val="20"/>
              </w:rPr>
              <w:t>1,00</w:t>
            </w:r>
          </w:p>
        </w:tc>
        <w:tc>
          <w:tcPr>
            <w:tcW w:w="763" w:type="dxa"/>
            <w:tcBorders>
              <w:top w:val="nil"/>
              <w:left w:val="nil"/>
              <w:bottom w:val="single" w:sz="8" w:space="0" w:color="auto"/>
              <w:right w:val="single" w:sz="8" w:space="0" w:color="auto"/>
            </w:tcBorders>
            <w:noWrap/>
            <w:vAlign w:val="center"/>
            <w:hideMark/>
          </w:tcPr>
          <w:p w14:paraId="5EBAAFC1" w14:textId="7C4AE731" w:rsidR="005D6230" w:rsidRPr="005D6230" w:rsidRDefault="005D6230" w:rsidP="000C5525">
            <w:pPr>
              <w:jc w:val="center"/>
              <w:rPr>
                <w:rFonts w:ascii="Calibri" w:hAnsi="Calibri" w:cs="Calibri"/>
                <w:sz w:val="20"/>
                <w:szCs w:val="20"/>
              </w:rPr>
            </w:pPr>
            <w:r w:rsidRPr="005D6230">
              <w:rPr>
                <w:rFonts w:ascii="Calibri" w:hAnsi="Calibri" w:cs="Calibri"/>
                <w:sz w:val="20"/>
                <w:szCs w:val="20"/>
              </w:rPr>
              <w:t>0,85</w:t>
            </w:r>
          </w:p>
        </w:tc>
        <w:tc>
          <w:tcPr>
            <w:tcW w:w="591" w:type="dxa"/>
            <w:tcBorders>
              <w:top w:val="nil"/>
              <w:left w:val="nil"/>
              <w:bottom w:val="single" w:sz="8" w:space="0" w:color="auto"/>
              <w:right w:val="single" w:sz="8" w:space="0" w:color="auto"/>
            </w:tcBorders>
            <w:noWrap/>
            <w:vAlign w:val="center"/>
            <w:hideMark/>
          </w:tcPr>
          <w:p w14:paraId="3AF55D86" w14:textId="60944865" w:rsidR="005D6230" w:rsidRPr="005D6230" w:rsidRDefault="005D6230" w:rsidP="000C5525">
            <w:pPr>
              <w:jc w:val="center"/>
              <w:rPr>
                <w:rFonts w:ascii="Calibri" w:hAnsi="Calibri" w:cs="Calibri"/>
                <w:sz w:val="20"/>
                <w:szCs w:val="20"/>
              </w:rPr>
            </w:pPr>
            <w:r w:rsidRPr="005D6230">
              <w:rPr>
                <w:rFonts w:ascii="Calibri" w:hAnsi="Calibri" w:cs="Calibri"/>
                <w:sz w:val="20"/>
                <w:szCs w:val="20"/>
              </w:rPr>
              <w:t>2,30</w:t>
            </w:r>
          </w:p>
        </w:tc>
        <w:tc>
          <w:tcPr>
            <w:tcW w:w="874" w:type="dxa"/>
            <w:tcBorders>
              <w:top w:val="nil"/>
              <w:left w:val="nil"/>
              <w:bottom w:val="single" w:sz="8" w:space="0" w:color="auto"/>
              <w:right w:val="single" w:sz="8" w:space="0" w:color="auto"/>
            </w:tcBorders>
            <w:noWrap/>
            <w:vAlign w:val="center"/>
            <w:hideMark/>
          </w:tcPr>
          <w:p w14:paraId="7211B26C" w14:textId="33AA45CD" w:rsidR="005D6230" w:rsidRPr="005D6230" w:rsidRDefault="005D6230" w:rsidP="000C5525">
            <w:pPr>
              <w:jc w:val="center"/>
              <w:rPr>
                <w:rFonts w:ascii="Calibri" w:hAnsi="Calibri" w:cs="Calibri"/>
                <w:sz w:val="20"/>
                <w:szCs w:val="20"/>
              </w:rPr>
            </w:pPr>
            <w:r w:rsidRPr="005D6230">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2BF6C3C9" w14:textId="26448DA9" w:rsidR="005D6230" w:rsidRPr="005D6230" w:rsidRDefault="005D6230" w:rsidP="000C5525">
            <w:pPr>
              <w:jc w:val="center"/>
              <w:rPr>
                <w:rFonts w:ascii="Calibri" w:hAnsi="Calibri" w:cs="Calibri"/>
                <w:sz w:val="20"/>
                <w:szCs w:val="20"/>
              </w:rPr>
            </w:pPr>
            <w:r w:rsidRPr="005D6230">
              <w:rPr>
                <w:rFonts w:ascii="Calibri" w:hAnsi="Calibri" w:cs="Calibri"/>
                <w:sz w:val="20"/>
                <w:szCs w:val="20"/>
              </w:rPr>
              <w:t>1,30</w:t>
            </w:r>
          </w:p>
        </w:tc>
        <w:tc>
          <w:tcPr>
            <w:tcW w:w="606" w:type="dxa"/>
            <w:tcBorders>
              <w:top w:val="nil"/>
              <w:left w:val="nil"/>
              <w:bottom w:val="single" w:sz="8" w:space="0" w:color="auto"/>
              <w:right w:val="nil"/>
            </w:tcBorders>
            <w:noWrap/>
            <w:vAlign w:val="center"/>
            <w:hideMark/>
          </w:tcPr>
          <w:p w14:paraId="34C1B4E3" w14:textId="2EFB4B1C" w:rsidR="005D6230" w:rsidRPr="005D6230" w:rsidRDefault="005D6230" w:rsidP="000C5525">
            <w:pPr>
              <w:jc w:val="center"/>
              <w:rPr>
                <w:rFonts w:ascii="Calibri" w:hAnsi="Calibri" w:cs="Calibri"/>
                <w:sz w:val="20"/>
                <w:szCs w:val="20"/>
              </w:rPr>
            </w:pPr>
            <w:r w:rsidRPr="005D6230">
              <w:rPr>
                <w:rFonts w:ascii="Calibri" w:hAnsi="Calibri" w:cs="Calibri"/>
                <w:sz w:val="20"/>
                <w:szCs w:val="20"/>
              </w:rPr>
              <w:t>6,20</w:t>
            </w:r>
          </w:p>
        </w:tc>
        <w:tc>
          <w:tcPr>
            <w:tcW w:w="791" w:type="dxa"/>
            <w:vMerge/>
            <w:tcBorders>
              <w:top w:val="nil"/>
              <w:left w:val="single" w:sz="8" w:space="0" w:color="auto"/>
              <w:bottom w:val="single" w:sz="8" w:space="0" w:color="000000"/>
              <w:right w:val="single" w:sz="8" w:space="0" w:color="auto"/>
            </w:tcBorders>
            <w:vAlign w:val="center"/>
            <w:hideMark/>
          </w:tcPr>
          <w:p w14:paraId="06452B28" w14:textId="77777777" w:rsidR="005D6230" w:rsidRPr="005D6230" w:rsidRDefault="005D6230" w:rsidP="000C5525">
            <w:pPr>
              <w:rPr>
                <w:rFonts w:ascii="Calibri" w:hAnsi="Calibri" w:cs="Calibri"/>
                <w:sz w:val="20"/>
                <w:szCs w:val="20"/>
              </w:rPr>
            </w:pPr>
          </w:p>
        </w:tc>
        <w:tc>
          <w:tcPr>
            <w:tcW w:w="727" w:type="dxa"/>
            <w:vMerge/>
            <w:tcBorders>
              <w:top w:val="nil"/>
              <w:left w:val="single" w:sz="8" w:space="0" w:color="auto"/>
              <w:bottom w:val="single" w:sz="8" w:space="0" w:color="000000"/>
              <w:right w:val="single" w:sz="8" w:space="0" w:color="auto"/>
            </w:tcBorders>
            <w:vAlign w:val="center"/>
            <w:hideMark/>
          </w:tcPr>
          <w:p w14:paraId="269543F9" w14:textId="77777777" w:rsidR="005D6230" w:rsidRPr="005D6230" w:rsidRDefault="005D6230" w:rsidP="000C5525">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475D61E7" w14:textId="77777777" w:rsidR="005D6230" w:rsidRPr="005D6230" w:rsidRDefault="005D6230" w:rsidP="000C5525">
            <w:pPr>
              <w:rPr>
                <w:rFonts w:ascii="Calibri" w:hAnsi="Calibri" w:cs="Calibri"/>
                <w:sz w:val="20"/>
                <w:szCs w:val="20"/>
              </w:rPr>
            </w:pPr>
          </w:p>
        </w:tc>
      </w:tr>
      <w:tr w:rsidR="005D6230" w:rsidRPr="005D6230" w14:paraId="3180C301" w14:textId="77777777" w:rsidTr="005D6230">
        <w:trPr>
          <w:trHeight w:val="360"/>
        </w:trPr>
        <w:tc>
          <w:tcPr>
            <w:tcW w:w="1429" w:type="dxa"/>
            <w:vMerge/>
            <w:tcBorders>
              <w:top w:val="nil"/>
              <w:left w:val="single" w:sz="8" w:space="0" w:color="auto"/>
              <w:bottom w:val="single" w:sz="8" w:space="0" w:color="000000"/>
              <w:right w:val="single" w:sz="8" w:space="0" w:color="auto"/>
            </w:tcBorders>
            <w:vAlign w:val="center"/>
            <w:hideMark/>
          </w:tcPr>
          <w:p w14:paraId="03C0DD21" w14:textId="77777777" w:rsidR="005D6230" w:rsidRPr="005D6230" w:rsidRDefault="005D6230" w:rsidP="000C5525">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18EFF223" w14:textId="77777777" w:rsidR="005D6230" w:rsidRPr="005D6230" w:rsidRDefault="005D6230" w:rsidP="000C5525">
            <w:pPr>
              <w:rPr>
                <w:rFonts w:ascii="Calibri" w:hAnsi="Calibri" w:cs="Calibri"/>
                <w:sz w:val="20"/>
                <w:szCs w:val="20"/>
              </w:rPr>
            </w:pPr>
            <w:r w:rsidRPr="005D6230">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4828F691" w14:textId="797D4C48" w:rsidR="005D6230" w:rsidRPr="005D6230" w:rsidRDefault="005D6230" w:rsidP="000C5525">
            <w:pPr>
              <w:jc w:val="center"/>
              <w:rPr>
                <w:rFonts w:ascii="Calibri" w:hAnsi="Calibri" w:cs="Calibri"/>
                <w:sz w:val="20"/>
                <w:szCs w:val="20"/>
              </w:rPr>
            </w:pPr>
            <w:r w:rsidRPr="005D6230">
              <w:rPr>
                <w:rFonts w:ascii="Calibri" w:hAnsi="Calibri" w:cs="Calibri"/>
                <w:sz w:val="20"/>
                <w:szCs w:val="20"/>
              </w:rPr>
              <w:t>1,05</w:t>
            </w:r>
          </w:p>
        </w:tc>
        <w:tc>
          <w:tcPr>
            <w:tcW w:w="763" w:type="dxa"/>
            <w:tcBorders>
              <w:top w:val="nil"/>
              <w:left w:val="nil"/>
              <w:bottom w:val="single" w:sz="8" w:space="0" w:color="auto"/>
              <w:right w:val="single" w:sz="8" w:space="0" w:color="auto"/>
            </w:tcBorders>
            <w:noWrap/>
            <w:vAlign w:val="center"/>
            <w:hideMark/>
          </w:tcPr>
          <w:p w14:paraId="6687E7F3" w14:textId="56E46190" w:rsidR="005D6230" w:rsidRPr="005D6230" w:rsidRDefault="005D6230" w:rsidP="000C5525">
            <w:pPr>
              <w:jc w:val="center"/>
              <w:rPr>
                <w:rFonts w:ascii="Calibri" w:hAnsi="Calibri" w:cs="Calibri"/>
                <w:sz w:val="20"/>
                <w:szCs w:val="20"/>
              </w:rPr>
            </w:pPr>
            <w:r w:rsidRPr="005D6230">
              <w:rPr>
                <w:rFonts w:ascii="Calibri" w:hAnsi="Calibri" w:cs="Calibri"/>
                <w:sz w:val="20"/>
                <w:szCs w:val="20"/>
              </w:rPr>
              <w:t>0,90</w:t>
            </w:r>
          </w:p>
        </w:tc>
        <w:tc>
          <w:tcPr>
            <w:tcW w:w="591" w:type="dxa"/>
            <w:tcBorders>
              <w:top w:val="nil"/>
              <w:left w:val="nil"/>
              <w:bottom w:val="single" w:sz="8" w:space="0" w:color="auto"/>
              <w:right w:val="single" w:sz="8" w:space="0" w:color="auto"/>
            </w:tcBorders>
            <w:noWrap/>
            <w:vAlign w:val="center"/>
            <w:hideMark/>
          </w:tcPr>
          <w:p w14:paraId="06DA35DD" w14:textId="127FB173" w:rsidR="005D6230" w:rsidRPr="005D6230" w:rsidRDefault="005D6230" w:rsidP="000C5525">
            <w:pPr>
              <w:jc w:val="center"/>
              <w:rPr>
                <w:rFonts w:ascii="Calibri" w:hAnsi="Calibri" w:cs="Calibri"/>
                <w:sz w:val="20"/>
                <w:szCs w:val="20"/>
              </w:rPr>
            </w:pPr>
            <w:r w:rsidRPr="005D6230">
              <w:rPr>
                <w:rFonts w:ascii="Calibri" w:hAnsi="Calibri" w:cs="Calibri"/>
                <w:sz w:val="20"/>
                <w:szCs w:val="20"/>
              </w:rPr>
              <w:t>2,50</w:t>
            </w:r>
          </w:p>
        </w:tc>
        <w:tc>
          <w:tcPr>
            <w:tcW w:w="874" w:type="dxa"/>
            <w:tcBorders>
              <w:top w:val="nil"/>
              <w:left w:val="nil"/>
              <w:bottom w:val="single" w:sz="8" w:space="0" w:color="auto"/>
              <w:right w:val="single" w:sz="8" w:space="0" w:color="auto"/>
            </w:tcBorders>
            <w:noWrap/>
            <w:vAlign w:val="center"/>
            <w:hideMark/>
          </w:tcPr>
          <w:p w14:paraId="7C5117ED" w14:textId="47C73DFA" w:rsidR="005D6230" w:rsidRPr="005D6230" w:rsidRDefault="005D6230" w:rsidP="000C5525">
            <w:pPr>
              <w:jc w:val="center"/>
              <w:rPr>
                <w:rFonts w:ascii="Calibri" w:hAnsi="Calibri" w:cs="Calibri"/>
                <w:sz w:val="20"/>
                <w:szCs w:val="20"/>
              </w:rPr>
            </w:pPr>
            <w:r w:rsidRPr="005D6230">
              <w:rPr>
                <w:rFonts w:ascii="Calibri" w:hAnsi="Calibri" w:cs="Calibri"/>
                <w:sz w:val="20"/>
                <w:szCs w:val="20"/>
              </w:rPr>
              <w:t>0,80</w:t>
            </w:r>
          </w:p>
        </w:tc>
        <w:tc>
          <w:tcPr>
            <w:tcW w:w="714" w:type="dxa"/>
            <w:tcBorders>
              <w:top w:val="nil"/>
              <w:left w:val="nil"/>
              <w:bottom w:val="single" w:sz="8" w:space="0" w:color="auto"/>
              <w:right w:val="single" w:sz="8" w:space="0" w:color="auto"/>
            </w:tcBorders>
            <w:noWrap/>
            <w:vAlign w:val="center"/>
            <w:hideMark/>
          </w:tcPr>
          <w:p w14:paraId="4E0FEB96" w14:textId="41A17850" w:rsidR="005D6230" w:rsidRPr="005D6230" w:rsidRDefault="005D6230" w:rsidP="000C5525">
            <w:pPr>
              <w:jc w:val="center"/>
              <w:rPr>
                <w:rFonts w:ascii="Calibri" w:hAnsi="Calibri" w:cs="Calibri"/>
                <w:sz w:val="20"/>
                <w:szCs w:val="20"/>
              </w:rPr>
            </w:pPr>
            <w:r w:rsidRPr="005D6230">
              <w:rPr>
                <w:rFonts w:ascii="Calibri" w:hAnsi="Calibri" w:cs="Calibri"/>
                <w:sz w:val="20"/>
                <w:szCs w:val="20"/>
              </w:rPr>
              <w:t>1,40</w:t>
            </w:r>
          </w:p>
        </w:tc>
        <w:tc>
          <w:tcPr>
            <w:tcW w:w="606" w:type="dxa"/>
            <w:tcBorders>
              <w:top w:val="nil"/>
              <w:left w:val="nil"/>
              <w:bottom w:val="single" w:sz="8" w:space="0" w:color="auto"/>
              <w:right w:val="nil"/>
            </w:tcBorders>
            <w:noWrap/>
            <w:vAlign w:val="center"/>
            <w:hideMark/>
          </w:tcPr>
          <w:p w14:paraId="53CDC982" w14:textId="6A915C64" w:rsidR="005D6230" w:rsidRPr="005D6230" w:rsidRDefault="005D6230" w:rsidP="000C5525">
            <w:pPr>
              <w:jc w:val="center"/>
              <w:rPr>
                <w:rFonts w:ascii="Calibri" w:hAnsi="Calibri" w:cs="Calibri"/>
                <w:sz w:val="20"/>
                <w:szCs w:val="20"/>
              </w:rPr>
            </w:pPr>
            <w:r w:rsidRPr="005D6230">
              <w:rPr>
                <w:rFonts w:ascii="Calibri" w:hAnsi="Calibri" w:cs="Calibri"/>
                <w:sz w:val="20"/>
                <w:szCs w:val="20"/>
              </w:rPr>
              <w:t>6,65</w:t>
            </w:r>
          </w:p>
        </w:tc>
        <w:tc>
          <w:tcPr>
            <w:tcW w:w="791" w:type="dxa"/>
            <w:vMerge/>
            <w:tcBorders>
              <w:top w:val="nil"/>
              <w:left w:val="single" w:sz="8" w:space="0" w:color="auto"/>
              <w:bottom w:val="single" w:sz="8" w:space="0" w:color="000000"/>
              <w:right w:val="single" w:sz="8" w:space="0" w:color="auto"/>
            </w:tcBorders>
            <w:vAlign w:val="center"/>
            <w:hideMark/>
          </w:tcPr>
          <w:p w14:paraId="18B86F46" w14:textId="77777777" w:rsidR="005D6230" w:rsidRPr="005D6230" w:rsidRDefault="005D6230" w:rsidP="000C5525">
            <w:pPr>
              <w:rPr>
                <w:rFonts w:ascii="Calibri" w:hAnsi="Calibri" w:cs="Calibri"/>
                <w:sz w:val="20"/>
                <w:szCs w:val="20"/>
              </w:rPr>
            </w:pPr>
          </w:p>
        </w:tc>
        <w:tc>
          <w:tcPr>
            <w:tcW w:w="727" w:type="dxa"/>
            <w:vMerge/>
            <w:tcBorders>
              <w:top w:val="nil"/>
              <w:left w:val="single" w:sz="8" w:space="0" w:color="auto"/>
              <w:bottom w:val="single" w:sz="8" w:space="0" w:color="000000"/>
              <w:right w:val="single" w:sz="8" w:space="0" w:color="auto"/>
            </w:tcBorders>
            <w:vAlign w:val="center"/>
            <w:hideMark/>
          </w:tcPr>
          <w:p w14:paraId="76918B3F" w14:textId="77777777" w:rsidR="005D6230" w:rsidRPr="005D6230" w:rsidRDefault="005D6230" w:rsidP="000C5525">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4897E047" w14:textId="77777777" w:rsidR="005D6230" w:rsidRPr="005D6230" w:rsidRDefault="005D6230" w:rsidP="000C5525">
            <w:pPr>
              <w:rPr>
                <w:rFonts w:ascii="Calibri" w:hAnsi="Calibri" w:cs="Calibri"/>
                <w:sz w:val="20"/>
                <w:szCs w:val="20"/>
              </w:rPr>
            </w:pPr>
          </w:p>
        </w:tc>
      </w:tr>
    </w:tbl>
    <w:p w14:paraId="5C020265" w14:textId="77777777" w:rsidR="00586CE4" w:rsidRDefault="00586CE4" w:rsidP="00DC6BFC">
      <w:pPr>
        <w:autoSpaceDE w:val="0"/>
        <w:autoSpaceDN w:val="0"/>
        <w:adjustRightInd w:val="0"/>
        <w:rPr>
          <w:rFonts w:ascii="Arial" w:hAnsi="Arial" w:cs="Arial"/>
          <w:color w:val="FF0000"/>
          <w:sz w:val="22"/>
          <w:szCs w:val="22"/>
        </w:rPr>
      </w:pPr>
    </w:p>
    <w:p w14:paraId="0F49C72D" w14:textId="77777777" w:rsidR="00586CE4" w:rsidRDefault="00586CE4" w:rsidP="00DC6BFC">
      <w:pPr>
        <w:autoSpaceDE w:val="0"/>
        <w:autoSpaceDN w:val="0"/>
        <w:adjustRightInd w:val="0"/>
        <w:rPr>
          <w:rFonts w:ascii="Arial" w:hAnsi="Arial" w:cs="Arial"/>
          <w:color w:val="FF0000"/>
          <w:sz w:val="22"/>
          <w:szCs w:val="22"/>
        </w:rPr>
      </w:pPr>
    </w:p>
    <w:p w14:paraId="2EFC59DB" w14:textId="77777777" w:rsidR="00586CE4" w:rsidRDefault="00586CE4" w:rsidP="001A2804">
      <w:pPr>
        <w:autoSpaceDE w:val="0"/>
        <w:autoSpaceDN w:val="0"/>
        <w:adjustRightInd w:val="0"/>
        <w:jc w:val="right"/>
        <w:rPr>
          <w:rFonts w:ascii="Arial" w:hAnsi="Arial" w:cs="Arial"/>
          <w:color w:val="FF0000"/>
          <w:sz w:val="22"/>
          <w:szCs w:val="22"/>
        </w:rPr>
      </w:pPr>
    </w:p>
    <w:p w14:paraId="08FA50C4" w14:textId="77777777" w:rsidR="00586CE4" w:rsidRDefault="00586CE4" w:rsidP="001A2804">
      <w:pPr>
        <w:autoSpaceDE w:val="0"/>
        <w:autoSpaceDN w:val="0"/>
        <w:adjustRightInd w:val="0"/>
        <w:jc w:val="right"/>
        <w:rPr>
          <w:rFonts w:ascii="Arial" w:hAnsi="Arial" w:cs="Arial"/>
          <w:color w:val="FF0000"/>
          <w:sz w:val="22"/>
          <w:szCs w:val="22"/>
        </w:rPr>
      </w:pPr>
    </w:p>
    <w:p w14:paraId="0C19F729" w14:textId="77777777" w:rsidR="00586CE4" w:rsidRDefault="00586CE4" w:rsidP="001A2804">
      <w:pPr>
        <w:autoSpaceDE w:val="0"/>
        <w:autoSpaceDN w:val="0"/>
        <w:adjustRightInd w:val="0"/>
        <w:jc w:val="right"/>
        <w:rPr>
          <w:rFonts w:ascii="Arial" w:hAnsi="Arial" w:cs="Arial"/>
          <w:color w:val="FF0000"/>
          <w:sz w:val="22"/>
          <w:szCs w:val="22"/>
        </w:rPr>
      </w:pPr>
    </w:p>
    <w:p w14:paraId="3284EC64" w14:textId="77777777" w:rsidR="00586CE4" w:rsidRDefault="00586CE4" w:rsidP="001A2804">
      <w:pPr>
        <w:autoSpaceDE w:val="0"/>
        <w:autoSpaceDN w:val="0"/>
        <w:adjustRightInd w:val="0"/>
        <w:jc w:val="right"/>
        <w:rPr>
          <w:rFonts w:ascii="Arial" w:hAnsi="Arial" w:cs="Arial"/>
          <w:color w:val="FF0000"/>
          <w:sz w:val="22"/>
          <w:szCs w:val="22"/>
        </w:rPr>
      </w:pPr>
    </w:p>
    <w:p w14:paraId="49783B2D" w14:textId="77777777" w:rsidR="00586CE4" w:rsidRDefault="00586CE4" w:rsidP="001A2804">
      <w:pPr>
        <w:autoSpaceDE w:val="0"/>
        <w:autoSpaceDN w:val="0"/>
        <w:adjustRightInd w:val="0"/>
        <w:jc w:val="right"/>
        <w:rPr>
          <w:rFonts w:ascii="Arial" w:hAnsi="Arial" w:cs="Arial"/>
          <w:color w:val="FF0000"/>
          <w:sz w:val="22"/>
          <w:szCs w:val="22"/>
        </w:rPr>
      </w:pPr>
    </w:p>
    <w:p w14:paraId="50925B4D" w14:textId="77777777" w:rsidR="00586CE4" w:rsidRDefault="00586CE4" w:rsidP="001A2804">
      <w:pPr>
        <w:autoSpaceDE w:val="0"/>
        <w:autoSpaceDN w:val="0"/>
        <w:adjustRightInd w:val="0"/>
        <w:jc w:val="right"/>
        <w:rPr>
          <w:rFonts w:ascii="Arial" w:hAnsi="Arial" w:cs="Arial"/>
          <w:color w:val="FF0000"/>
          <w:sz w:val="22"/>
          <w:szCs w:val="22"/>
        </w:rPr>
      </w:pPr>
    </w:p>
    <w:p w14:paraId="4681EADB" w14:textId="77777777" w:rsidR="00586CE4" w:rsidRDefault="00586CE4" w:rsidP="001A2804">
      <w:pPr>
        <w:autoSpaceDE w:val="0"/>
        <w:autoSpaceDN w:val="0"/>
        <w:adjustRightInd w:val="0"/>
        <w:jc w:val="right"/>
        <w:rPr>
          <w:rFonts w:ascii="Arial" w:hAnsi="Arial" w:cs="Arial"/>
          <w:color w:val="FF0000"/>
          <w:sz w:val="22"/>
          <w:szCs w:val="22"/>
        </w:rPr>
      </w:pPr>
    </w:p>
    <w:p w14:paraId="62B0BE4D" w14:textId="77777777" w:rsidR="00586CE4" w:rsidRDefault="00586CE4" w:rsidP="001A2804">
      <w:pPr>
        <w:autoSpaceDE w:val="0"/>
        <w:autoSpaceDN w:val="0"/>
        <w:adjustRightInd w:val="0"/>
        <w:jc w:val="right"/>
        <w:rPr>
          <w:rFonts w:ascii="Arial" w:hAnsi="Arial" w:cs="Arial"/>
          <w:color w:val="FF0000"/>
          <w:sz w:val="22"/>
          <w:szCs w:val="22"/>
        </w:rPr>
      </w:pPr>
    </w:p>
    <w:p w14:paraId="50C19453" w14:textId="77777777" w:rsidR="00586CE4" w:rsidRDefault="00586CE4" w:rsidP="001A2804">
      <w:pPr>
        <w:autoSpaceDE w:val="0"/>
        <w:autoSpaceDN w:val="0"/>
        <w:adjustRightInd w:val="0"/>
        <w:jc w:val="right"/>
        <w:rPr>
          <w:rFonts w:ascii="Arial" w:hAnsi="Arial" w:cs="Arial"/>
          <w:color w:val="FF0000"/>
          <w:sz w:val="22"/>
          <w:szCs w:val="22"/>
        </w:rPr>
      </w:pPr>
    </w:p>
    <w:p w14:paraId="71A204A4" w14:textId="77777777" w:rsidR="00586CE4" w:rsidRDefault="00586CE4" w:rsidP="001A2804">
      <w:pPr>
        <w:autoSpaceDE w:val="0"/>
        <w:autoSpaceDN w:val="0"/>
        <w:adjustRightInd w:val="0"/>
        <w:jc w:val="right"/>
        <w:rPr>
          <w:rFonts w:ascii="Arial" w:hAnsi="Arial" w:cs="Arial"/>
          <w:color w:val="FF0000"/>
          <w:sz w:val="22"/>
          <w:szCs w:val="22"/>
        </w:rPr>
      </w:pPr>
    </w:p>
    <w:p w14:paraId="5D0E7281" w14:textId="77777777" w:rsidR="00586CE4" w:rsidRDefault="00586CE4" w:rsidP="001A2804">
      <w:pPr>
        <w:autoSpaceDE w:val="0"/>
        <w:autoSpaceDN w:val="0"/>
        <w:adjustRightInd w:val="0"/>
        <w:jc w:val="right"/>
        <w:rPr>
          <w:rFonts w:ascii="Arial" w:hAnsi="Arial" w:cs="Arial"/>
          <w:color w:val="FF0000"/>
          <w:sz w:val="22"/>
          <w:szCs w:val="22"/>
        </w:rPr>
      </w:pPr>
    </w:p>
    <w:p w14:paraId="55837885" w14:textId="77777777" w:rsidR="00586CE4" w:rsidRDefault="00586CE4" w:rsidP="001A2804">
      <w:pPr>
        <w:autoSpaceDE w:val="0"/>
        <w:autoSpaceDN w:val="0"/>
        <w:adjustRightInd w:val="0"/>
        <w:jc w:val="right"/>
        <w:rPr>
          <w:rFonts w:ascii="Arial" w:hAnsi="Arial" w:cs="Arial"/>
          <w:color w:val="FF0000"/>
          <w:sz w:val="22"/>
          <w:szCs w:val="22"/>
        </w:rPr>
      </w:pPr>
    </w:p>
    <w:p w14:paraId="137EE209" w14:textId="77777777" w:rsidR="00586CE4" w:rsidRDefault="00586CE4" w:rsidP="001A2804">
      <w:pPr>
        <w:autoSpaceDE w:val="0"/>
        <w:autoSpaceDN w:val="0"/>
        <w:adjustRightInd w:val="0"/>
        <w:jc w:val="right"/>
        <w:rPr>
          <w:rFonts w:ascii="Arial" w:hAnsi="Arial" w:cs="Arial"/>
          <w:color w:val="FF0000"/>
          <w:sz w:val="22"/>
          <w:szCs w:val="22"/>
        </w:rPr>
      </w:pPr>
    </w:p>
    <w:p w14:paraId="223134C5" w14:textId="77777777" w:rsidR="00586CE4" w:rsidRDefault="00586CE4" w:rsidP="001A2804">
      <w:pPr>
        <w:autoSpaceDE w:val="0"/>
        <w:autoSpaceDN w:val="0"/>
        <w:adjustRightInd w:val="0"/>
        <w:jc w:val="right"/>
        <w:rPr>
          <w:rFonts w:ascii="Arial" w:hAnsi="Arial" w:cs="Arial"/>
          <w:color w:val="FF0000"/>
          <w:sz w:val="22"/>
          <w:szCs w:val="22"/>
        </w:rPr>
      </w:pPr>
    </w:p>
    <w:p w14:paraId="3AD4A7A3" w14:textId="77777777" w:rsidR="00586CE4" w:rsidRDefault="00586CE4" w:rsidP="001A2804">
      <w:pPr>
        <w:autoSpaceDE w:val="0"/>
        <w:autoSpaceDN w:val="0"/>
        <w:adjustRightInd w:val="0"/>
        <w:jc w:val="right"/>
        <w:rPr>
          <w:rFonts w:ascii="Arial" w:hAnsi="Arial" w:cs="Arial"/>
          <w:color w:val="FF0000"/>
          <w:sz w:val="22"/>
          <w:szCs w:val="22"/>
        </w:rPr>
      </w:pPr>
    </w:p>
    <w:p w14:paraId="472F8E3C" w14:textId="77777777" w:rsidR="00586CE4" w:rsidRDefault="00586CE4" w:rsidP="001A2804">
      <w:pPr>
        <w:autoSpaceDE w:val="0"/>
        <w:autoSpaceDN w:val="0"/>
        <w:adjustRightInd w:val="0"/>
        <w:jc w:val="right"/>
        <w:rPr>
          <w:rFonts w:ascii="Arial" w:hAnsi="Arial" w:cs="Arial"/>
          <w:color w:val="FF0000"/>
          <w:sz w:val="22"/>
          <w:szCs w:val="22"/>
        </w:rPr>
      </w:pPr>
    </w:p>
    <w:p w14:paraId="23082DEE" w14:textId="77777777" w:rsidR="00586CE4" w:rsidRDefault="00586CE4" w:rsidP="001A2804">
      <w:pPr>
        <w:autoSpaceDE w:val="0"/>
        <w:autoSpaceDN w:val="0"/>
        <w:adjustRightInd w:val="0"/>
        <w:jc w:val="right"/>
        <w:rPr>
          <w:rFonts w:ascii="Arial" w:hAnsi="Arial" w:cs="Arial"/>
          <w:color w:val="FF0000"/>
          <w:sz w:val="22"/>
          <w:szCs w:val="22"/>
        </w:rPr>
      </w:pPr>
    </w:p>
    <w:p w14:paraId="4B53D765" w14:textId="77777777" w:rsidR="00586CE4" w:rsidRDefault="00586CE4" w:rsidP="001A2804">
      <w:pPr>
        <w:autoSpaceDE w:val="0"/>
        <w:autoSpaceDN w:val="0"/>
        <w:adjustRightInd w:val="0"/>
        <w:jc w:val="right"/>
        <w:rPr>
          <w:rFonts w:ascii="Arial" w:hAnsi="Arial" w:cs="Arial"/>
          <w:color w:val="FF0000"/>
          <w:sz w:val="22"/>
          <w:szCs w:val="22"/>
        </w:rPr>
      </w:pPr>
    </w:p>
    <w:p w14:paraId="128148B5" w14:textId="77777777" w:rsidR="00586CE4" w:rsidRDefault="00586CE4" w:rsidP="001A2804">
      <w:pPr>
        <w:autoSpaceDE w:val="0"/>
        <w:autoSpaceDN w:val="0"/>
        <w:adjustRightInd w:val="0"/>
        <w:jc w:val="right"/>
        <w:rPr>
          <w:rFonts w:ascii="Arial" w:hAnsi="Arial" w:cs="Arial"/>
          <w:color w:val="FF0000"/>
          <w:sz w:val="22"/>
          <w:szCs w:val="22"/>
        </w:rPr>
      </w:pPr>
    </w:p>
    <w:p w14:paraId="2B64EF17" w14:textId="77777777" w:rsidR="00586CE4" w:rsidRDefault="00586CE4" w:rsidP="001A2804">
      <w:pPr>
        <w:autoSpaceDE w:val="0"/>
        <w:autoSpaceDN w:val="0"/>
        <w:adjustRightInd w:val="0"/>
        <w:jc w:val="right"/>
        <w:rPr>
          <w:rFonts w:ascii="Arial" w:hAnsi="Arial" w:cs="Arial"/>
          <w:color w:val="FF0000"/>
          <w:sz w:val="22"/>
          <w:szCs w:val="22"/>
        </w:rPr>
      </w:pPr>
    </w:p>
    <w:p w14:paraId="5D47CF87" w14:textId="77777777" w:rsidR="00586CE4" w:rsidRDefault="00586CE4" w:rsidP="001A2804">
      <w:pPr>
        <w:autoSpaceDE w:val="0"/>
        <w:autoSpaceDN w:val="0"/>
        <w:adjustRightInd w:val="0"/>
        <w:jc w:val="right"/>
        <w:rPr>
          <w:rFonts w:ascii="Arial" w:hAnsi="Arial" w:cs="Arial"/>
          <w:color w:val="FF0000"/>
          <w:sz w:val="22"/>
          <w:szCs w:val="22"/>
        </w:rPr>
      </w:pPr>
    </w:p>
    <w:p w14:paraId="0AA708F6" w14:textId="77777777" w:rsidR="00586CE4" w:rsidRDefault="00586CE4" w:rsidP="001A2804">
      <w:pPr>
        <w:autoSpaceDE w:val="0"/>
        <w:autoSpaceDN w:val="0"/>
        <w:adjustRightInd w:val="0"/>
        <w:jc w:val="right"/>
        <w:rPr>
          <w:rFonts w:ascii="Arial" w:hAnsi="Arial" w:cs="Arial"/>
          <w:color w:val="FF0000"/>
          <w:sz w:val="22"/>
          <w:szCs w:val="22"/>
        </w:rPr>
      </w:pPr>
    </w:p>
    <w:p w14:paraId="60049675" w14:textId="77777777" w:rsidR="00586CE4" w:rsidRDefault="00586CE4" w:rsidP="001A2804">
      <w:pPr>
        <w:autoSpaceDE w:val="0"/>
        <w:autoSpaceDN w:val="0"/>
        <w:adjustRightInd w:val="0"/>
        <w:jc w:val="right"/>
        <w:rPr>
          <w:rFonts w:ascii="Arial" w:hAnsi="Arial" w:cs="Arial"/>
          <w:color w:val="FF0000"/>
          <w:sz w:val="22"/>
          <w:szCs w:val="22"/>
        </w:rPr>
      </w:pPr>
    </w:p>
    <w:p w14:paraId="66804C7E" w14:textId="77777777" w:rsidR="00586CE4" w:rsidRDefault="00586CE4" w:rsidP="001A2804">
      <w:pPr>
        <w:autoSpaceDE w:val="0"/>
        <w:autoSpaceDN w:val="0"/>
        <w:adjustRightInd w:val="0"/>
        <w:jc w:val="right"/>
        <w:rPr>
          <w:rFonts w:ascii="Arial" w:hAnsi="Arial" w:cs="Arial"/>
          <w:color w:val="FF0000"/>
          <w:sz w:val="22"/>
          <w:szCs w:val="22"/>
        </w:rPr>
      </w:pPr>
    </w:p>
    <w:p w14:paraId="6B8ED1E0" w14:textId="77777777" w:rsidR="00586CE4" w:rsidRDefault="00586CE4" w:rsidP="001A2804">
      <w:pPr>
        <w:autoSpaceDE w:val="0"/>
        <w:autoSpaceDN w:val="0"/>
        <w:adjustRightInd w:val="0"/>
        <w:jc w:val="right"/>
        <w:rPr>
          <w:rFonts w:ascii="Arial" w:hAnsi="Arial" w:cs="Arial"/>
          <w:color w:val="FF0000"/>
          <w:sz w:val="22"/>
          <w:szCs w:val="22"/>
        </w:rPr>
      </w:pPr>
    </w:p>
    <w:p w14:paraId="5A23923E" w14:textId="77777777" w:rsidR="00586CE4" w:rsidRDefault="00586CE4" w:rsidP="001A2804">
      <w:pPr>
        <w:autoSpaceDE w:val="0"/>
        <w:autoSpaceDN w:val="0"/>
        <w:adjustRightInd w:val="0"/>
        <w:jc w:val="right"/>
        <w:rPr>
          <w:rFonts w:ascii="Arial" w:hAnsi="Arial" w:cs="Arial"/>
          <w:color w:val="FF0000"/>
          <w:sz w:val="22"/>
          <w:szCs w:val="22"/>
        </w:rPr>
      </w:pPr>
    </w:p>
    <w:p w14:paraId="126F9098" w14:textId="77777777" w:rsidR="00586CE4" w:rsidRDefault="00586CE4" w:rsidP="001A2804">
      <w:pPr>
        <w:autoSpaceDE w:val="0"/>
        <w:autoSpaceDN w:val="0"/>
        <w:adjustRightInd w:val="0"/>
        <w:jc w:val="right"/>
        <w:rPr>
          <w:rFonts w:ascii="Arial" w:hAnsi="Arial" w:cs="Arial"/>
          <w:color w:val="FF0000"/>
          <w:sz w:val="22"/>
          <w:szCs w:val="22"/>
        </w:rPr>
      </w:pPr>
    </w:p>
    <w:p w14:paraId="732853E6" w14:textId="77777777" w:rsidR="00586CE4" w:rsidRDefault="00586CE4" w:rsidP="001A2804">
      <w:pPr>
        <w:autoSpaceDE w:val="0"/>
        <w:autoSpaceDN w:val="0"/>
        <w:adjustRightInd w:val="0"/>
        <w:jc w:val="right"/>
        <w:rPr>
          <w:rFonts w:ascii="Arial" w:hAnsi="Arial" w:cs="Arial"/>
          <w:color w:val="FF0000"/>
          <w:sz w:val="22"/>
          <w:szCs w:val="22"/>
        </w:rPr>
      </w:pPr>
    </w:p>
    <w:p w14:paraId="02AF929E" w14:textId="77777777" w:rsidR="00586CE4" w:rsidRDefault="00586CE4" w:rsidP="001A2804">
      <w:pPr>
        <w:autoSpaceDE w:val="0"/>
        <w:autoSpaceDN w:val="0"/>
        <w:adjustRightInd w:val="0"/>
        <w:jc w:val="right"/>
        <w:rPr>
          <w:rFonts w:ascii="Arial" w:hAnsi="Arial" w:cs="Arial"/>
          <w:color w:val="FF0000"/>
          <w:sz w:val="22"/>
          <w:szCs w:val="22"/>
        </w:rPr>
      </w:pPr>
    </w:p>
    <w:p w14:paraId="1E61FEF1" w14:textId="77777777" w:rsidR="00586CE4" w:rsidRDefault="00586CE4" w:rsidP="001A2804">
      <w:pPr>
        <w:autoSpaceDE w:val="0"/>
        <w:autoSpaceDN w:val="0"/>
        <w:adjustRightInd w:val="0"/>
        <w:jc w:val="right"/>
        <w:rPr>
          <w:rFonts w:ascii="Arial" w:hAnsi="Arial" w:cs="Arial"/>
          <w:color w:val="FF0000"/>
          <w:sz w:val="22"/>
          <w:szCs w:val="22"/>
        </w:rPr>
      </w:pPr>
    </w:p>
    <w:p w14:paraId="6658B1B1" w14:textId="77777777" w:rsidR="00586CE4" w:rsidRDefault="00586CE4" w:rsidP="001A2804">
      <w:pPr>
        <w:autoSpaceDE w:val="0"/>
        <w:autoSpaceDN w:val="0"/>
        <w:adjustRightInd w:val="0"/>
        <w:jc w:val="right"/>
        <w:rPr>
          <w:rFonts w:ascii="Arial" w:hAnsi="Arial" w:cs="Arial"/>
          <w:color w:val="FF0000"/>
          <w:sz w:val="22"/>
          <w:szCs w:val="22"/>
        </w:rPr>
      </w:pPr>
    </w:p>
    <w:p w14:paraId="7CD57A3C" w14:textId="77777777" w:rsidR="00586CE4" w:rsidRDefault="00586CE4" w:rsidP="001A2804">
      <w:pPr>
        <w:autoSpaceDE w:val="0"/>
        <w:autoSpaceDN w:val="0"/>
        <w:adjustRightInd w:val="0"/>
        <w:jc w:val="right"/>
        <w:rPr>
          <w:rFonts w:ascii="Arial" w:hAnsi="Arial" w:cs="Arial"/>
          <w:color w:val="FF0000"/>
          <w:sz w:val="22"/>
          <w:szCs w:val="22"/>
        </w:rPr>
      </w:pPr>
    </w:p>
    <w:p w14:paraId="251D386C" w14:textId="77777777" w:rsidR="00586CE4" w:rsidRDefault="00586CE4" w:rsidP="001A2804">
      <w:pPr>
        <w:autoSpaceDE w:val="0"/>
        <w:autoSpaceDN w:val="0"/>
        <w:adjustRightInd w:val="0"/>
        <w:jc w:val="right"/>
        <w:rPr>
          <w:rFonts w:ascii="Arial" w:hAnsi="Arial" w:cs="Arial"/>
          <w:color w:val="FF0000"/>
          <w:sz w:val="22"/>
          <w:szCs w:val="22"/>
        </w:rPr>
      </w:pPr>
    </w:p>
    <w:p w14:paraId="5C96D42C" w14:textId="77777777" w:rsidR="00586CE4" w:rsidRDefault="00586CE4" w:rsidP="001A2804">
      <w:pPr>
        <w:autoSpaceDE w:val="0"/>
        <w:autoSpaceDN w:val="0"/>
        <w:adjustRightInd w:val="0"/>
        <w:jc w:val="right"/>
        <w:rPr>
          <w:rFonts w:ascii="Arial" w:hAnsi="Arial" w:cs="Arial"/>
          <w:color w:val="FF0000"/>
          <w:sz w:val="22"/>
          <w:szCs w:val="22"/>
        </w:rPr>
      </w:pPr>
    </w:p>
    <w:p w14:paraId="634EC2F5" w14:textId="77777777" w:rsidR="00586CE4" w:rsidRDefault="00586CE4" w:rsidP="001A2804">
      <w:pPr>
        <w:autoSpaceDE w:val="0"/>
        <w:autoSpaceDN w:val="0"/>
        <w:adjustRightInd w:val="0"/>
        <w:jc w:val="right"/>
        <w:rPr>
          <w:rFonts w:ascii="Arial" w:hAnsi="Arial" w:cs="Arial"/>
          <w:color w:val="FF0000"/>
          <w:sz w:val="22"/>
          <w:szCs w:val="22"/>
        </w:rPr>
      </w:pPr>
    </w:p>
    <w:p w14:paraId="2AF87E10" w14:textId="77777777" w:rsidR="00586CE4" w:rsidRDefault="00586CE4" w:rsidP="001A2804">
      <w:pPr>
        <w:autoSpaceDE w:val="0"/>
        <w:autoSpaceDN w:val="0"/>
        <w:adjustRightInd w:val="0"/>
        <w:jc w:val="right"/>
        <w:rPr>
          <w:rFonts w:ascii="Arial" w:hAnsi="Arial" w:cs="Arial"/>
          <w:color w:val="FF0000"/>
          <w:sz w:val="22"/>
          <w:szCs w:val="22"/>
        </w:rPr>
      </w:pPr>
    </w:p>
    <w:p w14:paraId="144E68F8" w14:textId="0DE075E6" w:rsidR="000153FC" w:rsidRPr="000153FC" w:rsidRDefault="000153FC" w:rsidP="005D6230">
      <w:pPr>
        <w:jc w:val="right"/>
        <w:rPr>
          <w:rFonts w:ascii="Arial" w:hAnsi="Arial" w:cs="Arial"/>
          <w:bCs/>
          <w:sz w:val="20"/>
          <w:szCs w:val="20"/>
        </w:rPr>
      </w:pPr>
      <w:r w:rsidRPr="000153FC">
        <w:rPr>
          <w:rFonts w:ascii="Arial" w:hAnsi="Arial" w:cs="Arial"/>
          <w:bCs/>
          <w:sz w:val="20"/>
          <w:szCs w:val="20"/>
        </w:rPr>
        <w:lastRenderedPageBreak/>
        <w:t>Príloha č. 3 k VZN č. .../2025</w:t>
      </w:r>
    </w:p>
    <w:p w14:paraId="1F1DBBD3" w14:textId="77777777" w:rsidR="000153FC" w:rsidRDefault="000153FC" w:rsidP="000153FC">
      <w:pPr>
        <w:ind w:right="-286"/>
        <w:jc w:val="right"/>
        <w:rPr>
          <w:rFonts w:ascii="Arial" w:hAnsi="Arial" w:cs="Arial"/>
          <w:bCs/>
          <w:sz w:val="20"/>
          <w:szCs w:val="20"/>
        </w:rPr>
      </w:pPr>
    </w:p>
    <w:p w14:paraId="52BB5D4D" w14:textId="77777777" w:rsidR="000153FC" w:rsidRDefault="000153FC" w:rsidP="000153FC">
      <w:pPr>
        <w:ind w:right="-286"/>
        <w:jc w:val="right"/>
        <w:rPr>
          <w:rFonts w:ascii="Arial" w:hAnsi="Arial" w:cs="Arial"/>
          <w:bCs/>
          <w:sz w:val="20"/>
          <w:szCs w:val="20"/>
        </w:rPr>
      </w:pPr>
    </w:p>
    <w:p w14:paraId="78F73008" w14:textId="77777777" w:rsidR="000153FC" w:rsidRDefault="000153FC" w:rsidP="000153FC">
      <w:pPr>
        <w:ind w:right="-286"/>
        <w:jc w:val="right"/>
        <w:rPr>
          <w:rFonts w:ascii="Arial" w:hAnsi="Arial" w:cs="Arial"/>
          <w:bCs/>
          <w:sz w:val="20"/>
          <w:szCs w:val="20"/>
        </w:rPr>
      </w:pPr>
    </w:p>
    <w:p w14:paraId="3DFA93AC" w14:textId="77777777" w:rsidR="000153FC" w:rsidRDefault="000153FC" w:rsidP="000153FC">
      <w:pPr>
        <w:autoSpaceDE w:val="0"/>
        <w:autoSpaceDN w:val="0"/>
        <w:adjustRightInd w:val="0"/>
        <w:jc w:val="both"/>
        <w:rPr>
          <w:rFonts w:ascii="Arial" w:hAnsi="Arial" w:cs="Arial"/>
          <w:b/>
          <w:bCs/>
          <w:sz w:val="22"/>
          <w:szCs w:val="22"/>
        </w:rPr>
      </w:pPr>
      <w:r w:rsidRPr="00452C21">
        <w:rPr>
          <w:rFonts w:ascii="Arial" w:eastAsiaTheme="minorHAnsi" w:hAnsi="Arial" w:cs="Arial"/>
          <w:b/>
          <w:bCs/>
          <w:sz w:val="22"/>
          <w:szCs w:val="22"/>
          <w:lang w:eastAsia="en-US"/>
        </w:rPr>
        <w:t xml:space="preserve">Výška </w:t>
      </w:r>
      <w:r w:rsidRPr="00452C21">
        <w:rPr>
          <w:rFonts w:ascii="Arial" w:hAnsi="Arial" w:cs="Arial"/>
          <w:b/>
          <w:sz w:val="22"/>
          <w:szCs w:val="22"/>
          <w:shd w:val="clear" w:color="auto" w:fill="FFFFFF"/>
        </w:rPr>
        <w:t xml:space="preserve">príspevku zákonného zástupcu alebo žiaka </w:t>
      </w:r>
      <w:r w:rsidRPr="00452C21">
        <w:rPr>
          <w:rFonts w:ascii="Arial" w:hAnsi="Arial" w:cs="Arial"/>
          <w:b/>
          <w:bCs/>
          <w:sz w:val="22"/>
          <w:szCs w:val="22"/>
        </w:rPr>
        <w:t xml:space="preserve">na nákup potravín na jedno jedlo podľa vekových kategórií stravníkov stanovená </w:t>
      </w:r>
      <w:proofErr w:type="spellStart"/>
      <w:r w:rsidRPr="00452C21">
        <w:rPr>
          <w:rFonts w:ascii="Arial" w:hAnsi="Arial" w:cs="Arial"/>
          <w:b/>
          <w:bCs/>
          <w:sz w:val="22"/>
          <w:szCs w:val="22"/>
        </w:rPr>
        <w:t>MŠVVa</w:t>
      </w:r>
      <w:r>
        <w:rPr>
          <w:rFonts w:ascii="Arial" w:hAnsi="Arial" w:cs="Arial"/>
          <w:b/>
          <w:bCs/>
          <w:sz w:val="22"/>
          <w:szCs w:val="22"/>
        </w:rPr>
        <w:t>M</w:t>
      </w:r>
      <w:proofErr w:type="spellEnd"/>
      <w:r w:rsidRPr="00452C21">
        <w:rPr>
          <w:rFonts w:ascii="Arial" w:hAnsi="Arial" w:cs="Arial"/>
          <w:b/>
          <w:bCs/>
          <w:sz w:val="22"/>
          <w:szCs w:val="22"/>
        </w:rPr>
        <w:t xml:space="preserve"> SR v školskej jedálni a výdajnej školskej jedálni </w:t>
      </w:r>
    </w:p>
    <w:p w14:paraId="5100158F" w14:textId="77777777" w:rsidR="000153FC" w:rsidRDefault="000153FC" w:rsidP="000153FC">
      <w:pPr>
        <w:autoSpaceDE w:val="0"/>
        <w:autoSpaceDN w:val="0"/>
        <w:adjustRightInd w:val="0"/>
        <w:jc w:val="both"/>
        <w:rPr>
          <w:rFonts w:ascii="Arial" w:hAnsi="Arial" w:cs="Arial"/>
          <w:b/>
          <w:bCs/>
          <w:sz w:val="22"/>
          <w:szCs w:val="22"/>
        </w:rPr>
      </w:pPr>
    </w:p>
    <w:p w14:paraId="0B47F441" w14:textId="77777777" w:rsidR="000153FC" w:rsidRDefault="000153FC" w:rsidP="000153FC">
      <w:pPr>
        <w:autoSpaceDE w:val="0"/>
        <w:autoSpaceDN w:val="0"/>
        <w:adjustRightInd w:val="0"/>
        <w:jc w:val="both"/>
        <w:rPr>
          <w:rFonts w:ascii="Arial" w:hAnsi="Arial" w:cs="Arial"/>
          <w:b/>
          <w:bCs/>
          <w:sz w:val="22"/>
          <w:szCs w:val="22"/>
        </w:rPr>
      </w:pPr>
      <w:r>
        <w:rPr>
          <w:rFonts w:ascii="Arial" w:hAnsi="Arial" w:cs="Arial"/>
          <w:b/>
          <w:bCs/>
          <w:sz w:val="22"/>
          <w:szCs w:val="22"/>
        </w:rPr>
        <w:t>– pre diétne stravovanie, stravovanie športovcov, zamestnancov školy, školských zariadení a iných fyzických osôb</w:t>
      </w:r>
    </w:p>
    <w:p w14:paraId="62722B44" w14:textId="77777777" w:rsidR="000153FC" w:rsidRDefault="000153FC" w:rsidP="000153FC">
      <w:pPr>
        <w:autoSpaceDE w:val="0"/>
        <w:autoSpaceDN w:val="0"/>
        <w:adjustRightInd w:val="0"/>
        <w:jc w:val="both"/>
        <w:rPr>
          <w:rFonts w:ascii="Arial" w:hAnsi="Arial" w:cs="Arial"/>
          <w:b/>
          <w:bCs/>
          <w:sz w:val="22"/>
          <w:szCs w:val="22"/>
        </w:rPr>
      </w:pPr>
    </w:p>
    <w:p w14:paraId="50F2BEBF" w14:textId="77777777" w:rsidR="000153FC" w:rsidRDefault="000153FC" w:rsidP="000153FC">
      <w:pPr>
        <w:autoSpaceDE w:val="0"/>
        <w:autoSpaceDN w:val="0"/>
        <w:adjustRightInd w:val="0"/>
        <w:jc w:val="both"/>
        <w:rPr>
          <w:rFonts w:ascii="Arial" w:hAnsi="Arial" w:cs="Arial"/>
          <w:b/>
          <w:bCs/>
          <w:sz w:val="22"/>
          <w:szCs w:val="22"/>
        </w:rPr>
      </w:pPr>
    </w:p>
    <w:p w14:paraId="0B8C8692" w14:textId="77777777" w:rsidR="000153FC" w:rsidRDefault="000153FC" w:rsidP="000153FC">
      <w:pPr>
        <w:autoSpaceDE w:val="0"/>
        <w:autoSpaceDN w:val="0"/>
        <w:adjustRightInd w:val="0"/>
        <w:jc w:val="both"/>
        <w:rPr>
          <w:rFonts w:ascii="Arial" w:hAnsi="Arial" w:cs="Arial"/>
          <w:b/>
          <w:bCs/>
          <w:sz w:val="22"/>
          <w:szCs w:val="22"/>
        </w:rPr>
      </w:pPr>
    </w:p>
    <w:tbl>
      <w:tblPr>
        <w:tblW w:w="8935" w:type="dxa"/>
        <w:tblCellMar>
          <w:left w:w="70" w:type="dxa"/>
          <w:right w:w="70" w:type="dxa"/>
        </w:tblCellMar>
        <w:tblLook w:val="04A0" w:firstRow="1" w:lastRow="0" w:firstColumn="1" w:lastColumn="0" w:noHBand="0" w:noVBand="1"/>
      </w:tblPr>
      <w:tblGrid>
        <w:gridCol w:w="1429"/>
        <w:gridCol w:w="780"/>
        <w:gridCol w:w="800"/>
        <w:gridCol w:w="763"/>
        <w:gridCol w:w="591"/>
        <w:gridCol w:w="874"/>
        <w:gridCol w:w="714"/>
        <w:gridCol w:w="606"/>
        <w:gridCol w:w="791"/>
        <w:gridCol w:w="849"/>
        <w:gridCol w:w="738"/>
      </w:tblGrid>
      <w:tr w:rsidR="005D6230" w14:paraId="2B55BB9B" w14:textId="77777777" w:rsidTr="00CE7529">
        <w:trPr>
          <w:trHeight w:val="585"/>
        </w:trPr>
        <w:tc>
          <w:tcPr>
            <w:tcW w:w="8935" w:type="dxa"/>
            <w:gridSpan w:val="11"/>
            <w:tcBorders>
              <w:top w:val="single" w:sz="8" w:space="0" w:color="auto"/>
              <w:left w:val="single" w:sz="8" w:space="0" w:color="auto"/>
              <w:bottom w:val="single" w:sz="8" w:space="0" w:color="auto"/>
              <w:right w:val="single" w:sz="8" w:space="0" w:color="000000"/>
            </w:tcBorders>
            <w:vAlign w:val="bottom"/>
            <w:hideMark/>
          </w:tcPr>
          <w:p w14:paraId="29135912" w14:textId="77777777" w:rsidR="005D6230" w:rsidRDefault="005D6230" w:rsidP="006D3B8F">
            <w:pPr>
              <w:jc w:val="center"/>
              <w:rPr>
                <w:rFonts w:ascii="Calibri" w:hAnsi="Calibri" w:cs="Calibri"/>
                <w:b/>
                <w:bCs/>
                <w:color w:val="000000"/>
              </w:rPr>
            </w:pPr>
            <w:r>
              <w:rPr>
                <w:rFonts w:ascii="Calibri" w:hAnsi="Calibri" w:cs="Calibri"/>
                <w:b/>
                <w:bCs/>
                <w:color w:val="000000"/>
              </w:rPr>
              <w:t>FINANČNÉ PÁSMO B</w:t>
            </w:r>
          </w:p>
        </w:tc>
      </w:tr>
      <w:tr w:rsidR="00CE7529" w:rsidRPr="00CE7529" w14:paraId="44652A96" w14:textId="77777777" w:rsidTr="005D6230">
        <w:trPr>
          <w:trHeight w:val="825"/>
        </w:trPr>
        <w:tc>
          <w:tcPr>
            <w:tcW w:w="1429" w:type="dxa"/>
            <w:vMerge w:val="restart"/>
            <w:tcBorders>
              <w:top w:val="nil"/>
              <w:left w:val="single" w:sz="8" w:space="0" w:color="auto"/>
              <w:bottom w:val="single" w:sz="8" w:space="0" w:color="000000"/>
              <w:right w:val="single" w:sz="8" w:space="0" w:color="auto"/>
            </w:tcBorders>
            <w:vAlign w:val="center"/>
            <w:hideMark/>
          </w:tcPr>
          <w:p w14:paraId="130AF537" w14:textId="77777777" w:rsidR="005D6230" w:rsidRPr="00CE7529" w:rsidRDefault="005D6230" w:rsidP="006D3B8F">
            <w:pPr>
              <w:rPr>
                <w:rFonts w:ascii="Calibri" w:hAnsi="Calibri" w:cs="Calibri"/>
                <w:b/>
                <w:bCs/>
                <w:sz w:val="20"/>
                <w:szCs w:val="20"/>
              </w:rPr>
            </w:pPr>
            <w:r w:rsidRPr="00CE7529">
              <w:rPr>
                <w:rFonts w:ascii="Calibri" w:hAnsi="Calibri" w:cs="Calibri"/>
                <w:b/>
                <w:bCs/>
                <w:sz w:val="20"/>
                <w:szCs w:val="20"/>
              </w:rPr>
              <w:t>Školská jedáleň</w:t>
            </w:r>
          </w:p>
        </w:tc>
        <w:tc>
          <w:tcPr>
            <w:tcW w:w="780" w:type="dxa"/>
            <w:vMerge w:val="restart"/>
            <w:tcBorders>
              <w:top w:val="nil"/>
              <w:left w:val="single" w:sz="8" w:space="0" w:color="auto"/>
              <w:bottom w:val="single" w:sz="8" w:space="0" w:color="000000"/>
              <w:right w:val="single" w:sz="8" w:space="0" w:color="auto"/>
            </w:tcBorders>
            <w:vAlign w:val="center"/>
            <w:hideMark/>
          </w:tcPr>
          <w:p w14:paraId="266DF288" w14:textId="77777777" w:rsidR="005D6230" w:rsidRPr="00CE7529" w:rsidRDefault="005D6230" w:rsidP="006D3B8F">
            <w:pPr>
              <w:rPr>
                <w:rFonts w:ascii="Calibri" w:hAnsi="Calibri" w:cs="Calibri"/>
                <w:b/>
                <w:bCs/>
                <w:sz w:val="20"/>
                <w:szCs w:val="20"/>
              </w:rPr>
            </w:pPr>
            <w:r w:rsidRPr="00CE7529">
              <w:rPr>
                <w:rFonts w:ascii="Calibri" w:hAnsi="Calibri" w:cs="Calibri"/>
                <w:b/>
                <w:bCs/>
                <w:sz w:val="20"/>
                <w:szCs w:val="20"/>
              </w:rPr>
              <w:t xml:space="preserve">Vek. </w:t>
            </w:r>
            <w:proofErr w:type="spellStart"/>
            <w:r w:rsidRPr="00CE7529">
              <w:rPr>
                <w:rFonts w:ascii="Calibri" w:hAnsi="Calibri" w:cs="Calibri"/>
                <w:b/>
                <w:bCs/>
                <w:sz w:val="20"/>
                <w:szCs w:val="20"/>
              </w:rPr>
              <w:t>kateg</w:t>
            </w:r>
            <w:proofErr w:type="spellEnd"/>
            <w:r w:rsidRPr="00CE7529">
              <w:rPr>
                <w:rFonts w:ascii="Calibri" w:hAnsi="Calibri" w:cs="Calibri"/>
                <w:b/>
                <w:bCs/>
                <w:sz w:val="20"/>
                <w:szCs w:val="20"/>
              </w:rPr>
              <w:t>.</w:t>
            </w:r>
          </w:p>
        </w:tc>
        <w:tc>
          <w:tcPr>
            <w:tcW w:w="5139" w:type="dxa"/>
            <w:gridSpan w:val="7"/>
            <w:tcBorders>
              <w:top w:val="single" w:sz="8" w:space="0" w:color="auto"/>
              <w:left w:val="single" w:sz="8" w:space="0" w:color="auto"/>
              <w:bottom w:val="nil"/>
              <w:right w:val="single" w:sz="8" w:space="0" w:color="000000"/>
            </w:tcBorders>
            <w:vAlign w:val="center"/>
            <w:hideMark/>
          </w:tcPr>
          <w:p w14:paraId="62FE240B" w14:textId="77777777" w:rsidR="005D6230" w:rsidRPr="00CE7529" w:rsidRDefault="005D6230" w:rsidP="006D3B8F">
            <w:pPr>
              <w:jc w:val="center"/>
              <w:rPr>
                <w:rFonts w:ascii="Calibri" w:hAnsi="Calibri" w:cs="Calibri"/>
                <w:b/>
                <w:bCs/>
                <w:sz w:val="20"/>
                <w:szCs w:val="20"/>
              </w:rPr>
            </w:pPr>
            <w:r w:rsidRPr="00CE7529">
              <w:rPr>
                <w:rFonts w:ascii="Calibri" w:hAnsi="Calibri" w:cs="Calibri"/>
                <w:b/>
                <w:bCs/>
                <w:sz w:val="20"/>
                <w:szCs w:val="20"/>
              </w:rPr>
              <w:t xml:space="preserve">Výška úhrady na potraviny na jedno jedlo v € </w:t>
            </w:r>
          </w:p>
        </w:tc>
        <w:tc>
          <w:tcPr>
            <w:tcW w:w="1587" w:type="dxa"/>
            <w:gridSpan w:val="2"/>
            <w:tcBorders>
              <w:top w:val="single" w:sz="8" w:space="0" w:color="auto"/>
              <w:left w:val="nil"/>
              <w:bottom w:val="nil"/>
              <w:right w:val="single" w:sz="8" w:space="0" w:color="000000"/>
            </w:tcBorders>
            <w:vAlign w:val="center"/>
            <w:hideMark/>
          </w:tcPr>
          <w:p w14:paraId="4AB9B5A1" w14:textId="77777777" w:rsidR="005D6230" w:rsidRPr="00CE7529" w:rsidRDefault="005D6230" w:rsidP="006D3B8F">
            <w:pPr>
              <w:jc w:val="center"/>
              <w:rPr>
                <w:rFonts w:ascii="Calibri" w:hAnsi="Calibri" w:cs="Calibri"/>
                <w:b/>
                <w:bCs/>
                <w:sz w:val="20"/>
                <w:szCs w:val="20"/>
              </w:rPr>
            </w:pPr>
            <w:r w:rsidRPr="00CE7529">
              <w:rPr>
                <w:rFonts w:ascii="Calibri" w:hAnsi="Calibri" w:cs="Calibri"/>
                <w:b/>
                <w:bCs/>
                <w:sz w:val="20"/>
                <w:szCs w:val="20"/>
              </w:rPr>
              <w:t xml:space="preserve">Príspevok na réžiu na jedno jedlo v € </w:t>
            </w:r>
          </w:p>
        </w:tc>
      </w:tr>
      <w:tr w:rsidR="00CE7529" w:rsidRPr="00CE7529" w14:paraId="6E950E57" w14:textId="77777777" w:rsidTr="005D6230">
        <w:trPr>
          <w:trHeight w:val="555"/>
        </w:trPr>
        <w:tc>
          <w:tcPr>
            <w:tcW w:w="1429" w:type="dxa"/>
            <w:vMerge/>
            <w:tcBorders>
              <w:top w:val="nil"/>
              <w:left w:val="single" w:sz="8" w:space="0" w:color="auto"/>
              <w:bottom w:val="single" w:sz="8" w:space="0" w:color="000000"/>
              <w:right w:val="single" w:sz="8" w:space="0" w:color="auto"/>
            </w:tcBorders>
            <w:vAlign w:val="center"/>
            <w:hideMark/>
          </w:tcPr>
          <w:p w14:paraId="781F9A39" w14:textId="77777777" w:rsidR="005D6230" w:rsidRPr="00CE7529" w:rsidRDefault="005D6230" w:rsidP="006D3B8F">
            <w:pPr>
              <w:rPr>
                <w:rFonts w:ascii="Calibri" w:hAnsi="Calibri" w:cs="Calibri"/>
                <w:b/>
                <w:bCs/>
                <w:sz w:val="20"/>
                <w:szCs w:val="20"/>
              </w:rPr>
            </w:pPr>
          </w:p>
        </w:tc>
        <w:tc>
          <w:tcPr>
            <w:tcW w:w="780" w:type="dxa"/>
            <w:vMerge/>
            <w:tcBorders>
              <w:top w:val="nil"/>
              <w:left w:val="single" w:sz="8" w:space="0" w:color="auto"/>
              <w:bottom w:val="single" w:sz="8" w:space="0" w:color="000000"/>
              <w:right w:val="single" w:sz="8" w:space="0" w:color="auto"/>
            </w:tcBorders>
            <w:vAlign w:val="center"/>
            <w:hideMark/>
          </w:tcPr>
          <w:p w14:paraId="6F6C85D3" w14:textId="77777777" w:rsidR="005D6230" w:rsidRPr="00CE7529" w:rsidRDefault="005D6230" w:rsidP="006D3B8F">
            <w:pPr>
              <w:rPr>
                <w:rFonts w:ascii="Calibri" w:hAnsi="Calibri" w:cs="Calibri"/>
                <w:b/>
                <w:bCs/>
                <w:sz w:val="20"/>
                <w:szCs w:val="20"/>
              </w:rPr>
            </w:pPr>
          </w:p>
        </w:tc>
        <w:tc>
          <w:tcPr>
            <w:tcW w:w="4348" w:type="dxa"/>
            <w:gridSpan w:val="6"/>
            <w:tcBorders>
              <w:top w:val="single" w:sz="8" w:space="0" w:color="auto"/>
              <w:left w:val="single" w:sz="8" w:space="0" w:color="auto"/>
              <w:bottom w:val="single" w:sz="8" w:space="0" w:color="auto"/>
              <w:right w:val="single" w:sz="8" w:space="0" w:color="000000"/>
            </w:tcBorders>
            <w:noWrap/>
            <w:vAlign w:val="center"/>
            <w:hideMark/>
          </w:tcPr>
          <w:p w14:paraId="3156D914" w14:textId="77777777" w:rsidR="005D6230" w:rsidRPr="00CE7529" w:rsidRDefault="005D6230" w:rsidP="006D3B8F">
            <w:pPr>
              <w:jc w:val="center"/>
              <w:rPr>
                <w:rFonts w:ascii="Calibri" w:hAnsi="Calibri" w:cs="Calibri"/>
                <w:b/>
                <w:bCs/>
                <w:sz w:val="20"/>
                <w:szCs w:val="20"/>
              </w:rPr>
            </w:pPr>
            <w:r w:rsidRPr="00CE7529">
              <w:rPr>
                <w:rFonts w:ascii="Calibri" w:hAnsi="Calibri" w:cs="Calibri"/>
                <w:b/>
                <w:bCs/>
                <w:sz w:val="20"/>
                <w:szCs w:val="20"/>
              </w:rPr>
              <w:t xml:space="preserve">Sadzba </w:t>
            </w:r>
            <w:r w:rsidRPr="00CE7529">
              <w:rPr>
                <w:rFonts w:ascii="Calibri" w:hAnsi="Calibri" w:cs="Calibri"/>
                <w:b/>
                <w:bCs/>
                <w:sz w:val="20"/>
                <w:szCs w:val="20"/>
              </w:rPr>
              <w:br/>
              <w:t>A</w:t>
            </w:r>
          </w:p>
        </w:tc>
        <w:tc>
          <w:tcPr>
            <w:tcW w:w="791" w:type="dxa"/>
            <w:tcBorders>
              <w:top w:val="single" w:sz="8" w:space="0" w:color="auto"/>
              <w:left w:val="nil"/>
              <w:bottom w:val="single" w:sz="8" w:space="0" w:color="auto"/>
              <w:right w:val="single" w:sz="8" w:space="0" w:color="auto"/>
            </w:tcBorders>
            <w:vAlign w:val="center"/>
            <w:hideMark/>
          </w:tcPr>
          <w:p w14:paraId="6BD29D9E" w14:textId="77777777" w:rsidR="005D6230" w:rsidRPr="00CE7529" w:rsidRDefault="005D6230" w:rsidP="006D3B8F">
            <w:pPr>
              <w:jc w:val="center"/>
              <w:rPr>
                <w:rFonts w:ascii="Calibri" w:hAnsi="Calibri" w:cs="Calibri"/>
                <w:b/>
                <w:bCs/>
                <w:sz w:val="20"/>
                <w:szCs w:val="20"/>
              </w:rPr>
            </w:pPr>
            <w:r w:rsidRPr="00CE7529">
              <w:rPr>
                <w:rFonts w:ascii="Calibri" w:hAnsi="Calibri" w:cs="Calibri"/>
                <w:b/>
                <w:bCs/>
                <w:sz w:val="20"/>
                <w:szCs w:val="20"/>
              </w:rPr>
              <w:t>Sadzba B</w:t>
            </w:r>
          </w:p>
        </w:tc>
        <w:tc>
          <w:tcPr>
            <w:tcW w:w="849" w:type="dxa"/>
            <w:tcBorders>
              <w:top w:val="single" w:sz="8" w:space="0" w:color="auto"/>
              <w:left w:val="nil"/>
              <w:bottom w:val="single" w:sz="8" w:space="0" w:color="auto"/>
              <w:right w:val="single" w:sz="8" w:space="0" w:color="auto"/>
            </w:tcBorders>
            <w:vAlign w:val="center"/>
            <w:hideMark/>
          </w:tcPr>
          <w:p w14:paraId="09F5AFF0" w14:textId="77777777" w:rsidR="005D6230" w:rsidRPr="00CE7529" w:rsidRDefault="005D6230" w:rsidP="006D3B8F">
            <w:pPr>
              <w:jc w:val="center"/>
              <w:rPr>
                <w:rFonts w:ascii="Calibri" w:hAnsi="Calibri" w:cs="Calibri"/>
                <w:b/>
                <w:bCs/>
                <w:sz w:val="20"/>
                <w:szCs w:val="20"/>
              </w:rPr>
            </w:pPr>
            <w:r w:rsidRPr="00CE7529">
              <w:rPr>
                <w:rFonts w:ascii="Calibri" w:hAnsi="Calibri" w:cs="Calibri"/>
                <w:b/>
                <w:bCs/>
                <w:sz w:val="20"/>
                <w:szCs w:val="20"/>
              </w:rPr>
              <w:t>Sadzba A</w:t>
            </w:r>
          </w:p>
        </w:tc>
        <w:tc>
          <w:tcPr>
            <w:tcW w:w="738" w:type="dxa"/>
            <w:tcBorders>
              <w:top w:val="single" w:sz="8" w:space="0" w:color="auto"/>
              <w:left w:val="nil"/>
              <w:bottom w:val="single" w:sz="8" w:space="0" w:color="auto"/>
              <w:right w:val="single" w:sz="8" w:space="0" w:color="auto"/>
            </w:tcBorders>
            <w:vAlign w:val="center"/>
            <w:hideMark/>
          </w:tcPr>
          <w:p w14:paraId="316B2F47" w14:textId="77777777" w:rsidR="005D6230" w:rsidRPr="00CE7529" w:rsidRDefault="005D6230" w:rsidP="006D3B8F">
            <w:pPr>
              <w:jc w:val="center"/>
              <w:rPr>
                <w:rFonts w:ascii="Calibri" w:hAnsi="Calibri" w:cs="Calibri"/>
                <w:b/>
                <w:bCs/>
                <w:sz w:val="20"/>
                <w:szCs w:val="20"/>
              </w:rPr>
            </w:pPr>
            <w:r w:rsidRPr="00CE7529">
              <w:rPr>
                <w:rFonts w:ascii="Calibri" w:hAnsi="Calibri" w:cs="Calibri"/>
                <w:b/>
                <w:bCs/>
                <w:sz w:val="20"/>
                <w:szCs w:val="20"/>
              </w:rPr>
              <w:t>Sadzba B</w:t>
            </w:r>
          </w:p>
        </w:tc>
      </w:tr>
      <w:tr w:rsidR="00CE7529" w:rsidRPr="00CE7529" w14:paraId="0AAFEE99" w14:textId="77777777" w:rsidTr="005D6230">
        <w:trPr>
          <w:trHeight w:val="420"/>
        </w:trPr>
        <w:tc>
          <w:tcPr>
            <w:tcW w:w="1429" w:type="dxa"/>
            <w:vMerge/>
            <w:tcBorders>
              <w:top w:val="nil"/>
              <w:left w:val="single" w:sz="8" w:space="0" w:color="auto"/>
              <w:bottom w:val="single" w:sz="8" w:space="0" w:color="000000"/>
              <w:right w:val="single" w:sz="8" w:space="0" w:color="auto"/>
            </w:tcBorders>
            <w:vAlign w:val="center"/>
            <w:hideMark/>
          </w:tcPr>
          <w:p w14:paraId="67541910" w14:textId="77777777" w:rsidR="005D6230" w:rsidRPr="00CE7529" w:rsidRDefault="005D6230" w:rsidP="006D3B8F">
            <w:pPr>
              <w:rPr>
                <w:rFonts w:ascii="Calibri" w:hAnsi="Calibri" w:cs="Calibri"/>
                <w:b/>
                <w:bCs/>
                <w:sz w:val="20"/>
                <w:szCs w:val="20"/>
              </w:rPr>
            </w:pPr>
          </w:p>
        </w:tc>
        <w:tc>
          <w:tcPr>
            <w:tcW w:w="780" w:type="dxa"/>
            <w:vMerge/>
            <w:tcBorders>
              <w:top w:val="nil"/>
              <w:left w:val="single" w:sz="8" w:space="0" w:color="auto"/>
              <w:bottom w:val="single" w:sz="8" w:space="0" w:color="000000"/>
              <w:right w:val="single" w:sz="8" w:space="0" w:color="auto"/>
            </w:tcBorders>
            <w:vAlign w:val="center"/>
            <w:hideMark/>
          </w:tcPr>
          <w:p w14:paraId="20526596" w14:textId="77777777" w:rsidR="005D6230" w:rsidRPr="00CE7529" w:rsidRDefault="005D6230" w:rsidP="006D3B8F">
            <w:pPr>
              <w:rPr>
                <w:rFonts w:ascii="Calibri" w:hAnsi="Calibri" w:cs="Calibri"/>
                <w:b/>
                <w:bCs/>
                <w:sz w:val="20"/>
                <w:szCs w:val="20"/>
              </w:rPr>
            </w:pPr>
          </w:p>
        </w:tc>
        <w:tc>
          <w:tcPr>
            <w:tcW w:w="800" w:type="dxa"/>
            <w:tcBorders>
              <w:top w:val="nil"/>
              <w:left w:val="single" w:sz="8" w:space="0" w:color="auto"/>
              <w:bottom w:val="single" w:sz="8" w:space="0" w:color="auto"/>
              <w:right w:val="single" w:sz="8" w:space="0" w:color="auto"/>
            </w:tcBorders>
            <w:noWrap/>
            <w:vAlign w:val="center"/>
            <w:hideMark/>
          </w:tcPr>
          <w:p w14:paraId="140FFF1D" w14:textId="77777777" w:rsidR="005D6230" w:rsidRPr="00CE7529" w:rsidRDefault="005D6230" w:rsidP="006D3B8F">
            <w:pPr>
              <w:jc w:val="center"/>
              <w:rPr>
                <w:rFonts w:ascii="Calibri" w:hAnsi="Calibri" w:cs="Calibri"/>
                <w:b/>
                <w:bCs/>
                <w:sz w:val="20"/>
                <w:szCs w:val="20"/>
              </w:rPr>
            </w:pPr>
            <w:r w:rsidRPr="00CE7529">
              <w:rPr>
                <w:rFonts w:ascii="Calibri" w:hAnsi="Calibri" w:cs="Calibri"/>
                <w:b/>
                <w:bCs/>
                <w:sz w:val="20"/>
                <w:szCs w:val="20"/>
              </w:rPr>
              <w:t>Raňajky</w:t>
            </w:r>
          </w:p>
        </w:tc>
        <w:tc>
          <w:tcPr>
            <w:tcW w:w="763" w:type="dxa"/>
            <w:tcBorders>
              <w:top w:val="nil"/>
              <w:left w:val="nil"/>
              <w:bottom w:val="single" w:sz="8" w:space="0" w:color="auto"/>
              <w:right w:val="nil"/>
            </w:tcBorders>
            <w:noWrap/>
            <w:vAlign w:val="center"/>
            <w:hideMark/>
          </w:tcPr>
          <w:p w14:paraId="44BACA49" w14:textId="77777777" w:rsidR="005D6230" w:rsidRPr="00CE7529" w:rsidRDefault="005D6230" w:rsidP="006D3B8F">
            <w:pPr>
              <w:jc w:val="center"/>
              <w:rPr>
                <w:rFonts w:ascii="Calibri" w:hAnsi="Calibri" w:cs="Calibri"/>
                <w:b/>
                <w:bCs/>
                <w:sz w:val="20"/>
                <w:szCs w:val="20"/>
              </w:rPr>
            </w:pPr>
            <w:r w:rsidRPr="00CE7529">
              <w:rPr>
                <w:rFonts w:ascii="Calibri" w:hAnsi="Calibri" w:cs="Calibri"/>
                <w:b/>
                <w:bCs/>
                <w:sz w:val="20"/>
                <w:szCs w:val="20"/>
              </w:rPr>
              <w:t>Desiata</w:t>
            </w:r>
          </w:p>
        </w:tc>
        <w:tc>
          <w:tcPr>
            <w:tcW w:w="591" w:type="dxa"/>
            <w:tcBorders>
              <w:top w:val="nil"/>
              <w:left w:val="single" w:sz="8" w:space="0" w:color="auto"/>
              <w:bottom w:val="single" w:sz="8" w:space="0" w:color="auto"/>
              <w:right w:val="single" w:sz="8" w:space="0" w:color="auto"/>
            </w:tcBorders>
            <w:noWrap/>
            <w:vAlign w:val="center"/>
            <w:hideMark/>
          </w:tcPr>
          <w:p w14:paraId="4CEF28B0" w14:textId="77777777" w:rsidR="005D6230" w:rsidRPr="00CE7529" w:rsidRDefault="005D6230" w:rsidP="006D3B8F">
            <w:pPr>
              <w:jc w:val="center"/>
              <w:rPr>
                <w:rFonts w:ascii="Calibri" w:hAnsi="Calibri" w:cs="Calibri"/>
                <w:b/>
                <w:bCs/>
                <w:sz w:val="20"/>
                <w:szCs w:val="20"/>
              </w:rPr>
            </w:pPr>
            <w:r w:rsidRPr="00CE7529">
              <w:rPr>
                <w:rFonts w:ascii="Calibri" w:hAnsi="Calibri" w:cs="Calibri"/>
                <w:b/>
                <w:bCs/>
                <w:sz w:val="20"/>
                <w:szCs w:val="20"/>
              </w:rPr>
              <w:t xml:space="preserve">Obed </w:t>
            </w:r>
          </w:p>
        </w:tc>
        <w:tc>
          <w:tcPr>
            <w:tcW w:w="874" w:type="dxa"/>
            <w:tcBorders>
              <w:top w:val="nil"/>
              <w:left w:val="nil"/>
              <w:bottom w:val="single" w:sz="8" w:space="0" w:color="auto"/>
              <w:right w:val="nil"/>
            </w:tcBorders>
            <w:noWrap/>
            <w:vAlign w:val="center"/>
            <w:hideMark/>
          </w:tcPr>
          <w:p w14:paraId="0DF8BD6F" w14:textId="77777777" w:rsidR="005D6230" w:rsidRPr="00CE7529" w:rsidRDefault="005D6230" w:rsidP="006D3B8F">
            <w:pPr>
              <w:jc w:val="center"/>
              <w:rPr>
                <w:rFonts w:ascii="Calibri" w:hAnsi="Calibri" w:cs="Calibri"/>
                <w:b/>
                <w:bCs/>
                <w:sz w:val="20"/>
                <w:szCs w:val="20"/>
              </w:rPr>
            </w:pPr>
            <w:r w:rsidRPr="00CE7529">
              <w:rPr>
                <w:rFonts w:ascii="Calibri" w:hAnsi="Calibri" w:cs="Calibri"/>
                <w:b/>
                <w:bCs/>
                <w:sz w:val="20"/>
                <w:szCs w:val="20"/>
              </w:rPr>
              <w:t>Olovrant</w:t>
            </w:r>
          </w:p>
        </w:tc>
        <w:tc>
          <w:tcPr>
            <w:tcW w:w="714" w:type="dxa"/>
            <w:tcBorders>
              <w:top w:val="nil"/>
              <w:left w:val="single" w:sz="8" w:space="0" w:color="auto"/>
              <w:bottom w:val="single" w:sz="8" w:space="0" w:color="auto"/>
              <w:right w:val="single" w:sz="8" w:space="0" w:color="auto"/>
            </w:tcBorders>
            <w:noWrap/>
            <w:vAlign w:val="center"/>
            <w:hideMark/>
          </w:tcPr>
          <w:p w14:paraId="1A880878" w14:textId="77777777" w:rsidR="005D6230" w:rsidRPr="00CE7529" w:rsidRDefault="005D6230" w:rsidP="006D3B8F">
            <w:pPr>
              <w:jc w:val="center"/>
              <w:rPr>
                <w:rFonts w:ascii="Calibri" w:hAnsi="Calibri" w:cs="Calibri"/>
                <w:b/>
                <w:bCs/>
                <w:sz w:val="20"/>
                <w:szCs w:val="20"/>
              </w:rPr>
            </w:pPr>
            <w:r w:rsidRPr="00CE7529">
              <w:rPr>
                <w:rFonts w:ascii="Calibri" w:hAnsi="Calibri" w:cs="Calibri"/>
                <w:b/>
                <w:bCs/>
                <w:sz w:val="20"/>
                <w:szCs w:val="20"/>
              </w:rPr>
              <w:t xml:space="preserve">Večera </w:t>
            </w:r>
          </w:p>
        </w:tc>
        <w:tc>
          <w:tcPr>
            <w:tcW w:w="606" w:type="dxa"/>
            <w:tcBorders>
              <w:top w:val="nil"/>
              <w:left w:val="nil"/>
              <w:bottom w:val="single" w:sz="8" w:space="0" w:color="auto"/>
              <w:right w:val="single" w:sz="8" w:space="0" w:color="auto"/>
            </w:tcBorders>
            <w:noWrap/>
            <w:vAlign w:val="center"/>
            <w:hideMark/>
          </w:tcPr>
          <w:p w14:paraId="6FB99F75" w14:textId="77777777" w:rsidR="005D6230" w:rsidRPr="00CE7529" w:rsidRDefault="005D6230" w:rsidP="006D3B8F">
            <w:pPr>
              <w:jc w:val="center"/>
              <w:rPr>
                <w:rFonts w:ascii="Calibri" w:hAnsi="Calibri" w:cs="Calibri"/>
                <w:b/>
                <w:bCs/>
                <w:sz w:val="20"/>
                <w:szCs w:val="20"/>
              </w:rPr>
            </w:pPr>
            <w:r w:rsidRPr="00CE7529">
              <w:rPr>
                <w:rFonts w:ascii="Calibri" w:hAnsi="Calibri" w:cs="Calibri"/>
                <w:b/>
                <w:bCs/>
                <w:sz w:val="20"/>
                <w:szCs w:val="20"/>
              </w:rPr>
              <w:t>Spolu</w:t>
            </w:r>
          </w:p>
        </w:tc>
        <w:tc>
          <w:tcPr>
            <w:tcW w:w="791" w:type="dxa"/>
            <w:tcBorders>
              <w:top w:val="nil"/>
              <w:left w:val="nil"/>
              <w:bottom w:val="single" w:sz="8" w:space="0" w:color="000000"/>
              <w:right w:val="single" w:sz="8" w:space="0" w:color="auto"/>
            </w:tcBorders>
            <w:vAlign w:val="center"/>
            <w:hideMark/>
          </w:tcPr>
          <w:p w14:paraId="3F2750BA" w14:textId="77777777" w:rsidR="005D6230" w:rsidRPr="00CE7529" w:rsidRDefault="005D6230" w:rsidP="006D3B8F">
            <w:pPr>
              <w:jc w:val="center"/>
              <w:rPr>
                <w:rFonts w:ascii="Calibri" w:hAnsi="Calibri" w:cs="Calibri"/>
                <w:b/>
                <w:bCs/>
                <w:sz w:val="20"/>
                <w:szCs w:val="20"/>
              </w:rPr>
            </w:pPr>
            <w:r w:rsidRPr="00CE7529">
              <w:rPr>
                <w:rFonts w:ascii="Calibri" w:hAnsi="Calibri" w:cs="Calibri"/>
                <w:b/>
                <w:bCs/>
                <w:sz w:val="20"/>
                <w:szCs w:val="20"/>
              </w:rPr>
              <w:t> </w:t>
            </w:r>
          </w:p>
        </w:tc>
        <w:tc>
          <w:tcPr>
            <w:tcW w:w="849" w:type="dxa"/>
            <w:tcBorders>
              <w:top w:val="nil"/>
              <w:left w:val="nil"/>
              <w:bottom w:val="single" w:sz="8" w:space="0" w:color="000000"/>
              <w:right w:val="single" w:sz="8" w:space="0" w:color="auto"/>
            </w:tcBorders>
            <w:vAlign w:val="center"/>
            <w:hideMark/>
          </w:tcPr>
          <w:p w14:paraId="6250C7E9" w14:textId="77777777" w:rsidR="005D6230" w:rsidRPr="00CE7529" w:rsidRDefault="005D6230" w:rsidP="006D3B8F">
            <w:pPr>
              <w:rPr>
                <w:rFonts w:ascii="Calibri" w:hAnsi="Calibri" w:cs="Calibri"/>
                <w:b/>
                <w:bCs/>
                <w:sz w:val="20"/>
                <w:szCs w:val="20"/>
              </w:rPr>
            </w:pPr>
            <w:r w:rsidRPr="00CE7529">
              <w:rPr>
                <w:rFonts w:ascii="Calibri" w:hAnsi="Calibri" w:cs="Calibri"/>
                <w:b/>
                <w:bCs/>
                <w:sz w:val="20"/>
                <w:szCs w:val="20"/>
              </w:rPr>
              <w:t> </w:t>
            </w:r>
          </w:p>
        </w:tc>
        <w:tc>
          <w:tcPr>
            <w:tcW w:w="738" w:type="dxa"/>
            <w:tcBorders>
              <w:top w:val="nil"/>
              <w:left w:val="nil"/>
              <w:bottom w:val="single" w:sz="8" w:space="0" w:color="000000"/>
              <w:right w:val="single" w:sz="8" w:space="0" w:color="auto"/>
            </w:tcBorders>
            <w:vAlign w:val="center"/>
            <w:hideMark/>
          </w:tcPr>
          <w:p w14:paraId="50121567" w14:textId="77777777" w:rsidR="005D6230" w:rsidRPr="00CE7529" w:rsidRDefault="005D6230" w:rsidP="006D3B8F">
            <w:pPr>
              <w:jc w:val="center"/>
              <w:rPr>
                <w:rFonts w:ascii="Calibri" w:hAnsi="Calibri" w:cs="Calibri"/>
                <w:b/>
                <w:bCs/>
                <w:sz w:val="20"/>
                <w:szCs w:val="20"/>
              </w:rPr>
            </w:pPr>
            <w:r w:rsidRPr="00CE7529">
              <w:rPr>
                <w:rFonts w:ascii="Calibri" w:hAnsi="Calibri" w:cs="Calibri"/>
                <w:b/>
                <w:bCs/>
                <w:sz w:val="20"/>
                <w:szCs w:val="20"/>
              </w:rPr>
              <w:t> </w:t>
            </w:r>
          </w:p>
        </w:tc>
      </w:tr>
      <w:tr w:rsidR="00CE7529" w:rsidRPr="00CE7529" w14:paraId="762B2B84" w14:textId="77777777" w:rsidTr="005D6230">
        <w:trPr>
          <w:trHeight w:val="345"/>
        </w:trPr>
        <w:tc>
          <w:tcPr>
            <w:tcW w:w="1429" w:type="dxa"/>
            <w:vMerge w:val="restart"/>
            <w:tcBorders>
              <w:top w:val="nil"/>
              <w:left w:val="single" w:sz="8" w:space="0" w:color="auto"/>
              <w:bottom w:val="single" w:sz="8" w:space="0" w:color="000000"/>
              <w:right w:val="single" w:sz="8" w:space="0" w:color="auto"/>
            </w:tcBorders>
            <w:vAlign w:val="center"/>
            <w:hideMark/>
          </w:tcPr>
          <w:p w14:paraId="1A61290B"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t>Obchodná akadémia Nevädzova 3, Bratislava II</w:t>
            </w:r>
          </w:p>
        </w:tc>
        <w:tc>
          <w:tcPr>
            <w:tcW w:w="780" w:type="dxa"/>
            <w:tcBorders>
              <w:top w:val="nil"/>
              <w:left w:val="nil"/>
              <w:bottom w:val="single" w:sz="8" w:space="0" w:color="auto"/>
              <w:right w:val="single" w:sz="8" w:space="0" w:color="auto"/>
            </w:tcBorders>
            <w:noWrap/>
            <w:vAlign w:val="center"/>
            <w:hideMark/>
          </w:tcPr>
          <w:p w14:paraId="1C704D16"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1B4A006A" w14:textId="190229DA"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1,10</w:t>
            </w:r>
          </w:p>
        </w:tc>
        <w:tc>
          <w:tcPr>
            <w:tcW w:w="763" w:type="dxa"/>
            <w:tcBorders>
              <w:top w:val="nil"/>
              <w:left w:val="nil"/>
              <w:bottom w:val="single" w:sz="8" w:space="0" w:color="auto"/>
              <w:right w:val="single" w:sz="8" w:space="0" w:color="auto"/>
            </w:tcBorders>
            <w:noWrap/>
            <w:vAlign w:val="center"/>
            <w:hideMark/>
          </w:tcPr>
          <w:p w14:paraId="00FE9790" w14:textId="030C525C"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0,90</w:t>
            </w:r>
          </w:p>
        </w:tc>
        <w:tc>
          <w:tcPr>
            <w:tcW w:w="591" w:type="dxa"/>
            <w:tcBorders>
              <w:top w:val="nil"/>
              <w:left w:val="nil"/>
              <w:bottom w:val="single" w:sz="8" w:space="0" w:color="auto"/>
              <w:right w:val="single" w:sz="8" w:space="0" w:color="auto"/>
            </w:tcBorders>
            <w:noWrap/>
            <w:vAlign w:val="center"/>
            <w:hideMark/>
          </w:tcPr>
          <w:p w14:paraId="42091381" w14:textId="0AC055D0" w:rsidR="005D6230" w:rsidRPr="00CE7529" w:rsidRDefault="005D6230" w:rsidP="006D3B8F">
            <w:pPr>
              <w:jc w:val="center"/>
              <w:rPr>
                <w:rFonts w:ascii="Calibri" w:hAnsi="Calibri" w:cs="Calibri"/>
                <w:sz w:val="20"/>
                <w:szCs w:val="20"/>
              </w:rPr>
            </w:pPr>
            <w:r w:rsidRPr="00CE7529">
              <w:rPr>
                <w:rFonts w:ascii="Calibri" w:hAnsi="Calibri" w:cs="Calibri"/>
                <w:sz w:val="20"/>
                <w:szCs w:val="20"/>
              </w:rPr>
              <w:t>2,20</w:t>
            </w:r>
          </w:p>
        </w:tc>
        <w:tc>
          <w:tcPr>
            <w:tcW w:w="874" w:type="dxa"/>
            <w:tcBorders>
              <w:top w:val="nil"/>
              <w:left w:val="nil"/>
              <w:bottom w:val="single" w:sz="8" w:space="0" w:color="auto"/>
              <w:right w:val="single" w:sz="8" w:space="0" w:color="auto"/>
            </w:tcBorders>
            <w:noWrap/>
            <w:vAlign w:val="center"/>
            <w:hideMark/>
          </w:tcPr>
          <w:p w14:paraId="713E0B70" w14:textId="0FA8BD7F"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7449A93E" w14:textId="577A6CB2"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1,40</w:t>
            </w:r>
          </w:p>
        </w:tc>
        <w:tc>
          <w:tcPr>
            <w:tcW w:w="606" w:type="dxa"/>
            <w:tcBorders>
              <w:top w:val="nil"/>
              <w:left w:val="nil"/>
              <w:bottom w:val="single" w:sz="8" w:space="0" w:color="auto"/>
              <w:right w:val="nil"/>
            </w:tcBorders>
            <w:noWrap/>
            <w:vAlign w:val="center"/>
            <w:hideMark/>
          </w:tcPr>
          <w:p w14:paraId="48EE9C8B" w14:textId="0EA8C2C5" w:rsidR="005D6230" w:rsidRPr="00CE7529" w:rsidRDefault="005D6230" w:rsidP="006D3B8F">
            <w:pPr>
              <w:jc w:val="center"/>
              <w:rPr>
                <w:rFonts w:ascii="Calibri" w:hAnsi="Calibri" w:cs="Calibri"/>
                <w:sz w:val="20"/>
                <w:szCs w:val="20"/>
              </w:rPr>
            </w:pPr>
            <w:r w:rsidRPr="00CE7529">
              <w:rPr>
                <w:rFonts w:ascii="Calibri" w:hAnsi="Calibri" w:cs="Calibri"/>
                <w:sz w:val="20"/>
                <w:szCs w:val="20"/>
              </w:rPr>
              <w:t>6,35</w:t>
            </w:r>
          </w:p>
        </w:tc>
        <w:tc>
          <w:tcPr>
            <w:tcW w:w="791" w:type="dxa"/>
            <w:vMerge w:val="restart"/>
            <w:tcBorders>
              <w:top w:val="nil"/>
              <w:left w:val="single" w:sz="8" w:space="0" w:color="auto"/>
              <w:bottom w:val="single" w:sz="8" w:space="0" w:color="000000"/>
              <w:right w:val="single" w:sz="8" w:space="0" w:color="auto"/>
            </w:tcBorders>
            <w:noWrap/>
            <w:vAlign w:val="center"/>
            <w:hideMark/>
          </w:tcPr>
          <w:p w14:paraId="04F8656E"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0,10</w:t>
            </w:r>
          </w:p>
        </w:tc>
        <w:tc>
          <w:tcPr>
            <w:tcW w:w="849" w:type="dxa"/>
            <w:vMerge w:val="restart"/>
            <w:tcBorders>
              <w:top w:val="nil"/>
              <w:left w:val="single" w:sz="8" w:space="0" w:color="auto"/>
              <w:bottom w:val="single" w:sz="8" w:space="0" w:color="000000"/>
              <w:right w:val="single" w:sz="8" w:space="0" w:color="auto"/>
            </w:tcBorders>
            <w:noWrap/>
            <w:vAlign w:val="center"/>
            <w:hideMark/>
          </w:tcPr>
          <w:p w14:paraId="4857D3C6" w14:textId="7B44B01E"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0,60</w:t>
            </w:r>
          </w:p>
        </w:tc>
        <w:tc>
          <w:tcPr>
            <w:tcW w:w="738" w:type="dxa"/>
            <w:vMerge w:val="restart"/>
            <w:tcBorders>
              <w:top w:val="nil"/>
              <w:left w:val="single" w:sz="8" w:space="0" w:color="auto"/>
              <w:bottom w:val="single" w:sz="8" w:space="0" w:color="000000"/>
              <w:right w:val="single" w:sz="8" w:space="0" w:color="auto"/>
            </w:tcBorders>
            <w:noWrap/>
            <w:vAlign w:val="center"/>
            <w:hideMark/>
          </w:tcPr>
          <w:p w14:paraId="6C643037"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0,05</w:t>
            </w:r>
          </w:p>
        </w:tc>
      </w:tr>
      <w:tr w:rsidR="00CE7529" w:rsidRPr="00CE7529" w14:paraId="600AEE5D" w14:textId="77777777" w:rsidTr="005D6230">
        <w:trPr>
          <w:trHeight w:val="345"/>
        </w:trPr>
        <w:tc>
          <w:tcPr>
            <w:tcW w:w="1429" w:type="dxa"/>
            <w:vMerge/>
            <w:tcBorders>
              <w:top w:val="nil"/>
              <w:left w:val="single" w:sz="8" w:space="0" w:color="auto"/>
              <w:bottom w:val="single" w:sz="8" w:space="0" w:color="000000"/>
              <w:right w:val="single" w:sz="8" w:space="0" w:color="auto"/>
            </w:tcBorders>
            <w:vAlign w:val="center"/>
            <w:hideMark/>
          </w:tcPr>
          <w:p w14:paraId="71316CC6" w14:textId="77777777" w:rsidR="005D6230" w:rsidRPr="00CE7529" w:rsidRDefault="005D6230" w:rsidP="006D3B8F">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1026D1A8"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3C45D8E6" w14:textId="152563B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1,15</w:t>
            </w:r>
          </w:p>
        </w:tc>
        <w:tc>
          <w:tcPr>
            <w:tcW w:w="763" w:type="dxa"/>
            <w:tcBorders>
              <w:top w:val="nil"/>
              <w:left w:val="nil"/>
              <w:bottom w:val="single" w:sz="8" w:space="0" w:color="auto"/>
              <w:right w:val="single" w:sz="8" w:space="0" w:color="auto"/>
            </w:tcBorders>
            <w:noWrap/>
            <w:vAlign w:val="center"/>
            <w:hideMark/>
          </w:tcPr>
          <w:p w14:paraId="5E9EB23D" w14:textId="566F1DD9"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0,95</w:t>
            </w:r>
          </w:p>
        </w:tc>
        <w:tc>
          <w:tcPr>
            <w:tcW w:w="591" w:type="dxa"/>
            <w:tcBorders>
              <w:top w:val="nil"/>
              <w:left w:val="nil"/>
              <w:bottom w:val="single" w:sz="8" w:space="0" w:color="auto"/>
              <w:right w:val="single" w:sz="8" w:space="0" w:color="auto"/>
            </w:tcBorders>
            <w:noWrap/>
            <w:vAlign w:val="center"/>
            <w:hideMark/>
          </w:tcPr>
          <w:p w14:paraId="0928C154" w14:textId="7FD8FAC6" w:rsidR="005D6230" w:rsidRPr="00CE7529" w:rsidRDefault="005D6230" w:rsidP="006D3B8F">
            <w:pPr>
              <w:jc w:val="center"/>
              <w:rPr>
                <w:rFonts w:ascii="Calibri" w:hAnsi="Calibri" w:cs="Calibri"/>
                <w:sz w:val="20"/>
                <w:szCs w:val="20"/>
              </w:rPr>
            </w:pPr>
            <w:r w:rsidRPr="00CE7529">
              <w:rPr>
                <w:rFonts w:ascii="Calibri" w:hAnsi="Calibri" w:cs="Calibri"/>
                <w:sz w:val="20"/>
                <w:szCs w:val="20"/>
              </w:rPr>
              <w:t>2,40</w:t>
            </w:r>
          </w:p>
        </w:tc>
        <w:tc>
          <w:tcPr>
            <w:tcW w:w="874" w:type="dxa"/>
            <w:tcBorders>
              <w:top w:val="nil"/>
              <w:left w:val="nil"/>
              <w:bottom w:val="single" w:sz="8" w:space="0" w:color="auto"/>
              <w:right w:val="single" w:sz="8" w:space="0" w:color="auto"/>
            </w:tcBorders>
            <w:noWrap/>
            <w:vAlign w:val="center"/>
            <w:hideMark/>
          </w:tcPr>
          <w:p w14:paraId="7B8D6DF5" w14:textId="4219822E"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0,80</w:t>
            </w:r>
          </w:p>
        </w:tc>
        <w:tc>
          <w:tcPr>
            <w:tcW w:w="714" w:type="dxa"/>
            <w:tcBorders>
              <w:top w:val="nil"/>
              <w:left w:val="nil"/>
              <w:bottom w:val="single" w:sz="8" w:space="0" w:color="auto"/>
              <w:right w:val="single" w:sz="8" w:space="0" w:color="auto"/>
            </w:tcBorders>
            <w:noWrap/>
            <w:vAlign w:val="center"/>
            <w:hideMark/>
          </w:tcPr>
          <w:p w14:paraId="7BC043EA" w14:textId="67A3E91D"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1,50</w:t>
            </w:r>
          </w:p>
        </w:tc>
        <w:tc>
          <w:tcPr>
            <w:tcW w:w="606" w:type="dxa"/>
            <w:tcBorders>
              <w:top w:val="nil"/>
              <w:left w:val="nil"/>
              <w:bottom w:val="single" w:sz="8" w:space="0" w:color="auto"/>
              <w:right w:val="nil"/>
            </w:tcBorders>
            <w:noWrap/>
            <w:vAlign w:val="center"/>
            <w:hideMark/>
          </w:tcPr>
          <w:p w14:paraId="19FA6836" w14:textId="1632E58A" w:rsidR="005D6230" w:rsidRPr="00CE7529" w:rsidRDefault="005D6230" w:rsidP="006D3B8F">
            <w:pPr>
              <w:jc w:val="center"/>
              <w:rPr>
                <w:rFonts w:ascii="Calibri" w:hAnsi="Calibri" w:cs="Calibri"/>
                <w:sz w:val="20"/>
                <w:szCs w:val="20"/>
              </w:rPr>
            </w:pPr>
            <w:r w:rsidRPr="00CE7529">
              <w:rPr>
                <w:rFonts w:ascii="Calibri" w:hAnsi="Calibri" w:cs="Calibri"/>
                <w:sz w:val="20"/>
                <w:szCs w:val="20"/>
              </w:rPr>
              <w:t>6,80</w:t>
            </w:r>
          </w:p>
        </w:tc>
        <w:tc>
          <w:tcPr>
            <w:tcW w:w="791" w:type="dxa"/>
            <w:vMerge/>
            <w:tcBorders>
              <w:top w:val="nil"/>
              <w:left w:val="single" w:sz="8" w:space="0" w:color="auto"/>
              <w:bottom w:val="single" w:sz="8" w:space="0" w:color="000000"/>
              <w:right w:val="single" w:sz="8" w:space="0" w:color="auto"/>
            </w:tcBorders>
            <w:vAlign w:val="center"/>
            <w:hideMark/>
          </w:tcPr>
          <w:p w14:paraId="367CB15D" w14:textId="77777777" w:rsidR="005D6230" w:rsidRPr="00CE7529" w:rsidRDefault="005D6230" w:rsidP="006D3B8F">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68AD1D24" w14:textId="77777777" w:rsidR="005D6230" w:rsidRPr="00CE7529" w:rsidRDefault="005D6230" w:rsidP="006D3B8F">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5443DE8B" w14:textId="77777777" w:rsidR="005D6230" w:rsidRPr="00CE7529" w:rsidRDefault="005D6230" w:rsidP="006D3B8F">
            <w:pPr>
              <w:rPr>
                <w:rFonts w:ascii="Calibri" w:hAnsi="Calibri" w:cs="Calibri"/>
                <w:sz w:val="20"/>
                <w:szCs w:val="20"/>
              </w:rPr>
            </w:pPr>
          </w:p>
        </w:tc>
      </w:tr>
      <w:tr w:rsidR="00CE7529" w:rsidRPr="00CE7529" w14:paraId="2F9EB9F2" w14:textId="77777777" w:rsidTr="005D6230">
        <w:trPr>
          <w:trHeight w:val="315"/>
        </w:trPr>
        <w:tc>
          <w:tcPr>
            <w:tcW w:w="1429" w:type="dxa"/>
            <w:vMerge/>
            <w:tcBorders>
              <w:top w:val="nil"/>
              <w:left w:val="single" w:sz="8" w:space="0" w:color="auto"/>
              <w:bottom w:val="single" w:sz="8" w:space="0" w:color="000000"/>
              <w:right w:val="single" w:sz="8" w:space="0" w:color="auto"/>
            </w:tcBorders>
            <w:vAlign w:val="center"/>
            <w:hideMark/>
          </w:tcPr>
          <w:p w14:paraId="1E67586E" w14:textId="77777777" w:rsidR="005D6230" w:rsidRPr="00CE7529" w:rsidRDefault="005D6230" w:rsidP="006D3B8F">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7DB823FD"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1C498B50" w14:textId="399C971B"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1,20</w:t>
            </w:r>
          </w:p>
        </w:tc>
        <w:tc>
          <w:tcPr>
            <w:tcW w:w="763" w:type="dxa"/>
            <w:tcBorders>
              <w:top w:val="nil"/>
              <w:left w:val="nil"/>
              <w:bottom w:val="single" w:sz="8" w:space="0" w:color="auto"/>
              <w:right w:val="single" w:sz="8" w:space="0" w:color="auto"/>
            </w:tcBorders>
            <w:noWrap/>
            <w:vAlign w:val="center"/>
            <w:hideMark/>
          </w:tcPr>
          <w:p w14:paraId="4C722CD7" w14:textId="475DB496"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1,00</w:t>
            </w:r>
          </w:p>
        </w:tc>
        <w:tc>
          <w:tcPr>
            <w:tcW w:w="591" w:type="dxa"/>
            <w:tcBorders>
              <w:top w:val="nil"/>
              <w:left w:val="nil"/>
              <w:bottom w:val="single" w:sz="8" w:space="0" w:color="auto"/>
              <w:right w:val="single" w:sz="8" w:space="0" w:color="auto"/>
            </w:tcBorders>
            <w:noWrap/>
            <w:vAlign w:val="center"/>
            <w:hideMark/>
          </w:tcPr>
          <w:p w14:paraId="532F1776" w14:textId="70E5A6CC" w:rsidR="005D6230" w:rsidRPr="00CE7529" w:rsidRDefault="005D6230" w:rsidP="006D3B8F">
            <w:pPr>
              <w:jc w:val="center"/>
              <w:rPr>
                <w:rFonts w:ascii="Calibri" w:hAnsi="Calibri" w:cs="Calibri"/>
                <w:sz w:val="20"/>
                <w:szCs w:val="20"/>
              </w:rPr>
            </w:pPr>
            <w:r w:rsidRPr="00CE7529">
              <w:rPr>
                <w:rFonts w:ascii="Calibri" w:hAnsi="Calibri" w:cs="Calibri"/>
                <w:sz w:val="20"/>
                <w:szCs w:val="20"/>
              </w:rPr>
              <w:t>2,60</w:t>
            </w:r>
          </w:p>
        </w:tc>
        <w:tc>
          <w:tcPr>
            <w:tcW w:w="874" w:type="dxa"/>
            <w:tcBorders>
              <w:top w:val="nil"/>
              <w:left w:val="nil"/>
              <w:bottom w:val="single" w:sz="8" w:space="0" w:color="auto"/>
              <w:right w:val="single" w:sz="8" w:space="0" w:color="auto"/>
            </w:tcBorders>
            <w:noWrap/>
            <w:vAlign w:val="center"/>
            <w:hideMark/>
          </w:tcPr>
          <w:p w14:paraId="50A3DE29" w14:textId="353CC4D0"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0,90</w:t>
            </w:r>
          </w:p>
        </w:tc>
        <w:tc>
          <w:tcPr>
            <w:tcW w:w="714" w:type="dxa"/>
            <w:tcBorders>
              <w:top w:val="nil"/>
              <w:left w:val="nil"/>
              <w:bottom w:val="single" w:sz="8" w:space="0" w:color="auto"/>
              <w:right w:val="single" w:sz="8" w:space="0" w:color="auto"/>
            </w:tcBorders>
            <w:noWrap/>
            <w:vAlign w:val="center"/>
            <w:hideMark/>
          </w:tcPr>
          <w:p w14:paraId="398EB1FF" w14:textId="77573E32"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1,60</w:t>
            </w:r>
          </w:p>
        </w:tc>
        <w:tc>
          <w:tcPr>
            <w:tcW w:w="606" w:type="dxa"/>
            <w:tcBorders>
              <w:top w:val="nil"/>
              <w:left w:val="nil"/>
              <w:bottom w:val="single" w:sz="8" w:space="0" w:color="auto"/>
              <w:right w:val="nil"/>
            </w:tcBorders>
            <w:noWrap/>
            <w:vAlign w:val="center"/>
            <w:hideMark/>
          </w:tcPr>
          <w:p w14:paraId="324F5B14" w14:textId="68F9EDD0" w:rsidR="005D6230" w:rsidRPr="00CE7529" w:rsidRDefault="005D6230" w:rsidP="006D3B8F">
            <w:pPr>
              <w:jc w:val="center"/>
              <w:rPr>
                <w:rFonts w:ascii="Calibri" w:hAnsi="Calibri" w:cs="Calibri"/>
                <w:sz w:val="20"/>
                <w:szCs w:val="20"/>
              </w:rPr>
            </w:pPr>
            <w:r w:rsidRPr="00CE7529">
              <w:rPr>
                <w:rFonts w:ascii="Calibri" w:hAnsi="Calibri" w:cs="Calibri"/>
                <w:sz w:val="20"/>
                <w:szCs w:val="20"/>
              </w:rPr>
              <w:t>7,30</w:t>
            </w:r>
          </w:p>
        </w:tc>
        <w:tc>
          <w:tcPr>
            <w:tcW w:w="791" w:type="dxa"/>
            <w:vMerge/>
            <w:tcBorders>
              <w:top w:val="nil"/>
              <w:left w:val="single" w:sz="8" w:space="0" w:color="auto"/>
              <w:bottom w:val="single" w:sz="8" w:space="0" w:color="000000"/>
              <w:right w:val="single" w:sz="8" w:space="0" w:color="auto"/>
            </w:tcBorders>
            <w:vAlign w:val="center"/>
            <w:hideMark/>
          </w:tcPr>
          <w:p w14:paraId="2965E722" w14:textId="77777777" w:rsidR="005D6230" w:rsidRPr="00CE7529" w:rsidRDefault="005D6230" w:rsidP="006D3B8F">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4560C729" w14:textId="77777777" w:rsidR="005D6230" w:rsidRPr="00CE7529" w:rsidRDefault="005D6230" w:rsidP="006D3B8F">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2CC5587F" w14:textId="77777777" w:rsidR="005D6230" w:rsidRPr="00CE7529" w:rsidRDefault="005D6230" w:rsidP="006D3B8F">
            <w:pPr>
              <w:rPr>
                <w:rFonts w:ascii="Calibri" w:hAnsi="Calibri" w:cs="Calibri"/>
                <w:sz w:val="20"/>
                <w:szCs w:val="20"/>
              </w:rPr>
            </w:pPr>
          </w:p>
        </w:tc>
      </w:tr>
      <w:tr w:rsidR="00CE7529" w:rsidRPr="00CE7529" w14:paraId="517D4101" w14:textId="77777777" w:rsidTr="005D6230">
        <w:trPr>
          <w:trHeight w:val="495"/>
        </w:trPr>
        <w:tc>
          <w:tcPr>
            <w:tcW w:w="1429" w:type="dxa"/>
            <w:tcBorders>
              <w:top w:val="nil"/>
              <w:left w:val="single" w:sz="8" w:space="0" w:color="auto"/>
              <w:bottom w:val="nil"/>
              <w:right w:val="single" w:sz="8" w:space="0" w:color="auto"/>
            </w:tcBorders>
            <w:vAlign w:val="center"/>
            <w:hideMark/>
          </w:tcPr>
          <w:p w14:paraId="77504437"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t>SOŠ vinársko-ovocinárska</w:t>
            </w:r>
          </w:p>
        </w:tc>
        <w:tc>
          <w:tcPr>
            <w:tcW w:w="780" w:type="dxa"/>
            <w:tcBorders>
              <w:top w:val="nil"/>
              <w:left w:val="nil"/>
              <w:bottom w:val="single" w:sz="8" w:space="0" w:color="auto"/>
              <w:right w:val="single" w:sz="8" w:space="0" w:color="auto"/>
            </w:tcBorders>
            <w:noWrap/>
            <w:vAlign w:val="center"/>
            <w:hideMark/>
          </w:tcPr>
          <w:p w14:paraId="5D55E0DF"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42A0C49F"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1,10</w:t>
            </w:r>
          </w:p>
        </w:tc>
        <w:tc>
          <w:tcPr>
            <w:tcW w:w="763" w:type="dxa"/>
            <w:tcBorders>
              <w:top w:val="nil"/>
              <w:left w:val="nil"/>
              <w:bottom w:val="single" w:sz="8" w:space="0" w:color="auto"/>
              <w:right w:val="single" w:sz="8" w:space="0" w:color="auto"/>
            </w:tcBorders>
            <w:noWrap/>
            <w:vAlign w:val="center"/>
            <w:hideMark/>
          </w:tcPr>
          <w:p w14:paraId="2CA3DA09"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0,90</w:t>
            </w:r>
          </w:p>
        </w:tc>
        <w:tc>
          <w:tcPr>
            <w:tcW w:w="591" w:type="dxa"/>
            <w:tcBorders>
              <w:top w:val="nil"/>
              <w:left w:val="nil"/>
              <w:bottom w:val="single" w:sz="8" w:space="0" w:color="auto"/>
              <w:right w:val="single" w:sz="8" w:space="0" w:color="auto"/>
            </w:tcBorders>
            <w:noWrap/>
            <w:vAlign w:val="center"/>
            <w:hideMark/>
          </w:tcPr>
          <w:p w14:paraId="24F04FAE"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2,20</w:t>
            </w:r>
          </w:p>
        </w:tc>
        <w:tc>
          <w:tcPr>
            <w:tcW w:w="874" w:type="dxa"/>
            <w:tcBorders>
              <w:top w:val="nil"/>
              <w:left w:val="nil"/>
              <w:bottom w:val="single" w:sz="8" w:space="0" w:color="auto"/>
              <w:right w:val="single" w:sz="8" w:space="0" w:color="auto"/>
            </w:tcBorders>
            <w:noWrap/>
            <w:vAlign w:val="center"/>
            <w:hideMark/>
          </w:tcPr>
          <w:p w14:paraId="322D99D5"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1A734F22"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1,40</w:t>
            </w:r>
          </w:p>
        </w:tc>
        <w:tc>
          <w:tcPr>
            <w:tcW w:w="606" w:type="dxa"/>
            <w:tcBorders>
              <w:top w:val="nil"/>
              <w:left w:val="nil"/>
              <w:bottom w:val="single" w:sz="8" w:space="0" w:color="auto"/>
              <w:right w:val="nil"/>
            </w:tcBorders>
            <w:noWrap/>
            <w:vAlign w:val="center"/>
            <w:hideMark/>
          </w:tcPr>
          <w:p w14:paraId="54AF7B28"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6,35</w:t>
            </w:r>
          </w:p>
        </w:tc>
        <w:tc>
          <w:tcPr>
            <w:tcW w:w="791" w:type="dxa"/>
            <w:vMerge w:val="restart"/>
            <w:tcBorders>
              <w:top w:val="nil"/>
              <w:left w:val="single" w:sz="8" w:space="0" w:color="auto"/>
              <w:bottom w:val="single" w:sz="8" w:space="0" w:color="000000"/>
              <w:right w:val="single" w:sz="8" w:space="0" w:color="auto"/>
            </w:tcBorders>
            <w:noWrap/>
            <w:vAlign w:val="center"/>
            <w:hideMark/>
          </w:tcPr>
          <w:p w14:paraId="6B148306"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0,10</w:t>
            </w:r>
          </w:p>
        </w:tc>
        <w:tc>
          <w:tcPr>
            <w:tcW w:w="849" w:type="dxa"/>
            <w:vMerge w:val="restart"/>
            <w:tcBorders>
              <w:top w:val="nil"/>
              <w:left w:val="single" w:sz="8" w:space="0" w:color="auto"/>
              <w:bottom w:val="single" w:sz="8" w:space="0" w:color="000000"/>
              <w:right w:val="single" w:sz="8" w:space="0" w:color="auto"/>
            </w:tcBorders>
            <w:noWrap/>
            <w:vAlign w:val="center"/>
            <w:hideMark/>
          </w:tcPr>
          <w:p w14:paraId="0CF360B0" w14:textId="1C1E27E4"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0,80</w:t>
            </w:r>
          </w:p>
        </w:tc>
        <w:tc>
          <w:tcPr>
            <w:tcW w:w="738" w:type="dxa"/>
            <w:vMerge w:val="restart"/>
            <w:tcBorders>
              <w:top w:val="nil"/>
              <w:left w:val="single" w:sz="8" w:space="0" w:color="auto"/>
              <w:bottom w:val="single" w:sz="8" w:space="0" w:color="000000"/>
              <w:right w:val="single" w:sz="8" w:space="0" w:color="auto"/>
            </w:tcBorders>
            <w:noWrap/>
            <w:vAlign w:val="center"/>
            <w:hideMark/>
          </w:tcPr>
          <w:p w14:paraId="6FD0FBCD"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0,05</w:t>
            </w:r>
          </w:p>
        </w:tc>
      </w:tr>
      <w:tr w:rsidR="00CE7529" w:rsidRPr="00CE7529" w14:paraId="13609936" w14:textId="77777777" w:rsidTr="005D6230">
        <w:trPr>
          <w:trHeight w:val="375"/>
        </w:trPr>
        <w:tc>
          <w:tcPr>
            <w:tcW w:w="1429" w:type="dxa"/>
            <w:vMerge w:val="restart"/>
            <w:tcBorders>
              <w:top w:val="nil"/>
              <w:left w:val="single" w:sz="8" w:space="0" w:color="auto"/>
              <w:bottom w:val="single" w:sz="8" w:space="0" w:color="000000"/>
              <w:right w:val="single" w:sz="8" w:space="0" w:color="auto"/>
            </w:tcBorders>
            <w:vAlign w:val="center"/>
            <w:hideMark/>
          </w:tcPr>
          <w:p w14:paraId="4D33A31F"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t>Kostolná 3, Modra</w:t>
            </w:r>
          </w:p>
        </w:tc>
        <w:tc>
          <w:tcPr>
            <w:tcW w:w="780" w:type="dxa"/>
            <w:tcBorders>
              <w:top w:val="nil"/>
              <w:left w:val="nil"/>
              <w:bottom w:val="single" w:sz="8" w:space="0" w:color="auto"/>
              <w:right w:val="single" w:sz="8" w:space="0" w:color="auto"/>
            </w:tcBorders>
            <w:noWrap/>
            <w:vAlign w:val="center"/>
            <w:hideMark/>
          </w:tcPr>
          <w:p w14:paraId="5105BB58"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63F10C10"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1,15</w:t>
            </w:r>
          </w:p>
        </w:tc>
        <w:tc>
          <w:tcPr>
            <w:tcW w:w="763" w:type="dxa"/>
            <w:tcBorders>
              <w:top w:val="nil"/>
              <w:left w:val="nil"/>
              <w:bottom w:val="single" w:sz="8" w:space="0" w:color="auto"/>
              <w:right w:val="single" w:sz="8" w:space="0" w:color="auto"/>
            </w:tcBorders>
            <w:noWrap/>
            <w:vAlign w:val="center"/>
            <w:hideMark/>
          </w:tcPr>
          <w:p w14:paraId="3168ADA3"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0,95</w:t>
            </w:r>
          </w:p>
        </w:tc>
        <w:tc>
          <w:tcPr>
            <w:tcW w:w="591" w:type="dxa"/>
            <w:tcBorders>
              <w:top w:val="nil"/>
              <w:left w:val="nil"/>
              <w:bottom w:val="single" w:sz="8" w:space="0" w:color="auto"/>
              <w:right w:val="single" w:sz="8" w:space="0" w:color="auto"/>
            </w:tcBorders>
            <w:noWrap/>
            <w:vAlign w:val="center"/>
            <w:hideMark/>
          </w:tcPr>
          <w:p w14:paraId="17DA084E"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2,40</w:t>
            </w:r>
          </w:p>
        </w:tc>
        <w:tc>
          <w:tcPr>
            <w:tcW w:w="874" w:type="dxa"/>
            <w:tcBorders>
              <w:top w:val="nil"/>
              <w:left w:val="nil"/>
              <w:bottom w:val="single" w:sz="8" w:space="0" w:color="auto"/>
              <w:right w:val="single" w:sz="8" w:space="0" w:color="auto"/>
            </w:tcBorders>
            <w:noWrap/>
            <w:vAlign w:val="center"/>
            <w:hideMark/>
          </w:tcPr>
          <w:p w14:paraId="227D53C2"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0,80</w:t>
            </w:r>
          </w:p>
        </w:tc>
        <w:tc>
          <w:tcPr>
            <w:tcW w:w="714" w:type="dxa"/>
            <w:tcBorders>
              <w:top w:val="nil"/>
              <w:left w:val="nil"/>
              <w:bottom w:val="single" w:sz="8" w:space="0" w:color="auto"/>
              <w:right w:val="single" w:sz="8" w:space="0" w:color="auto"/>
            </w:tcBorders>
            <w:noWrap/>
            <w:vAlign w:val="center"/>
            <w:hideMark/>
          </w:tcPr>
          <w:p w14:paraId="3D02EE87"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1,50</w:t>
            </w:r>
          </w:p>
        </w:tc>
        <w:tc>
          <w:tcPr>
            <w:tcW w:w="606" w:type="dxa"/>
            <w:tcBorders>
              <w:top w:val="nil"/>
              <w:left w:val="nil"/>
              <w:bottom w:val="single" w:sz="8" w:space="0" w:color="auto"/>
              <w:right w:val="nil"/>
            </w:tcBorders>
            <w:noWrap/>
            <w:vAlign w:val="center"/>
            <w:hideMark/>
          </w:tcPr>
          <w:p w14:paraId="34857B99"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6,80</w:t>
            </w:r>
          </w:p>
        </w:tc>
        <w:tc>
          <w:tcPr>
            <w:tcW w:w="791" w:type="dxa"/>
            <w:vMerge/>
            <w:tcBorders>
              <w:top w:val="nil"/>
              <w:left w:val="single" w:sz="8" w:space="0" w:color="auto"/>
              <w:bottom w:val="single" w:sz="8" w:space="0" w:color="000000"/>
              <w:right w:val="single" w:sz="8" w:space="0" w:color="auto"/>
            </w:tcBorders>
            <w:vAlign w:val="center"/>
            <w:hideMark/>
          </w:tcPr>
          <w:p w14:paraId="7FE36C27" w14:textId="77777777" w:rsidR="005D6230" w:rsidRPr="00CE7529" w:rsidRDefault="005D6230" w:rsidP="006D3B8F">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52B910A0" w14:textId="77777777" w:rsidR="005D6230" w:rsidRPr="00CE7529" w:rsidRDefault="005D6230" w:rsidP="006D3B8F">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20BF98BA" w14:textId="77777777" w:rsidR="005D6230" w:rsidRPr="00CE7529" w:rsidRDefault="005D6230" w:rsidP="006D3B8F">
            <w:pPr>
              <w:rPr>
                <w:rFonts w:ascii="Calibri" w:hAnsi="Calibri" w:cs="Calibri"/>
                <w:sz w:val="20"/>
                <w:szCs w:val="20"/>
              </w:rPr>
            </w:pPr>
          </w:p>
        </w:tc>
      </w:tr>
      <w:tr w:rsidR="00CE7529" w:rsidRPr="00CE7529" w14:paraId="0BC7C111" w14:textId="77777777" w:rsidTr="005D6230">
        <w:trPr>
          <w:trHeight w:val="405"/>
        </w:trPr>
        <w:tc>
          <w:tcPr>
            <w:tcW w:w="1429" w:type="dxa"/>
            <w:vMerge/>
            <w:tcBorders>
              <w:top w:val="nil"/>
              <w:left w:val="single" w:sz="8" w:space="0" w:color="auto"/>
              <w:bottom w:val="single" w:sz="8" w:space="0" w:color="000000"/>
              <w:right w:val="single" w:sz="8" w:space="0" w:color="auto"/>
            </w:tcBorders>
            <w:vAlign w:val="center"/>
            <w:hideMark/>
          </w:tcPr>
          <w:p w14:paraId="7BE26915" w14:textId="77777777" w:rsidR="005D6230" w:rsidRPr="00CE7529" w:rsidRDefault="005D6230" w:rsidP="006D3B8F">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37E63ADF"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166D5AC0"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1,20</w:t>
            </w:r>
          </w:p>
        </w:tc>
        <w:tc>
          <w:tcPr>
            <w:tcW w:w="763" w:type="dxa"/>
            <w:tcBorders>
              <w:top w:val="nil"/>
              <w:left w:val="nil"/>
              <w:bottom w:val="single" w:sz="8" w:space="0" w:color="auto"/>
              <w:right w:val="single" w:sz="8" w:space="0" w:color="auto"/>
            </w:tcBorders>
            <w:noWrap/>
            <w:vAlign w:val="center"/>
            <w:hideMark/>
          </w:tcPr>
          <w:p w14:paraId="7C3F3424"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1,00</w:t>
            </w:r>
          </w:p>
        </w:tc>
        <w:tc>
          <w:tcPr>
            <w:tcW w:w="591" w:type="dxa"/>
            <w:tcBorders>
              <w:top w:val="nil"/>
              <w:left w:val="nil"/>
              <w:bottom w:val="single" w:sz="8" w:space="0" w:color="auto"/>
              <w:right w:val="single" w:sz="8" w:space="0" w:color="auto"/>
            </w:tcBorders>
            <w:noWrap/>
            <w:vAlign w:val="center"/>
            <w:hideMark/>
          </w:tcPr>
          <w:p w14:paraId="1FC0325B"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2,60</w:t>
            </w:r>
          </w:p>
        </w:tc>
        <w:tc>
          <w:tcPr>
            <w:tcW w:w="874" w:type="dxa"/>
            <w:tcBorders>
              <w:top w:val="nil"/>
              <w:left w:val="nil"/>
              <w:bottom w:val="single" w:sz="8" w:space="0" w:color="auto"/>
              <w:right w:val="single" w:sz="8" w:space="0" w:color="auto"/>
            </w:tcBorders>
            <w:noWrap/>
            <w:vAlign w:val="center"/>
            <w:hideMark/>
          </w:tcPr>
          <w:p w14:paraId="2B58887A"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0,90</w:t>
            </w:r>
          </w:p>
        </w:tc>
        <w:tc>
          <w:tcPr>
            <w:tcW w:w="714" w:type="dxa"/>
            <w:tcBorders>
              <w:top w:val="nil"/>
              <w:left w:val="nil"/>
              <w:bottom w:val="single" w:sz="8" w:space="0" w:color="auto"/>
              <w:right w:val="single" w:sz="8" w:space="0" w:color="auto"/>
            </w:tcBorders>
            <w:noWrap/>
            <w:vAlign w:val="center"/>
            <w:hideMark/>
          </w:tcPr>
          <w:p w14:paraId="7E788BBB"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1,60</w:t>
            </w:r>
          </w:p>
        </w:tc>
        <w:tc>
          <w:tcPr>
            <w:tcW w:w="606" w:type="dxa"/>
            <w:tcBorders>
              <w:top w:val="nil"/>
              <w:left w:val="nil"/>
              <w:bottom w:val="single" w:sz="8" w:space="0" w:color="auto"/>
              <w:right w:val="nil"/>
            </w:tcBorders>
            <w:noWrap/>
            <w:vAlign w:val="center"/>
            <w:hideMark/>
          </w:tcPr>
          <w:p w14:paraId="719575D9"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7,30</w:t>
            </w:r>
          </w:p>
        </w:tc>
        <w:tc>
          <w:tcPr>
            <w:tcW w:w="791" w:type="dxa"/>
            <w:vMerge/>
            <w:tcBorders>
              <w:top w:val="nil"/>
              <w:left w:val="single" w:sz="8" w:space="0" w:color="auto"/>
              <w:bottom w:val="single" w:sz="8" w:space="0" w:color="000000"/>
              <w:right w:val="single" w:sz="8" w:space="0" w:color="auto"/>
            </w:tcBorders>
            <w:vAlign w:val="center"/>
            <w:hideMark/>
          </w:tcPr>
          <w:p w14:paraId="0DD6FBD9" w14:textId="77777777" w:rsidR="005D6230" w:rsidRPr="00CE7529" w:rsidRDefault="005D6230" w:rsidP="006D3B8F">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0B886A9C" w14:textId="77777777" w:rsidR="005D6230" w:rsidRPr="00CE7529" w:rsidRDefault="005D6230" w:rsidP="006D3B8F">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0B6E8DAF" w14:textId="77777777" w:rsidR="005D6230" w:rsidRPr="00CE7529" w:rsidRDefault="005D6230" w:rsidP="006D3B8F">
            <w:pPr>
              <w:rPr>
                <w:rFonts w:ascii="Calibri" w:hAnsi="Calibri" w:cs="Calibri"/>
                <w:sz w:val="20"/>
                <w:szCs w:val="20"/>
              </w:rPr>
            </w:pPr>
          </w:p>
        </w:tc>
      </w:tr>
      <w:tr w:rsidR="00CE7529" w:rsidRPr="00CE7529" w14:paraId="49ACCC68" w14:textId="77777777" w:rsidTr="005D6230">
        <w:trPr>
          <w:trHeight w:val="510"/>
        </w:trPr>
        <w:tc>
          <w:tcPr>
            <w:tcW w:w="1429" w:type="dxa"/>
            <w:tcBorders>
              <w:top w:val="nil"/>
              <w:left w:val="single" w:sz="8" w:space="0" w:color="auto"/>
              <w:bottom w:val="nil"/>
              <w:right w:val="single" w:sz="8" w:space="0" w:color="auto"/>
            </w:tcBorders>
            <w:vAlign w:val="center"/>
            <w:hideMark/>
          </w:tcPr>
          <w:p w14:paraId="795BC3A2" w14:textId="77777777" w:rsidR="005D6230" w:rsidRPr="00CE7529" w:rsidRDefault="005D6230" w:rsidP="00E60D93">
            <w:pPr>
              <w:rPr>
                <w:rFonts w:ascii="Calibri" w:hAnsi="Calibri" w:cs="Calibri"/>
                <w:sz w:val="20"/>
                <w:szCs w:val="20"/>
              </w:rPr>
            </w:pPr>
            <w:r w:rsidRPr="00CE7529">
              <w:rPr>
                <w:rFonts w:ascii="Calibri" w:hAnsi="Calibri" w:cs="Calibri"/>
                <w:sz w:val="20"/>
                <w:szCs w:val="20"/>
              </w:rPr>
              <w:t>SOŠ beauty služieb</w:t>
            </w:r>
          </w:p>
        </w:tc>
        <w:tc>
          <w:tcPr>
            <w:tcW w:w="780" w:type="dxa"/>
            <w:tcBorders>
              <w:top w:val="nil"/>
              <w:left w:val="nil"/>
              <w:bottom w:val="single" w:sz="8" w:space="0" w:color="auto"/>
              <w:right w:val="single" w:sz="8" w:space="0" w:color="auto"/>
            </w:tcBorders>
            <w:noWrap/>
            <w:vAlign w:val="center"/>
            <w:hideMark/>
          </w:tcPr>
          <w:p w14:paraId="506D1C8E" w14:textId="77777777" w:rsidR="005D6230" w:rsidRPr="00CE7529" w:rsidRDefault="005D6230" w:rsidP="00E60D93">
            <w:pPr>
              <w:rPr>
                <w:rFonts w:ascii="Calibri" w:hAnsi="Calibri" w:cs="Calibri"/>
                <w:sz w:val="20"/>
                <w:szCs w:val="20"/>
              </w:rPr>
            </w:pPr>
            <w:r w:rsidRPr="00CE7529">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04ED536C" w14:textId="6F73BD3F" w:rsidR="005D6230" w:rsidRPr="00CE7529" w:rsidRDefault="005D6230" w:rsidP="00E60D93">
            <w:pPr>
              <w:jc w:val="center"/>
              <w:rPr>
                <w:rFonts w:ascii="Calibri" w:hAnsi="Calibri" w:cs="Calibri"/>
                <w:sz w:val="20"/>
                <w:szCs w:val="20"/>
              </w:rPr>
            </w:pPr>
            <w:r w:rsidRPr="00CE7529">
              <w:rPr>
                <w:rFonts w:ascii="Calibri" w:hAnsi="Calibri" w:cs="Calibri"/>
                <w:sz w:val="20"/>
                <w:szCs w:val="20"/>
              </w:rPr>
              <w:t>1,10</w:t>
            </w:r>
          </w:p>
        </w:tc>
        <w:tc>
          <w:tcPr>
            <w:tcW w:w="763" w:type="dxa"/>
            <w:tcBorders>
              <w:top w:val="nil"/>
              <w:left w:val="nil"/>
              <w:bottom w:val="single" w:sz="8" w:space="0" w:color="auto"/>
              <w:right w:val="single" w:sz="8" w:space="0" w:color="auto"/>
            </w:tcBorders>
            <w:noWrap/>
            <w:vAlign w:val="center"/>
            <w:hideMark/>
          </w:tcPr>
          <w:p w14:paraId="1FA615ED" w14:textId="46300D93" w:rsidR="005D6230" w:rsidRPr="00CE7529" w:rsidRDefault="005D6230" w:rsidP="00E60D93">
            <w:pPr>
              <w:jc w:val="center"/>
              <w:rPr>
                <w:rFonts w:ascii="Calibri" w:hAnsi="Calibri" w:cs="Calibri"/>
                <w:sz w:val="20"/>
                <w:szCs w:val="20"/>
              </w:rPr>
            </w:pPr>
            <w:r w:rsidRPr="00CE7529">
              <w:rPr>
                <w:rFonts w:ascii="Calibri" w:hAnsi="Calibri" w:cs="Calibri"/>
                <w:sz w:val="20"/>
                <w:szCs w:val="20"/>
              </w:rPr>
              <w:t>0,90</w:t>
            </w:r>
          </w:p>
        </w:tc>
        <w:tc>
          <w:tcPr>
            <w:tcW w:w="591" w:type="dxa"/>
            <w:tcBorders>
              <w:top w:val="nil"/>
              <w:left w:val="nil"/>
              <w:bottom w:val="single" w:sz="8" w:space="0" w:color="auto"/>
              <w:right w:val="single" w:sz="8" w:space="0" w:color="auto"/>
            </w:tcBorders>
            <w:noWrap/>
            <w:vAlign w:val="center"/>
            <w:hideMark/>
          </w:tcPr>
          <w:p w14:paraId="41A3E7B6" w14:textId="3C85ABA0" w:rsidR="005D6230" w:rsidRPr="00CE7529" w:rsidRDefault="005D6230" w:rsidP="00E60D93">
            <w:pPr>
              <w:jc w:val="center"/>
              <w:rPr>
                <w:rFonts w:ascii="Calibri" w:hAnsi="Calibri" w:cs="Calibri"/>
                <w:sz w:val="20"/>
                <w:szCs w:val="20"/>
              </w:rPr>
            </w:pPr>
            <w:r w:rsidRPr="00CE7529">
              <w:rPr>
                <w:rFonts w:ascii="Calibri" w:hAnsi="Calibri" w:cs="Calibri"/>
                <w:sz w:val="20"/>
                <w:szCs w:val="20"/>
              </w:rPr>
              <w:t>2,20</w:t>
            </w:r>
          </w:p>
        </w:tc>
        <w:tc>
          <w:tcPr>
            <w:tcW w:w="874" w:type="dxa"/>
            <w:tcBorders>
              <w:top w:val="nil"/>
              <w:left w:val="nil"/>
              <w:bottom w:val="single" w:sz="8" w:space="0" w:color="auto"/>
              <w:right w:val="single" w:sz="8" w:space="0" w:color="auto"/>
            </w:tcBorders>
            <w:noWrap/>
            <w:vAlign w:val="center"/>
            <w:hideMark/>
          </w:tcPr>
          <w:p w14:paraId="47FCF6F3" w14:textId="6F15F030" w:rsidR="005D6230" w:rsidRPr="00CE7529" w:rsidRDefault="005D6230" w:rsidP="00E60D93">
            <w:pPr>
              <w:jc w:val="center"/>
              <w:rPr>
                <w:rFonts w:ascii="Calibri" w:hAnsi="Calibri" w:cs="Calibri"/>
                <w:sz w:val="20"/>
                <w:szCs w:val="20"/>
              </w:rPr>
            </w:pPr>
            <w:r w:rsidRPr="00CE7529">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4E9AAD35" w14:textId="37AC6430" w:rsidR="005D6230" w:rsidRPr="00CE7529" w:rsidRDefault="005D6230" w:rsidP="00E60D93">
            <w:pPr>
              <w:jc w:val="center"/>
              <w:rPr>
                <w:rFonts w:ascii="Calibri" w:hAnsi="Calibri" w:cs="Calibri"/>
                <w:sz w:val="20"/>
                <w:szCs w:val="20"/>
              </w:rPr>
            </w:pPr>
            <w:r w:rsidRPr="00CE7529">
              <w:rPr>
                <w:rFonts w:ascii="Calibri" w:hAnsi="Calibri" w:cs="Calibri"/>
                <w:sz w:val="20"/>
                <w:szCs w:val="20"/>
              </w:rPr>
              <w:t>1,40</w:t>
            </w:r>
          </w:p>
        </w:tc>
        <w:tc>
          <w:tcPr>
            <w:tcW w:w="606" w:type="dxa"/>
            <w:tcBorders>
              <w:top w:val="nil"/>
              <w:left w:val="nil"/>
              <w:bottom w:val="single" w:sz="8" w:space="0" w:color="auto"/>
              <w:right w:val="nil"/>
            </w:tcBorders>
            <w:noWrap/>
            <w:vAlign w:val="center"/>
            <w:hideMark/>
          </w:tcPr>
          <w:p w14:paraId="1EF3976F" w14:textId="6B8C5DED" w:rsidR="005D6230" w:rsidRPr="00CE7529" w:rsidRDefault="005D6230" w:rsidP="00E60D93">
            <w:pPr>
              <w:jc w:val="center"/>
              <w:rPr>
                <w:rFonts w:ascii="Calibri" w:hAnsi="Calibri" w:cs="Calibri"/>
                <w:sz w:val="20"/>
                <w:szCs w:val="20"/>
              </w:rPr>
            </w:pPr>
            <w:r w:rsidRPr="00CE7529">
              <w:rPr>
                <w:rFonts w:ascii="Calibri" w:hAnsi="Calibri" w:cs="Calibri"/>
                <w:sz w:val="20"/>
                <w:szCs w:val="20"/>
              </w:rPr>
              <w:t>6,35</w:t>
            </w:r>
          </w:p>
        </w:tc>
        <w:tc>
          <w:tcPr>
            <w:tcW w:w="791" w:type="dxa"/>
            <w:vMerge w:val="restart"/>
            <w:tcBorders>
              <w:top w:val="nil"/>
              <w:left w:val="single" w:sz="8" w:space="0" w:color="auto"/>
              <w:bottom w:val="single" w:sz="8" w:space="0" w:color="000000"/>
              <w:right w:val="single" w:sz="8" w:space="0" w:color="auto"/>
            </w:tcBorders>
            <w:noWrap/>
            <w:vAlign w:val="center"/>
            <w:hideMark/>
          </w:tcPr>
          <w:p w14:paraId="02053440" w14:textId="77777777" w:rsidR="005D6230" w:rsidRPr="00CE7529" w:rsidRDefault="005D6230" w:rsidP="00E60D93">
            <w:pPr>
              <w:jc w:val="center"/>
              <w:rPr>
                <w:rFonts w:ascii="Calibri" w:hAnsi="Calibri" w:cs="Calibri"/>
                <w:sz w:val="20"/>
                <w:szCs w:val="20"/>
              </w:rPr>
            </w:pPr>
            <w:r w:rsidRPr="00CE7529">
              <w:rPr>
                <w:rFonts w:ascii="Calibri" w:hAnsi="Calibri" w:cs="Calibri"/>
                <w:sz w:val="20"/>
                <w:szCs w:val="20"/>
              </w:rPr>
              <w:t>0,10</w:t>
            </w:r>
          </w:p>
        </w:tc>
        <w:tc>
          <w:tcPr>
            <w:tcW w:w="849" w:type="dxa"/>
            <w:vMerge w:val="restart"/>
            <w:tcBorders>
              <w:top w:val="nil"/>
              <w:left w:val="single" w:sz="8" w:space="0" w:color="auto"/>
              <w:bottom w:val="single" w:sz="8" w:space="0" w:color="000000"/>
              <w:right w:val="single" w:sz="8" w:space="0" w:color="auto"/>
            </w:tcBorders>
            <w:noWrap/>
            <w:vAlign w:val="center"/>
            <w:hideMark/>
          </w:tcPr>
          <w:p w14:paraId="1CB23433" w14:textId="02FC3ACC" w:rsidR="005D6230" w:rsidRPr="00CE7529" w:rsidRDefault="005D6230" w:rsidP="00E60D93">
            <w:pPr>
              <w:jc w:val="center"/>
              <w:rPr>
                <w:rFonts w:ascii="Calibri" w:hAnsi="Calibri" w:cs="Calibri"/>
                <w:sz w:val="20"/>
                <w:szCs w:val="20"/>
              </w:rPr>
            </w:pPr>
            <w:r w:rsidRPr="00CE7529">
              <w:rPr>
                <w:rFonts w:ascii="Calibri" w:hAnsi="Calibri" w:cs="Calibri"/>
                <w:sz w:val="20"/>
                <w:szCs w:val="20"/>
              </w:rPr>
              <w:t>1,10</w:t>
            </w:r>
          </w:p>
        </w:tc>
        <w:tc>
          <w:tcPr>
            <w:tcW w:w="738" w:type="dxa"/>
            <w:vMerge w:val="restart"/>
            <w:tcBorders>
              <w:top w:val="nil"/>
              <w:left w:val="single" w:sz="8" w:space="0" w:color="auto"/>
              <w:bottom w:val="single" w:sz="8" w:space="0" w:color="000000"/>
              <w:right w:val="single" w:sz="8" w:space="0" w:color="auto"/>
            </w:tcBorders>
            <w:noWrap/>
            <w:vAlign w:val="center"/>
            <w:hideMark/>
          </w:tcPr>
          <w:p w14:paraId="7B893DCD" w14:textId="77777777" w:rsidR="005D6230" w:rsidRPr="00CE7529" w:rsidRDefault="005D6230" w:rsidP="00E60D93">
            <w:pPr>
              <w:jc w:val="center"/>
              <w:rPr>
                <w:rFonts w:ascii="Calibri" w:hAnsi="Calibri" w:cs="Calibri"/>
                <w:sz w:val="20"/>
                <w:szCs w:val="20"/>
              </w:rPr>
            </w:pPr>
            <w:r w:rsidRPr="00CE7529">
              <w:rPr>
                <w:rFonts w:ascii="Calibri" w:hAnsi="Calibri" w:cs="Calibri"/>
                <w:sz w:val="20"/>
                <w:szCs w:val="20"/>
              </w:rPr>
              <w:t>0,05</w:t>
            </w:r>
          </w:p>
        </w:tc>
      </w:tr>
      <w:tr w:rsidR="00CE7529" w:rsidRPr="00CE7529" w14:paraId="29A569C7" w14:textId="77777777" w:rsidTr="005D6230">
        <w:trPr>
          <w:trHeight w:val="330"/>
        </w:trPr>
        <w:tc>
          <w:tcPr>
            <w:tcW w:w="1429" w:type="dxa"/>
            <w:vMerge w:val="restart"/>
            <w:tcBorders>
              <w:top w:val="nil"/>
              <w:left w:val="single" w:sz="8" w:space="0" w:color="auto"/>
              <w:bottom w:val="single" w:sz="8" w:space="0" w:color="000000"/>
              <w:right w:val="single" w:sz="8" w:space="0" w:color="auto"/>
            </w:tcBorders>
            <w:vAlign w:val="center"/>
            <w:hideMark/>
          </w:tcPr>
          <w:p w14:paraId="052A90CB" w14:textId="77777777" w:rsidR="005D6230" w:rsidRPr="00CE7529" w:rsidRDefault="005D6230" w:rsidP="00E60D93">
            <w:pPr>
              <w:rPr>
                <w:rFonts w:ascii="Calibri" w:hAnsi="Calibri" w:cs="Calibri"/>
                <w:sz w:val="20"/>
                <w:szCs w:val="20"/>
              </w:rPr>
            </w:pPr>
            <w:r w:rsidRPr="00CE7529">
              <w:rPr>
                <w:rFonts w:ascii="Calibri" w:hAnsi="Calibri" w:cs="Calibri"/>
                <w:sz w:val="20"/>
                <w:szCs w:val="20"/>
              </w:rPr>
              <w:t>Račianska 105, Bratislava III</w:t>
            </w:r>
          </w:p>
        </w:tc>
        <w:tc>
          <w:tcPr>
            <w:tcW w:w="780" w:type="dxa"/>
            <w:tcBorders>
              <w:top w:val="nil"/>
              <w:left w:val="nil"/>
              <w:bottom w:val="single" w:sz="8" w:space="0" w:color="auto"/>
              <w:right w:val="single" w:sz="8" w:space="0" w:color="auto"/>
            </w:tcBorders>
            <w:noWrap/>
            <w:vAlign w:val="center"/>
            <w:hideMark/>
          </w:tcPr>
          <w:p w14:paraId="4D017B82" w14:textId="77777777" w:rsidR="005D6230" w:rsidRPr="00CE7529" w:rsidRDefault="005D6230" w:rsidP="00E60D93">
            <w:pPr>
              <w:rPr>
                <w:rFonts w:ascii="Calibri" w:hAnsi="Calibri" w:cs="Calibri"/>
                <w:sz w:val="20"/>
                <w:szCs w:val="20"/>
              </w:rPr>
            </w:pPr>
            <w:r w:rsidRPr="00CE7529">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4CEC1A2B" w14:textId="21685497" w:rsidR="005D6230" w:rsidRPr="00CE7529" w:rsidRDefault="005D6230" w:rsidP="00E60D93">
            <w:pPr>
              <w:jc w:val="center"/>
              <w:rPr>
                <w:rFonts w:ascii="Calibri" w:hAnsi="Calibri" w:cs="Calibri"/>
                <w:sz w:val="20"/>
                <w:szCs w:val="20"/>
              </w:rPr>
            </w:pPr>
            <w:r w:rsidRPr="00CE7529">
              <w:rPr>
                <w:rFonts w:ascii="Calibri" w:hAnsi="Calibri" w:cs="Calibri"/>
                <w:sz w:val="20"/>
                <w:szCs w:val="20"/>
              </w:rPr>
              <w:t>1,15</w:t>
            </w:r>
          </w:p>
        </w:tc>
        <w:tc>
          <w:tcPr>
            <w:tcW w:w="763" w:type="dxa"/>
            <w:tcBorders>
              <w:top w:val="nil"/>
              <w:left w:val="nil"/>
              <w:bottom w:val="single" w:sz="8" w:space="0" w:color="auto"/>
              <w:right w:val="single" w:sz="8" w:space="0" w:color="auto"/>
            </w:tcBorders>
            <w:noWrap/>
            <w:vAlign w:val="center"/>
            <w:hideMark/>
          </w:tcPr>
          <w:p w14:paraId="18B4CBB3" w14:textId="3A81EC57" w:rsidR="005D6230" w:rsidRPr="00CE7529" w:rsidRDefault="005D6230" w:rsidP="00E60D93">
            <w:pPr>
              <w:jc w:val="center"/>
              <w:rPr>
                <w:rFonts w:ascii="Calibri" w:hAnsi="Calibri" w:cs="Calibri"/>
                <w:sz w:val="20"/>
                <w:szCs w:val="20"/>
              </w:rPr>
            </w:pPr>
            <w:r w:rsidRPr="00CE7529">
              <w:rPr>
                <w:rFonts w:ascii="Calibri" w:hAnsi="Calibri" w:cs="Calibri"/>
                <w:sz w:val="20"/>
                <w:szCs w:val="20"/>
              </w:rPr>
              <w:t>0,95</w:t>
            </w:r>
          </w:p>
        </w:tc>
        <w:tc>
          <w:tcPr>
            <w:tcW w:w="591" w:type="dxa"/>
            <w:tcBorders>
              <w:top w:val="nil"/>
              <w:left w:val="nil"/>
              <w:bottom w:val="single" w:sz="8" w:space="0" w:color="auto"/>
              <w:right w:val="single" w:sz="8" w:space="0" w:color="auto"/>
            </w:tcBorders>
            <w:noWrap/>
            <w:vAlign w:val="center"/>
            <w:hideMark/>
          </w:tcPr>
          <w:p w14:paraId="6AF750F7" w14:textId="25549B07" w:rsidR="005D6230" w:rsidRPr="00CE7529" w:rsidRDefault="005D6230" w:rsidP="00E60D93">
            <w:pPr>
              <w:jc w:val="center"/>
              <w:rPr>
                <w:rFonts w:ascii="Calibri" w:hAnsi="Calibri" w:cs="Calibri"/>
                <w:sz w:val="20"/>
                <w:szCs w:val="20"/>
              </w:rPr>
            </w:pPr>
            <w:r w:rsidRPr="00CE7529">
              <w:rPr>
                <w:rFonts w:ascii="Calibri" w:hAnsi="Calibri" w:cs="Calibri"/>
                <w:sz w:val="20"/>
                <w:szCs w:val="20"/>
              </w:rPr>
              <w:t>2,40</w:t>
            </w:r>
          </w:p>
        </w:tc>
        <w:tc>
          <w:tcPr>
            <w:tcW w:w="874" w:type="dxa"/>
            <w:tcBorders>
              <w:top w:val="nil"/>
              <w:left w:val="nil"/>
              <w:bottom w:val="single" w:sz="8" w:space="0" w:color="auto"/>
              <w:right w:val="single" w:sz="8" w:space="0" w:color="auto"/>
            </w:tcBorders>
            <w:noWrap/>
            <w:vAlign w:val="center"/>
            <w:hideMark/>
          </w:tcPr>
          <w:p w14:paraId="2CEA03C0" w14:textId="39CC11B8" w:rsidR="005D6230" w:rsidRPr="00CE7529" w:rsidRDefault="005D6230" w:rsidP="00E60D93">
            <w:pPr>
              <w:jc w:val="center"/>
              <w:rPr>
                <w:rFonts w:ascii="Calibri" w:hAnsi="Calibri" w:cs="Calibri"/>
                <w:sz w:val="20"/>
                <w:szCs w:val="20"/>
              </w:rPr>
            </w:pPr>
            <w:r w:rsidRPr="00CE7529">
              <w:rPr>
                <w:rFonts w:ascii="Calibri" w:hAnsi="Calibri" w:cs="Calibri"/>
                <w:sz w:val="20"/>
                <w:szCs w:val="20"/>
              </w:rPr>
              <w:t>0,80</w:t>
            </w:r>
          </w:p>
        </w:tc>
        <w:tc>
          <w:tcPr>
            <w:tcW w:w="714" w:type="dxa"/>
            <w:tcBorders>
              <w:top w:val="nil"/>
              <w:left w:val="nil"/>
              <w:bottom w:val="single" w:sz="8" w:space="0" w:color="auto"/>
              <w:right w:val="single" w:sz="8" w:space="0" w:color="auto"/>
            </w:tcBorders>
            <w:noWrap/>
            <w:vAlign w:val="center"/>
            <w:hideMark/>
          </w:tcPr>
          <w:p w14:paraId="289EA582" w14:textId="64D07FD5" w:rsidR="005D6230" w:rsidRPr="00CE7529" w:rsidRDefault="005D6230" w:rsidP="00E60D93">
            <w:pPr>
              <w:jc w:val="center"/>
              <w:rPr>
                <w:rFonts w:ascii="Calibri" w:hAnsi="Calibri" w:cs="Calibri"/>
                <w:sz w:val="20"/>
                <w:szCs w:val="20"/>
              </w:rPr>
            </w:pPr>
            <w:r w:rsidRPr="00CE7529">
              <w:rPr>
                <w:rFonts w:ascii="Calibri" w:hAnsi="Calibri" w:cs="Calibri"/>
                <w:sz w:val="20"/>
                <w:szCs w:val="20"/>
              </w:rPr>
              <w:t>1,50</w:t>
            </w:r>
          </w:p>
        </w:tc>
        <w:tc>
          <w:tcPr>
            <w:tcW w:w="606" w:type="dxa"/>
            <w:tcBorders>
              <w:top w:val="nil"/>
              <w:left w:val="nil"/>
              <w:bottom w:val="single" w:sz="8" w:space="0" w:color="auto"/>
              <w:right w:val="nil"/>
            </w:tcBorders>
            <w:noWrap/>
            <w:vAlign w:val="center"/>
            <w:hideMark/>
          </w:tcPr>
          <w:p w14:paraId="69402E03" w14:textId="2DC4ECDD" w:rsidR="005D6230" w:rsidRPr="00CE7529" w:rsidRDefault="005D6230" w:rsidP="00E60D93">
            <w:pPr>
              <w:jc w:val="center"/>
              <w:rPr>
                <w:rFonts w:ascii="Calibri" w:hAnsi="Calibri" w:cs="Calibri"/>
                <w:sz w:val="20"/>
                <w:szCs w:val="20"/>
              </w:rPr>
            </w:pPr>
            <w:r w:rsidRPr="00CE7529">
              <w:rPr>
                <w:rFonts w:ascii="Calibri" w:hAnsi="Calibri" w:cs="Calibri"/>
                <w:sz w:val="20"/>
                <w:szCs w:val="20"/>
              </w:rPr>
              <w:t>6,80</w:t>
            </w:r>
          </w:p>
        </w:tc>
        <w:tc>
          <w:tcPr>
            <w:tcW w:w="791" w:type="dxa"/>
            <w:vMerge/>
            <w:tcBorders>
              <w:top w:val="nil"/>
              <w:left w:val="single" w:sz="8" w:space="0" w:color="auto"/>
              <w:bottom w:val="single" w:sz="8" w:space="0" w:color="000000"/>
              <w:right w:val="single" w:sz="8" w:space="0" w:color="auto"/>
            </w:tcBorders>
            <w:vAlign w:val="center"/>
            <w:hideMark/>
          </w:tcPr>
          <w:p w14:paraId="5E32155C" w14:textId="77777777" w:rsidR="005D6230" w:rsidRPr="00CE7529" w:rsidRDefault="005D6230" w:rsidP="00E60D93">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426A5652" w14:textId="77777777" w:rsidR="005D6230" w:rsidRPr="00CE7529" w:rsidRDefault="005D6230" w:rsidP="00E60D93">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047E50D9" w14:textId="77777777" w:rsidR="005D6230" w:rsidRPr="00CE7529" w:rsidRDefault="005D6230" w:rsidP="00E60D93">
            <w:pPr>
              <w:rPr>
                <w:rFonts w:ascii="Calibri" w:hAnsi="Calibri" w:cs="Calibri"/>
                <w:sz w:val="20"/>
                <w:szCs w:val="20"/>
              </w:rPr>
            </w:pPr>
          </w:p>
        </w:tc>
      </w:tr>
      <w:tr w:rsidR="00CE7529" w:rsidRPr="00CE7529" w14:paraId="418BC63B" w14:textId="77777777" w:rsidTr="005D6230">
        <w:trPr>
          <w:trHeight w:val="390"/>
        </w:trPr>
        <w:tc>
          <w:tcPr>
            <w:tcW w:w="1429" w:type="dxa"/>
            <w:vMerge/>
            <w:tcBorders>
              <w:top w:val="nil"/>
              <w:left w:val="single" w:sz="8" w:space="0" w:color="auto"/>
              <w:bottom w:val="single" w:sz="8" w:space="0" w:color="000000"/>
              <w:right w:val="single" w:sz="8" w:space="0" w:color="auto"/>
            </w:tcBorders>
            <w:vAlign w:val="center"/>
            <w:hideMark/>
          </w:tcPr>
          <w:p w14:paraId="49D7BE66" w14:textId="77777777" w:rsidR="005D6230" w:rsidRPr="00CE7529" w:rsidRDefault="005D6230" w:rsidP="00E60D93">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74B0375A" w14:textId="77777777" w:rsidR="005D6230" w:rsidRPr="00CE7529" w:rsidRDefault="005D6230" w:rsidP="00E60D93">
            <w:pPr>
              <w:rPr>
                <w:rFonts w:ascii="Calibri" w:hAnsi="Calibri" w:cs="Calibri"/>
                <w:sz w:val="20"/>
                <w:szCs w:val="20"/>
              </w:rPr>
            </w:pPr>
            <w:r w:rsidRPr="00CE7529">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274871E8" w14:textId="33B5DE11" w:rsidR="005D6230" w:rsidRPr="00CE7529" w:rsidRDefault="005D6230" w:rsidP="00E60D93">
            <w:pPr>
              <w:jc w:val="center"/>
              <w:rPr>
                <w:rFonts w:ascii="Calibri" w:hAnsi="Calibri" w:cs="Calibri"/>
                <w:sz w:val="20"/>
                <w:szCs w:val="20"/>
              </w:rPr>
            </w:pPr>
            <w:r w:rsidRPr="00CE7529">
              <w:rPr>
                <w:rFonts w:ascii="Calibri" w:hAnsi="Calibri" w:cs="Calibri"/>
                <w:sz w:val="20"/>
                <w:szCs w:val="20"/>
              </w:rPr>
              <w:t>1,20</w:t>
            </w:r>
          </w:p>
        </w:tc>
        <w:tc>
          <w:tcPr>
            <w:tcW w:w="763" w:type="dxa"/>
            <w:tcBorders>
              <w:top w:val="nil"/>
              <w:left w:val="nil"/>
              <w:bottom w:val="single" w:sz="8" w:space="0" w:color="auto"/>
              <w:right w:val="single" w:sz="8" w:space="0" w:color="auto"/>
            </w:tcBorders>
            <w:noWrap/>
            <w:vAlign w:val="center"/>
            <w:hideMark/>
          </w:tcPr>
          <w:p w14:paraId="21468EA6" w14:textId="6314F157" w:rsidR="005D6230" w:rsidRPr="00CE7529" w:rsidRDefault="005D6230" w:rsidP="00E60D93">
            <w:pPr>
              <w:jc w:val="center"/>
              <w:rPr>
                <w:rFonts w:ascii="Calibri" w:hAnsi="Calibri" w:cs="Calibri"/>
                <w:sz w:val="20"/>
                <w:szCs w:val="20"/>
              </w:rPr>
            </w:pPr>
            <w:r w:rsidRPr="00CE7529">
              <w:rPr>
                <w:rFonts w:ascii="Calibri" w:hAnsi="Calibri" w:cs="Calibri"/>
                <w:sz w:val="20"/>
                <w:szCs w:val="20"/>
              </w:rPr>
              <w:t>1,00</w:t>
            </w:r>
          </w:p>
        </w:tc>
        <w:tc>
          <w:tcPr>
            <w:tcW w:w="591" w:type="dxa"/>
            <w:tcBorders>
              <w:top w:val="nil"/>
              <w:left w:val="nil"/>
              <w:bottom w:val="single" w:sz="8" w:space="0" w:color="auto"/>
              <w:right w:val="single" w:sz="8" w:space="0" w:color="auto"/>
            </w:tcBorders>
            <w:noWrap/>
            <w:vAlign w:val="center"/>
            <w:hideMark/>
          </w:tcPr>
          <w:p w14:paraId="2ADB4714" w14:textId="357B752A" w:rsidR="005D6230" w:rsidRPr="00CE7529" w:rsidRDefault="005D6230" w:rsidP="00E60D93">
            <w:pPr>
              <w:jc w:val="center"/>
              <w:rPr>
                <w:rFonts w:ascii="Calibri" w:hAnsi="Calibri" w:cs="Calibri"/>
                <w:sz w:val="20"/>
                <w:szCs w:val="20"/>
              </w:rPr>
            </w:pPr>
            <w:r w:rsidRPr="00CE7529">
              <w:rPr>
                <w:rFonts w:ascii="Calibri" w:hAnsi="Calibri" w:cs="Calibri"/>
                <w:sz w:val="20"/>
                <w:szCs w:val="20"/>
              </w:rPr>
              <w:t>2,60</w:t>
            </w:r>
          </w:p>
        </w:tc>
        <w:tc>
          <w:tcPr>
            <w:tcW w:w="874" w:type="dxa"/>
            <w:tcBorders>
              <w:top w:val="nil"/>
              <w:left w:val="nil"/>
              <w:bottom w:val="single" w:sz="8" w:space="0" w:color="auto"/>
              <w:right w:val="single" w:sz="8" w:space="0" w:color="auto"/>
            </w:tcBorders>
            <w:noWrap/>
            <w:vAlign w:val="center"/>
            <w:hideMark/>
          </w:tcPr>
          <w:p w14:paraId="39429CC3" w14:textId="5C4AAEF0" w:rsidR="005D6230" w:rsidRPr="00CE7529" w:rsidRDefault="005D6230" w:rsidP="00E60D93">
            <w:pPr>
              <w:jc w:val="center"/>
              <w:rPr>
                <w:rFonts w:ascii="Calibri" w:hAnsi="Calibri" w:cs="Calibri"/>
                <w:sz w:val="20"/>
                <w:szCs w:val="20"/>
              </w:rPr>
            </w:pPr>
            <w:r w:rsidRPr="00CE7529">
              <w:rPr>
                <w:rFonts w:ascii="Calibri" w:hAnsi="Calibri" w:cs="Calibri"/>
                <w:sz w:val="20"/>
                <w:szCs w:val="20"/>
              </w:rPr>
              <w:t>0,90</w:t>
            </w:r>
          </w:p>
        </w:tc>
        <w:tc>
          <w:tcPr>
            <w:tcW w:w="714" w:type="dxa"/>
            <w:tcBorders>
              <w:top w:val="nil"/>
              <w:left w:val="nil"/>
              <w:bottom w:val="single" w:sz="8" w:space="0" w:color="auto"/>
              <w:right w:val="single" w:sz="8" w:space="0" w:color="auto"/>
            </w:tcBorders>
            <w:noWrap/>
            <w:vAlign w:val="center"/>
            <w:hideMark/>
          </w:tcPr>
          <w:p w14:paraId="4B84BE27" w14:textId="38260F7F" w:rsidR="005D6230" w:rsidRPr="00CE7529" w:rsidRDefault="005D6230" w:rsidP="00E60D93">
            <w:pPr>
              <w:jc w:val="center"/>
              <w:rPr>
                <w:rFonts w:ascii="Calibri" w:hAnsi="Calibri" w:cs="Calibri"/>
                <w:sz w:val="20"/>
                <w:szCs w:val="20"/>
              </w:rPr>
            </w:pPr>
            <w:r w:rsidRPr="00CE7529">
              <w:rPr>
                <w:rFonts w:ascii="Calibri" w:hAnsi="Calibri" w:cs="Calibri"/>
                <w:sz w:val="20"/>
                <w:szCs w:val="20"/>
              </w:rPr>
              <w:t>1,60</w:t>
            </w:r>
          </w:p>
        </w:tc>
        <w:tc>
          <w:tcPr>
            <w:tcW w:w="606" w:type="dxa"/>
            <w:tcBorders>
              <w:top w:val="nil"/>
              <w:left w:val="nil"/>
              <w:bottom w:val="single" w:sz="8" w:space="0" w:color="auto"/>
              <w:right w:val="nil"/>
            </w:tcBorders>
            <w:noWrap/>
            <w:vAlign w:val="center"/>
            <w:hideMark/>
          </w:tcPr>
          <w:p w14:paraId="3E7FCBCA" w14:textId="272D3A9A" w:rsidR="005D6230" w:rsidRPr="00CE7529" w:rsidRDefault="005D6230" w:rsidP="00E60D93">
            <w:pPr>
              <w:jc w:val="center"/>
              <w:rPr>
                <w:rFonts w:ascii="Calibri" w:hAnsi="Calibri" w:cs="Calibri"/>
                <w:sz w:val="20"/>
                <w:szCs w:val="20"/>
              </w:rPr>
            </w:pPr>
            <w:r w:rsidRPr="00CE7529">
              <w:rPr>
                <w:rFonts w:ascii="Calibri" w:hAnsi="Calibri" w:cs="Calibri"/>
                <w:sz w:val="20"/>
                <w:szCs w:val="20"/>
              </w:rPr>
              <w:t>7,30</w:t>
            </w:r>
          </w:p>
        </w:tc>
        <w:tc>
          <w:tcPr>
            <w:tcW w:w="791" w:type="dxa"/>
            <w:vMerge/>
            <w:tcBorders>
              <w:top w:val="nil"/>
              <w:left w:val="single" w:sz="8" w:space="0" w:color="auto"/>
              <w:bottom w:val="single" w:sz="8" w:space="0" w:color="000000"/>
              <w:right w:val="single" w:sz="8" w:space="0" w:color="auto"/>
            </w:tcBorders>
            <w:vAlign w:val="center"/>
            <w:hideMark/>
          </w:tcPr>
          <w:p w14:paraId="47B9D442" w14:textId="77777777" w:rsidR="005D6230" w:rsidRPr="00CE7529" w:rsidRDefault="005D6230" w:rsidP="00E60D93">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3F10B394" w14:textId="77777777" w:rsidR="005D6230" w:rsidRPr="00CE7529" w:rsidRDefault="005D6230" w:rsidP="00E60D93">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7EC6192B" w14:textId="77777777" w:rsidR="005D6230" w:rsidRPr="00CE7529" w:rsidRDefault="005D6230" w:rsidP="00E60D93">
            <w:pPr>
              <w:rPr>
                <w:rFonts w:ascii="Calibri" w:hAnsi="Calibri" w:cs="Calibri"/>
                <w:sz w:val="20"/>
                <w:szCs w:val="20"/>
              </w:rPr>
            </w:pPr>
          </w:p>
        </w:tc>
      </w:tr>
      <w:tr w:rsidR="00CE7529" w:rsidRPr="00CE7529" w14:paraId="62C38BAE" w14:textId="77777777" w:rsidTr="005D6230">
        <w:trPr>
          <w:trHeight w:val="345"/>
        </w:trPr>
        <w:tc>
          <w:tcPr>
            <w:tcW w:w="1429" w:type="dxa"/>
            <w:vMerge w:val="restart"/>
            <w:tcBorders>
              <w:top w:val="nil"/>
              <w:left w:val="single" w:sz="8" w:space="0" w:color="auto"/>
              <w:bottom w:val="single" w:sz="8" w:space="0" w:color="000000"/>
              <w:right w:val="single" w:sz="8" w:space="0" w:color="auto"/>
            </w:tcBorders>
            <w:vAlign w:val="center"/>
            <w:hideMark/>
          </w:tcPr>
          <w:p w14:paraId="2A40A917"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t xml:space="preserve">Spojená škola </w:t>
            </w:r>
            <w:proofErr w:type="spellStart"/>
            <w:r w:rsidRPr="00CE7529">
              <w:rPr>
                <w:rFonts w:ascii="Calibri" w:hAnsi="Calibri" w:cs="Calibri"/>
                <w:sz w:val="20"/>
                <w:szCs w:val="20"/>
              </w:rPr>
              <w:t>Myslenická</w:t>
            </w:r>
            <w:proofErr w:type="spellEnd"/>
            <w:r w:rsidRPr="00CE7529">
              <w:rPr>
                <w:rFonts w:ascii="Calibri" w:hAnsi="Calibri" w:cs="Calibri"/>
                <w:sz w:val="20"/>
                <w:szCs w:val="20"/>
              </w:rPr>
              <w:t xml:space="preserve"> 1, Pezinok1</w:t>
            </w:r>
          </w:p>
        </w:tc>
        <w:tc>
          <w:tcPr>
            <w:tcW w:w="780" w:type="dxa"/>
            <w:tcBorders>
              <w:top w:val="nil"/>
              <w:left w:val="nil"/>
              <w:bottom w:val="single" w:sz="8" w:space="0" w:color="auto"/>
              <w:right w:val="single" w:sz="8" w:space="0" w:color="auto"/>
            </w:tcBorders>
            <w:noWrap/>
            <w:vAlign w:val="center"/>
            <w:hideMark/>
          </w:tcPr>
          <w:p w14:paraId="0DA3A12A"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596A7883" w14:textId="592FC78B"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1,15</w:t>
            </w:r>
          </w:p>
        </w:tc>
        <w:tc>
          <w:tcPr>
            <w:tcW w:w="763" w:type="dxa"/>
            <w:tcBorders>
              <w:top w:val="nil"/>
              <w:left w:val="nil"/>
              <w:bottom w:val="single" w:sz="8" w:space="0" w:color="auto"/>
              <w:right w:val="single" w:sz="8" w:space="0" w:color="auto"/>
            </w:tcBorders>
            <w:noWrap/>
            <w:vAlign w:val="center"/>
            <w:hideMark/>
          </w:tcPr>
          <w:p w14:paraId="649E1287" w14:textId="1906F53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0,95</w:t>
            </w:r>
          </w:p>
        </w:tc>
        <w:tc>
          <w:tcPr>
            <w:tcW w:w="591" w:type="dxa"/>
            <w:tcBorders>
              <w:top w:val="nil"/>
              <w:left w:val="nil"/>
              <w:bottom w:val="single" w:sz="8" w:space="0" w:color="auto"/>
              <w:right w:val="single" w:sz="8" w:space="0" w:color="auto"/>
            </w:tcBorders>
            <w:noWrap/>
            <w:vAlign w:val="center"/>
            <w:hideMark/>
          </w:tcPr>
          <w:p w14:paraId="1F39B630" w14:textId="3AFA110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2,40</w:t>
            </w:r>
          </w:p>
        </w:tc>
        <w:tc>
          <w:tcPr>
            <w:tcW w:w="874" w:type="dxa"/>
            <w:tcBorders>
              <w:top w:val="nil"/>
              <w:left w:val="nil"/>
              <w:bottom w:val="single" w:sz="8" w:space="0" w:color="auto"/>
              <w:right w:val="single" w:sz="8" w:space="0" w:color="auto"/>
            </w:tcBorders>
            <w:noWrap/>
            <w:vAlign w:val="center"/>
            <w:hideMark/>
          </w:tcPr>
          <w:p w14:paraId="040F0D8F" w14:textId="266C0F6A"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0,80</w:t>
            </w:r>
          </w:p>
        </w:tc>
        <w:tc>
          <w:tcPr>
            <w:tcW w:w="714" w:type="dxa"/>
            <w:tcBorders>
              <w:top w:val="nil"/>
              <w:left w:val="nil"/>
              <w:bottom w:val="single" w:sz="8" w:space="0" w:color="auto"/>
              <w:right w:val="single" w:sz="8" w:space="0" w:color="auto"/>
            </w:tcBorders>
            <w:noWrap/>
            <w:vAlign w:val="center"/>
            <w:hideMark/>
          </w:tcPr>
          <w:p w14:paraId="5087CA51" w14:textId="1A980F21"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1,50</w:t>
            </w:r>
          </w:p>
        </w:tc>
        <w:tc>
          <w:tcPr>
            <w:tcW w:w="606" w:type="dxa"/>
            <w:tcBorders>
              <w:top w:val="nil"/>
              <w:left w:val="nil"/>
              <w:bottom w:val="single" w:sz="8" w:space="0" w:color="auto"/>
              <w:right w:val="nil"/>
            </w:tcBorders>
            <w:noWrap/>
            <w:vAlign w:val="center"/>
            <w:hideMark/>
          </w:tcPr>
          <w:p w14:paraId="04695514" w14:textId="5689329D" w:rsidR="005D6230" w:rsidRPr="00CE7529" w:rsidRDefault="005D6230" w:rsidP="006D3B8F">
            <w:pPr>
              <w:jc w:val="center"/>
              <w:rPr>
                <w:rFonts w:ascii="Calibri" w:hAnsi="Calibri" w:cs="Calibri"/>
                <w:sz w:val="20"/>
                <w:szCs w:val="20"/>
              </w:rPr>
            </w:pPr>
            <w:r w:rsidRPr="00CE7529">
              <w:rPr>
                <w:rFonts w:ascii="Calibri" w:hAnsi="Calibri" w:cs="Calibri"/>
                <w:sz w:val="20"/>
                <w:szCs w:val="20"/>
              </w:rPr>
              <w:t>6,80</w:t>
            </w:r>
          </w:p>
        </w:tc>
        <w:tc>
          <w:tcPr>
            <w:tcW w:w="791" w:type="dxa"/>
            <w:vMerge w:val="restart"/>
            <w:tcBorders>
              <w:top w:val="nil"/>
              <w:left w:val="single" w:sz="8" w:space="0" w:color="auto"/>
              <w:bottom w:val="single" w:sz="8" w:space="0" w:color="000000"/>
              <w:right w:val="single" w:sz="8" w:space="0" w:color="auto"/>
            </w:tcBorders>
            <w:noWrap/>
            <w:vAlign w:val="center"/>
            <w:hideMark/>
          </w:tcPr>
          <w:p w14:paraId="57F196F6"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0,10</w:t>
            </w:r>
          </w:p>
        </w:tc>
        <w:tc>
          <w:tcPr>
            <w:tcW w:w="849" w:type="dxa"/>
            <w:vMerge w:val="restart"/>
            <w:tcBorders>
              <w:top w:val="nil"/>
              <w:left w:val="single" w:sz="8" w:space="0" w:color="auto"/>
              <w:bottom w:val="single" w:sz="8" w:space="0" w:color="000000"/>
              <w:right w:val="single" w:sz="8" w:space="0" w:color="auto"/>
            </w:tcBorders>
            <w:noWrap/>
            <w:vAlign w:val="center"/>
            <w:hideMark/>
          </w:tcPr>
          <w:p w14:paraId="6A394C22" w14:textId="686791C4"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0,80</w:t>
            </w:r>
          </w:p>
        </w:tc>
        <w:tc>
          <w:tcPr>
            <w:tcW w:w="738" w:type="dxa"/>
            <w:vMerge w:val="restart"/>
            <w:tcBorders>
              <w:top w:val="nil"/>
              <w:left w:val="single" w:sz="8" w:space="0" w:color="auto"/>
              <w:bottom w:val="single" w:sz="8" w:space="0" w:color="000000"/>
              <w:right w:val="single" w:sz="8" w:space="0" w:color="auto"/>
            </w:tcBorders>
            <w:noWrap/>
            <w:vAlign w:val="center"/>
            <w:hideMark/>
          </w:tcPr>
          <w:p w14:paraId="332A9C5A"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0,05</w:t>
            </w:r>
          </w:p>
        </w:tc>
      </w:tr>
      <w:tr w:rsidR="00CE7529" w:rsidRPr="00CE7529" w14:paraId="37D29EB2" w14:textId="77777777" w:rsidTr="005D6230">
        <w:trPr>
          <w:trHeight w:val="375"/>
        </w:trPr>
        <w:tc>
          <w:tcPr>
            <w:tcW w:w="1429" w:type="dxa"/>
            <w:vMerge/>
            <w:tcBorders>
              <w:top w:val="nil"/>
              <w:left w:val="single" w:sz="8" w:space="0" w:color="auto"/>
              <w:bottom w:val="single" w:sz="8" w:space="0" w:color="000000"/>
              <w:right w:val="single" w:sz="8" w:space="0" w:color="auto"/>
            </w:tcBorders>
            <w:vAlign w:val="center"/>
            <w:hideMark/>
          </w:tcPr>
          <w:p w14:paraId="02D280E2" w14:textId="77777777" w:rsidR="005D6230" w:rsidRPr="00CE7529" w:rsidRDefault="005D6230" w:rsidP="006D3B8F">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60A71C71"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05FAF9B1" w14:textId="684FF926"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1,20</w:t>
            </w:r>
          </w:p>
        </w:tc>
        <w:tc>
          <w:tcPr>
            <w:tcW w:w="763" w:type="dxa"/>
            <w:tcBorders>
              <w:top w:val="nil"/>
              <w:left w:val="nil"/>
              <w:bottom w:val="single" w:sz="8" w:space="0" w:color="auto"/>
              <w:right w:val="single" w:sz="8" w:space="0" w:color="auto"/>
            </w:tcBorders>
            <w:noWrap/>
            <w:vAlign w:val="center"/>
            <w:hideMark/>
          </w:tcPr>
          <w:p w14:paraId="0849AF3B" w14:textId="5F1604B0"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1,00</w:t>
            </w:r>
          </w:p>
        </w:tc>
        <w:tc>
          <w:tcPr>
            <w:tcW w:w="591" w:type="dxa"/>
            <w:tcBorders>
              <w:top w:val="nil"/>
              <w:left w:val="nil"/>
              <w:bottom w:val="single" w:sz="8" w:space="0" w:color="auto"/>
              <w:right w:val="single" w:sz="8" w:space="0" w:color="auto"/>
            </w:tcBorders>
            <w:noWrap/>
            <w:vAlign w:val="center"/>
            <w:hideMark/>
          </w:tcPr>
          <w:p w14:paraId="0DD41931" w14:textId="6ABEC4A1" w:rsidR="005D6230" w:rsidRPr="00CE7529" w:rsidRDefault="005D6230" w:rsidP="006D3B8F">
            <w:pPr>
              <w:jc w:val="center"/>
              <w:rPr>
                <w:rFonts w:ascii="Calibri" w:hAnsi="Calibri" w:cs="Calibri"/>
                <w:sz w:val="20"/>
                <w:szCs w:val="20"/>
              </w:rPr>
            </w:pPr>
            <w:r w:rsidRPr="00CE7529">
              <w:rPr>
                <w:rFonts w:ascii="Calibri" w:hAnsi="Calibri" w:cs="Calibri"/>
                <w:sz w:val="20"/>
                <w:szCs w:val="20"/>
              </w:rPr>
              <w:t>2,60</w:t>
            </w:r>
          </w:p>
        </w:tc>
        <w:tc>
          <w:tcPr>
            <w:tcW w:w="874" w:type="dxa"/>
            <w:tcBorders>
              <w:top w:val="nil"/>
              <w:left w:val="nil"/>
              <w:bottom w:val="single" w:sz="8" w:space="0" w:color="auto"/>
              <w:right w:val="single" w:sz="8" w:space="0" w:color="auto"/>
            </w:tcBorders>
            <w:noWrap/>
            <w:vAlign w:val="center"/>
            <w:hideMark/>
          </w:tcPr>
          <w:p w14:paraId="1CD72D77" w14:textId="338A3586"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0,90</w:t>
            </w:r>
          </w:p>
        </w:tc>
        <w:tc>
          <w:tcPr>
            <w:tcW w:w="714" w:type="dxa"/>
            <w:tcBorders>
              <w:top w:val="nil"/>
              <w:left w:val="nil"/>
              <w:bottom w:val="single" w:sz="8" w:space="0" w:color="auto"/>
              <w:right w:val="single" w:sz="8" w:space="0" w:color="auto"/>
            </w:tcBorders>
            <w:noWrap/>
            <w:vAlign w:val="center"/>
            <w:hideMark/>
          </w:tcPr>
          <w:p w14:paraId="05F7FEB5" w14:textId="583411C5"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1,60</w:t>
            </w:r>
          </w:p>
        </w:tc>
        <w:tc>
          <w:tcPr>
            <w:tcW w:w="606" w:type="dxa"/>
            <w:tcBorders>
              <w:top w:val="nil"/>
              <w:left w:val="nil"/>
              <w:bottom w:val="single" w:sz="8" w:space="0" w:color="auto"/>
              <w:right w:val="nil"/>
            </w:tcBorders>
            <w:noWrap/>
            <w:vAlign w:val="center"/>
            <w:hideMark/>
          </w:tcPr>
          <w:p w14:paraId="15F31C61" w14:textId="609AA654" w:rsidR="005D6230" w:rsidRPr="00CE7529" w:rsidRDefault="005D6230" w:rsidP="006D3B8F">
            <w:pPr>
              <w:jc w:val="center"/>
              <w:rPr>
                <w:rFonts w:ascii="Calibri" w:hAnsi="Calibri" w:cs="Calibri"/>
                <w:sz w:val="20"/>
                <w:szCs w:val="20"/>
              </w:rPr>
            </w:pPr>
            <w:r w:rsidRPr="00CE7529">
              <w:rPr>
                <w:rFonts w:ascii="Calibri" w:hAnsi="Calibri" w:cs="Calibri"/>
                <w:sz w:val="20"/>
                <w:szCs w:val="20"/>
              </w:rPr>
              <w:t>7,30</w:t>
            </w:r>
          </w:p>
        </w:tc>
        <w:tc>
          <w:tcPr>
            <w:tcW w:w="791" w:type="dxa"/>
            <w:vMerge/>
            <w:tcBorders>
              <w:top w:val="nil"/>
              <w:left w:val="single" w:sz="8" w:space="0" w:color="auto"/>
              <w:bottom w:val="single" w:sz="8" w:space="0" w:color="000000"/>
              <w:right w:val="single" w:sz="8" w:space="0" w:color="auto"/>
            </w:tcBorders>
            <w:vAlign w:val="center"/>
            <w:hideMark/>
          </w:tcPr>
          <w:p w14:paraId="2A9478AD" w14:textId="77777777" w:rsidR="005D6230" w:rsidRPr="00CE7529" w:rsidRDefault="005D6230" w:rsidP="006D3B8F">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1CE64A9C" w14:textId="77777777" w:rsidR="005D6230" w:rsidRPr="00CE7529" w:rsidRDefault="005D6230" w:rsidP="006D3B8F">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49C8FA45" w14:textId="77777777" w:rsidR="005D6230" w:rsidRPr="00CE7529" w:rsidRDefault="005D6230" w:rsidP="006D3B8F">
            <w:pPr>
              <w:rPr>
                <w:rFonts w:ascii="Calibri" w:hAnsi="Calibri" w:cs="Calibri"/>
                <w:sz w:val="20"/>
                <w:szCs w:val="20"/>
              </w:rPr>
            </w:pPr>
          </w:p>
        </w:tc>
      </w:tr>
      <w:tr w:rsidR="00CE7529" w:rsidRPr="00CE7529" w14:paraId="36EAA6E8" w14:textId="77777777" w:rsidTr="005D6230">
        <w:trPr>
          <w:trHeight w:val="345"/>
        </w:trPr>
        <w:tc>
          <w:tcPr>
            <w:tcW w:w="1429" w:type="dxa"/>
            <w:vMerge/>
            <w:tcBorders>
              <w:top w:val="nil"/>
              <w:left w:val="single" w:sz="8" w:space="0" w:color="auto"/>
              <w:bottom w:val="single" w:sz="8" w:space="0" w:color="000000"/>
              <w:right w:val="single" w:sz="8" w:space="0" w:color="auto"/>
            </w:tcBorders>
            <w:vAlign w:val="center"/>
            <w:hideMark/>
          </w:tcPr>
          <w:p w14:paraId="261EF57F" w14:textId="77777777" w:rsidR="005D6230" w:rsidRPr="00CE7529" w:rsidRDefault="005D6230" w:rsidP="006D3B8F">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0CBCD305"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42F81E0A" w14:textId="1D98B0B4"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1,30</w:t>
            </w:r>
          </w:p>
        </w:tc>
        <w:tc>
          <w:tcPr>
            <w:tcW w:w="763" w:type="dxa"/>
            <w:tcBorders>
              <w:top w:val="nil"/>
              <w:left w:val="nil"/>
              <w:bottom w:val="single" w:sz="8" w:space="0" w:color="auto"/>
              <w:right w:val="single" w:sz="8" w:space="0" w:color="auto"/>
            </w:tcBorders>
            <w:noWrap/>
            <w:vAlign w:val="center"/>
            <w:hideMark/>
          </w:tcPr>
          <w:p w14:paraId="43A53A74" w14:textId="05BF9FCB"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1,10</w:t>
            </w:r>
          </w:p>
        </w:tc>
        <w:tc>
          <w:tcPr>
            <w:tcW w:w="591" w:type="dxa"/>
            <w:tcBorders>
              <w:top w:val="nil"/>
              <w:left w:val="nil"/>
              <w:bottom w:val="single" w:sz="8" w:space="0" w:color="auto"/>
              <w:right w:val="single" w:sz="8" w:space="0" w:color="auto"/>
            </w:tcBorders>
            <w:noWrap/>
            <w:vAlign w:val="center"/>
            <w:hideMark/>
          </w:tcPr>
          <w:p w14:paraId="34C03F4B" w14:textId="2361DD4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2,80</w:t>
            </w:r>
          </w:p>
        </w:tc>
        <w:tc>
          <w:tcPr>
            <w:tcW w:w="874" w:type="dxa"/>
            <w:tcBorders>
              <w:top w:val="nil"/>
              <w:left w:val="nil"/>
              <w:bottom w:val="single" w:sz="8" w:space="0" w:color="auto"/>
              <w:right w:val="single" w:sz="8" w:space="0" w:color="auto"/>
            </w:tcBorders>
            <w:noWrap/>
            <w:vAlign w:val="center"/>
            <w:hideMark/>
          </w:tcPr>
          <w:p w14:paraId="4E490134" w14:textId="7C72BEE9"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1,00</w:t>
            </w:r>
          </w:p>
        </w:tc>
        <w:tc>
          <w:tcPr>
            <w:tcW w:w="714" w:type="dxa"/>
            <w:tcBorders>
              <w:top w:val="nil"/>
              <w:left w:val="nil"/>
              <w:bottom w:val="single" w:sz="8" w:space="0" w:color="auto"/>
              <w:right w:val="single" w:sz="8" w:space="0" w:color="auto"/>
            </w:tcBorders>
            <w:noWrap/>
            <w:vAlign w:val="center"/>
            <w:hideMark/>
          </w:tcPr>
          <w:p w14:paraId="61C00360" w14:textId="5912F3D8"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1,70</w:t>
            </w:r>
          </w:p>
        </w:tc>
        <w:tc>
          <w:tcPr>
            <w:tcW w:w="606" w:type="dxa"/>
            <w:tcBorders>
              <w:top w:val="nil"/>
              <w:left w:val="nil"/>
              <w:bottom w:val="single" w:sz="8" w:space="0" w:color="auto"/>
              <w:right w:val="nil"/>
            </w:tcBorders>
            <w:noWrap/>
            <w:vAlign w:val="center"/>
            <w:hideMark/>
          </w:tcPr>
          <w:p w14:paraId="1E4E71C3" w14:textId="47218168" w:rsidR="005D6230" w:rsidRPr="00CE7529" w:rsidRDefault="005D6230" w:rsidP="006D3B8F">
            <w:pPr>
              <w:jc w:val="center"/>
              <w:rPr>
                <w:rFonts w:ascii="Calibri" w:hAnsi="Calibri" w:cs="Calibri"/>
                <w:sz w:val="20"/>
                <w:szCs w:val="20"/>
              </w:rPr>
            </w:pPr>
            <w:r w:rsidRPr="00CE7529">
              <w:rPr>
                <w:rFonts w:ascii="Calibri" w:hAnsi="Calibri" w:cs="Calibri"/>
                <w:sz w:val="20"/>
                <w:szCs w:val="20"/>
              </w:rPr>
              <w:t>7,90</w:t>
            </w:r>
          </w:p>
        </w:tc>
        <w:tc>
          <w:tcPr>
            <w:tcW w:w="791" w:type="dxa"/>
            <w:vMerge/>
            <w:tcBorders>
              <w:top w:val="nil"/>
              <w:left w:val="single" w:sz="8" w:space="0" w:color="auto"/>
              <w:bottom w:val="single" w:sz="8" w:space="0" w:color="000000"/>
              <w:right w:val="single" w:sz="8" w:space="0" w:color="auto"/>
            </w:tcBorders>
            <w:vAlign w:val="center"/>
            <w:hideMark/>
          </w:tcPr>
          <w:p w14:paraId="426F114B" w14:textId="77777777" w:rsidR="005D6230" w:rsidRPr="00CE7529" w:rsidRDefault="005D6230" w:rsidP="006D3B8F">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39F740B7" w14:textId="77777777" w:rsidR="005D6230" w:rsidRPr="00CE7529" w:rsidRDefault="005D6230" w:rsidP="006D3B8F">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5D7A777B" w14:textId="77777777" w:rsidR="005D6230" w:rsidRPr="00CE7529" w:rsidRDefault="005D6230" w:rsidP="006D3B8F">
            <w:pPr>
              <w:rPr>
                <w:rFonts w:ascii="Calibri" w:hAnsi="Calibri" w:cs="Calibri"/>
                <w:sz w:val="20"/>
                <w:szCs w:val="20"/>
              </w:rPr>
            </w:pPr>
          </w:p>
        </w:tc>
      </w:tr>
      <w:tr w:rsidR="00CE7529" w:rsidRPr="00CE7529" w14:paraId="71AAF1F2" w14:textId="77777777" w:rsidTr="005D6230">
        <w:trPr>
          <w:trHeight w:val="315"/>
        </w:trPr>
        <w:tc>
          <w:tcPr>
            <w:tcW w:w="1429" w:type="dxa"/>
            <w:tcBorders>
              <w:top w:val="nil"/>
              <w:left w:val="single" w:sz="8" w:space="0" w:color="auto"/>
              <w:bottom w:val="nil"/>
              <w:right w:val="single" w:sz="8" w:space="0" w:color="auto"/>
            </w:tcBorders>
            <w:vAlign w:val="center"/>
            <w:hideMark/>
          </w:tcPr>
          <w:p w14:paraId="6311E30D" w14:textId="77777777" w:rsidR="005D6230" w:rsidRPr="00CE7529" w:rsidRDefault="005D6230" w:rsidP="007C49B2">
            <w:pPr>
              <w:rPr>
                <w:rFonts w:ascii="Calibri" w:hAnsi="Calibri" w:cs="Calibri"/>
                <w:sz w:val="20"/>
                <w:szCs w:val="20"/>
              </w:rPr>
            </w:pPr>
            <w:r w:rsidRPr="00CE7529">
              <w:rPr>
                <w:rFonts w:ascii="Calibri" w:hAnsi="Calibri" w:cs="Calibri"/>
                <w:sz w:val="20"/>
                <w:szCs w:val="20"/>
              </w:rPr>
              <w:t>SOŠ polygrafická</w:t>
            </w:r>
          </w:p>
        </w:tc>
        <w:tc>
          <w:tcPr>
            <w:tcW w:w="780" w:type="dxa"/>
            <w:tcBorders>
              <w:top w:val="nil"/>
              <w:left w:val="nil"/>
              <w:bottom w:val="single" w:sz="8" w:space="0" w:color="auto"/>
              <w:right w:val="single" w:sz="8" w:space="0" w:color="auto"/>
            </w:tcBorders>
            <w:noWrap/>
            <w:vAlign w:val="center"/>
            <w:hideMark/>
          </w:tcPr>
          <w:p w14:paraId="40406295" w14:textId="77777777" w:rsidR="005D6230" w:rsidRPr="00CE7529" w:rsidRDefault="005D6230" w:rsidP="007C49B2">
            <w:pPr>
              <w:rPr>
                <w:rFonts w:ascii="Calibri" w:hAnsi="Calibri" w:cs="Calibri"/>
                <w:sz w:val="20"/>
                <w:szCs w:val="20"/>
              </w:rPr>
            </w:pPr>
            <w:r w:rsidRPr="00CE7529">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0112C773" w14:textId="71745B7D" w:rsidR="005D6230" w:rsidRPr="00CE7529" w:rsidRDefault="005D6230" w:rsidP="007C49B2">
            <w:pPr>
              <w:jc w:val="center"/>
              <w:rPr>
                <w:rFonts w:ascii="Calibri" w:hAnsi="Calibri" w:cs="Calibri"/>
                <w:sz w:val="20"/>
                <w:szCs w:val="20"/>
              </w:rPr>
            </w:pPr>
            <w:r w:rsidRPr="00CE7529">
              <w:rPr>
                <w:rFonts w:ascii="Calibri" w:hAnsi="Calibri" w:cs="Calibri"/>
                <w:sz w:val="20"/>
                <w:szCs w:val="20"/>
              </w:rPr>
              <w:t>1,10</w:t>
            </w:r>
          </w:p>
        </w:tc>
        <w:tc>
          <w:tcPr>
            <w:tcW w:w="763" w:type="dxa"/>
            <w:tcBorders>
              <w:top w:val="nil"/>
              <w:left w:val="nil"/>
              <w:bottom w:val="single" w:sz="8" w:space="0" w:color="auto"/>
              <w:right w:val="single" w:sz="8" w:space="0" w:color="auto"/>
            </w:tcBorders>
            <w:noWrap/>
            <w:vAlign w:val="center"/>
            <w:hideMark/>
          </w:tcPr>
          <w:p w14:paraId="487A27AC" w14:textId="17E6AE5E" w:rsidR="005D6230" w:rsidRPr="00CE7529" w:rsidRDefault="005D6230" w:rsidP="007C49B2">
            <w:pPr>
              <w:jc w:val="center"/>
              <w:rPr>
                <w:rFonts w:ascii="Calibri" w:hAnsi="Calibri" w:cs="Calibri"/>
                <w:sz w:val="20"/>
                <w:szCs w:val="20"/>
              </w:rPr>
            </w:pPr>
            <w:r w:rsidRPr="00CE7529">
              <w:rPr>
                <w:rFonts w:ascii="Calibri" w:hAnsi="Calibri" w:cs="Calibri"/>
                <w:sz w:val="20"/>
                <w:szCs w:val="20"/>
              </w:rPr>
              <w:t>0,90</w:t>
            </w:r>
          </w:p>
        </w:tc>
        <w:tc>
          <w:tcPr>
            <w:tcW w:w="591" w:type="dxa"/>
            <w:tcBorders>
              <w:top w:val="nil"/>
              <w:left w:val="nil"/>
              <w:bottom w:val="single" w:sz="8" w:space="0" w:color="auto"/>
              <w:right w:val="single" w:sz="8" w:space="0" w:color="auto"/>
            </w:tcBorders>
            <w:noWrap/>
            <w:vAlign w:val="center"/>
            <w:hideMark/>
          </w:tcPr>
          <w:p w14:paraId="1150C15D" w14:textId="07BC0B9E" w:rsidR="005D6230" w:rsidRPr="00CE7529" w:rsidRDefault="005D6230" w:rsidP="007C49B2">
            <w:pPr>
              <w:jc w:val="center"/>
              <w:rPr>
                <w:rFonts w:ascii="Calibri" w:hAnsi="Calibri" w:cs="Calibri"/>
                <w:sz w:val="20"/>
                <w:szCs w:val="20"/>
              </w:rPr>
            </w:pPr>
            <w:r w:rsidRPr="00CE7529">
              <w:rPr>
                <w:rFonts w:ascii="Calibri" w:hAnsi="Calibri" w:cs="Calibri"/>
                <w:sz w:val="20"/>
                <w:szCs w:val="20"/>
              </w:rPr>
              <w:t>2,20</w:t>
            </w:r>
          </w:p>
        </w:tc>
        <w:tc>
          <w:tcPr>
            <w:tcW w:w="874" w:type="dxa"/>
            <w:tcBorders>
              <w:top w:val="nil"/>
              <w:left w:val="nil"/>
              <w:bottom w:val="single" w:sz="8" w:space="0" w:color="auto"/>
              <w:right w:val="single" w:sz="8" w:space="0" w:color="auto"/>
            </w:tcBorders>
            <w:noWrap/>
            <w:vAlign w:val="center"/>
            <w:hideMark/>
          </w:tcPr>
          <w:p w14:paraId="6216BD7D" w14:textId="54165A1B" w:rsidR="005D6230" w:rsidRPr="00CE7529" w:rsidRDefault="005D6230" w:rsidP="007C49B2">
            <w:pPr>
              <w:jc w:val="center"/>
              <w:rPr>
                <w:rFonts w:ascii="Calibri" w:hAnsi="Calibri" w:cs="Calibri"/>
                <w:sz w:val="20"/>
                <w:szCs w:val="20"/>
              </w:rPr>
            </w:pPr>
            <w:r w:rsidRPr="00CE7529">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1D7040CD" w14:textId="788B9000" w:rsidR="005D6230" w:rsidRPr="00CE7529" w:rsidRDefault="005D6230" w:rsidP="007C49B2">
            <w:pPr>
              <w:jc w:val="center"/>
              <w:rPr>
                <w:rFonts w:ascii="Calibri" w:hAnsi="Calibri" w:cs="Calibri"/>
                <w:sz w:val="20"/>
                <w:szCs w:val="20"/>
              </w:rPr>
            </w:pPr>
            <w:r w:rsidRPr="00CE7529">
              <w:rPr>
                <w:rFonts w:ascii="Calibri" w:hAnsi="Calibri" w:cs="Calibri"/>
                <w:sz w:val="20"/>
                <w:szCs w:val="20"/>
              </w:rPr>
              <w:t>1,40</w:t>
            </w:r>
          </w:p>
        </w:tc>
        <w:tc>
          <w:tcPr>
            <w:tcW w:w="606" w:type="dxa"/>
            <w:tcBorders>
              <w:top w:val="nil"/>
              <w:left w:val="nil"/>
              <w:bottom w:val="single" w:sz="8" w:space="0" w:color="auto"/>
              <w:right w:val="nil"/>
            </w:tcBorders>
            <w:noWrap/>
            <w:vAlign w:val="center"/>
            <w:hideMark/>
          </w:tcPr>
          <w:p w14:paraId="7672AA86" w14:textId="1D205A2C" w:rsidR="005D6230" w:rsidRPr="00CE7529" w:rsidRDefault="005D6230" w:rsidP="007C49B2">
            <w:pPr>
              <w:jc w:val="center"/>
              <w:rPr>
                <w:rFonts w:ascii="Calibri" w:hAnsi="Calibri" w:cs="Calibri"/>
                <w:sz w:val="20"/>
                <w:szCs w:val="20"/>
              </w:rPr>
            </w:pPr>
            <w:r w:rsidRPr="00CE7529">
              <w:rPr>
                <w:rFonts w:ascii="Calibri" w:hAnsi="Calibri" w:cs="Calibri"/>
                <w:sz w:val="20"/>
                <w:szCs w:val="20"/>
              </w:rPr>
              <w:t>6,35</w:t>
            </w:r>
          </w:p>
        </w:tc>
        <w:tc>
          <w:tcPr>
            <w:tcW w:w="791" w:type="dxa"/>
            <w:vMerge w:val="restart"/>
            <w:tcBorders>
              <w:top w:val="nil"/>
              <w:left w:val="single" w:sz="8" w:space="0" w:color="auto"/>
              <w:bottom w:val="single" w:sz="8" w:space="0" w:color="000000"/>
              <w:right w:val="single" w:sz="8" w:space="0" w:color="auto"/>
            </w:tcBorders>
            <w:noWrap/>
            <w:vAlign w:val="center"/>
            <w:hideMark/>
          </w:tcPr>
          <w:p w14:paraId="2804BD68" w14:textId="77777777" w:rsidR="005D6230" w:rsidRPr="00CE7529" w:rsidRDefault="005D6230" w:rsidP="007C49B2">
            <w:pPr>
              <w:jc w:val="center"/>
              <w:rPr>
                <w:rFonts w:ascii="Calibri" w:hAnsi="Calibri" w:cs="Calibri"/>
                <w:sz w:val="22"/>
                <w:szCs w:val="22"/>
              </w:rPr>
            </w:pPr>
            <w:r w:rsidRPr="00CE7529">
              <w:rPr>
                <w:rFonts w:ascii="Calibri" w:hAnsi="Calibri" w:cs="Calibri"/>
                <w:sz w:val="22"/>
                <w:szCs w:val="22"/>
              </w:rPr>
              <w:t> </w:t>
            </w:r>
          </w:p>
        </w:tc>
        <w:tc>
          <w:tcPr>
            <w:tcW w:w="849" w:type="dxa"/>
            <w:vMerge w:val="restart"/>
            <w:tcBorders>
              <w:top w:val="nil"/>
              <w:left w:val="single" w:sz="8" w:space="0" w:color="auto"/>
              <w:bottom w:val="single" w:sz="8" w:space="0" w:color="000000"/>
              <w:right w:val="single" w:sz="8" w:space="0" w:color="auto"/>
            </w:tcBorders>
            <w:noWrap/>
            <w:vAlign w:val="center"/>
            <w:hideMark/>
          </w:tcPr>
          <w:p w14:paraId="58E319D1" w14:textId="77777777" w:rsidR="005D6230" w:rsidRPr="00CE7529" w:rsidRDefault="005D6230" w:rsidP="007C49B2">
            <w:pPr>
              <w:jc w:val="center"/>
              <w:rPr>
                <w:rFonts w:ascii="Calibri" w:hAnsi="Calibri" w:cs="Calibri"/>
                <w:sz w:val="20"/>
                <w:szCs w:val="20"/>
              </w:rPr>
            </w:pPr>
            <w:r w:rsidRPr="00CE7529">
              <w:rPr>
                <w:rFonts w:ascii="Calibri" w:hAnsi="Calibri" w:cs="Calibri"/>
                <w:sz w:val="20"/>
                <w:szCs w:val="20"/>
              </w:rPr>
              <w:t> </w:t>
            </w:r>
          </w:p>
        </w:tc>
        <w:tc>
          <w:tcPr>
            <w:tcW w:w="738" w:type="dxa"/>
            <w:vMerge w:val="restart"/>
            <w:tcBorders>
              <w:top w:val="nil"/>
              <w:left w:val="single" w:sz="8" w:space="0" w:color="auto"/>
              <w:bottom w:val="single" w:sz="8" w:space="0" w:color="000000"/>
              <w:right w:val="single" w:sz="8" w:space="0" w:color="auto"/>
            </w:tcBorders>
            <w:noWrap/>
            <w:vAlign w:val="center"/>
            <w:hideMark/>
          </w:tcPr>
          <w:p w14:paraId="1B625B5E" w14:textId="77777777" w:rsidR="005D6230" w:rsidRPr="00CE7529" w:rsidRDefault="005D6230" w:rsidP="007C49B2">
            <w:pPr>
              <w:jc w:val="center"/>
              <w:rPr>
                <w:rFonts w:ascii="Calibri" w:hAnsi="Calibri" w:cs="Calibri"/>
                <w:sz w:val="22"/>
                <w:szCs w:val="22"/>
              </w:rPr>
            </w:pPr>
            <w:r w:rsidRPr="00CE7529">
              <w:rPr>
                <w:rFonts w:ascii="Calibri" w:hAnsi="Calibri" w:cs="Calibri"/>
                <w:sz w:val="22"/>
                <w:szCs w:val="22"/>
              </w:rPr>
              <w:t> </w:t>
            </w:r>
          </w:p>
        </w:tc>
      </w:tr>
      <w:tr w:rsidR="00CE7529" w:rsidRPr="00CE7529" w14:paraId="49D8FB63" w14:textId="77777777" w:rsidTr="005D6230">
        <w:trPr>
          <w:trHeight w:val="345"/>
        </w:trPr>
        <w:tc>
          <w:tcPr>
            <w:tcW w:w="1429" w:type="dxa"/>
            <w:vMerge w:val="restart"/>
            <w:tcBorders>
              <w:top w:val="nil"/>
              <w:left w:val="single" w:sz="8" w:space="0" w:color="auto"/>
              <w:bottom w:val="single" w:sz="8" w:space="0" w:color="000000"/>
              <w:right w:val="single" w:sz="8" w:space="0" w:color="auto"/>
            </w:tcBorders>
            <w:vAlign w:val="center"/>
            <w:hideMark/>
          </w:tcPr>
          <w:p w14:paraId="4610D769" w14:textId="77777777" w:rsidR="005D6230" w:rsidRPr="00CE7529" w:rsidRDefault="005D6230" w:rsidP="007C49B2">
            <w:pPr>
              <w:rPr>
                <w:rFonts w:ascii="Calibri" w:hAnsi="Calibri" w:cs="Calibri"/>
                <w:sz w:val="20"/>
                <w:szCs w:val="20"/>
              </w:rPr>
            </w:pPr>
            <w:r w:rsidRPr="00CE7529">
              <w:rPr>
                <w:rFonts w:ascii="Calibri" w:hAnsi="Calibri" w:cs="Calibri"/>
                <w:sz w:val="20"/>
                <w:szCs w:val="20"/>
              </w:rPr>
              <w:t>Račianska 190, Bratislava III</w:t>
            </w:r>
          </w:p>
        </w:tc>
        <w:tc>
          <w:tcPr>
            <w:tcW w:w="780" w:type="dxa"/>
            <w:tcBorders>
              <w:top w:val="nil"/>
              <w:left w:val="nil"/>
              <w:bottom w:val="single" w:sz="8" w:space="0" w:color="auto"/>
              <w:right w:val="single" w:sz="8" w:space="0" w:color="auto"/>
            </w:tcBorders>
            <w:noWrap/>
            <w:vAlign w:val="center"/>
            <w:hideMark/>
          </w:tcPr>
          <w:p w14:paraId="0F24B2C9" w14:textId="77777777" w:rsidR="005D6230" w:rsidRPr="00CE7529" w:rsidRDefault="005D6230" w:rsidP="007C49B2">
            <w:pPr>
              <w:rPr>
                <w:rFonts w:ascii="Calibri" w:hAnsi="Calibri" w:cs="Calibri"/>
                <w:sz w:val="20"/>
                <w:szCs w:val="20"/>
              </w:rPr>
            </w:pPr>
            <w:r w:rsidRPr="00CE7529">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0DEB821E" w14:textId="7D2FFB5C" w:rsidR="005D6230" w:rsidRPr="00CE7529" w:rsidRDefault="005D6230" w:rsidP="007C49B2">
            <w:pPr>
              <w:jc w:val="center"/>
              <w:rPr>
                <w:rFonts w:ascii="Calibri" w:hAnsi="Calibri" w:cs="Calibri"/>
                <w:sz w:val="20"/>
                <w:szCs w:val="20"/>
              </w:rPr>
            </w:pPr>
            <w:r w:rsidRPr="00CE7529">
              <w:rPr>
                <w:rFonts w:ascii="Calibri" w:hAnsi="Calibri" w:cs="Calibri"/>
                <w:sz w:val="20"/>
                <w:szCs w:val="20"/>
              </w:rPr>
              <w:t>1,15</w:t>
            </w:r>
          </w:p>
        </w:tc>
        <w:tc>
          <w:tcPr>
            <w:tcW w:w="763" w:type="dxa"/>
            <w:tcBorders>
              <w:top w:val="nil"/>
              <w:left w:val="nil"/>
              <w:bottom w:val="single" w:sz="8" w:space="0" w:color="auto"/>
              <w:right w:val="single" w:sz="8" w:space="0" w:color="auto"/>
            </w:tcBorders>
            <w:noWrap/>
            <w:vAlign w:val="center"/>
            <w:hideMark/>
          </w:tcPr>
          <w:p w14:paraId="1EEB7C1D" w14:textId="34CAED29" w:rsidR="005D6230" w:rsidRPr="00CE7529" w:rsidRDefault="005D6230" w:rsidP="007C49B2">
            <w:pPr>
              <w:jc w:val="center"/>
              <w:rPr>
                <w:rFonts w:ascii="Calibri" w:hAnsi="Calibri" w:cs="Calibri"/>
                <w:sz w:val="20"/>
                <w:szCs w:val="20"/>
              </w:rPr>
            </w:pPr>
            <w:r w:rsidRPr="00CE7529">
              <w:rPr>
                <w:rFonts w:ascii="Calibri" w:hAnsi="Calibri" w:cs="Calibri"/>
                <w:sz w:val="20"/>
                <w:szCs w:val="20"/>
              </w:rPr>
              <w:t>0,95</w:t>
            </w:r>
          </w:p>
        </w:tc>
        <w:tc>
          <w:tcPr>
            <w:tcW w:w="591" w:type="dxa"/>
            <w:tcBorders>
              <w:top w:val="nil"/>
              <w:left w:val="nil"/>
              <w:bottom w:val="single" w:sz="8" w:space="0" w:color="auto"/>
              <w:right w:val="single" w:sz="8" w:space="0" w:color="auto"/>
            </w:tcBorders>
            <w:noWrap/>
            <w:vAlign w:val="center"/>
            <w:hideMark/>
          </w:tcPr>
          <w:p w14:paraId="4B051563" w14:textId="67F917BB" w:rsidR="005D6230" w:rsidRPr="00CE7529" w:rsidRDefault="005D6230" w:rsidP="007C49B2">
            <w:pPr>
              <w:jc w:val="center"/>
              <w:rPr>
                <w:rFonts w:ascii="Calibri" w:hAnsi="Calibri" w:cs="Calibri"/>
                <w:sz w:val="20"/>
                <w:szCs w:val="20"/>
              </w:rPr>
            </w:pPr>
            <w:r w:rsidRPr="00CE7529">
              <w:rPr>
                <w:rFonts w:ascii="Calibri" w:hAnsi="Calibri" w:cs="Calibri"/>
                <w:sz w:val="20"/>
                <w:szCs w:val="20"/>
              </w:rPr>
              <w:t>2,40</w:t>
            </w:r>
          </w:p>
        </w:tc>
        <w:tc>
          <w:tcPr>
            <w:tcW w:w="874" w:type="dxa"/>
            <w:tcBorders>
              <w:top w:val="nil"/>
              <w:left w:val="nil"/>
              <w:bottom w:val="single" w:sz="8" w:space="0" w:color="auto"/>
              <w:right w:val="single" w:sz="8" w:space="0" w:color="auto"/>
            </w:tcBorders>
            <w:noWrap/>
            <w:vAlign w:val="center"/>
            <w:hideMark/>
          </w:tcPr>
          <w:p w14:paraId="1D12614A" w14:textId="5A1058F8" w:rsidR="005D6230" w:rsidRPr="00CE7529" w:rsidRDefault="005D6230" w:rsidP="007C49B2">
            <w:pPr>
              <w:jc w:val="center"/>
              <w:rPr>
                <w:rFonts w:ascii="Calibri" w:hAnsi="Calibri" w:cs="Calibri"/>
                <w:sz w:val="20"/>
                <w:szCs w:val="20"/>
              </w:rPr>
            </w:pPr>
            <w:r w:rsidRPr="00CE7529">
              <w:rPr>
                <w:rFonts w:ascii="Calibri" w:hAnsi="Calibri" w:cs="Calibri"/>
                <w:sz w:val="20"/>
                <w:szCs w:val="20"/>
              </w:rPr>
              <w:t>0,80</w:t>
            </w:r>
          </w:p>
        </w:tc>
        <w:tc>
          <w:tcPr>
            <w:tcW w:w="714" w:type="dxa"/>
            <w:tcBorders>
              <w:top w:val="nil"/>
              <w:left w:val="nil"/>
              <w:bottom w:val="single" w:sz="8" w:space="0" w:color="auto"/>
              <w:right w:val="single" w:sz="8" w:space="0" w:color="auto"/>
            </w:tcBorders>
            <w:noWrap/>
            <w:vAlign w:val="center"/>
            <w:hideMark/>
          </w:tcPr>
          <w:p w14:paraId="652B240E" w14:textId="4031FB7C" w:rsidR="005D6230" w:rsidRPr="00CE7529" w:rsidRDefault="005D6230" w:rsidP="007C49B2">
            <w:pPr>
              <w:jc w:val="center"/>
              <w:rPr>
                <w:rFonts w:ascii="Calibri" w:hAnsi="Calibri" w:cs="Calibri"/>
                <w:sz w:val="20"/>
                <w:szCs w:val="20"/>
              </w:rPr>
            </w:pPr>
            <w:r w:rsidRPr="00CE7529">
              <w:rPr>
                <w:rFonts w:ascii="Calibri" w:hAnsi="Calibri" w:cs="Calibri"/>
                <w:sz w:val="20"/>
                <w:szCs w:val="20"/>
              </w:rPr>
              <w:t>1,50</w:t>
            </w:r>
          </w:p>
        </w:tc>
        <w:tc>
          <w:tcPr>
            <w:tcW w:w="606" w:type="dxa"/>
            <w:tcBorders>
              <w:top w:val="nil"/>
              <w:left w:val="nil"/>
              <w:bottom w:val="single" w:sz="8" w:space="0" w:color="auto"/>
              <w:right w:val="nil"/>
            </w:tcBorders>
            <w:noWrap/>
            <w:vAlign w:val="center"/>
            <w:hideMark/>
          </w:tcPr>
          <w:p w14:paraId="43131490" w14:textId="58899245" w:rsidR="005D6230" w:rsidRPr="00CE7529" w:rsidRDefault="005D6230" w:rsidP="007C49B2">
            <w:pPr>
              <w:jc w:val="center"/>
              <w:rPr>
                <w:rFonts w:ascii="Calibri" w:hAnsi="Calibri" w:cs="Calibri"/>
                <w:sz w:val="20"/>
                <w:szCs w:val="20"/>
              </w:rPr>
            </w:pPr>
            <w:r w:rsidRPr="00CE7529">
              <w:rPr>
                <w:rFonts w:ascii="Calibri" w:hAnsi="Calibri" w:cs="Calibri"/>
                <w:sz w:val="20"/>
                <w:szCs w:val="20"/>
              </w:rPr>
              <w:t>6,80</w:t>
            </w:r>
          </w:p>
        </w:tc>
        <w:tc>
          <w:tcPr>
            <w:tcW w:w="791" w:type="dxa"/>
            <w:vMerge/>
            <w:tcBorders>
              <w:top w:val="nil"/>
              <w:left w:val="single" w:sz="8" w:space="0" w:color="auto"/>
              <w:bottom w:val="single" w:sz="8" w:space="0" w:color="000000"/>
              <w:right w:val="single" w:sz="8" w:space="0" w:color="auto"/>
            </w:tcBorders>
            <w:vAlign w:val="center"/>
            <w:hideMark/>
          </w:tcPr>
          <w:p w14:paraId="4E08AC3B" w14:textId="77777777" w:rsidR="005D6230" w:rsidRPr="00CE7529" w:rsidRDefault="005D6230" w:rsidP="007C49B2">
            <w:pPr>
              <w:rPr>
                <w:rFonts w:ascii="Calibri" w:hAnsi="Calibri" w:cs="Calibri"/>
                <w:sz w:val="22"/>
                <w:szCs w:val="22"/>
              </w:rPr>
            </w:pPr>
          </w:p>
        </w:tc>
        <w:tc>
          <w:tcPr>
            <w:tcW w:w="849" w:type="dxa"/>
            <w:vMerge/>
            <w:tcBorders>
              <w:top w:val="nil"/>
              <w:left w:val="single" w:sz="8" w:space="0" w:color="auto"/>
              <w:bottom w:val="single" w:sz="8" w:space="0" w:color="000000"/>
              <w:right w:val="single" w:sz="8" w:space="0" w:color="auto"/>
            </w:tcBorders>
            <w:vAlign w:val="center"/>
            <w:hideMark/>
          </w:tcPr>
          <w:p w14:paraId="3DC43E0F" w14:textId="77777777" w:rsidR="005D6230" w:rsidRPr="00CE7529" w:rsidRDefault="005D6230" w:rsidP="007C49B2">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2C8D8B22" w14:textId="77777777" w:rsidR="005D6230" w:rsidRPr="00CE7529" w:rsidRDefault="005D6230" w:rsidP="007C49B2">
            <w:pPr>
              <w:rPr>
                <w:rFonts w:ascii="Calibri" w:hAnsi="Calibri" w:cs="Calibri"/>
                <w:sz w:val="22"/>
                <w:szCs w:val="22"/>
              </w:rPr>
            </w:pPr>
          </w:p>
        </w:tc>
      </w:tr>
      <w:tr w:rsidR="00CE7529" w:rsidRPr="00CE7529" w14:paraId="6DB917B0" w14:textId="77777777" w:rsidTr="005D6230">
        <w:trPr>
          <w:trHeight w:val="375"/>
        </w:trPr>
        <w:tc>
          <w:tcPr>
            <w:tcW w:w="1429" w:type="dxa"/>
            <w:vMerge/>
            <w:tcBorders>
              <w:top w:val="nil"/>
              <w:left w:val="single" w:sz="8" w:space="0" w:color="auto"/>
              <w:bottom w:val="single" w:sz="8" w:space="0" w:color="000000"/>
              <w:right w:val="single" w:sz="8" w:space="0" w:color="auto"/>
            </w:tcBorders>
            <w:vAlign w:val="center"/>
            <w:hideMark/>
          </w:tcPr>
          <w:p w14:paraId="2430E181" w14:textId="77777777" w:rsidR="005D6230" w:rsidRPr="00CE7529" w:rsidRDefault="005D6230" w:rsidP="007C49B2">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0247D1DB" w14:textId="77777777" w:rsidR="005D6230" w:rsidRPr="00CE7529" w:rsidRDefault="005D6230" w:rsidP="007C49B2">
            <w:pPr>
              <w:rPr>
                <w:rFonts w:ascii="Calibri" w:hAnsi="Calibri" w:cs="Calibri"/>
                <w:sz w:val="20"/>
                <w:szCs w:val="20"/>
              </w:rPr>
            </w:pPr>
            <w:r w:rsidRPr="00CE7529">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184A76AF" w14:textId="30BD532F" w:rsidR="005D6230" w:rsidRPr="00CE7529" w:rsidRDefault="005D6230" w:rsidP="007C49B2">
            <w:pPr>
              <w:jc w:val="center"/>
              <w:rPr>
                <w:rFonts w:ascii="Calibri" w:hAnsi="Calibri" w:cs="Calibri"/>
                <w:sz w:val="20"/>
                <w:szCs w:val="20"/>
              </w:rPr>
            </w:pPr>
            <w:r w:rsidRPr="00CE7529">
              <w:rPr>
                <w:rFonts w:ascii="Calibri" w:hAnsi="Calibri" w:cs="Calibri"/>
                <w:sz w:val="20"/>
                <w:szCs w:val="20"/>
              </w:rPr>
              <w:t>1,20</w:t>
            </w:r>
          </w:p>
        </w:tc>
        <w:tc>
          <w:tcPr>
            <w:tcW w:w="763" w:type="dxa"/>
            <w:tcBorders>
              <w:top w:val="nil"/>
              <w:left w:val="nil"/>
              <w:bottom w:val="single" w:sz="8" w:space="0" w:color="auto"/>
              <w:right w:val="single" w:sz="8" w:space="0" w:color="auto"/>
            </w:tcBorders>
            <w:noWrap/>
            <w:vAlign w:val="center"/>
            <w:hideMark/>
          </w:tcPr>
          <w:p w14:paraId="7BB7CCEC" w14:textId="6A2CFE0D" w:rsidR="005D6230" w:rsidRPr="00CE7529" w:rsidRDefault="005D6230" w:rsidP="007C49B2">
            <w:pPr>
              <w:jc w:val="center"/>
              <w:rPr>
                <w:rFonts w:ascii="Calibri" w:hAnsi="Calibri" w:cs="Calibri"/>
                <w:sz w:val="20"/>
                <w:szCs w:val="20"/>
              </w:rPr>
            </w:pPr>
            <w:r w:rsidRPr="00CE7529">
              <w:rPr>
                <w:rFonts w:ascii="Calibri" w:hAnsi="Calibri" w:cs="Calibri"/>
                <w:sz w:val="20"/>
                <w:szCs w:val="20"/>
              </w:rPr>
              <w:t>1,00</w:t>
            </w:r>
          </w:p>
        </w:tc>
        <w:tc>
          <w:tcPr>
            <w:tcW w:w="591" w:type="dxa"/>
            <w:tcBorders>
              <w:top w:val="nil"/>
              <w:left w:val="nil"/>
              <w:bottom w:val="single" w:sz="8" w:space="0" w:color="auto"/>
              <w:right w:val="single" w:sz="8" w:space="0" w:color="auto"/>
            </w:tcBorders>
            <w:noWrap/>
            <w:vAlign w:val="center"/>
            <w:hideMark/>
          </w:tcPr>
          <w:p w14:paraId="553D772A" w14:textId="5B1B199B" w:rsidR="005D6230" w:rsidRPr="00CE7529" w:rsidRDefault="005D6230" w:rsidP="007C49B2">
            <w:pPr>
              <w:jc w:val="center"/>
              <w:rPr>
                <w:rFonts w:ascii="Calibri" w:hAnsi="Calibri" w:cs="Calibri"/>
                <w:sz w:val="20"/>
                <w:szCs w:val="20"/>
              </w:rPr>
            </w:pPr>
            <w:r w:rsidRPr="00CE7529">
              <w:rPr>
                <w:rFonts w:ascii="Calibri" w:hAnsi="Calibri" w:cs="Calibri"/>
                <w:sz w:val="20"/>
                <w:szCs w:val="20"/>
              </w:rPr>
              <w:t>2,60</w:t>
            </w:r>
          </w:p>
        </w:tc>
        <w:tc>
          <w:tcPr>
            <w:tcW w:w="874" w:type="dxa"/>
            <w:tcBorders>
              <w:top w:val="nil"/>
              <w:left w:val="nil"/>
              <w:bottom w:val="single" w:sz="8" w:space="0" w:color="auto"/>
              <w:right w:val="single" w:sz="8" w:space="0" w:color="auto"/>
            </w:tcBorders>
            <w:noWrap/>
            <w:vAlign w:val="center"/>
            <w:hideMark/>
          </w:tcPr>
          <w:p w14:paraId="321162CC" w14:textId="39B223D4" w:rsidR="005D6230" w:rsidRPr="00CE7529" w:rsidRDefault="005D6230" w:rsidP="007C49B2">
            <w:pPr>
              <w:jc w:val="center"/>
              <w:rPr>
                <w:rFonts w:ascii="Calibri" w:hAnsi="Calibri" w:cs="Calibri"/>
                <w:sz w:val="20"/>
                <w:szCs w:val="20"/>
              </w:rPr>
            </w:pPr>
            <w:r w:rsidRPr="00CE7529">
              <w:rPr>
                <w:rFonts w:ascii="Calibri" w:hAnsi="Calibri" w:cs="Calibri"/>
                <w:sz w:val="20"/>
                <w:szCs w:val="20"/>
              </w:rPr>
              <w:t>0,90</w:t>
            </w:r>
          </w:p>
        </w:tc>
        <w:tc>
          <w:tcPr>
            <w:tcW w:w="714" w:type="dxa"/>
            <w:tcBorders>
              <w:top w:val="nil"/>
              <w:left w:val="nil"/>
              <w:bottom w:val="single" w:sz="8" w:space="0" w:color="auto"/>
              <w:right w:val="single" w:sz="8" w:space="0" w:color="auto"/>
            </w:tcBorders>
            <w:noWrap/>
            <w:vAlign w:val="center"/>
            <w:hideMark/>
          </w:tcPr>
          <w:p w14:paraId="6007EC19" w14:textId="021551AA" w:rsidR="005D6230" w:rsidRPr="00CE7529" w:rsidRDefault="005D6230" w:rsidP="007C49B2">
            <w:pPr>
              <w:jc w:val="center"/>
              <w:rPr>
                <w:rFonts w:ascii="Calibri" w:hAnsi="Calibri" w:cs="Calibri"/>
                <w:sz w:val="20"/>
                <w:szCs w:val="20"/>
              </w:rPr>
            </w:pPr>
            <w:r w:rsidRPr="00CE7529">
              <w:rPr>
                <w:rFonts w:ascii="Calibri" w:hAnsi="Calibri" w:cs="Calibri"/>
                <w:sz w:val="20"/>
                <w:szCs w:val="20"/>
              </w:rPr>
              <w:t>1,60</w:t>
            </w:r>
          </w:p>
        </w:tc>
        <w:tc>
          <w:tcPr>
            <w:tcW w:w="606" w:type="dxa"/>
            <w:tcBorders>
              <w:top w:val="nil"/>
              <w:left w:val="nil"/>
              <w:bottom w:val="single" w:sz="8" w:space="0" w:color="auto"/>
              <w:right w:val="nil"/>
            </w:tcBorders>
            <w:noWrap/>
            <w:vAlign w:val="center"/>
            <w:hideMark/>
          </w:tcPr>
          <w:p w14:paraId="2AF95991" w14:textId="06EA8B7A" w:rsidR="005D6230" w:rsidRPr="00CE7529" w:rsidRDefault="005D6230" w:rsidP="007C49B2">
            <w:pPr>
              <w:jc w:val="center"/>
              <w:rPr>
                <w:rFonts w:ascii="Calibri" w:hAnsi="Calibri" w:cs="Calibri"/>
                <w:sz w:val="20"/>
                <w:szCs w:val="20"/>
              </w:rPr>
            </w:pPr>
            <w:r w:rsidRPr="00CE7529">
              <w:rPr>
                <w:rFonts w:ascii="Calibri" w:hAnsi="Calibri" w:cs="Calibri"/>
                <w:sz w:val="20"/>
                <w:szCs w:val="20"/>
              </w:rPr>
              <w:t>7,30</w:t>
            </w:r>
          </w:p>
        </w:tc>
        <w:tc>
          <w:tcPr>
            <w:tcW w:w="791" w:type="dxa"/>
            <w:vMerge/>
            <w:tcBorders>
              <w:top w:val="nil"/>
              <w:left w:val="single" w:sz="8" w:space="0" w:color="auto"/>
              <w:bottom w:val="single" w:sz="8" w:space="0" w:color="000000"/>
              <w:right w:val="single" w:sz="8" w:space="0" w:color="auto"/>
            </w:tcBorders>
            <w:vAlign w:val="center"/>
            <w:hideMark/>
          </w:tcPr>
          <w:p w14:paraId="3AEDEB63" w14:textId="77777777" w:rsidR="005D6230" w:rsidRPr="00CE7529" w:rsidRDefault="005D6230" w:rsidP="007C49B2">
            <w:pPr>
              <w:rPr>
                <w:rFonts w:ascii="Calibri" w:hAnsi="Calibri" w:cs="Calibri"/>
                <w:sz w:val="22"/>
                <w:szCs w:val="22"/>
              </w:rPr>
            </w:pPr>
          </w:p>
        </w:tc>
        <w:tc>
          <w:tcPr>
            <w:tcW w:w="849" w:type="dxa"/>
            <w:vMerge/>
            <w:tcBorders>
              <w:top w:val="nil"/>
              <w:left w:val="single" w:sz="8" w:space="0" w:color="auto"/>
              <w:bottom w:val="single" w:sz="8" w:space="0" w:color="000000"/>
              <w:right w:val="single" w:sz="8" w:space="0" w:color="auto"/>
            </w:tcBorders>
            <w:vAlign w:val="center"/>
            <w:hideMark/>
          </w:tcPr>
          <w:p w14:paraId="546C1B64" w14:textId="77777777" w:rsidR="005D6230" w:rsidRPr="00CE7529" w:rsidRDefault="005D6230" w:rsidP="007C49B2">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5263B0C8" w14:textId="77777777" w:rsidR="005D6230" w:rsidRPr="00CE7529" w:rsidRDefault="005D6230" w:rsidP="007C49B2">
            <w:pPr>
              <w:rPr>
                <w:rFonts w:ascii="Calibri" w:hAnsi="Calibri" w:cs="Calibri"/>
                <w:sz w:val="22"/>
                <w:szCs w:val="22"/>
              </w:rPr>
            </w:pPr>
          </w:p>
        </w:tc>
      </w:tr>
      <w:tr w:rsidR="00CE7529" w:rsidRPr="00CE7529" w14:paraId="558EF96A" w14:textId="77777777" w:rsidTr="005D6230">
        <w:trPr>
          <w:trHeight w:val="315"/>
        </w:trPr>
        <w:tc>
          <w:tcPr>
            <w:tcW w:w="1429" w:type="dxa"/>
            <w:tcBorders>
              <w:top w:val="nil"/>
              <w:left w:val="single" w:sz="8" w:space="0" w:color="auto"/>
              <w:bottom w:val="single" w:sz="8" w:space="0" w:color="auto"/>
              <w:right w:val="single" w:sz="8" w:space="0" w:color="auto"/>
            </w:tcBorders>
            <w:vAlign w:val="center"/>
            <w:hideMark/>
          </w:tcPr>
          <w:p w14:paraId="70CE9CDE" w14:textId="77777777" w:rsidR="005D6230" w:rsidRPr="00CE7529" w:rsidRDefault="005D6230" w:rsidP="0075640B">
            <w:pPr>
              <w:rPr>
                <w:rFonts w:ascii="Calibri" w:hAnsi="Calibri" w:cs="Calibri"/>
                <w:sz w:val="20"/>
                <w:szCs w:val="20"/>
              </w:rPr>
            </w:pPr>
            <w:r w:rsidRPr="00CE7529">
              <w:rPr>
                <w:rFonts w:ascii="Calibri" w:hAnsi="Calibri" w:cs="Calibri"/>
                <w:sz w:val="20"/>
                <w:szCs w:val="20"/>
              </w:rPr>
              <w:t>réžia na obed</w:t>
            </w:r>
          </w:p>
        </w:tc>
        <w:tc>
          <w:tcPr>
            <w:tcW w:w="780" w:type="dxa"/>
            <w:tcBorders>
              <w:top w:val="nil"/>
              <w:left w:val="nil"/>
              <w:bottom w:val="single" w:sz="8" w:space="0" w:color="auto"/>
              <w:right w:val="single" w:sz="8" w:space="0" w:color="auto"/>
            </w:tcBorders>
            <w:noWrap/>
            <w:vAlign w:val="center"/>
            <w:hideMark/>
          </w:tcPr>
          <w:p w14:paraId="4164DA13" w14:textId="77777777" w:rsidR="005D6230" w:rsidRPr="00CE7529" w:rsidRDefault="005D6230" w:rsidP="0075640B">
            <w:pPr>
              <w:rPr>
                <w:rFonts w:ascii="Calibri" w:hAnsi="Calibri" w:cs="Calibri"/>
                <w:sz w:val="20"/>
                <w:szCs w:val="20"/>
              </w:rPr>
            </w:pPr>
            <w:r w:rsidRPr="00CE7529">
              <w:rPr>
                <w:rFonts w:ascii="Calibri" w:hAnsi="Calibri" w:cs="Calibri"/>
                <w:sz w:val="20"/>
                <w:szCs w:val="20"/>
              </w:rPr>
              <w:t> </w:t>
            </w:r>
          </w:p>
        </w:tc>
        <w:tc>
          <w:tcPr>
            <w:tcW w:w="800" w:type="dxa"/>
            <w:tcBorders>
              <w:top w:val="nil"/>
              <w:left w:val="nil"/>
              <w:bottom w:val="single" w:sz="8" w:space="0" w:color="auto"/>
              <w:right w:val="single" w:sz="8" w:space="0" w:color="auto"/>
            </w:tcBorders>
            <w:noWrap/>
            <w:vAlign w:val="center"/>
            <w:hideMark/>
          </w:tcPr>
          <w:p w14:paraId="550ED442" w14:textId="77777777" w:rsidR="005D6230" w:rsidRPr="00CE7529" w:rsidRDefault="005D6230" w:rsidP="0075640B">
            <w:pPr>
              <w:jc w:val="center"/>
              <w:rPr>
                <w:rFonts w:ascii="Calibri" w:hAnsi="Calibri" w:cs="Calibri"/>
                <w:sz w:val="20"/>
                <w:szCs w:val="20"/>
              </w:rPr>
            </w:pPr>
            <w:r w:rsidRPr="00CE7529">
              <w:rPr>
                <w:rFonts w:ascii="Calibri" w:hAnsi="Calibri" w:cs="Calibri"/>
                <w:sz w:val="20"/>
                <w:szCs w:val="20"/>
              </w:rPr>
              <w:t> </w:t>
            </w:r>
          </w:p>
        </w:tc>
        <w:tc>
          <w:tcPr>
            <w:tcW w:w="763" w:type="dxa"/>
            <w:tcBorders>
              <w:top w:val="nil"/>
              <w:left w:val="nil"/>
              <w:bottom w:val="single" w:sz="8" w:space="0" w:color="auto"/>
              <w:right w:val="single" w:sz="8" w:space="0" w:color="auto"/>
            </w:tcBorders>
            <w:noWrap/>
            <w:vAlign w:val="center"/>
            <w:hideMark/>
          </w:tcPr>
          <w:p w14:paraId="34F1BB26" w14:textId="77777777" w:rsidR="005D6230" w:rsidRPr="00CE7529" w:rsidRDefault="005D6230" w:rsidP="0075640B">
            <w:pPr>
              <w:jc w:val="center"/>
              <w:rPr>
                <w:rFonts w:ascii="Calibri" w:hAnsi="Calibri" w:cs="Calibri"/>
                <w:sz w:val="20"/>
                <w:szCs w:val="20"/>
              </w:rPr>
            </w:pPr>
            <w:r w:rsidRPr="00CE7529">
              <w:rPr>
                <w:rFonts w:ascii="Calibri" w:hAnsi="Calibri" w:cs="Calibri"/>
                <w:sz w:val="20"/>
                <w:szCs w:val="20"/>
              </w:rPr>
              <w:t> </w:t>
            </w:r>
          </w:p>
        </w:tc>
        <w:tc>
          <w:tcPr>
            <w:tcW w:w="591" w:type="dxa"/>
            <w:tcBorders>
              <w:top w:val="nil"/>
              <w:left w:val="nil"/>
              <w:bottom w:val="single" w:sz="8" w:space="0" w:color="auto"/>
              <w:right w:val="single" w:sz="8" w:space="0" w:color="auto"/>
            </w:tcBorders>
            <w:noWrap/>
            <w:vAlign w:val="center"/>
            <w:hideMark/>
          </w:tcPr>
          <w:p w14:paraId="38A56C1C" w14:textId="77777777" w:rsidR="005D6230" w:rsidRPr="00CE7529" w:rsidRDefault="005D6230" w:rsidP="0075640B">
            <w:pPr>
              <w:jc w:val="center"/>
              <w:rPr>
                <w:rFonts w:ascii="Calibri" w:hAnsi="Calibri" w:cs="Calibri"/>
                <w:sz w:val="20"/>
                <w:szCs w:val="20"/>
              </w:rPr>
            </w:pPr>
            <w:r w:rsidRPr="00CE7529">
              <w:rPr>
                <w:rFonts w:ascii="Calibri" w:hAnsi="Calibri" w:cs="Calibri"/>
                <w:sz w:val="20"/>
                <w:szCs w:val="20"/>
              </w:rPr>
              <w:t> </w:t>
            </w:r>
          </w:p>
        </w:tc>
        <w:tc>
          <w:tcPr>
            <w:tcW w:w="874" w:type="dxa"/>
            <w:tcBorders>
              <w:top w:val="nil"/>
              <w:left w:val="nil"/>
              <w:bottom w:val="single" w:sz="8" w:space="0" w:color="auto"/>
              <w:right w:val="single" w:sz="8" w:space="0" w:color="auto"/>
            </w:tcBorders>
            <w:noWrap/>
            <w:vAlign w:val="center"/>
            <w:hideMark/>
          </w:tcPr>
          <w:p w14:paraId="3D3136B4" w14:textId="77777777" w:rsidR="005D6230" w:rsidRPr="00CE7529" w:rsidRDefault="005D6230" w:rsidP="0075640B">
            <w:pPr>
              <w:jc w:val="center"/>
              <w:rPr>
                <w:rFonts w:ascii="Calibri" w:hAnsi="Calibri" w:cs="Calibri"/>
                <w:sz w:val="20"/>
                <w:szCs w:val="20"/>
              </w:rPr>
            </w:pPr>
            <w:r w:rsidRPr="00CE7529">
              <w:rPr>
                <w:rFonts w:ascii="Calibri" w:hAnsi="Calibri" w:cs="Calibri"/>
                <w:sz w:val="20"/>
                <w:szCs w:val="20"/>
              </w:rPr>
              <w:t> </w:t>
            </w:r>
          </w:p>
        </w:tc>
        <w:tc>
          <w:tcPr>
            <w:tcW w:w="714" w:type="dxa"/>
            <w:tcBorders>
              <w:top w:val="nil"/>
              <w:left w:val="nil"/>
              <w:bottom w:val="single" w:sz="8" w:space="0" w:color="auto"/>
              <w:right w:val="single" w:sz="8" w:space="0" w:color="auto"/>
            </w:tcBorders>
            <w:noWrap/>
            <w:vAlign w:val="center"/>
            <w:hideMark/>
          </w:tcPr>
          <w:p w14:paraId="240C6AA3" w14:textId="77777777" w:rsidR="005D6230" w:rsidRPr="00CE7529" w:rsidRDefault="005D6230" w:rsidP="0075640B">
            <w:pPr>
              <w:jc w:val="center"/>
              <w:rPr>
                <w:rFonts w:ascii="Calibri" w:hAnsi="Calibri" w:cs="Calibri"/>
                <w:sz w:val="20"/>
                <w:szCs w:val="20"/>
              </w:rPr>
            </w:pPr>
            <w:r w:rsidRPr="00CE7529">
              <w:rPr>
                <w:rFonts w:ascii="Calibri" w:hAnsi="Calibri" w:cs="Calibri"/>
                <w:sz w:val="20"/>
                <w:szCs w:val="20"/>
              </w:rPr>
              <w:t> </w:t>
            </w:r>
          </w:p>
        </w:tc>
        <w:tc>
          <w:tcPr>
            <w:tcW w:w="606" w:type="dxa"/>
            <w:tcBorders>
              <w:top w:val="nil"/>
              <w:left w:val="nil"/>
              <w:bottom w:val="single" w:sz="8" w:space="0" w:color="auto"/>
              <w:right w:val="nil"/>
            </w:tcBorders>
            <w:noWrap/>
            <w:vAlign w:val="center"/>
            <w:hideMark/>
          </w:tcPr>
          <w:p w14:paraId="0B63C17D" w14:textId="77777777" w:rsidR="005D6230" w:rsidRPr="00CE7529" w:rsidRDefault="005D6230" w:rsidP="0075640B">
            <w:pPr>
              <w:jc w:val="center"/>
              <w:rPr>
                <w:rFonts w:ascii="Calibri" w:hAnsi="Calibri" w:cs="Calibri"/>
                <w:sz w:val="20"/>
                <w:szCs w:val="20"/>
              </w:rPr>
            </w:pPr>
            <w:r w:rsidRPr="00CE7529">
              <w:rPr>
                <w:rFonts w:ascii="Calibri" w:hAnsi="Calibri" w:cs="Calibri"/>
                <w:sz w:val="20"/>
                <w:szCs w:val="20"/>
              </w:rPr>
              <w:t> </w:t>
            </w:r>
          </w:p>
        </w:tc>
        <w:tc>
          <w:tcPr>
            <w:tcW w:w="791" w:type="dxa"/>
            <w:tcBorders>
              <w:top w:val="nil"/>
              <w:left w:val="single" w:sz="8" w:space="0" w:color="auto"/>
              <w:bottom w:val="single" w:sz="8" w:space="0" w:color="auto"/>
              <w:right w:val="single" w:sz="8" w:space="0" w:color="auto"/>
            </w:tcBorders>
            <w:noWrap/>
            <w:vAlign w:val="center"/>
            <w:hideMark/>
          </w:tcPr>
          <w:p w14:paraId="0D029CD3" w14:textId="77777777" w:rsidR="005D6230" w:rsidRPr="00CE7529" w:rsidRDefault="005D6230" w:rsidP="0075640B">
            <w:pPr>
              <w:jc w:val="center"/>
              <w:rPr>
                <w:rFonts w:ascii="Calibri" w:hAnsi="Calibri" w:cs="Calibri"/>
                <w:sz w:val="20"/>
                <w:szCs w:val="20"/>
              </w:rPr>
            </w:pPr>
            <w:r w:rsidRPr="00CE7529">
              <w:rPr>
                <w:rFonts w:ascii="Calibri" w:hAnsi="Calibri" w:cs="Calibri"/>
                <w:sz w:val="20"/>
                <w:szCs w:val="20"/>
              </w:rPr>
              <w:t>0,10</w:t>
            </w:r>
          </w:p>
        </w:tc>
        <w:tc>
          <w:tcPr>
            <w:tcW w:w="849" w:type="dxa"/>
            <w:tcBorders>
              <w:top w:val="nil"/>
              <w:left w:val="nil"/>
              <w:bottom w:val="single" w:sz="8" w:space="0" w:color="auto"/>
              <w:right w:val="single" w:sz="8" w:space="0" w:color="auto"/>
            </w:tcBorders>
            <w:noWrap/>
            <w:vAlign w:val="center"/>
            <w:hideMark/>
          </w:tcPr>
          <w:p w14:paraId="3846F7E9" w14:textId="77777777" w:rsidR="005D6230" w:rsidRPr="00CE7529" w:rsidRDefault="005D6230" w:rsidP="0075640B">
            <w:pPr>
              <w:jc w:val="center"/>
              <w:rPr>
                <w:rFonts w:ascii="Calibri" w:hAnsi="Calibri" w:cs="Calibri"/>
                <w:sz w:val="20"/>
                <w:szCs w:val="20"/>
              </w:rPr>
            </w:pPr>
            <w:r w:rsidRPr="00CE7529">
              <w:rPr>
                <w:rFonts w:ascii="Calibri" w:hAnsi="Calibri" w:cs="Calibri"/>
                <w:sz w:val="20"/>
                <w:szCs w:val="20"/>
              </w:rPr>
              <w:t>0,90</w:t>
            </w:r>
          </w:p>
        </w:tc>
        <w:tc>
          <w:tcPr>
            <w:tcW w:w="738" w:type="dxa"/>
            <w:tcBorders>
              <w:top w:val="nil"/>
              <w:left w:val="nil"/>
              <w:bottom w:val="single" w:sz="8" w:space="0" w:color="auto"/>
              <w:right w:val="single" w:sz="8" w:space="0" w:color="auto"/>
            </w:tcBorders>
            <w:noWrap/>
            <w:vAlign w:val="center"/>
            <w:hideMark/>
          </w:tcPr>
          <w:p w14:paraId="15A17466" w14:textId="77777777" w:rsidR="005D6230" w:rsidRPr="00CE7529" w:rsidRDefault="005D6230" w:rsidP="0075640B">
            <w:pPr>
              <w:jc w:val="center"/>
              <w:rPr>
                <w:rFonts w:ascii="Calibri" w:hAnsi="Calibri" w:cs="Calibri"/>
                <w:sz w:val="20"/>
                <w:szCs w:val="20"/>
              </w:rPr>
            </w:pPr>
            <w:r w:rsidRPr="00CE7529">
              <w:rPr>
                <w:rFonts w:ascii="Calibri" w:hAnsi="Calibri" w:cs="Calibri"/>
                <w:sz w:val="20"/>
                <w:szCs w:val="20"/>
              </w:rPr>
              <w:t>0,05</w:t>
            </w:r>
          </w:p>
        </w:tc>
      </w:tr>
      <w:tr w:rsidR="00CE7529" w:rsidRPr="00CE7529" w14:paraId="501F0446" w14:textId="77777777" w:rsidTr="005D6230">
        <w:trPr>
          <w:trHeight w:val="315"/>
        </w:trPr>
        <w:tc>
          <w:tcPr>
            <w:tcW w:w="1429" w:type="dxa"/>
            <w:tcBorders>
              <w:top w:val="nil"/>
              <w:left w:val="single" w:sz="8" w:space="0" w:color="auto"/>
              <w:bottom w:val="single" w:sz="4" w:space="0" w:color="auto"/>
              <w:right w:val="single" w:sz="8" w:space="0" w:color="auto"/>
            </w:tcBorders>
            <w:vAlign w:val="center"/>
            <w:hideMark/>
          </w:tcPr>
          <w:p w14:paraId="69033B16" w14:textId="77777777" w:rsidR="005D6230" w:rsidRPr="00CE7529" w:rsidRDefault="005D6230" w:rsidP="0075640B">
            <w:pPr>
              <w:rPr>
                <w:rFonts w:ascii="Calibri" w:hAnsi="Calibri" w:cs="Calibri"/>
                <w:sz w:val="20"/>
                <w:szCs w:val="20"/>
              </w:rPr>
            </w:pPr>
            <w:r w:rsidRPr="00CE7529">
              <w:rPr>
                <w:rFonts w:ascii="Calibri" w:hAnsi="Calibri" w:cs="Calibri"/>
                <w:sz w:val="20"/>
                <w:szCs w:val="20"/>
              </w:rPr>
              <w:t>réžia na večeru</w:t>
            </w:r>
          </w:p>
        </w:tc>
        <w:tc>
          <w:tcPr>
            <w:tcW w:w="780" w:type="dxa"/>
            <w:tcBorders>
              <w:top w:val="nil"/>
              <w:left w:val="nil"/>
              <w:bottom w:val="single" w:sz="4" w:space="0" w:color="auto"/>
              <w:right w:val="single" w:sz="8" w:space="0" w:color="auto"/>
            </w:tcBorders>
            <w:noWrap/>
            <w:vAlign w:val="center"/>
            <w:hideMark/>
          </w:tcPr>
          <w:p w14:paraId="3BFEA431" w14:textId="77777777" w:rsidR="005D6230" w:rsidRPr="00CE7529" w:rsidRDefault="005D6230" w:rsidP="0075640B">
            <w:pPr>
              <w:rPr>
                <w:rFonts w:ascii="Calibri" w:hAnsi="Calibri" w:cs="Calibri"/>
                <w:sz w:val="20"/>
                <w:szCs w:val="20"/>
              </w:rPr>
            </w:pPr>
            <w:r w:rsidRPr="00CE7529">
              <w:rPr>
                <w:rFonts w:ascii="Calibri" w:hAnsi="Calibri" w:cs="Calibri"/>
                <w:sz w:val="20"/>
                <w:szCs w:val="20"/>
              </w:rPr>
              <w:t> </w:t>
            </w:r>
          </w:p>
        </w:tc>
        <w:tc>
          <w:tcPr>
            <w:tcW w:w="800" w:type="dxa"/>
            <w:tcBorders>
              <w:top w:val="nil"/>
              <w:left w:val="nil"/>
              <w:bottom w:val="single" w:sz="4" w:space="0" w:color="auto"/>
              <w:right w:val="single" w:sz="8" w:space="0" w:color="auto"/>
            </w:tcBorders>
            <w:noWrap/>
            <w:vAlign w:val="center"/>
            <w:hideMark/>
          </w:tcPr>
          <w:p w14:paraId="32EDC68A" w14:textId="77777777" w:rsidR="005D6230" w:rsidRPr="00CE7529" w:rsidRDefault="005D6230" w:rsidP="0075640B">
            <w:pPr>
              <w:jc w:val="center"/>
              <w:rPr>
                <w:rFonts w:ascii="Calibri" w:hAnsi="Calibri" w:cs="Calibri"/>
                <w:sz w:val="20"/>
                <w:szCs w:val="20"/>
              </w:rPr>
            </w:pPr>
            <w:r w:rsidRPr="00CE7529">
              <w:rPr>
                <w:rFonts w:ascii="Calibri" w:hAnsi="Calibri" w:cs="Calibri"/>
                <w:sz w:val="20"/>
                <w:szCs w:val="20"/>
              </w:rPr>
              <w:t> </w:t>
            </w:r>
          </w:p>
        </w:tc>
        <w:tc>
          <w:tcPr>
            <w:tcW w:w="763" w:type="dxa"/>
            <w:tcBorders>
              <w:top w:val="nil"/>
              <w:left w:val="nil"/>
              <w:bottom w:val="single" w:sz="4" w:space="0" w:color="auto"/>
              <w:right w:val="single" w:sz="8" w:space="0" w:color="auto"/>
            </w:tcBorders>
            <w:noWrap/>
            <w:vAlign w:val="center"/>
            <w:hideMark/>
          </w:tcPr>
          <w:p w14:paraId="66E674B2" w14:textId="77777777" w:rsidR="005D6230" w:rsidRPr="00CE7529" w:rsidRDefault="005D6230" w:rsidP="0075640B">
            <w:pPr>
              <w:jc w:val="center"/>
              <w:rPr>
                <w:rFonts w:ascii="Calibri" w:hAnsi="Calibri" w:cs="Calibri"/>
                <w:sz w:val="20"/>
                <w:szCs w:val="20"/>
              </w:rPr>
            </w:pPr>
            <w:r w:rsidRPr="00CE7529">
              <w:rPr>
                <w:rFonts w:ascii="Calibri" w:hAnsi="Calibri" w:cs="Calibri"/>
                <w:sz w:val="20"/>
                <w:szCs w:val="20"/>
              </w:rPr>
              <w:t> </w:t>
            </w:r>
          </w:p>
        </w:tc>
        <w:tc>
          <w:tcPr>
            <w:tcW w:w="591" w:type="dxa"/>
            <w:tcBorders>
              <w:top w:val="nil"/>
              <w:left w:val="nil"/>
              <w:bottom w:val="single" w:sz="4" w:space="0" w:color="auto"/>
              <w:right w:val="single" w:sz="8" w:space="0" w:color="auto"/>
            </w:tcBorders>
            <w:noWrap/>
            <w:vAlign w:val="center"/>
            <w:hideMark/>
          </w:tcPr>
          <w:p w14:paraId="3217C554" w14:textId="77777777" w:rsidR="005D6230" w:rsidRPr="00CE7529" w:rsidRDefault="005D6230" w:rsidP="0075640B">
            <w:pPr>
              <w:jc w:val="center"/>
              <w:rPr>
                <w:rFonts w:ascii="Calibri" w:hAnsi="Calibri" w:cs="Calibri"/>
                <w:sz w:val="20"/>
                <w:szCs w:val="20"/>
              </w:rPr>
            </w:pPr>
            <w:r w:rsidRPr="00CE7529">
              <w:rPr>
                <w:rFonts w:ascii="Calibri" w:hAnsi="Calibri" w:cs="Calibri"/>
                <w:sz w:val="20"/>
                <w:szCs w:val="20"/>
              </w:rPr>
              <w:t> </w:t>
            </w:r>
          </w:p>
        </w:tc>
        <w:tc>
          <w:tcPr>
            <w:tcW w:w="874" w:type="dxa"/>
            <w:tcBorders>
              <w:top w:val="nil"/>
              <w:left w:val="nil"/>
              <w:bottom w:val="single" w:sz="4" w:space="0" w:color="auto"/>
              <w:right w:val="single" w:sz="8" w:space="0" w:color="auto"/>
            </w:tcBorders>
            <w:noWrap/>
            <w:vAlign w:val="center"/>
            <w:hideMark/>
          </w:tcPr>
          <w:p w14:paraId="54F9FA3C" w14:textId="77777777" w:rsidR="005D6230" w:rsidRPr="00CE7529" w:rsidRDefault="005D6230" w:rsidP="0075640B">
            <w:pPr>
              <w:jc w:val="center"/>
              <w:rPr>
                <w:rFonts w:ascii="Calibri" w:hAnsi="Calibri" w:cs="Calibri"/>
                <w:sz w:val="20"/>
                <w:szCs w:val="20"/>
              </w:rPr>
            </w:pPr>
            <w:r w:rsidRPr="00CE7529">
              <w:rPr>
                <w:rFonts w:ascii="Calibri" w:hAnsi="Calibri" w:cs="Calibri"/>
                <w:sz w:val="20"/>
                <w:szCs w:val="20"/>
              </w:rPr>
              <w:t> </w:t>
            </w:r>
          </w:p>
        </w:tc>
        <w:tc>
          <w:tcPr>
            <w:tcW w:w="714" w:type="dxa"/>
            <w:tcBorders>
              <w:top w:val="nil"/>
              <w:left w:val="nil"/>
              <w:bottom w:val="single" w:sz="4" w:space="0" w:color="auto"/>
              <w:right w:val="single" w:sz="8" w:space="0" w:color="auto"/>
            </w:tcBorders>
            <w:noWrap/>
            <w:vAlign w:val="center"/>
            <w:hideMark/>
          </w:tcPr>
          <w:p w14:paraId="1501BE05" w14:textId="77777777" w:rsidR="005D6230" w:rsidRPr="00CE7529" w:rsidRDefault="005D6230" w:rsidP="0075640B">
            <w:pPr>
              <w:jc w:val="center"/>
              <w:rPr>
                <w:rFonts w:ascii="Calibri" w:hAnsi="Calibri" w:cs="Calibri"/>
                <w:sz w:val="20"/>
                <w:szCs w:val="20"/>
              </w:rPr>
            </w:pPr>
            <w:r w:rsidRPr="00CE7529">
              <w:rPr>
                <w:rFonts w:ascii="Calibri" w:hAnsi="Calibri" w:cs="Calibri"/>
                <w:sz w:val="20"/>
                <w:szCs w:val="20"/>
              </w:rPr>
              <w:t> </w:t>
            </w:r>
          </w:p>
        </w:tc>
        <w:tc>
          <w:tcPr>
            <w:tcW w:w="606" w:type="dxa"/>
            <w:tcBorders>
              <w:top w:val="nil"/>
              <w:left w:val="nil"/>
              <w:bottom w:val="single" w:sz="4" w:space="0" w:color="auto"/>
              <w:right w:val="single" w:sz="8" w:space="0" w:color="auto"/>
            </w:tcBorders>
            <w:noWrap/>
            <w:vAlign w:val="center"/>
            <w:hideMark/>
          </w:tcPr>
          <w:p w14:paraId="7EE380B5" w14:textId="77777777" w:rsidR="005D6230" w:rsidRPr="00CE7529" w:rsidRDefault="005D6230" w:rsidP="0075640B">
            <w:pPr>
              <w:jc w:val="center"/>
              <w:rPr>
                <w:rFonts w:ascii="Calibri" w:hAnsi="Calibri" w:cs="Calibri"/>
                <w:sz w:val="20"/>
                <w:szCs w:val="20"/>
              </w:rPr>
            </w:pPr>
            <w:r w:rsidRPr="00CE7529">
              <w:rPr>
                <w:rFonts w:ascii="Calibri" w:hAnsi="Calibri" w:cs="Calibri"/>
                <w:sz w:val="20"/>
                <w:szCs w:val="20"/>
              </w:rPr>
              <w:t> </w:t>
            </w:r>
          </w:p>
        </w:tc>
        <w:tc>
          <w:tcPr>
            <w:tcW w:w="791" w:type="dxa"/>
            <w:tcBorders>
              <w:top w:val="nil"/>
              <w:left w:val="nil"/>
              <w:bottom w:val="single" w:sz="4" w:space="0" w:color="auto"/>
              <w:right w:val="single" w:sz="8" w:space="0" w:color="auto"/>
            </w:tcBorders>
            <w:noWrap/>
            <w:vAlign w:val="center"/>
            <w:hideMark/>
          </w:tcPr>
          <w:p w14:paraId="78CD971D" w14:textId="77777777" w:rsidR="005D6230" w:rsidRPr="00CE7529" w:rsidRDefault="005D6230" w:rsidP="0075640B">
            <w:pPr>
              <w:jc w:val="center"/>
              <w:rPr>
                <w:rFonts w:ascii="Calibri" w:hAnsi="Calibri" w:cs="Calibri"/>
                <w:sz w:val="20"/>
                <w:szCs w:val="20"/>
              </w:rPr>
            </w:pPr>
            <w:r w:rsidRPr="00CE7529">
              <w:rPr>
                <w:rFonts w:ascii="Calibri" w:hAnsi="Calibri" w:cs="Calibri"/>
                <w:sz w:val="20"/>
                <w:szCs w:val="20"/>
              </w:rPr>
              <w:t>0,10</w:t>
            </w:r>
          </w:p>
        </w:tc>
        <w:tc>
          <w:tcPr>
            <w:tcW w:w="849" w:type="dxa"/>
            <w:tcBorders>
              <w:top w:val="nil"/>
              <w:left w:val="nil"/>
              <w:bottom w:val="single" w:sz="4" w:space="0" w:color="auto"/>
              <w:right w:val="single" w:sz="8" w:space="0" w:color="auto"/>
            </w:tcBorders>
            <w:noWrap/>
            <w:vAlign w:val="center"/>
            <w:hideMark/>
          </w:tcPr>
          <w:p w14:paraId="022B1B04" w14:textId="77777777" w:rsidR="005D6230" w:rsidRPr="00CE7529" w:rsidRDefault="005D6230" w:rsidP="0075640B">
            <w:pPr>
              <w:jc w:val="center"/>
              <w:rPr>
                <w:rFonts w:ascii="Calibri" w:hAnsi="Calibri" w:cs="Calibri"/>
                <w:sz w:val="20"/>
                <w:szCs w:val="20"/>
              </w:rPr>
            </w:pPr>
            <w:r w:rsidRPr="00CE7529">
              <w:rPr>
                <w:rFonts w:ascii="Calibri" w:hAnsi="Calibri" w:cs="Calibri"/>
                <w:sz w:val="20"/>
                <w:szCs w:val="20"/>
              </w:rPr>
              <w:t>0,63</w:t>
            </w:r>
          </w:p>
        </w:tc>
        <w:tc>
          <w:tcPr>
            <w:tcW w:w="738" w:type="dxa"/>
            <w:tcBorders>
              <w:top w:val="nil"/>
              <w:left w:val="nil"/>
              <w:bottom w:val="single" w:sz="4" w:space="0" w:color="auto"/>
              <w:right w:val="single" w:sz="8" w:space="0" w:color="auto"/>
            </w:tcBorders>
            <w:noWrap/>
            <w:vAlign w:val="center"/>
            <w:hideMark/>
          </w:tcPr>
          <w:p w14:paraId="4AB81616" w14:textId="77777777" w:rsidR="005D6230" w:rsidRPr="00CE7529" w:rsidRDefault="005D6230" w:rsidP="0075640B">
            <w:pPr>
              <w:jc w:val="center"/>
              <w:rPr>
                <w:rFonts w:ascii="Calibri" w:hAnsi="Calibri" w:cs="Calibri"/>
                <w:sz w:val="20"/>
                <w:szCs w:val="20"/>
              </w:rPr>
            </w:pPr>
            <w:r w:rsidRPr="00CE7529">
              <w:rPr>
                <w:rFonts w:ascii="Calibri" w:hAnsi="Calibri" w:cs="Calibri"/>
                <w:sz w:val="20"/>
                <w:szCs w:val="20"/>
              </w:rPr>
              <w:t>0,05</w:t>
            </w:r>
          </w:p>
        </w:tc>
      </w:tr>
      <w:tr w:rsidR="00CE7529" w:rsidRPr="00CE7529" w14:paraId="0D5121D0" w14:textId="77777777" w:rsidTr="005D6230">
        <w:trPr>
          <w:trHeight w:val="375"/>
        </w:trPr>
        <w:tc>
          <w:tcPr>
            <w:tcW w:w="1429" w:type="dxa"/>
            <w:vMerge w:val="restart"/>
            <w:tcBorders>
              <w:top w:val="single" w:sz="4" w:space="0" w:color="auto"/>
              <w:left w:val="single" w:sz="4" w:space="0" w:color="auto"/>
              <w:bottom w:val="single" w:sz="4" w:space="0" w:color="auto"/>
              <w:right w:val="single" w:sz="4" w:space="0" w:color="auto"/>
            </w:tcBorders>
            <w:vAlign w:val="center"/>
            <w:hideMark/>
          </w:tcPr>
          <w:p w14:paraId="50F3BFBB" w14:textId="77777777" w:rsidR="005D6230" w:rsidRPr="00CE7529" w:rsidRDefault="005D6230" w:rsidP="007C49B2">
            <w:pPr>
              <w:rPr>
                <w:rFonts w:ascii="Calibri" w:hAnsi="Calibri" w:cs="Calibri"/>
                <w:sz w:val="20"/>
                <w:szCs w:val="20"/>
              </w:rPr>
            </w:pPr>
            <w:r w:rsidRPr="00CE7529">
              <w:rPr>
                <w:rFonts w:ascii="Calibri" w:hAnsi="Calibri" w:cs="Calibri"/>
                <w:sz w:val="20"/>
                <w:szCs w:val="20"/>
              </w:rPr>
              <w:t xml:space="preserve">Hotelová akadémia </w:t>
            </w:r>
            <w:proofErr w:type="spellStart"/>
            <w:r w:rsidRPr="00CE7529">
              <w:rPr>
                <w:rFonts w:ascii="Calibri" w:hAnsi="Calibri" w:cs="Calibri"/>
                <w:sz w:val="20"/>
                <w:szCs w:val="20"/>
              </w:rPr>
              <w:t>Mikovíniho</w:t>
            </w:r>
            <w:proofErr w:type="spellEnd"/>
            <w:r w:rsidRPr="00CE7529">
              <w:rPr>
                <w:rFonts w:ascii="Calibri" w:hAnsi="Calibri" w:cs="Calibri"/>
                <w:sz w:val="20"/>
                <w:szCs w:val="20"/>
              </w:rPr>
              <w:t xml:space="preserve"> 1, Bratislava III</w:t>
            </w:r>
          </w:p>
        </w:tc>
        <w:tc>
          <w:tcPr>
            <w:tcW w:w="780" w:type="dxa"/>
            <w:tcBorders>
              <w:top w:val="single" w:sz="4" w:space="0" w:color="auto"/>
              <w:left w:val="single" w:sz="4" w:space="0" w:color="auto"/>
              <w:bottom w:val="single" w:sz="4" w:space="0" w:color="auto"/>
              <w:right w:val="single" w:sz="4" w:space="0" w:color="auto"/>
            </w:tcBorders>
            <w:noWrap/>
            <w:vAlign w:val="center"/>
            <w:hideMark/>
          </w:tcPr>
          <w:p w14:paraId="320F3BA8" w14:textId="77777777" w:rsidR="005D6230" w:rsidRPr="00CE7529" w:rsidRDefault="005D6230" w:rsidP="007C49B2">
            <w:pPr>
              <w:rPr>
                <w:rFonts w:ascii="Calibri" w:hAnsi="Calibri" w:cs="Calibri"/>
                <w:sz w:val="20"/>
                <w:szCs w:val="20"/>
              </w:rPr>
            </w:pPr>
            <w:r w:rsidRPr="00CE7529">
              <w:rPr>
                <w:rFonts w:ascii="Calibri" w:hAnsi="Calibri" w:cs="Calibri"/>
                <w:sz w:val="20"/>
                <w:szCs w:val="20"/>
              </w:rPr>
              <w:t>6-11 r.</w:t>
            </w:r>
          </w:p>
        </w:tc>
        <w:tc>
          <w:tcPr>
            <w:tcW w:w="800" w:type="dxa"/>
            <w:tcBorders>
              <w:top w:val="single" w:sz="4" w:space="0" w:color="auto"/>
              <w:left w:val="single" w:sz="4" w:space="0" w:color="auto"/>
              <w:bottom w:val="single" w:sz="4" w:space="0" w:color="auto"/>
              <w:right w:val="single" w:sz="4" w:space="0" w:color="auto"/>
            </w:tcBorders>
            <w:noWrap/>
            <w:vAlign w:val="center"/>
            <w:hideMark/>
          </w:tcPr>
          <w:p w14:paraId="0D7063E4" w14:textId="34DADB79" w:rsidR="005D6230" w:rsidRPr="00CE7529" w:rsidRDefault="005D6230" w:rsidP="007C49B2">
            <w:pPr>
              <w:jc w:val="center"/>
              <w:rPr>
                <w:rFonts w:ascii="Calibri" w:hAnsi="Calibri" w:cs="Calibri"/>
                <w:sz w:val="20"/>
                <w:szCs w:val="20"/>
              </w:rPr>
            </w:pPr>
            <w:r w:rsidRPr="00CE7529">
              <w:rPr>
                <w:rFonts w:ascii="Calibri" w:hAnsi="Calibri" w:cs="Calibri"/>
                <w:sz w:val="20"/>
                <w:szCs w:val="20"/>
              </w:rPr>
              <w:t>1,10</w:t>
            </w:r>
          </w:p>
        </w:tc>
        <w:tc>
          <w:tcPr>
            <w:tcW w:w="763" w:type="dxa"/>
            <w:tcBorders>
              <w:top w:val="single" w:sz="4" w:space="0" w:color="auto"/>
              <w:left w:val="single" w:sz="4" w:space="0" w:color="auto"/>
              <w:bottom w:val="single" w:sz="4" w:space="0" w:color="auto"/>
              <w:right w:val="single" w:sz="4" w:space="0" w:color="auto"/>
            </w:tcBorders>
            <w:noWrap/>
            <w:vAlign w:val="center"/>
            <w:hideMark/>
          </w:tcPr>
          <w:p w14:paraId="2BB4DCB9" w14:textId="4B227178" w:rsidR="005D6230" w:rsidRPr="00CE7529" w:rsidRDefault="005D6230" w:rsidP="007C49B2">
            <w:pPr>
              <w:jc w:val="center"/>
              <w:rPr>
                <w:rFonts w:ascii="Calibri" w:hAnsi="Calibri" w:cs="Calibri"/>
                <w:sz w:val="20"/>
                <w:szCs w:val="20"/>
              </w:rPr>
            </w:pPr>
            <w:r w:rsidRPr="00CE7529">
              <w:rPr>
                <w:rFonts w:ascii="Calibri" w:hAnsi="Calibri" w:cs="Calibri"/>
                <w:sz w:val="20"/>
                <w:szCs w:val="20"/>
              </w:rPr>
              <w:t>0,90</w:t>
            </w:r>
          </w:p>
        </w:tc>
        <w:tc>
          <w:tcPr>
            <w:tcW w:w="591" w:type="dxa"/>
            <w:tcBorders>
              <w:top w:val="single" w:sz="4" w:space="0" w:color="auto"/>
              <w:left w:val="single" w:sz="4" w:space="0" w:color="auto"/>
              <w:bottom w:val="single" w:sz="4" w:space="0" w:color="auto"/>
              <w:right w:val="single" w:sz="4" w:space="0" w:color="auto"/>
            </w:tcBorders>
            <w:noWrap/>
            <w:vAlign w:val="center"/>
            <w:hideMark/>
          </w:tcPr>
          <w:p w14:paraId="54847634" w14:textId="0367F17F" w:rsidR="005D6230" w:rsidRPr="00CE7529" w:rsidRDefault="005D6230" w:rsidP="007C49B2">
            <w:pPr>
              <w:jc w:val="center"/>
              <w:rPr>
                <w:rFonts w:ascii="Calibri" w:hAnsi="Calibri" w:cs="Calibri"/>
                <w:sz w:val="20"/>
                <w:szCs w:val="20"/>
              </w:rPr>
            </w:pPr>
            <w:r w:rsidRPr="00CE7529">
              <w:rPr>
                <w:rFonts w:ascii="Calibri" w:hAnsi="Calibri" w:cs="Calibri"/>
                <w:sz w:val="20"/>
                <w:szCs w:val="20"/>
              </w:rPr>
              <w:t>2,20</w:t>
            </w:r>
          </w:p>
        </w:tc>
        <w:tc>
          <w:tcPr>
            <w:tcW w:w="874" w:type="dxa"/>
            <w:tcBorders>
              <w:top w:val="single" w:sz="4" w:space="0" w:color="auto"/>
              <w:left w:val="single" w:sz="4" w:space="0" w:color="auto"/>
              <w:bottom w:val="single" w:sz="4" w:space="0" w:color="auto"/>
              <w:right w:val="single" w:sz="4" w:space="0" w:color="auto"/>
            </w:tcBorders>
            <w:noWrap/>
            <w:vAlign w:val="center"/>
            <w:hideMark/>
          </w:tcPr>
          <w:p w14:paraId="78B7904A" w14:textId="45A85400" w:rsidR="005D6230" w:rsidRPr="00CE7529" w:rsidRDefault="005D6230" w:rsidP="007C49B2">
            <w:pPr>
              <w:jc w:val="center"/>
              <w:rPr>
                <w:rFonts w:ascii="Calibri" w:hAnsi="Calibri" w:cs="Calibri"/>
                <w:sz w:val="20"/>
                <w:szCs w:val="20"/>
              </w:rPr>
            </w:pPr>
            <w:r w:rsidRPr="00CE7529">
              <w:rPr>
                <w:rFonts w:ascii="Calibri" w:hAnsi="Calibri" w:cs="Calibri"/>
                <w:sz w:val="20"/>
                <w:szCs w:val="20"/>
              </w:rPr>
              <w:t>0,75</w:t>
            </w: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35275A33" w14:textId="65AB6D0C" w:rsidR="005D6230" w:rsidRPr="00CE7529" w:rsidRDefault="005D6230" w:rsidP="007C49B2">
            <w:pPr>
              <w:jc w:val="center"/>
              <w:rPr>
                <w:rFonts w:ascii="Calibri" w:hAnsi="Calibri" w:cs="Calibri"/>
                <w:sz w:val="20"/>
                <w:szCs w:val="20"/>
              </w:rPr>
            </w:pPr>
            <w:r w:rsidRPr="00CE7529">
              <w:rPr>
                <w:rFonts w:ascii="Calibri" w:hAnsi="Calibri" w:cs="Calibri"/>
                <w:sz w:val="20"/>
                <w:szCs w:val="20"/>
              </w:rPr>
              <w:t>1,40</w:t>
            </w:r>
          </w:p>
        </w:tc>
        <w:tc>
          <w:tcPr>
            <w:tcW w:w="606" w:type="dxa"/>
            <w:tcBorders>
              <w:top w:val="single" w:sz="4" w:space="0" w:color="auto"/>
              <w:left w:val="single" w:sz="4" w:space="0" w:color="auto"/>
              <w:bottom w:val="single" w:sz="4" w:space="0" w:color="auto"/>
              <w:right w:val="single" w:sz="4" w:space="0" w:color="auto"/>
            </w:tcBorders>
            <w:noWrap/>
            <w:vAlign w:val="center"/>
            <w:hideMark/>
          </w:tcPr>
          <w:p w14:paraId="41BC1EFC" w14:textId="7C835885" w:rsidR="005D6230" w:rsidRPr="00CE7529" w:rsidRDefault="005D6230" w:rsidP="007C49B2">
            <w:pPr>
              <w:jc w:val="center"/>
              <w:rPr>
                <w:rFonts w:ascii="Calibri" w:hAnsi="Calibri" w:cs="Calibri"/>
                <w:sz w:val="20"/>
                <w:szCs w:val="20"/>
              </w:rPr>
            </w:pPr>
            <w:r w:rsidRPr="00CE7529">
              <w:rPr>
                <w:rFonts w:ascii="Calibri" w:hAnsi="Calibri" w:cs="Calibri"/>
                <w:sz w:val="20"/>
                <w:szCs w:val="20"/>
              </w:rPr>
              <w:t>6,35</w:t>
            </w:r>
          </w:p>
        </w:tc>
        <w:tc>
          <w:tcPr>
            <w:tcW w:w="791" w:type="dxa"/>
            <w:vMerge w:val="restart"/>
            <w:tcBorders>
              <w:top w:val="single" w:sz="4" w:space="0" w:color="auto"/>
              <w:left w:val="single" w:sz="4" w:space="0" w:color="auto"/>
              <w:bottom w:val="single" w:sz="4" w:space="0" w:color="auto"/>
              <w:right w:val="single" w:sz="4" w:space="0" w:color="auto"/>
            </w:tcBorders>
            <w:noWrap/>
            <w:vAlign w:val="center"/>
            <w:hideMark/>
          </w:tcPr>
          <w:p w14:paraId="68FD75D2" w14:textId="77777777" w:rsidR="005D6230" w:rsidRPr="00CE7529" w:rsidRDefault="005D6230" w:rsidP="007C49B2">
            <w:pPr>
              <w:jc w:val="center"/>
              <w:rPr>
                <w:rFonts w:ascii="Calibri" w:hAnsi="Calibri" w:cs="Calibri"/>
                <w:sz w:val="20"/>
                <w:szCs w:val="20"/>
              </w:rPr>
            </w:pPr>
            <w:r w:rsidRPr="00CE7529">
              <w:rPr>
                <w:rFonts w:ascii="Calibri" w:hAnsi="Calibri" w:cs="Calibri"/>
                <w:sz w:val="20"/>
                <w:szCs w:val="20"/>
              </w:rPr>
              <w:t>0,10</w:t>
            </w:r>
          </w:p>
        </w:tc>
        <w:tc>
          <w:tcPr>
            <w:tcW w:w="849" w:type="dxa"/>
            <w:vMerge w:val="restart"/>
            <w:tcBorders>
              <w:top w:val="single" w:sz="4" w:space="0" w:color="auto"/>
              <w:left w:val="single" w:sz="4" w:space="0" w:color="auto"/>
              <w:bottom w:val="single" w:sz="4" w:space="0" w:color="auto"/>
              <w:right w:val="single" w:sz="4" w:space="0" w:color="auto"/>
            </w:tcBorders>
            <w:noWrap/>
            <w:vAlign w:val="center"/>
            <w:hideMark/>
          </w:tcPr>
          <w:p w14:paraId="5E9DF60B" w14:textId="55E7ED7C" w:rsidR="005D6230" w:rsidRPr="00CE7529" w:rsidRDefault="005D6230" w:rsidP="007C49B2">
            <w:pPr>
              <w:jc w:val="center"/>
              <w:rPr>
                <w:rFonts w:ascii="Calibri" w:hAnsi="Calibri" w:cs="Calibri"/>
                <w:sz w:val="20"/>
                <w:szCs w:val="20"/>
              </w:rPr>
            </w:pPr>
            <w:r w:rsidRPr="00CE7529">
              <w:rPr>
                <w:rFonts w:ascii="Calibri" w:hAnsi="Calibri" w:cs="Calibri"/>
                <w:sz w:val="20"/>
                <w:szCs w:val="20"/>
              </w:rPr>
              <w:t>0,50</w:t>
            </w:r>
          </w:p>
        </w:tc>
        <w:tc>
          <w:tcPr>
            <w:tcW w:w="738" w:type="dxa"/>
            <w:vMerge w:val="restart"/>
            <w:tcBorders>
              <w:top w:val="single" w:sz="4" w:space="0" w:color="auto"/>
              <w:left w:val="single" w:sz="4" w:space="0" w:color="auto"/>
              <w:bottom w:val="single" w:sz="4" w:space="0" w:color="auto"/>
              <w:right w:val="single" w:sz="4" w:space="0" w:color="auto"/>
            </w:tcBorders>
            <w:noWrap/>
            <w:vAlign w:val="center"/>
            <w:hideMark/>
          </w:tcPr>
          <w:p w14:paraId="6CF4EE64" w14:textId="77777777" w:rsidR="005D6230" w:rsidRPr="00CE7529" w:rsidRDefault="005D6230" w:rsidP="007C49B2">
            <w:pPr>
              <w:jc w:val="center"/>
              <w:rPr>
                <w:rFonts w:ascii="Calibri" w:hAnsi="Calibri" w:cs="Calibri"/>
                <w:sz w:val="20"/>
                <w:szCs w:val="20"/>
              </w:rPr>
            </w:pPr>
            <w:r w:rsidRPr="00CE7529">
              <w:rPr>
                <w:rFonts w:ascii="Calibri" w:hAnsi="Calibri" w:cs="Calibri"/>
                <w:sz w:val="20"/>
                <w:szCs w:val="20"/>
              </w:rPr>
              <w:t>0,05</w:t>
            </w:r>
          </w:p>
        </w:tc>
      </w:tr>
      <w:tr w:rsidR="00CE7529" w:rsidRPr="00CE7529" w14:paraId="3224A7B3" w14:textId="77777777" w:rsidTr="005D6230">
        <w:trPr>
          <w:trHeight w:val="375"/>
        </w:trPr>
        <w:tc>
          <w:tcPr>
            <w:tcW w:w="1429" w:type="dxa"/>
            <w:vMerge/>
            <w:tcBorders>
              <w:top w:val="single" w:sz="4" w:space="0" w:color="auto"/>
              <w:left w:val="single" w:sz="8" w:space="0" w:color="auto"/>
              <w:bottom w:val="single" w:sz="8" w:space="0" w:color="000000"/>
              <w:right w:val="single" w:sz="8" w:space="0" w:color="auto"/>
            </w:tcBorders>
            <w:vAlign w:val="center"/>
            <w:hideMark/>
          </w:tcPr>
          <w:p w14:paraId="7C8ADD75" w14:textId="77777777" w:rsidR="005D6230" w:rsidRPr="00CE7529" w:rsidRDefault="005D6230" w:rsidP="007C49B2">
            <w:pPr>
              <w:rPr>
                <w:rFonts w:ascii="Calibri" w:hAnsi="Calibri" w:cs="Calibri"/>
                <w:sz w:val="20"/>
                <w:szCs w:val="20"/>
              </w:rPr>
            </w:pPr>
          </w:p>
        </w:tc>
        <w:tc>
          <w:tcPr>
            <w:tcW w:w="780" w:type="dxa"/>
            <w:tcBorders>
              <w:top w:val="single" w:sz="4" w:space="0" w:color="auto"/>
              <w:left w:val="nil"/>
              <w:bottom w:val="single" w:sz="8" w:space="0" w:color="auto"/>
              <w:right w:val="single" w:sz="8" w:space="0" w:color="auto"/>
            </w:tcBorders>
            <w:noWrap/>
            <w:vAlign w:val="center"/>
            <w:hideMark/>
          </w:tcPr>
          <w:p w14:paraId="765EDAD8" w14:textId="77777777" w:rsidR="005D6230" w:rsidRPr="00CE7529" w:rsidRDefault="005D6230" w:rsidP="007C49B2">
            <w:pPr>
              <w:rPr>
                <w:rFonts w:ascii="Calibri" w:hAnsi="Calibri" w:cs="Calibri"/>
                <w:sz w:val="20"/>
                <w:szCs w:val="20"/>
              </w:rPr>
            </w:pPr>
            <w:r w:rsidRPr="00CE7529">
              <w:rPr>
                <w:rFonts w:ascii="Calibri" w:hAnsi="Calibri" w:cs="Calibri"/>
                <w:sz w:val="20"/>
                <w:szCs w:val="20"/>
              </w:rPr>
              <w:t>11-15 r.</w:t>
            </w:r>
          </w:p>
        </w:tc>
        <w:tc>
          <w:tcPr>
            <w:tcW w:w="800" w:type="dxa"/>
            <w:tcBorders>
              <w:top w:val="single" w:sz="4" w:space="0" w:color="auto"/>
              <w:left w:val="nil"/>
              <w:bottom w:val="single" w:sz="8" w:space="0" w:color="auto"/>
              <w:right w:val="single" w:sz="8" w:space="0" w:color="auto"/>
            </w:tcBorders>
            <w:noWrap/>
            <w:vAlign w:val="center"/>
            <w:hideMark/>
          </w:tcPr>
          <w:p w14:paraId="2FFE8EB9" w14:textId="3D8EA1F6" w:rsidR="005D6230" w:rsidRPr="00CE7529" w:rsidRDefault="005D6230" w:rsidP="007C49B2">
            <w:pPr>
              <w:jc w:val="center"/>
              <w:rPr>
                <w:rFonts w:ascii="Calibri" w:hAnsi="Calibri" w:cs="Calibri"/>
                <w:sz w:val="20"/>
                <w:szCs w:val="20"/>
              </w:rPr>
            </w:pPr>
            <w:r w:rsidRPr="00CE7529">
              <w:rPr>
                <w:rFonts w:ascii="Calibri" w:hAnsi="Calibri" w:cs="Calibri"/>
                <w:sz w:val="20"/>
                <w:szCs w:val="20"/>
              </w:rPr>
              <w:t>1,15</w:t>
            </w:r>
          </w:p>
        </w:tc>
        <w:tc>
          <w:tcPr>
            <w:tcW w:w="763" w:type="dxa"/>
            <w:tcBorders>
              <w:top w:val="single" w:sz="4" w:space="0" w:color="auto"/>
              <w:left w:val="nil"/>
              <w:bottom w:val="single" w:sz="8" w:space="0" w:color="auto"/>
              <w:right w:val="single" w:sz="8" w:space="0" w:color="auto"/>
            </w:tcBorders>
            <w:noWrap/>
            <w:vAlign w:val="center"/>
            <w:hideMark/>
          </w:tcPr>
          <w:p w14:paraId="53B62B98" w14:textId="23E83422" w:rsidR="005D6230" w:rsidRPr="00CE7529" w:rsidRDefault="005D6230" w:rsidP="007C49B2">
            <w:pPr>
              <w:jc w:val="center"/>
              <w:rPr>
                <w:rFonts w:ascii="Calibri" w:hAnsi="Calibri" w:cs="Calibri"/>
                <w:sz w:val="20"/>
                <w:szCs w:val="20"/>
              </w:rPr>
            </w:pPr>
            <w:r w:rsidRPr="00CE7529">
              <w:rPr>
                <w:rFonts w:ascii="Calibri" w:hAnsi="Calibri" w:cs="Calibri"/>
                <w:sz w:val="20"/>
                <w:szCs w:val="20"/>
              </w:rPr>
              <w:t>0,95</w:t>
            </w:r>
          </w:p>
        </w:tc>
        <w:tc>
          <w:tcPr>
            <w:tcW w:w="591" w:type="dxa"/>
            <w:tcBorders>
              <w:top w:val="single" w:sz="4" w:space="0" w:color="auto"/>
              <w:left w:val="nil"/>
              <w:bottom w:val="single" w:sz="8" w:space="0" w:color="auto"/>
              <w:right w:val="single" w:sz="8" w:space="0" w:color="auto"/>
            </w:tcBorders>
            <w:noWrap/>
            <w:vAlign w:val="center"/>
            <w:hideMark/>
          </w:tcPr>
          <w:p w14:paraId="0EB33EA3" w14:textId="1E24C70F" w:rsidR="005D6230" w:rsidRPr="00CE7529" w:rsidRDefault="005D6230" w:rsidP="007C49B2">
            <w:pPr>
              <w:jc w:val="center"/>
              <w:rPr>
                <w:rFonts w:ascii="Calibri" w:hAnsi="Calibri" w:cs="Calibri"/>
                <w:sz w:val="20"/>
                <w:szCs w:val="20"/>
              </w:rPr>
            </w:pPr>
            <w:r w:rsidRPr="00CE7529">
              <w:rPr>
                <w:rFonts w:ascii="Calibri" w:hAnsi="Calibri" w:cs="Calibri"/>
                <w:sz w:val="20"/>
                <w:szCs w:val="20"/>
              </w:rPr>
              <w:t>2,40</w:t>
            </w:r>
          </w:p>
        </w:tc>
        <w:tc>
          <w:tcPr>
            <w:tcW w:w="874" w:type="dxa"/>
            <w:tcBorders>
              <w:top w:val="single" w:sz="4" w:space="0" w:color="auto"/>
              <w:left w:val="nil"/>
              <w:bottom w:val="single" w:sz="8" w:space="0" w:color="auto"/>
              <w:right w:val="single" w:sz="8" w:space="0" w:color="auto"/>
            </w:tcBorders>
            <w:noWrap/>
            <w:vAlign w:val="center"/>
            <w:hideMark/>
          </w:tcPr>
          <w:p w14:paraId="0D76B395" w14:textId="03F5419A" w:rsidR="005D6230" w:rsidRPr="00CE7529" w:rsidRDefault="005D6230" w:rsidP="007C49B2">
            <w:pPr>
              <w:jc w:val="center"/>
              <w:rPr>
                <w:rFonts w:ascii="Calibri" w:hAnsi="Calibri" w:cs="Calibri"/>
                <w:sz w:val="20"/>
                <w:szCs w:val="20"/>
              </w:rPr>
            </w:pPr>
            <w:r w:rsidRPr="00CE7529">
              <w:rPr>
                <w:rFonts w:ascii="Calibri" w:hAnsi="Calibri" w:cs="Calibri"/>
                <w:sz w:val="20"/>
                <w:szCs w:val="20"/>
              </w:rPr>
              <w:t>0,80</w:t>
            </w:r>
          </w:p>
        </w:tc>
        <w:tc>
          <w:tcPr>
            <w:tcW w:w="714" w:type="dxa"/>
            <w:tcBorders>
              <w:top w:val="single" w:sz="4" w:space="0" w:color="auto"/>
              <w:left w:val="nil"/>
              <w:bottom w:val="single" w:sz="8" w:space="0" w:color="auto"/>
              <w:right w:val="single" w:sz="8" w:space="0" w:color="auto"/>
            </w:tcBorders>
            <w:noWrap/>
            <w:vAlign w:val="center"/>
            <w:hideMark/>
          </w:tcPr>
          <w:p w14:paraId="1DD40FBB" w14:textId="72E2586E" w:rsidR="005D6230" w:rsidRPr="00CE7529" w:rsidRDefault="005D6230" w:rsidP="007C49B2">
            <w:pPr>
              <w:jc w:val="center"/>
              <w:rPr>
                <w:rFonts w:ascii="Calibri" w:hAnsi="Calibri" w:cs="Calibri"/>
                <w:sz w:val="20"/>
                <w:szCs w:val="20"/>
              </w:rPr>
            </w:pPr>
            <w:r w:rsidRPr="00CE7529">
              <w:rPr>
                <w:rFonts w:ascii="Calibri" w:hAnsi="Calibri" w:cs="Calibri"/>
                <w:sz w:val="20"/>
                <w:szCs w:val="20"/>
              </w:rPr>
              <w:t>1,50</w:t>
            </w:r>
          </w:p>
        </w:tc>
        <w:tc>
          <w:tcPr>
            <w:tcW w:w="606" w:type="dxa"/>
            <w:tcBorders>
              <w:top w:val="single" w:sz="4" w:space="0" w:color="auto"/>
              <w:left w:val="nil"/>
              <w:bottom w:val="single" w:sz="8" w:space="0" w:color="auto"/>
              <w:right w:val="nil"/>
            </w:tcBorders>
            <w:noWrap/>
            <w:vAlign w:val="center"/>
            <w:hideMark/>
          </w:tcPr>
          <w:p w14:paraId="6B6C400A" w14:textId="70676999" w:rsidR="005D6230" w:rsidRPr="00CE7529" w:rsidRDefault="005D6230" w:rsidP="007C49B2">
            <w:pPr>
              <w:jc w:val="center"/>
              <w:rPr>
                <w:rFonts w:ascii="Calibri" w:hAnsi="Calibri" w:cs="Calibri"/>
                <w:sz w:val="20"/>
                <w:szCs w:val="20"/>
              </w:rPr>
            </w:pPr>
            <w:r w:rsidRPr="00CE7529">
              <w:rPr>
                <w:rFonts w:ascii="Calibri" w:hAnsi="Calibri" w:cs="Calibri"/>
                <w:sz w:val="20"/>
                <w:szCs w:val="20"/>
              </w:rPr>
              <w:t>6,80</w:t>
            </w:r>
          </w:p>
        </w:tc>
        <w:tc>
          <w:tcPr>
            <w:tcW w:w="791" w:type="dxa"/>
            <w:vMerge/>
            <w:tcBorders>
              <w:top w:val="single" w:sz="4" w:space="0" w:color="auto"/>
              <w:left w:val="single" w:sz="8" w:space="0" w:color="auto"/>
              <w:bottom w:val="single" w:sz="8" w:space="0" w:color="000000"/>
              <w:right w:val="single" w:sz="8" w:space="0" w:color="auto"/>
            </w:tcBorders>
            <w:vAlign w:val="center"/>
            <w:hideMark/>
          </w:tcPr>
          <w:p w14:paraId="32E1A7EF" w14:textId="77777777" w:rsidR="005D6230" w:rsidRPr="00CE7529" w:rsidRDefault="005D6230" w:rsidP="007C49B2">
            <w:pPr>
              <w:rPr>
                <w:rFonts w:ascii="Calibri" w:hAnsi="Calibri" w:cs="Calibri"/>
                <w:sz w:val="20"/>
                <w:szCs w:val="20"/>
              </w:rPr>
            </w:pPr>
          </w:p>
        </w:tc>
        <w:tc>
          <w:tcPr>
            <w:tcW w:w="849" w:type="dxa"/>
            <w:vMerge/>
            <w:tcBorders>
              <w:top w:val="single" w:sz="4" w:space="0" w:color="auto"/>
              <w:left w:val="single" w:sz="8" w:space="0" w:color="auto"/>
              <w:bottom w:val="single" w:sz="8" w:space="0" w:color="000000"/>
              <w:right w:val="single" w:sz="8" w:space="0" w:color="auto"/>
            </w:tcBorders>
            <w:vAlign w:val="center"/>
            <w:hideMark/>
          </w:tcPr>
          <w:p w14:paraId="15F44FAC" w14:textId="77777777" w:rsidR="005D6230" w:rsidRPr="00CE7529" w:rsidRDefault="005D6230" w:rsidP="007C49B2">
            <w:pPr>
              <w:rPr>
                <w:rFonts w:ascii="Calibri" w:hAnsi="Calibri" w:cs="Calibri"/>
                <w:sz w:val="20"/>
                <w:szCs w:val="20"/>
              </w:rPr>
            </w:pPr>
          </w:p>
        </w:tc>
        <w:tc>
          <w:tcPr>
            <w:tcW w:w="738" w:type="dxa"/>
            <w:vMerge/>
            <w:tcBorders>
              <w:top w:val="single" w:sz="4" w:space="0" w:color="auto"/>
              <w:left w:val="single" w:sz="8" w:space="0" w:color="auto"/>
              <w:bottom w:val="single" w:sz="8" w:space="0" w:color="000000"/>
              <w:right w:val="single" w:sz="8" w:space="0" w:color="auto"/>
            </w:tcBorders>
            <w:vAlign w:val="center"/>
            <w:hideMark/>
          </w:tcPr>
          <w:p w14:paraId="58A136C6" w14:textId="77777777" w:rsidR="005D6230" w:rsidRPr="00CE7529" w:rsidRDefault="005D6230" w:rsidP="007C49B2">
            <w:pPr>
              <w:rPr>
                <w:rFonts w:ascii="Calibri" w:hAnsi="Calibri" w:cs="Calibri"/>
                <w:sz w:val="20"/>
                <w:szCs w:val="20"/>
              </w:rPr>
            </w:pPr>
          </w:p>
        </w:tc>
      </w:tr>
      <w:tr w:rsidR="00CE7529" w:rsidRPr="00CE7529" w14:paraId="0338E30F" w14:textId="77777777" w:rsidTr="005D6230">
        <w:trPr>
          <w:trHeight w:val="360"/>
        </w:trPr>
        <w:tc>
          <w:tcPr>
            <w:tcW w:w="1429" w:type="dxa"/>
            <w:vMerge/>
            <w:tcBorders>
              <w:top w:val="nil"/>
              <w:left w:val="single" w:sz="8" w:space="0" w:color="auto"/>
              <w:bottom w:val="single" w:sz="8" w:space="0" w:color="000000"/>
              <w:right w:val="single" w:sz="8" w:space="0" w:color="auto"/>
            </w:tcBorders>
            <w:vAlign w:val="center"/>
            <w:hideMark/>
          </w:tcPr>
          <w:p w14:paraId="434256F8" w14:textId="77777777" w:rsidR="005D6230" w:rsidRPr="00CE7529" w:rsidRDefault="005D6230" w:rsidP="007C49B2">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630F32DF" w14:textId="77777777" w:rsidR="005D6230" w:rsidRPr="00CE7529" w:rsidRDefault="005D6230" w:rsidP="007C49B2">
            <w:pPr>
              <w:rPr>
                <w:rFonts w:ascii="Calibri" w:hAnsi="Calibri" w:cs="Calibri"/>
                <w:sz w:val="20"/>
                <w:szCs w:val="20"/>
              </w:rPr>
            </w:pPr>
            <w:r w:rsidRPr="00CE7529">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591F797D" w14:textId="4A4AF350" w:rsidR="005D6230" w:rsidRPr="00CE7529" w:rsidRDefault="005D6230" w:rsidP="007C49B2">
            <w:pPr>
              <w:jc w:val="center"/>
              <w:rPr>
                <w:rFonts w:ascii="Calibri" w:hAnsi="Calibri" w:cs="Calibri"/>
                <w:sz w:val="20"/>
                <w:szCs w:val="20"/>
              </w:rPr>
            </w:pPr>
            <w:r w:rsidRPr="00CE7529">
              <w:rPr>
                <w:rFonts w:ascii="Calibri" w:hAnsi="Calibri" w:cs="Calibri"/>
                <w:sz w:val="20"/>
                <w:szCs w:val="20"/>
              </w:rPr>
              <w:t>1,20</w:t>
            </w:r>
          </w:p>
        </w:tc>
        <w:tc>
          <w:tcPr>
            <w:tcW w:w="763" w:type="dxa"/>
            <w:tcBorders>
              <w:top w:val="nil"/>
              <w:left w:val="nil"/>
              <w:bottom w:val="single" w:sz="8" w:space="0" w:color="auto"/>
              <w:right w:val="single" w:sz="8" w:space="0" w:color="auto"/>
            </w:tcBorders>
            <w:noWrap/>
            <w:vAlign w:val="center"/>
            <w:hideMark/>
          </w:tcPr>
          <w:p w14:paraId="2784A081" w14:textId="38653115" w:rsidR="005D6230" w:rsidRPr="00CE7529" w:rsidRDefault="005D6230" w:rsidP="007C49B2">
            <w:pPr>
              <w:jc w:val="center"/>
              <w:rPr>
                <w:rFonts w:ascii="Calibri" w:hAnsi="Calibri" w:cs="Calibri"/>
                <w:sz w:val="20"/>
                <w:szCs w:val="20"/>
              </w:rPr>
            </w:pPr>
            <w:r w:rsidRPr="00CE7529">
              <w:rPr>
                <w:rFonts w:ascii="Calibri" w:hAnsi="Calibri" w:cs="Calibri"/>
                <w:sz w:val="20"/>
                <w:szCs w:val="20"/>
              </w:rPr>
              <w:t>1,00</w:t>
            </w:r>
          </w:p>
        </w:tc>
        <w:tc>
          <w:tcPr>
            <w:tcW w:w="591" w:type="dxa"/>
            <w:tcBorders>
              <w:top w:val="nil"/>
              <w:left w:val="nil"/>
              <w:bottom w:val="single" w:sz="8" w:space="0" w:color="auto"/>
              <w:right w:val="single" w:sz="8" w:space="0" w:color="auto"/>
            </w:tcBorders>
            <w:noWrap/>
            <w:vAlign w:val="center"/>
            <w:hideMark/>
          </w:tcPr>
          <w:p w14:paraId="260E4484" w14:textId="1D18D77C" w:rsidR="005D6230" w:rsidRPr="00CE7529" w:rsidRDefault="005D6230" w:rsidP="007C49B2">
            <w:pPr>
              <w:jc w:val="center"/>
              <w:rPr>
                <w:rFonts w:ascii="Calibri" w:hAnsi="Calibri" w:cs="Calibri"/>
                <w:sz w:val="20"/>
                <w:szCs w:val="20"/>
              </w:rPr>
            </w:pPr>
            <w:r w:rsidRPr="00CE7529">
              <w:rPr>
                <w:rFonts w:ascii="Calibri" w:hAnsi="Calibri" w:cs="Calibri"/>
                <w:sz w:val="20"/>
                <w:szCs w:val="20"/>
              </w:rPr>
              <w:t>2,60</w:t>
            </w:r>
          </w:p>
        </w:tc>
        <w:tc>
          <w:tcPr>
            <w:tcW w:w="874" w:type="dxa"/>
            <w:tcBorders>
              <w:top w:val="nil"/>
              <w:left w:val="nil"/>
              <w:bottom w:val="single" w:sz="8" w:space="0" w:color="auto"/>
              <w:right w:val="single" w:sz="8" w:space="0" w:color="auto"/>
            </w:tcBorders>
            <w:noWrap/>
            <w:vAlign w:val="center"/>
            <w:hideMark/>
          </w:tcPr>
          <w:p w14:paraId="0C6732A7" w14:textId="5D0F7641" w:rsidR="005D6230" w:rsidRPr="00CE7529" w:rsidRDefault="005D6230" w:rsidP="007C49B2">
            <w:pPr>
              <w:jc w:val="center"/>
              <w:rPr>
                <w:rFonts w:ascii="Calibri" w:hAnsi="Calibri" w:cs="Calibri"/>
                <w:sz w:val="20"/>
                <w:szCs w:val="20"/>
              </w:rPr>
            </w:pPr>
            <w:r w:rsidRPr="00CE7529">
              <w:rPr>
                <w:rFonts w:ascii="Calibri" w:hAnsi="Calibri" w:cs="Calibri"/>
                <w:sz w:val="20"/>
                <w:szCs w:val="20"/>
              </w:rPr>
              <w:t>0,90</w:t>
            </w:r>
          </w:p>
        </w:tc>
        <w:tc>
          <w:tcPr>
            <w:tcW w:w="714" w:type="dxa"/>
            <w:tcBorders>
              <w:top w:val="nil"/>
              <w:left w:val="nil"/>
              <w:bottom w:val="single" w:sz="8" w:space="0" w:color="auto"/>
              <w:right w:val="single" w:sz="8" w:space="0" w:color="auto"/>
            </w:tcBorders>
            <w:noWrap/>
            <w:vAlign w:val="center"/>
            <w:hideMark/>
          </w:tcPr>
          <w:p w14:paraId="6E0EFB12" w14:textId="35387D05" w:rsidR="005D6230" w:rsidRPr="00CE7529" w:rsidRDefault="005D6230" w:rsidP="007C49B2">
            <w:pPr>
              <w:jc w:val="center"/>
              <w:rPr>
                <w:rFonts w:ascii="Calibri" w:hAnsi="Calibri" w:cs="Calibri"/>
                <w:sz w:val="20"/>
                <w:szCs w:val="20"/>
              </w:rPr>
            </w:pPr>
            <w:r w:rsidRPr="00CE7529">
              <w:rPr>
                <w:rFonts w:ascii="Calibri" w:hAnsi="Calibri" w:cs="Calibri"/>
                <w:sz w:val="20"/>
                <w:szCs w:val="20"/>
              </w:rPr>
              <w:t>1,60</w:t>
            </w:r>
          </w:p>
        </w:tc>
        <w:tc>
          <w:tcPr>
            <w:tcW w:w="606" w:type="dxa"/>
            <w:tcBorders>
              <w:top w:val="nil"/>
              <w:left w:val="nil"/>
              <w:bottom w:val="single" w:sz="8" w:space="0" w:color="auto"/>
              <w:right w:val="nil"/>
            </w:tcBorders>
            <w:noWrap/>
            <w:vAlign w:val="center"/>
            <w:hideMark/>
          </w:tcPr>
          <w:p w14:paraId="4FC2C98A" w14:textId="532107C0" w:rsidR="005D6230" w:rsidRPr="00CE7529" w:rsidRDefault="005D6230" w:rsidP="007C49B2">
            <w:pPr>
              <w:jc w:val="center"/>
              <w:rPr>
                <w:rFonts w:ascii="Calibri" w:hAnsi="Calibri" w:cs="Calibri"/>
                <w:sz w:val="20"/>
                <w:szCs w:val="20"/>
              </w:rPr>
            </w:pPr>
            <w:r w:rsidRPr="00CE7529">
              <w:rPr>
                <w:rFonts w:ascii="Calibri" w:hAnsi="Calibri" w:cs="Calibri"/>
                <w:sz w:val="20"/>
                <w:szCs w:val="20"/>
              </w:rPr>
              <w:t>7,30</w:t>
            </w:r>
          </w:p>
        </w:tc>
        <w:tc>
          <w:tcPr>
            <w:tcW w:w="791" w:type="dxa"/>
            <w:vMerge/>
            <w:tcBorders>
              <w:top w:val="nil"/>
              <w:left w:val="single" w:sz="8" w:space="0" w:color="auto"/>
              <w:bottom w:val="single" w:sz="8" w:space="0" w:color="000000"/>
              <w:right w:val="single" w:sz="8" w:space="0" w:color="auto"/>
            </w:tcBorders>
            <w:vAlign w:val="center"/>
            <w:hideMark/>
          </w:tcPr>
          <w:p w14:paraId="7EBA9177" w14:textId="77777777" w:rsidR="005D6230" w:rsidRPr="00CE7529" w:rsidRDefault="005D6230" w:rsidP="007C49B2">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566B765E" w14:textId="77777777" w:rsidR="005D6230" w:rsidRPr="00CE7529" w:rsidRDefault="005D6230" w:rsidP="007C49B2">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73A8E2F7" w14:textId="77777777" w:rsidR="005D6230" w:rsidRPr="00CE7529" w:rsidRDefault="005D6230" w:rsidP="007C49B2">
            <w:pPr>
              <w:rPr>
                <w:rFonts w:ascii="Calibri" w:hAnsi="Calibri" w:cs="Calibri"/>
                <w:sz w:val="20"/>
                <w:szCs w:val="20"/>
              </w:rPr>
            </w:pPr>
          </w:p>
        </w:tc>
      </w:tr>
      <w:tr w:rsidR="00CE7529" w:rsidRPr="00CE7529" w14:paraId="5E1A2488" w14:textId="77777777" w:rsidTr="005D6230">
        <w:trPr>
          <w:trHeight w:val="672"/>
        </w:trPr>
        <w:tc>
          <w:tcPr>
            <w:tcW w:w="1429" w:type="dxa"/>
            <w:tcBorders>
              <w:top w:val="nil"/>
              <w:left w:val="single" w:sz="8" w:space="0" w:color="auto"/>
              <w:bottom w:val="nil"/>
              <w:right w:val="single" w:sz="8" w:space="0" w:color="auto"/>
            </w:tcBorders>
            <w:vAlign w:val="center"/>
            <w:hideMark/>
          </w:tcPr>
          <w:p w14:paraId="386B620F"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lastRenderedPageBreak/>
              <w:t>SOŠ informačných technológií</w:t>
            </w:r>
          </w:p>
        </w:tc>
        <w:tc>
          <w:tcPr>
            <w:tcW w:w="780" w:type="dxa"/>
            <w:tcBorders>
              <w:top w:val="nil"/>
              <w:left w:val="nil"/>
              <w:bottom w:val="single" w:sz="8" w:space="0" w:color="auto"/>
              <w:right w:val="single" w:sz="8" w:space="0" w:color="auto"/>
            </w:tcBorders>
            <w:noWrap/>
            <w:vAlign w:val="center"/>
            <w:hideMark/>
          </w:tcPr>
          <w:p w14:paraId="0A9DA85B"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5D505970"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1,10</w:t>
            </w:r>
          </w:p>
        </w:tc>
        <w:tc>
          <w:tcPr>
            <w:tcW w:w="763" w:type="dxa"/>
            <w:tcBorders>
              <w:top w:val="nil"/>
              <w:left w:val="nil"/>
              <w:bottom w:val="single" w:sz="8" w:space="0" w:color="auto"/>
              <w:right w:val="single" w:sz="8" w:space="0" w:color="auto"/>
            </w:tcBorders>
            <w:noWrap/>
            <w:vAlign w:val="center"/>
            <w:hideMark/>
          </w:tcPr>
          <w:p w14:paraId="6E84083C"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0,90</w:t>
            </w:r>
          </w:p>
        </w:tc>
        <w:tc>
          <w:tcPr>
            <w:tcW w:w="591" w:type="dxa"/>
            <w:tcBorders>
              <w:top w:val="nil"/>
              <w:left w:val="nil"/>
              <w:bottom w:val="single" w:sz="8" w:space="0" w:color="auto"/>
              <w:right w:val="single" w:sz="8" w:space="0" w:color="auto"/>
            </w:tcBorders>
            <w:noWrap/>
            <w:vAlign w:val="center"/>
            <w:hideMark/>
          </w:tcPr>
          <w:p w14:paraId="5A3CCAE0"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2,20</w:t>
            </w:r>
          </w:p>
        </w:tc>
        <w:tc>
          <w:tcPr>
            <w:tcW w:w="874" w:type="dxa"/>
            <w:tcBorders>
              <w:top w:val="nil"/>
              <w:left w:val="nil"/>
              <w:bottom w:val="single" w:sz="8" w:space="0" w:color="auto"/>
              <w:right w:val="single" w:sz="8" w:space="0" w:color="auto"/>
            </w:tcBorders>
            <w:noWrap/>
            <w:vAlign w:val="center"/>
            <w:hideMark/>
          </w:tcPr>
          <w:p w14:paraId="693FCE8F"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4FE44653"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1,40</w:t>
            </w:r>
          </w:p>
        </w:tc>
        <w:tc>
          <w:tcPr>
            <w:tcW w:w="606" w:type="dxa"/>
            <w:tcBorders>
              <w:top w:val="nil"/>
              <w:left w:val="nil"/>
              <w:bottom w:val="single" w:sz="8" w:space="0" w:color="auto"/>
              <w:right w:val="nil"/>
            </w:tcBorders>
            <w:noWrap/>
            <w:vAlign w:val="center"/>
            <w:hideMark/>
          </w:tcPr>
          <w:p w14:paraId="036ABA18"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6,35</w:t>
            </w:r>
          </w:p>
        </w:tc>
        <w:tc>
          <w:tcPr>
            <w:tcW w:w="791" w:type="dxa"/>
            <w:vMerge w:val="restart"/>
            <w:tcBorders>
              <w:top w:val="nil"/>
              <w:left w:val="single" w:sz="8" w:space="0" w:color="auto"/>
              <w:bottom w:val="single" w:sz="8" w:space="0" w:color="000000"/>
              <w:right w:val="single" w:sz="8" w:space="0" w:color="auto"/>
            </w:tcBorders>
            <w:noWrap/>
            <w:vAlign w:val="center"/>
            <w:hideMark/>
          </w:tcPr>
          <w:p w14:paraId="3071D953"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c>
          <w:tcPr>
            <w:tcW w:w="849" w:type="dxa"/>
            <w:vMerge w:val="restart"/>
            <w:tcBorders>
              <w:top w:val="nil"/>
              <w:left w:val="single" w:sz="8" w:space="0" w:color="auto"/>
              <w:bottom w:val="single" w:sz="8" w:space="0" w:color="000000"/>
              <w:right w:val="single" w:sz="8" w:space="0" w:color="auto"/>
            </w:tcBorders>
            <w:noWrap/>
            <w:vAlign w:val="center"/>
            <w:hideMark/>
          </w:tcPr>
          <w:p w14:paraId="1AAB1E3F"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c>
          <w:tcPr>
            <w:tcW w:w="738" w:type="dxa"/>
            <w:vMerge w:val="restart"/>
            <w:tcBorders>
              <w:top w:val="nil"/>
              <w:left w:val="single" w:sz="8" w:space="0" w:color="auto"/>
              <w:bottom w:val="single" w:sz="8" w:space="0" w:color="000000"/>
              <w:right w:val="single" w:sz="8" w:space="0" w:color="auto"/>
            </w:tcBorders>
            <w:noWrap/>
            <w:vAlign w:val="center"/>
            <w:hideMark/>
          </w:tcPr>
          <w:p w14:paraId="31B4093D"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r>
      <w:tr w:rsidR="00CE7529" w:rsidRPr="00CE7529" w14:paraId="7DAD283B" w14:textId="77777777" w:rsidTr="005D6230">
        <w:trPr>
          <w:trHeight w:val="375"/>
        </w:trPr>
        <w:tc>
          <w:tcPr>
            <w:tcW w:w="1429" w:type="dxa"/>
            <w:vMerge w:val="restart"/>
            <w:tcBorders>
              <w:top w:val="nil"/>
              <w:left w:val="single" w:sz="8" w:space="0" w:color="auto"/>
              <w:bottom w:val="single" w:sz="8" w:space="0" w:color="000000"/>
              <w:right w:val="single" w:sz="8" w:space="0" w:color="auto"/>
            </w:tcBorders>
            <w:vAlign w:val="center"/>
            <w:hideMark/>
          </w:tcPr>
          <w:p w14:paraId="2BF86460"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t>Hlinická 1, Bratislava III</w:t>
            </w:r>
          </w:p>
        </w:tc>
        <w:tc>
          <w:tcPr>
            <w:tcW w:w="780" w:type="dxa"/>
            <w:tcBorders>
              <w:top w:val="nil"/>
              <w:left w:val="nil"/>
              <w:bottom w:val="single" w:sz="8" w:space="0" w:color="auto"/>
              <w:right w:val="single" w:sz="8" w:space="0" w:color="auto"/>
            </w:tcBorders>
            <w:noWrap/>
            <w:vAlign w:val="center"/>
            <w:hideMark/>
          </w:tcPr>
          <w:p w14:paraId="732F9116"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02DDED82"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1,15</w:t>
            </w:r>
          </w:p>
        </w:tc>
        <w:tc>
          <w:tcPr>
            <w:tcW w:w="763" w:type="dxa"/>
            <w:tcBorders>
              <w:top w:val="nil"/>
              <w:left w:val="nil"/>
              <w:bottom w:val="single" w:sz="8" w:space="0" w:color="auto"/>
              <w:right w:val="single" w:sz="8" w:space="0" w:color="auto"/>
            </w:tcBorders>
            <w:noWrap/>
            <w:vAlign w:val="center"/>
            <w:hideMark/>
          </w:tcPr>
          <w:p w14:paraId="16ED5917"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0,95</w:t>
            </w:r>
          </w:p>
        </w:tc>
        <w:tc>
          <w:tcPr>
            <w:tcW w:w="591" w:type="dxa"/>
            <w:tcBorders>
              <w:top w:val="nil"/>
              <w:left w:val="nil"/>
              <w:bottom w:val="single" w:sz="8" w:space="0" w:color="auto"/>
              <w:right w:val="single" w:sz="8" w:space="0" w:color="auto"/>
            </w:tcBorders>
            <w:noWrap/>
            <w:vAlign w:val="center"/>
            <w:hideMark/>
          </w:tcPr>
          <w:p w14:paraId="2A7F7810"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2,40</w:t>
            </w:r>
          </w:p>
        </w:tc>
        <w:tc>
          <w:tcPr>
            <w:tcW w:w="874" w:type="dxa"/>
            <w:tcBorders>
              <w:top w:val="nil"/>
              <w:left w:val="nil"/>
              <w:bottom w:val="single" w:sz="8" w:space="0" w:color="auto"/>
              <w:right w:val="single" w:sz="8" w:space="0" w:color="auto"/>
            </w:tcBorders>
            <w:noWrap/>
            <w:vAlign w:val="center"/>
            <w:hideMark/>
          </w:tcPr>
          <w:p w14:paraId="772DCAD6"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0,80</w:t>
            </w:r>
          </w:p>
        </w:tc>
        <w:tc>
          <w:tcPr>
            <w:tcW w:w="714" w:type="dxa"/>
            <w:tcBorders>
              <w:top w:val="nil"/>
              <w:left w:val="nil"/>
              <w:bottom w:val="single" w:sz="8" w:space="0" w:color="auto"/>
              <w:right w:val="single" w:sz="8" w:space="0" w:color="auto"/>
            </w:tcBorders>
            <w:noWrap/>
            <w:vAlign w:val="center"/>
            <w:hideMark/>
          </w:tcPr>
          <w:p w14:paraId="32CB6975"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1,50</w:t>
            </w:r>
          </w:p>
        </w:tc>
        <w:tc>
          <w:tcPr>
            <w:tcW w:w="606" w:type="dxa"/>
            <w:tcBorders>
              <w:top w:val="nil"/>
              <w:left w:val="nil"/>
              <w:bottom w:val="single" w:sz="8" w:space="0" w:color="auto"/>
              <w:right w:val="nil"/>
            </w:tcBorders>
            <w:noWrap/>
            <w:vAlign w:val="center"/>
            <w:hideMark/>
          </w:tcPr>
          <w:p w14:paraId="40996EC4"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6,80</w:t>
            </w:r>
          </w:p>
        </w:tc>
        <w:tc>
          <w:tcPr>
            <w:tcW w:w="791" w:type="dxa"/>
            <w:vMerge/>
            <w:tcBorders>
              <w:top w:val="nil"/>
              <w:left w:val="single" w:sz="8" w:space="0" w:color="auto"/>
              <w:bottom w:val="single" w:sz="8" w:space="0" w:color="000000"/>
              <w:right w:val="single" w:sz="8" w:space="0" w:color="auto"/>
            </w:tcBorders>
            <w:vAlign w:val="center"/>
            <w:hideMark/>
          </w:tcPr>
          <w:p w14:paraId="593B370F" w14:textId="77777777" w:rsidR="005D6230" w:rsidRPr="00CE7529" w:rsidRDefault="005D6230" w:rsidP="006D3B8F">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4FBC1CD4" w14:textId="77777777" w:rsidR="005D6230" w:rsidRPr="00CE7529" w:rsidRDefault="005D6230" w:rsidP="006D3B8F">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7EAADDCF" w14:textId="77777777" w:rsidR="005D6230" w:rsidRPr="00CE7529" w:rsidRDefault="005D6230" w:rsidP="006D3B8F">
            <w:pPr>
              <w:rPr>
                <w:rFonts w:ascii="Calibri" w:hAnsi="Calibri" w:cs="Calibri"/>
                <w:sz w:val="20"/>
                <w:szCs w:val="20"/>
              </w:rPr>
            </w:pPr>
          </w:p>
        </w:tc>
      </w:tr>
      <w:tr w:rsidR="00CE7529" w:rsidRPr="00CE7529" w14:paraId="2F359CAB" w14:textId="77777777" w:rsidTr="005D6230">
        <w:trPr>
          <w:trHeight w:val="390"/>
        </w:trPr>
        <w:tc>
          <w:tcPr>
            <w:tcW w:w="1429" w:type="dxa"/>
            <w:vMerge/>
            <w:tcBorders>
              <w:top w:val="nil"/>
              <w:left w:val="single" w:sz="8" w:space="0" w:color="auto"/>
              <w:bottom w:val="single" w:sz="8" w:space="0" w:color="000000"/>
              <w:right w:val="single" w:sz="8" w:space="0" w:color="auto"/>
            </w:tcBorders>
            <w:vAlign w:val="center"/>
            <w:hideMark/>
          </w:tcPr>
          <w:p w14:paraId="76ED6D1F" w14:textId="77777777" w:rsidR="005D6230" w:rsidRPr="00CE7529" w:rsidRDefault="005D6230" w:rsidP="006D3B8F">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0D802AB0"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08F24F1F"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1,20</w:t>
            </w:r>
          </w:p>
        </w:tc>
        <w:tc>
          <w:tcPr>
            <w:tcW w:w="763" w:type="dxa"/>
            <w:tcBorders>
              <w:top w:val="nil"/>
              <w:left w:val="nil"/>
              <w:bottom w:val="single" w:sz="8" w:space="0" w:color="auto"/>
              <w:right w:val="single" w:sz="8" w:space="0" w:color="auto"/>
            </w:tcBorders>
            <w:noWrap/>
            <w:vAlign w:val="center"/>
            <w:hideMark/>
          </w:tcPr>
          <w:p w14:paraId="52D2200B"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1,00</w:t>
            </w:r>
          </w:p>
        </w:tc>
        <w:tc>
          <w:tcPr>
            <w:tcW w:w="591" w:type="dxa"/>
            <w:tcBorders>
              <w:top w:val="nil"/>
              <w:left w:val="nil"/>
              <w:bottom w:val="single" w:sz="8" w:space="0" w:color="auto"/>
              <w:right w:val="single" w:sz="8" w:space="0" w:color="auto"/>
            </w:tcBorders>
            <w:noWrap/>
            <w:vAlign w:val="center"/>
            <w:hideMark/>
          </w:tcPr>
          <w:p w14:paraId="62242048"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2,60</w:t>
            </w:r>
          </w:p>
        </w:tc>
        <w:tc>
          <w:tcPr>
            <w:tcW w:w="874" w:type="dxa"/>
            <w:tcBorders>
              <w:top w:val="nil"/>
              <w:left w:val="nil"/>
              <w:bottom w:val="single" w:sz="8" w:space="0" w:color="auto"/>
              <w:right w:val="single" w:sz="8" w:space="0" w:color="auto"/>
            </w:tcBorders>
            <w:noWrap/>
            <w:vAlign w:val="center"/>
            <w:hideMark/>
          </w:tcPr>
          <w:p w14:paraId="1EF765A4"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0,90</w:t>
            </w:r>
          </w:p>
        </w:tc>
        <w:tc>
          <w:tcPr>
            <w:tcW w:w="714" w:type="dxa"/>
            <w:tcBorders>
              <w:top w:val="nil"/>
              <w:left w:val="nil"/>
              <w:bottom w:val="single" w:sz="8" w:space="0" w:color="auto"/>
              <w:right w:val="single" w:sz="8" w:space="0" w:color="auto"/>
            </w:tcBorders>
            <w:noWrap/>
            <w:vAlign w:val="center"/>
            <w:hideMark/>
          </w:tcPr>
          <w:p w14:paraId="1403053F"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1,60</w:t>
            </w:r>
          </w:p>
        </w:tc>
        <w:tc>
          <w:tcPr>
            <w:tcW w:w="606" w:type="dxa"/>
            <w:tcBorders>
              <w:top w:val="nil"/>
              <w:left w:val="nil"/>
              <w:bottom w:val="single" w:sz="8" w:space="0" w:color="auto"/>
              <w:right w:val="nil"/>
            </w:tcBorders>
            <w:noWrap/>
            <w:vAlign w:val="center"/>
            <w:hideMark/>
          </w:tcPr>
          <w:p w14:paraId="52ECEBFF"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7,30</w:t>
            </w:r>
          </w:p>
        </w:tc>
        <w:tc>
          <w:tcPr>
            <w:tcW w:w="791" w:type="dxa"/>
            <w:vMerge/>
            <w:tcBorders>
              <w:top w:val="nil"/>
              <w:left w:val="single" w:sz="8" w:space="0" w:color="auto"/>
              <w:bottom w:val="single" w:sz="8" w:space="0" w:color="000000"/>
              <w:right w:val="single" w:sz="8" w:space="0" w:color="auto"/>
            </w:tcBorders>
            <w:vAlign w:val="center"/>
            <w:hideMark/>
          </w:tcPr>
          <w:p w14:paraId="6626729F" w14:textId="77777777" w:rsidR="005D6230" w:rsidRPr="00CE7529" w:rsidRDefault="005D6230" w:rsidP="006D3B8F">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6C08278F" w14:textId="77777777" w:rsidR="005D6230" w:rsidRPr="00CE7529" w:rsidRDefault="005D6230" w:rsidP="006D3B8F">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0FE28513" w14:textId="77777777" w:rsidR="005D6230" w:rsidRPr="00CE7529" w:rsidRDefault="005D6230" w:rsidP="006D3B8F">
            <w:pPr>
              <w:rPr>
                <w:rFonts w:ascii="Calibri" w:hAnsi="Calibri" w:cs="Calibri"/>
                <w:sz w:val="20"/>
                <w:szCs w:val="20"/>
              </w:rPr>
            </w:pPr>
          </w:p>
        </w:tc>
      </w:tr>
      <w:tr w:rsidR="00CE7529" w:rsidRPr="00CE7529" w14:paraId="7DBCE12C" w14:textId="77777777" w:rsidTr="005D6230">
        <w:trPr>
          <w:trHeight w:val="285"/>
        </w:trPr>
        <w:tc>
          <w:tcPr>
            <w:tcW w:w="1429" w:type="dxa"/>
            <w:tcBorders>
              <w:top w:val="nil"/>
              <w:left w:val="single" w:sz="8" w:space="0" w:color="auto"/>
              <w:bottom w:val="single" w:sz="8" w:space="0" w:color="auto"/>
              <w:right w:val="single" w:sz="8" w:space="0" w:color="auto"/>
            </w:tcBorders>
            <w:vAlign w:val="center"/>
            <w:hideMark/>
          </w:tcPr>
          <w:p w14:paraId="36C824EA"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t>réžia na raňajky</w:t>
            </w:r>
          </w:p>
        </w:tc>
        <w:tc>
          <w:tcPr>
            <w:tcW w:w="780" w:type="dxa"/>
            <w:tcBorders>
              <w:top w:val="nil"/>
              <w:left w:val="nil"/>
              <w:bottom w:val="single" w:sz="8" w:space="0" w:color="auto"/>
              <w:right w:val="single" w:sz="8" w:space="0" w:color="auto"/>
            </w:tcBorders>
            <w:noWrap/>
            <w:vAlign w:val="center"/>
            <w:hideMark/>
          </w:tcPr>
          <w:p w14:paraId="373CEF7D"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t> </w:t>
            </w:r>
          </w:p>
        </w:tc>
        <w:tc>
          <w:tcPr>
            <w:tcW w:w="800" w:type="dxa"/>
            <w:tcBorders>
              <w:top w:val="nil"/>
              <w:left w:val="nil"/>
              <w:bottom w:val="single" w:sz="8" w:space="0" w:color="auto"/>
              <w:right w:val="single" w:sz="8" w:space="0" w:color="auto"/>
            </w:tcBorders>
            <w:noWrap/>
            <w:vAlign w:val="center"/>
            <w:hideMark/>
          </w:tcPr>
          <w:p w14:paraId="37BC5704"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c>
          <w:tcPr>
            <w:tcW w:w="763" w:type="dxa"/>
            <w:tcBorders>
              <w:top w:val="nil"/>
              <w:left w:val="nil"/>
              <w:bottom w:val="single" w:sz="8" w:space="0" w:color="auto"/>
              <w:right w:val="single" w:sz="8" w:space="0" w:color="auto"/>
            </w:tcBorders>
            <w:noWrap/>
            <w:vAlign w:val="center"/>
            <w:hideMark/>
          </w:tcPr>
          <w:p w14:paraId="4F630EAB"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c>
          <w:tcPr>
            <w:tcW w:w="591" w:type="dxa"/>
            <w:tcBorders>
              <w:top w:val="nil"/>
              <w:left w:val="nil"/>
              <w:bottom w:val="single" w:sz="8" w:space="0" w:color="auto"/>
              <w:right w:val="single" w:sz="8" w:space="0" w:color="auto"/>
            </w:tcBorders>
            <w:noWrap/>
            <w:vAlign w:val="center"/>
            <w:hideMark/>
          </w:tcPr>
          <w:p w14:paraId="26368446"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c>
          <w:tcPr>
            <w:tcW w:w="874" w:type="dxa"/>
            <w:tcBorders>
              <w:top w:val="nil"/>
              <w:left w:val="nil"/>
              <w:bottom w:val="single" w:sz="8" w:space="0" w:color="auto"/>
              <w:right w:val="single" w:sz="8" w:space="0" w:color="auto"/>
            </w:tcBorders>
            <w:noWrap/>
            <w:vAlign w:val="center"/>
            <w:hideMark/>
          </w:tcPr>
          <w:p w14:paraId="147D3638"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c>
          <w:tcPr>
            <w:tcW w:w="714" w:type="dxa"/>
            <w:tcBorders>
              <w:top w:val="nil"/>
              <w:left w:val="nil"/>
              <w:bottom w:val="single" w:sz="8" w:space="0" w:color="auto"/>
              <w:right w:val="single" w:sz="8" w:space="0" w:color="auto"/>
            </w:tcBorders>
            <w:noWrap/>
            <w:vAlign w:val="center"/>
            <w:hideMark/>
          </w:tcPr>
          <w:p w14:paraId="2295AC15"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c>
          <w:tcPr>
            <w:tcW w:w="606" w:type="dxa"/>
            <w:tcBorders>
              <w:top w:val="nil"/>
              <w:left w:val="nil"/>
              <w:bottom w:val="single" w:sz="8" w:space="0" w:color="auto"/>
              <w:right w:val="single" w:sz="8" w:space="0" w:color="auto"/>
            </w:tcBorders>
            <w:noWrap/>
            <w:vAlign w:val="center"/>
            <w:hideMark/>
          </w:tcPr>
          <w:p w14:paraId="62F75BC5"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c>
          <w:tcPr>
            <w:tcW w:w="791" w:type="dxa"/>
            <w:tcBorders>
              <w:top w:val="nil"/>
              <w:left w:val="nil"/>
              <w:bottom w:val="nil"/>
              <w:right w:val="single" w:sz="8" w:space="0" w:color="auto"/>
            </w:tcBorders>
            <w:vAlign w:val="center"/>
            <w:hideMark/>
          </w:tcPr>
          <w:p w14:paraId="468892F8"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0,10</w:t>
            </w:r>
          </w:p>
        </w:tc>
        <w:tc>
          <w:tcPr>
            <w:tcW w:w="849" w:type="dxa"/>
            <w:tcBorders>
              <w:top w:val="nil"/>
              <w:left w:val="nil"/>
              <w:bottom w:val="single" w:sz="8" w:space="0" w:color="auto"/>
              <w:right w:val="single" w:sz="8" w:space="0" w:color="auto"/>
            </w:tcBorders>
            <w:noWrap/>
            <w:vAlign w:val="center"/>
            <w:hideMark/>
          </w:tcPr>
          <w:p w14:paraId="007B1E59"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0,35</w:t>
            </w:r>
          </w:p>
        </w:tc>
        <w:tc>
          <w:tcPr>
            <w:tcW w:w="738" w:type="dxa"/>
            <w:tcBorders>
              <w:top w:val="nil"/>
              <w:left w:val="nil"/>
              <w:bottom w:val="single" w:sz="8" w:space="0" w:color="auto"/>
              <w:right w:val="single" w:sz="8" w:space="0" w:color="auto"/>
            </w:tcBorders>
            <w:vAlign w:val="center"/>
            <w:hideMark/>
          </w:tcPr>
          <w:p w14:paraId="0E47DF2D"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0,05</w:t>
            </w:r>
          </w:p>
        </w:tc>
      </w:tr>
      <w:tr w:rsidR="00CE7529" w:rsidRPr="00CE7529" w14:paraId="60C43925" w14:textId="77777777" w:rsidTr="005D6230">
        <w:trPr>
          <w:trHeight w:val="300"/>
        </w:trPr>
        <w:tc>
          <w:tcPr>
            <w:tcW w:w="1429" w:type="dxa"/>
            <w:tcBorders>
              <w:top w:val="nil"/>
              <w:left w:val="single" w:sz="8" w:space="0" w:color="auto"/>
              <w:bottom w:val="single" w:sz="8" w:space="0" w:color="auto"/>
              <w:right w:val="single" w:sz="8" w:space="0" w:color="auto"/>
            </w:tcBorders>
            <w:vAlign w:val="center"/>
            <w:hideMark/>
          </w:tcPr>
          <w:p w14:paraId="521751E4"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t>réžia na obed</w:t>
            </w:r>
          </w:p>
        </w:tc>
        <w:tc>
          <w:tcPr>
            <w:tcW w:w="780" w:type="dxa"/>
            <w:tcBorders>
              <w:top w:val="nil"/>
              <w:left w:val="nil"/>
              <w:bottom w:val="single" w:sz="8" w:space="0" w:color="auto"/>
              <w:right w:val="single" w:sz="8" w:space="0" w:color="auto"/>
            </w:tcBorders>
            <w:noWrap/>
            <w:vAlign w:val="center"/>
            <w:hideMark/>
          </w:tcPr>
          <w:p w14:paraId="63AD69DF"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t> </w:t>
            </w:r>
          </w:p>
        </w:tc>
        <w:tc>
          <w:tcPr>
            <w:tcW w:w="800" w:type="dxa"/>
            <w:tcBorders>
              <w:top w:val="nil"/>
              <w:left w:val="nil"/>
              <w:bottom w:val="single" w:sz="8" w:space="0" w:color="auto"/>
              <w:right w:val="single" w:sz="8" w:space="0" w:color="auto"/>
            </w:tcBorders>
            <w:noWrap/>
            <w:vAlign w:val="center"/>
            <w:hideMark/>
          </w:tcPr>
          <w:p w14:paraId="0EC38C3F"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c>
          <w:tcPr>
            <w:tcW w:w="763" w:type="dxa"/>
            <w:tcBorders>
              <w:top w:val="nil"/>
              <w:left w:val="nil"/>
              <w:bottom w:val="single" w:sz="8" w:space="0" w:color="auto"/>
              <w:right w:val="single" w:sz="8" w:space="0" w:color="auto"/>
            </w:tcBorders>
            <w:noWrap/>
            <w:vAlign w:val="center"/>
            <w:hideMark/>
          </w:tcPr>
          <w:p w14:paraId="7EE80681"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c>
          <w:tcPr>
            <w:tcW w:w="591" w:type="dxa"/>
            <w:tcBorders>
              <w:top w:val="nil"/>
              <w:left w:val="nil"/>
              <w:bottom w:val="single" w:sz="8" w:space="0" w:color="auto"/>
              <w:right w:val="single" w:sz="8" w:space="0" w:color="auto"/>
            </w:tcBorders>
            <w:noWrap/>
            <w:vAlign w:val="center"/>
            <w:hideMark/>
          </w:tcPr>
          <w:p w14:paraId="264E76DB"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c>
          <w:tcPr>
            <w:tcW w:w="874" w:type="dxa"/>
            <w:tcBorders>
              <w:top w:val="nil"/>
              <w:left w:val="nil"/>
              <w:bottom w:val="single" w:sz="8" w:space="0" w:color="auto"/>
              <w:right w:val="single" w:sz="8" w:space="0" w:color="auto"/>
            </w:tcBorders>
            <w:noWrap/>
            <w:vAlign w:val="center"/>
            <w:hideMark/>
          </w:tcPr>
          <w:p w14:paraId="2B3269EE"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c>
          <w:tcPr>
            <w:tcW w:w="714" w:type="dxa"/>
            <w:tcBorders>
              <w:top w:val="nil"/>
              <w:left w:val="nil"/>
              <w:bottom w:val="single" w:sz="8" w:space="0" w:color="auto"/>
              <w:right w:val="single" w:sz="8" w:space="0" w:color="auto"/>
            </w:tcBorders>
            <w:noWrap/>
            <w:vAlign w:val="center"/>
            <w:hideMark/>
          </w:tcPr>
          <w:p w14:paraId="4816960B"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c>
          <w:tcPr>
            <w:tcW w:w="606" w:type="dxa"/>
            <w:tcBorders>
              <w:top w:val="nil"/>
              <w:left w:val="nil"/>
              <w:bottom w:val="single" w:sz="8" w:space="0" w:color="auto"/>
              <w:right w:val="single" w:sz="8" w:space="0" w:color="auto"/>
            </w:tcBorders>
            <w:noWrap/>
            <w:vAlign w:val="center"/>
            <w:hideMark/>
          </w:tcPr>
          <w:p w14:paraId="258701E2"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c>
          <w:tcPr>
            <w:tcW w:w="791" w:type="dxa"/>
            <w:tcBorders>
              <w:top w:val="single" w:sz="8" w:space="0" w:color="000000"/>
              <w:left w:val="nil"/>
              <w:bottom w:val="nil"/>
              <w:right w:val="single" w:sz="8" w:space="0" w:color="auto"/>
            </w:tcBorders>
            <w:vAlign w:val="center"/>
            <w:hideMark/>
          </w:tcPr>
          <w:p w14:paraId="4760056E"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0,10</w:t>
            </w:r>
          </w:p>
        </w:tc>
        <w:tc>
          <w:tcPr>
            <w:tcW w:w="849" w:type="dxa"/>
            <w:tcBorders>
              <w:top w:val="nil"/>
              <w:left w:val="nil"/>
              <w:bottom w:val="nil"/>
              <w:right w:val="single" w:sz="8" w:space="0" w:color="auto"/>
            </w:tcBorders>
            <w:noWrap/>
            <w:vAlign w:val="center"/>
            <w:hideMark/>
          </w:tcPr>
          <w:p w14:paraId="49BD2DFE"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0,60</w:t>
            </w:r>
          </w:p>
        </w:tc>
        <w:tc>
          <w:tcPr>
            <w:tcW w:w="738" w:type="dxa"/>
            <w:tcBorders>
              <w:top w:val="nil"/>
              <w:left w:val="nil"/>
              <w:bottom w:val="nil"/>
              <w:right w:val="single" w:sz="8" w:space="0" w:color="auto"/>
            </w:tcBorders>
            <w:vAlign w:val="center"/>
            <w:hideMark/>
          </w:tcPr>
          <w:p w14:paraId="799A4BBA"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0,05</w:t>
            </w:r>
          </w:p>
        </w:tc>
      </w:tr>
      <w:tr w:rsidR="00CE7529" w:rsidRPr="00CE7529" w14:paraId="3ADF6168" w14:textId="77777777" w:rsidTr="005D6230">
        <w:trPr>
          <w:trHeight w:val="300"/>
        </w:trPr>
        <w:tc>
          <w:tcPr>
            <w:tcW w:w="1429" w:type="dxa"/>
            <w:tcBorders>
              <w:top w:val="nil"/>
              <w:left w:val="single" w:sz="8" w:space="0" w:color="auto"/>
              <w:bottom w:val="single" w:sz="8" w:space="0" w:color="auto"/>
              <w:right w:val="single" w:sz="8" w:space="0" w:color="auto"/>
            </w:tcBorders>
            <w:vAlign w:val="center"/>
            <w:hideMark/>
          </w:tcPr>
          <w:p w14:paraId="62D11A5B"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t>réžia na večeru</w:t>
            </w:r>
          </w:p>
        </w:tc>
        <w:tc>
          <w:tcPr>
            <w:tcW w:w="780" w:type="dxa"/>
            <w:tcBorders>
              <w:top w:val="nil"/>
              <w:left w:val="nil"/>
              <w:bottom w:val="single" w:sz="8" w:space="0" w:color="auto"/>
              <w:right w:val="single" w:sz="8" w:space="0" w:color="auto"/>
            </w:tcBorders>
            <w:noWrap/>
            <w:vAlign w:val="center"/>
            <w:hideMark/>
          </w:tcPr>
          <w:p w14:paraId="0AECEDB4"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t> </w:t>
            </w:r>
          </w:p>
        </w:tc>
        <w:tc>
          <w:tcPr>
            <w:tcW w:w="800" w:type="dxa"/>
            <w:tcBorders>
              <w:top w:val="nil"/>
              <w:left w:val="nil"/>
              <w:bottom w:val="single" w:sz="8" w:space="0" w:color="auto"/>
              <w:right w:val="single" w:sz="8" w:space="0" w:color="auto"/>
            </w:tcBorders>
            <w:noWrap/>
            <w:vAlign w:val="center"/>
            <w:hideMark/>
          </w:tcPr>
          <w:p w14:paraId="3E67C14C"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c>
          <w:tcPr>
            <w:tcW w:w="763" w:type="dxa"/>
            <w:tcBorders>
              <w:top w:val="nil"/>
              <w:left w:val="nil"/>
              <w:bottom w:val="single" w:sz="8" w:space="0" w:color="auto"/>
              <w:right w:val="single" w:sz="8" w:space="0" w:color="auto"/>
            </w:tcBorders>
            <w:noWrap/>
            <w:vAlign w:val="center"/>
            <w:hideMark/>
          </w:tcPr>
          <w:p w14:paraId="2D6F4F36"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c>
          <w:tcPr>
            <w:tcW w:w="591" w:type="dxa"/>
            <w:tcBorders>
              <w:top w:val="nil"/>
              <w:left w:val="nil"/>
              <w:bottom w:val="single" w:sz="8" w:space="0" w:color="auto"/>
              <w:right w:val="single" w:sz="8" w:space="0" w:color="auto"/>
            </w:tcBorders>
            <w:noWrap/>
            <w:vAlign w:val="center"/>
            <w:hideMark/>
          </w:tcPr>
          <w:p w14:paraId="223E92DA"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c>
          <w:tcPr>
            <w:tcW w:w="874" w:type="dxa"/>
            <w:tcBorders>
              <w:top w:val="nil"/>
              <w:left w:val="nil"/>
              <w:bottom w:val="single" w:sz="8" w:space="0" w:color="auto"/>
              <w:right w:val="single" w:sz="8" w:space="0" w:color="auto"/>
            </w:tcBorders>
            <w:noWrap/>
            <w:vAlign w:val="center"/>
            <w:hideMark/>
          </w:tcPr>
          <w:p w14:paraId="55946C91"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c>
          <w:tcPr>
            <w:tcW w:w="714" w:type="dxa"/>
            <w:tcBorders>
              <w:top w:val="nil"/>
              <w:left w:val="nil"/>
              <w:bottom w:val="single" w:sz="8" w:space="0" w:color="auto"/>
              <w:right w:val="single" w:sz="8" w:space="0" w:color="auto"/>
            </w:tcBorders>
            <w:noWrap/>
            <w:vAlign w:val="center"/>
            <w:hideMark/>
          </w:tcPr>
          <w:p w14:paraId="3A15D96F"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c>
          <w:tcPr>
            <w:tcW w:w="606" w:type="dxa"/>
            <w:tcBorders>
              <w:top w:val="nil"/>
              <w:left w:val="nil"/>
              <w:bottom w:val="single" w:sz="8" w:space="0" w:color="auto"/>
              <w:right w:val="single" w:sz="8" w:space="0" w:color="auto"/>
            </w:tcBorders>
            <w:noWrap/>
            <w:vAlign w:val="center"/>
            <w:hideMark/>
          </w:tcPr>
          <w:p w14:paraId="73433A3B"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c>
          <w:tcPr>
            <w:tcW w:w="791" w:type="dxa"/>
            <w:tcBorders>
              <w:top w:val="single" w:sz="8" w:space="0" w:color="000000"/>
              <w:left w:val="nil"/>
              <w:bottom w:val="single" w:sz="4" w:space="0" w:color="auto"/>
              <w:right w:val="single" w:sz="8" w:space="0" w:color="auto"/>
            </w:tcBorders>
            <w:vAlign w:val="center"/>
            <w:hideMark/>
          </w:tcPr>
          <w:p w14:paraId="751DF180"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0,10</w:t>
            </w:r>
          </w:p>
        </w:tc>
        <w:tc>
          <w:tcPr>
            <w:tcW w:w="849" w:type="dxa"/>
            <w:tcBorders>
              <w:top w:val="single" w:sz="8" w:space="0" w:color="auto"/>
              <w:left w:val="nil"/>
              <w:bottom w:val="single" w:sz="4" w:space="0" w:color="auto"/>
              <w:right w:val="single" w:sz="8" w:space="0" w:color="auto"/>
            </w:tcBorders>
            <w:noWrap/>
            <w:vAlign w:val="center"/>
            <w:hideMark/>
          </w:tcPr>
          <w:p w14:paraId="18C6B64F"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0,60</w:t>
            </w:r>
          </w:p>
        </w:tc>
        <w:tc>
          <w:tcPr>
            <w:tcW w:w="738" w:type="dxa"/>
            <w:tcBorders>
              <w:top w:val="single" w:sz="8" w:space="0" w:color="auto"/>
              <w:left w:val="nil"/>
              <w:bottom w:val="single" w:sz="4" w:space="0" w:color="auto"/>
              <w:right w:val="single" w:sz="8" w:space="0" w:color="auto"/>
            </w:tcBorders>
            <w:vAlign w:val="center"/>
            <w:hideMark/>
          </w:tcPr>
          <w:p w14:paraId="1A4CC374"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0,05</w:t>
            </w:r>
          </w:p>
        </w:tc>
      </w:tr>
      <w:tr w:rsidR="00CE7529" w:rsidRPr="00CE7529" w14:paraId="2DD6102F" w14:textId="77777777" w:rsidTr="005D6230">
        <w:trPr>
          <w:trHeight w:val="345"/>
        </w:trPr>
        <w:tc>
          <w:tcPr>
            <w:tcW w:w="1429" w:type="dxa"/>
            <w:vMerge w:val="restart"/>
            <w:tcBorders>
              <w:top w:val="nil"/>
              <w:left w:val="single" w:sz="8" w:space="0" w:color="auto"/>
              <w:bottom w:val="single" w:sz="8" w:space="0" w:color="000000"/>
              <w:right w:val="single" w:sz="8" w:space="0" w:color="auto"/>
            </w:tcBorders>
            <w:vAlign w:val="center"/>
            <w:hideMark/>
          </w:tcPr>
          <w:p w14:paraId="26A8B64A" w14:textId="77777777" w:rsidR="005D6230" w:rsidRPr="00CE7529" w:rsidRDefault="005D6230" w:rsidP="00B834B6">
            <w:pPr>
              <w:rPr>
                <w:rFonts w:ascii="Calibri" w:hAnsi="Calibri" w:cs="Calibri"/>
                <w:sz w:val="20"/>
                <w:szCs w:val="20"/>
              </w:rPr>
            </w:pPr>
            <w:r w:rsidRPr="00CE7529">
              <w:rPr>
                <w:rFonts w:ascii="Calibri" w:hAnsi="Calibri" w:cs="Calibri"/>
                <w:sz w:val="20"/>
                <w:szCs w:val="20"/>
              </w:rPr>
              <w:t>Spojená škola      Ul. SNP 30, Ivanka pri Dunaji</w:t>
            </w:r>
          </w:p>
        </w:tc>
        <w:tc>
          <w:tcPr>
            <w:tcW w:w="780" w:type="dxa"/>
            <w:tcBorders>
              <w:top w:val="nil"/>
              <w:left w:val="nil"/>
              <w:bottom w:val="single" w:sz="8" w:space="0" w:color="auto"/>
              <w:right w:val="single" w:sz="8" w:space="0" w:color="auto"/>
            </w:tcBorders>
            <w:noWrap/>
            <w:vAlign w:val="center"/>
            <w:hideMark/>
          </w:tcPr>
          <w:p w14:paraId="3165F0C0" w14:textId="77777777" w:rsidR="005D6230" w:rsidRPr="00CE7529" w:rsidRDefault="005D6230" w:rsidP="00B834B6">
            <w:pPr>
              <w:rPr>
                <w:rFonts w:ascii="Calibri" w:hAnsi="Calibri" w:cs="Calibri"/>
                <w:sz w:val="20"/>
                <w:szCs w:val="20"/>
              </w:rPr>
            </w:pPr>
            <w:r w:rsidRPr="00CE7529">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2ED1D49C" w14:textId="60BE3A6F" w:rsidR="005D6230" w:rsidRPr="00CE7529" w:rsidRDefault="005D6230" w:rsidP="00B834B6">
            <w:pPr>
              <w:jc w:val="center"/>
              <w:rPr>
                <w:rFonts w:ascii="Calibri" w:hAnsi="Calibri" w:cs="Calibri"/>
                <w:sz w:val="20"/>
                <w:szCs w:val="20"/>
              </w:rPr>
            </w:pPr>
            <w:r w:rsidRPr="00CE7529">
              <w:rPr>
                <w:rFonts w:ascii="Calibri" w:hAnsi="Calibri" w:cs="Calibri"/>
                <w:sz w:val="20"/>
                <w:szCs w:val="20"/>
              </w:rPr>
              <w:t>1,10</w:t>
            </w:r>
          </w:p>
        </w:tc>
        <w:tc>
          <w:tcPr>
            <w:tcW w:w="763" w:type="dxa"/>
            <w:tcBorders>
              <w:top w:val="nil"/>
              <w:left w:val="nil"/>
              <w:bottom w:val="single" w:sz="8" w:space="0" w:color="auto"/>
              <w:right w:val="single" w:sz="8" w:space="0" w:color="auto"/>
            </w:tcBorders>
            <w:noWrap/>
            <w:vAlign w:val="center"/>
            <w:hideMark/>
          </w:tcPr>
          <w:p w14:paraId="42D63CDD" w14:textId="7CD48F0F" w:rsidR="005D6230" w:rsidRPr="00CE7529" w:rsidRDefault="005D6230" w:rsidP="00B834B6">
            <w:pPr>
              <w:jc w:val="center"/>
              <w:rPr>
                <w:rFonts w:ascii="Calibri" w:hAnsi="Calibri" w:cs="Calibri"/>
                <w:sz w:val="20"/>
                <w:szCs w:val="20"/>
              </w:rPr>
            </w:pPr>
            <w:r w:rsidRPr="00CE7529">
              <w:rPr>
                <w:rFonts w:ascii="Calibri" w:hAnsi="Calibri" w:cs="Calibri"/>
                <w:sz w:val="20"/>
                <w:szCs w:val="20"/>
              </w:rPr>
              <w:t>0,90</w:t>
            </w:r>
          </w:p>
        </w:tc>
        <w:tc>
          <w:tcPr>
            <w:tcW w:w="591" w:type="dxa"/>
            <w:tcBorders>
              <w:top w:val="nil"/>
              <w:left w:val="nil"/>
              <w:bottom w:val="single" w:sz="8" w:space="0" w:color="auto"/>
              <w:right w:val="single" w:sz="8" w:space="0" w:color="auto"/>
            </w:tcBorders>
            <w:noWrap/>
            <w:vAlign w:val="center"/>
            <w:hideMark/>
          </w:tcPr>
          <w:p w14:paraId="2FE9BC1C" w14:textId="01813162" w:rsidR="005D6230" w:rsidRPr="00CE7529" w:rsidRDefault="005D6230" w:rsidP="00B834B6">
            <w:pPr>
              <w:jc w:val="center"/>
              <w:rPr>
                <w:rFonts w:ascii="Calibri" w:hAnsi="Calibri" w:cs="Calibri"/>
                <w:sz w:val="20"/>
                <w:szCs w:val="20"/>
              </w:rPr>
            </w:pPr>
            <w:r w:rsidRPr="00CE7529">
              <w:rPr>
                <w:rFonts w:ascii="Calibri" w:hAnsi="Calibri" w:cs="Calibri"/>
                <w:sz w:val="20"/>
                <w:szCs w:val="20"/>
              </w:rPr>
              <w:t>2,20</w:t>
            </w:r>
          </w:p>
        </w:tc>
        <w:tc>
          <w:tcPr>
            <w:tcW w:w="874" w:type="dxa"/>
            <w:tcBorders>
              <w:top w:val="nil"/>
              <w:left w:val="nil"/>
              <w:bottom w:val="single" w:sz="8" w:space="0" w:color="auto"/>
              <w:right w:val="single" w:sz="8" w:space="0" w:color="auto"/>
            </w:tcBorders>
            <w:noWrap/>
            <w:vAlign w:val="center"/>
            <w:hideMark/>
          </w:tcPr>
          <w:p w14:paraId="34E23F23" w14:textId="545024B0" w:rsidR="005D6230" w:rsidRPr="00CE7529" w:rsidRDefault="005D6230" w:rsidP="00B834B6">
            <w:pPr>
              <w:jc w:val="center"/>
              <w:rPr>
                <w:rFonts w:ascii="Calibri" w:hAnsi="Calibri" w:cs="Calibri"/>
                <w:sz w:val="20"/>
                <w:szCs w:val="20"/>
              </w:rPr>
            </w:pPr>
            <w:r w:rsidRPr="00CE7529">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669CE7B2" w14:textId="219C5499" w:rsidR="005D6230" w:rsidRPr="00CE7529" w:rsidRDefault="005D6230" w:rsidP="00B834B6">
            <w:pPr>
              <w:jc w:val="center"/>
              <w:rPr>
                <w:rFonts w:ascii="Calibri" w:hAnsi="Calibri" w:cs="Calibri"/>
                <w:sz w:val="20"/>
                <w:szCs w:val="20"/>
              </w:rPr>
            </w:pPr>
            <w:r w:rsidRPr="00CE7529">
              <w:rPr>
                <w:rFonts w:ascii="Calibri" w:hAnsi="Calibri" w:cs="Calibri"/>
                <w:sz w:val="20"/>
                <w:szCs w:val="20"/>
              </w:rPr>
              <w:t>1,40</w:t>
            </w:r>
          </w:p>
        </w:tc>
        <w:tc>
          <w:tcPr>
            <w:tcW w:w="606" w:type="dxa"/>
            <w:tcBorders>
              <w:top w:val="nil"/>
              <w:left w:val="nil"/>
              <w:bottom w:val="single" w:sz="8" w:space="0" w:color="auto"/>
              <w:right w:val="single" w:sz="4" w:space="0" w:color="auto"/>
            </w:tcBorders>
            <w:noWrap/>
            <w:vAlign w:val="center"/>
            <w:hideMark/>
          </w:tcPr>
          <w:p w14:paraId="2C718A88" w14:textId="05663CAA" w:rsidR="005D6230" w:rsidRPr="00CE7529" w:rsidRDefault="005D6230" w:rsidP="00B834B6">
            <w:pPr>
              <w:jc w:val="center"/>
              <w:rPr>
                <w:rFonts w:ascii="Calibri" w:hAnsi="Calibri" w:cs="Calibri"/>
                <w:sz w:val="20"/>
                <w:szCs w:val="20"/>
              </w:rPr>
            </w:pPr>
            <w:r w:rsidRPr="00CE7529">
              <w:rPr>
                <w:rFonts w:ascii="Calibri" w:hAnsi="Calibri" w:cs="Calibri"/>
                <w:sz w:val="20"/>
                <w:szCs w:val="20"/>
              </w:rPr>
              <w:t>6,35</w:t>
            </w:r>
          </w:p>
        </w:tc>
        <w:tc>
          <w:tcPr>
            <w:tcW w:w="791" w:type="dxa"/>
            <w:vMerge w:val="restart"/>
            <w:tcBorders>
              <w:top w:val="single" w:sz="4" w:space="0" w:color="auto"/>
              <w:left w:val="single" w:sz="4" w:space="0" w:color="auto"/>
              <w:bottom w:val="single" w:sz="4" w:space="0" w:color="auto"/>
              <w:right w:val="single" w:sz="4" w:space="0" w:color="auto"/>
            </w:tcBorders>
            <w:noWrap/>
            <w:vAlign w:val="center"/>
            <w:hideMark/>
          </w:tcPr>
          <w:p w14:paraId="1ADC4858" w14:textId="77777777" w:rsidR="005D6230" w:rsidRPr="00CE7529" w:rsidRDefault="005D6230" w:rsidP="00B834B6">
            <w:pPr>
              <w:jc w:val="center"/>
              <w:rPr>
                <w:rFonts w:ascii="Calibri" w:hAnsi="Calibri" w:cs="Calibri"/>
                <w:sz w:val="22"/>
                <w:szCs w:val="22"/>
              </w:rPr>
            </w:pPr>
            <w:r w:rsidRPr="00CE7529">
              <w:rPr>
                <w:rFonts w:ascii="Calibri" w:hAnsi="Calibri" w:cs="Calibri"/>
                <w:sz w:val="22"/>
                <w:szCs w:val="22"/>
              </w:rPr>
              <w:t> </w:t>
            </w:r>
          </w:p>
        </w:tc>
        <w:tc>
          <w:tcPr>
            <w:tcW w:w="849" w:type="dxa"/>
            <w:vMerge w:val="restart"/>
            <w:tcBorders>
              <w:top w:val="single" w:sz="4" w:space="0" w:color="auto"/>
              <w:left w:val="single" w:sz="4" w:space="0" w:color="auto"/>
              <w:bottom w:val="single" w:sz="4" w:space="0" w:color="auto"/>
              <w:right w:val="single" w:sz="4" w:space="0" w:color="auto"/>
            </w:tcBorders>
            <w:noWrap/>
            <w:vAlign w:val="center"/>
            <w:hideMark/>
          </w:tcPr>
          <w:p w14:paraId="0FD00FA5" w14:textId="77777777" w:rsidR="005D6230" w:rsidRPr="00CE7529" w:rsidRDefault="005D6230" w:rsidP="00B834B6">
            <w:pPr>
              <w:jc w:val="center"/>
              <w:rPr>
                <w:rFonts w:ascii="Calibri" w:hAnsi="Calibri" w:cs="Calibri"/>
                <w:sz w:val="20"/>
                <w:szCs w:val="20"/>
              </w:rPr>
            </w:pPr>
            <w:r w:rsidRPr="00CE7529">
              <w:rPr>
                <w:rFonts w:ascii="Calibri" w:hAnsi="Calibri" w:cs="Calibri"/>
                <w:sz w:val="20"/>
                <w:szCs w:val="20"/>
              </w:rPr>
              <w:t> </w:t>
            </w:r>
          </w:p>
        </w:tc>
        <w:tc>
          <w:tcPr>
            <w:tcW w:w="738" w:type="dxa"/>
            <w:vMerge w:val="restart"/>
            <w:tcBorders>
              <w:top w:val="single" w:sz="4" w:space="0" w:color="auto"/>
              <w:left w:val="single" w:sz="4" w:space="0" w:color="auto"/>
              <w:bottom w:val="single" w:sz="4" w:space="0" w:color="auto"/>
              <w:right w:val="single" w:sz="4" w:space="0" w:color="auto"/>
            </w:tcBorders>
            <w:noWrap/>
            <w:vAlign w:val="center"/>
            <w:hideMark/>
          </w:tcPr>
          <w:p w14:paraId="3BF4DED8" w14:textId="77777777" w:rsidR="005D6230" w:rsidRPr="00CE7529" w:rsidRDefault="005D6230" w:rsidP="00B834B6">
            <w:pPr>
              <w:jc w:val="center"/>
              <w:rPr>
                <w:rFonts w:ascii="Calibri" w:hAnsi="Calibri" w:cs="Calibri"/>
                <w:sz w:val="22"/>
                <w:szCs w:val="22"/>
              </w:rPr>
            </w:pPr>
            <w:r w:rsidRPr="00CE7529">
              <w:rPr>
                <w:rFonts w:ascii="Calibri" w:hAnsi="Calibri" w:cs="Calibri"/>
                <w:sz w:val="22"/>
                <w:szCs w:val="22"/>
              </w:rPr>
              <w:t> </w:t>
            </w:r>
          </w:p>
        </w:tc>
      </w:tr>
      <w:tr w:rsidR="00CE7529" w:rsidRPr="00CE7529" w14:paraId="6C199C09" w14:textId="77777777" w:rsidTr="005D6230">
        <w:trPr>
          <w:trHeight w:val="330"/>
        </w:trPr>
        <w:tc>
          <w:tcPr>
            <w:tcW w:w="1429" w:type="dxa"/>
            <w:vMerge/>
            <w:tcBorders>
              <w:top w:val="nil"/>
              <w:left w:val="single" w:sz="8" w:space="0" w:color="auto"/>
              <w:bottom w:val="single" w:sz="8" w:space="0" w:color="000000"/>
              <w:right w:val="single" w:sz="8" w:space="0" w:color="auto"/>
            </w:tcBorders>
            <w:vAlign w:val="center"/>
            <w:hideMark/>
          </w:tcPr>
          <w:p w14:paraId="0837A170" w14:textId="77777777" w:rsidR="005D6230" w:rsidRPr="00CE7529" w:rsidRDefault="005D6230" w:rsidP="00B834B6">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5938E84E" w14:textId="77777777" w:rsidR="005D6230" w:rsidRPr="00CE7529" w:rsidRDefault="005D6230" w:rsidP="00B834B6">
            <w:pPr>
              <w:rPr>
                <w:rFonts w:ascii="Calibri" w:hAnsi="Calibri" w:cs="Calibri"/>
                <w:sz w:val="20"/>
                <w:szCs w:val="20"/>
              </w:rPr>
            </w:pPr>
            <w:r w:rsidRPr="00CE7529">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7734CF06" w14:textId="3E31F962" w:rsidR="005D6230" w:rsidRPr="00CE7529" w:rsidRDefault="005D6230" w:rsidP="00B834B6">
            <w:pPr>
              <w:jc w:val="center"/>
              <w:rPr>
                <w:rFonts w:ascii="Calibri" w:hAnsi="Calibri" w:cs="Calibri"/>
                <w:sz w:val="20"/>
                <w:szCs w:val="20"/>
              </w:rPr>
            </w:pPr>
            <w:r w:rsidRPr="00CE7529">
              <w:rPr>
                <w:rFonts w:ascii="Calibri" w:hAnsi="Calibri" w:cs="Calibri"/>
                <w:sz w:val="20"/>
                <w:szCs w:val="20"/>
              </w:rPr>
              <w:t>1,15</w:t>
            </w:r>
          </w:p>
        </w:tc>
        <w:tc>
          <w:tcPr>
            <w:tcW w:w="763" w:type="dxa"/>
            <w:tcBorders>
              <w:top w:val="nil"/>
              <w:left w:val="nil"/>
              <w:bottom w:val="single" w:sz="8" w:space="0" w:color="auto"/>
              <w:right w:val="single" w:sz="8" w:space="0" w:color="auto"/>
            </w:tcBorders>
            <w:noWrap/>
            <w:vAlign w:val="center"/>
            <w:hideMark/>
          </w:tcPr>
          <w:p w14:paraId="3FF71F74" w14:textId="1E390436" w:rsidR="005D6230" w:rsidRPr="00CE7529" w:rsidRDefault="005D6230" w:rsidP="00B834B6">
            <w:pPr>
              <w:jc w:val="center"/>
              <w:rPr>
                <w:rFonts w:ascii="Calibri" w:hAnsi="Calibri" w:cs="Calibri"/>
                <w:sz w:val="20"/>
                <w:szCs w:val="20"/>
              </w:rPr>
            </w:pPr>
            <w:r w:rsidRPr="00CE7529">
              <w:rPr>
                <w:rFonts w:ascii="Calibri" w:hAnsi="Calibri" w:cs="Calibri"/>
                <w:sz w:val="20"/>
                <w:szCs w:val="20"/>
              </w:rPr>
              <w:t>0,95</w:t>
            </w:r>
          </w:p>
        </w:tc>
        <w:tc>
          <w:tcPr>
            <w:tcW w:w="591" w:type="dxa"/>
            <w:tcBorders>
              <w:top w:val="nil"/>
              <w:left w:val="nil"/>
              <w:bottom w:val="single" w:sz="8" w:space="0" w:color="auto"/>
              <w:right w:val="single" w:sz="8" w:space="0" w:color="auto"/>
            </w:tcBorders>
            <w:noWrap/>
            <w:vAlign w:val="center"/>
            <w:hideMark/>
          </w:tcPr>
          <w:p w14:paraId="067E6BCD" w14:textId="0C635CC5" w:rsidR="005D6230" w:rsidRPr="00CE7529" w:rsidRDefault="005D6230" w:rsidP="00B834B6">
            <w:pPr>
              <w:jc w:val="center"/>
              <w:rPr>
                <w:rFonts w:ascii="Calibri" w:hAnsi="Calibri" w:cs="Calibri"/>
                <w:sz w:val="20"/>
                <w:szCs w:val="20"/>
              </w:rPr>
            </w:pPr>
            <w:r w:rsidRPr="00CE7529">
              <w:rPr>
                <w:rFonts w:ascii="Calibri" w:hAnsi="Calibri" w:cs="Calibri"/>
                <w:sz w:val="20"/>
                <w:szCs w:val="20"/>
              </w:rPr>
              <w:t>2,40</w:t>
            </w:r>
          </w:p>
        </w:tc>
        <w:tc>
          <w:tcPr>
            <w:tcW w:w="874" w:type="dxa"/>
            <w:tcBorders>
              <w:top w:val="nil"/>
              <w:left w:val="nil"/>
              <w:bottom w:val="single" w:sz="8" w:space="0" w:color="auto"/>
              <w:right w:val="single" w:sz="8" w:space="0" w:color="auto"/>
            </w:tcBorders>
            <w:noWrap/>
            <w:vAlign w:val="center"/>
            <w:hideMark/>
          </w:tcPr>
          <w:p w14:paraId="3AFA55F7" w14:textId="5AEA9A2D" w:rsidR="005D6230" w:rsidRPr="00CE7529" w:rsidRDefault="005D6230" w:rsidP="00B834B6">
            <w:pPr>
              <w:jc w:val="center"/>
              <w:rPr>
                <w:rFonts w:ascii="Calibri" w:hAnsi="Calibri" w:cs="Calibri"/>
                <w:sz w:val="20"/>
                <w:szCs w:val="20"/>
              </w:rPr>
            </w:pPr>
            <w:r w:rsidRPr="00CE7529">
              <w:rPr>
                <w:rFonts w:ascii="Calibri" w:hAnsi="Calibri" w:cs="Calibri"/>
                <w:sz w:val="20"/>
                <w:szCs w:val="20"/>
              </w:rPr>
              <w:t>0,80</w:t>
            </w:r>
          </w:p>
        </w:tc>
        <w:tc>
          <w:tcPr>
            <w:tcW w:w="714" w:type="dxa"/>
            <w:tcBorders>
              <w:top w:val="nil"/>
              <w:left w:val="nil"/>
              <w:bottom w:val="single" w:sz="8" w:space="0" w:color="auto"/>
              <w:right w:val="single" w:sz="8" w:space="0" w:color="auto"/>
            </w:tcBorders>
            <w:noWrap/>
            <w:vAlign w:val="center"/>
            <w:hideMark/>
          </w:tcPr>
          <w:p w14:paraId="30C0AAF1" w14:textId="75299B6B" w:rsidR="005D6230" w:rsidRPr="00CE7529" w:rsidRDefault="005D6230" w:rsidP="00B834B6">
            <w:pPr>
              <w:jc w:val="center"/>
              <w:rPr>
                <w:rFonts w:ascii="Calibri" w:hAnsi="Calibri" w:cs="Calibri"/>
                <w:sz w:val="20"/>
                <w:szCs w:val="20"/>
              </w:rPr>
            </w:pPr>
            <w:r w:rsidRPr="00CE7529">
              <w:rPr>
                <w:rFonts w:ascii="Calibri" w:hAnsi="Calibri" w:cs="Calibri"/>
                <w:sz w:val="20"/>
                <w:szCs w:val="20"/>
              </w:rPr>
              <w:t>1,50</w:t>
            </w:r>
          </w:p>
        </w:tc>
        <w:tc>
          <w:tcPr>
            <w:tcW w:w="606" w:type="dxa"/>
            <w:tcBorders>
              <w:top w:val="nil"/>
              <w:left w:val="nil"/>
              <w:bottom w:val="single" w:sz="8" w:space="0" w:color="auto"/>
              <w:right w:val="single" w:sz="4" w:space="0" w:color="auto"/>
            </w:tcBorders>
            <w:noWrap/>
            <w:vAlign w:val="center"/>
            <w:hideMark/>
          </w:tcPr>
          <w:p w14:paraId="6A6A9A98" w14:textId="583C475D" w:rsidR="005D6230" w:rsidRPr="00CE7529" w:rsidRDefault="005D6230" w:rsidP="00B834B6">
            <w:pPr>
              <w:jc w:val="center"/>
              <w:rPr>
                <w:rFonts w:ascii="Calibri" w:hAnsi="Calibri" w:cs="Calibri"/>
                <w:sz w:val="20"/>
                <w:szCs w:val="20"/>
              </w:rPr>
            </w:pPr>
            <w:r w:rsidRPr="00CE7529">
              <w:rPr>
                <w:rFonts w:ascii="Calibri" w:hAnsi="Calibri" w:cs="Calibri"/>
                <w:sz w:val="20"/>
                <w:szCs w:val="20"/>
              </w:rPr>
              <w:t>6,80</w:t>
            </w: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16B99828" w14:textId="77777777" w:rsidR="005D6230" w:rsidRPr="00CE7529" w:rsidRDefault="005D6230" w:rsidP="00B834B6">
            <w:pPr>
              <w:rPr>
                <w:rFonts w:ascii="Calibri" w:hAnsi="Calibri" w:cs="Calibri"/>
                <w:sz w:val="22"/>
                <w:szCs w:val="22"/>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690EEF53" w14:textId="77777777" w:rsidR="005D6230" w:rsidRPr="00CE7529" w:rsidRDefault="005D6230" w:rsidP="00B834B6">
            <w:pPr>
              <w:rPr>
                <w:rFonts w:ascii="Calibri" w:hAnsi="Calibri" w:cs="Calibri"/>
                <w:sz w:val="20"/>
                <w:szCs w:val="20"/>
              </w:rPr>
            </w:pPr>
          </w:p>
        </w:tc>
        <w:tc>
          <w:tcPr>
            <w:tcW w:w="738" w:type="dxa"/>
            <w:vMerge/>
            <w:tcBorders>
              <w:top w:val="single" w:sz="4" w:space="0" w:color="auto"/>
              <w:left w:val="single" w:sz="4" w:space="0" w:color="auto"/>
              <w:bottom w:val="single" w:sz="4" w:space="0" w:color="auto"/>
              <w:right w:val="single" w:sz="4" w:space="0" w:color="auto"/>
            </w:tcBorders>
            <w:vAlign w:val="center"/>
            <w:hideMark/>
          </w:tcPr>
          <w:p w14:paraId="7D003736" w14:textId="77777777" w:rsidR="005D6230" w:rsidRPr="00CE7529" w:rsidRDefault="005D6230" w:rsidP="00B834B6">
            <w:pPr>
              <w:rPr>
                <w:rFonts w:ascii="Calibri" w:hAnsi="Calibri" w:cs="Calibri"/>
                <w:sz w:val="22"/>
                <w:szCs w:val="22"/>
              </w:rPr>
            </w:pPr>
          </w:p>
        </w:tc>
      </w:tr>
      <w:tr w:rsidR="00CE7529" w:rsidRPr="00CE7529" w14:paraId="6BE0B665" w14:textId="77777777" w:rsidTr="005D6230">
        <w:trPr>
          <w:trHeight w:val="375"/>
        </w:trPr>
        <w:tc>
          <w:tcPr>
            <w:tcW w:w="1429" w:type="dxa"/>
            <w:vMerge/>
            <w:tcBorders>
              <w:top w:val="nil"/>
              <w:left w:val="single" w:sz="8" w:space="0" w:color="auto"/>
              <w:bottom w:val="single" w:sz="8" w:space="0" w:color="000000"/>
              <w:right w:val="single" w:sz="8" w:space="0" w:color="auto"/>
            </w:tcBorders>
            <w:vAlign w:val="center"/>
            <w:hideMark/>
          </w:tcPr>
          <w:p w14:paraId="2D83E388" w14:textId="77777777" w:rsidR="005D6230" w:rsidRPr="00CE7529" w:rsidRDefault="005D6230" w:rsidP="00B834B6">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37BC9F5D" w14:textId="77777777" w:rsidR="005D6230" w:rsidRPr="00CE7529" w:rsidRDefault="005D6230" w:rsidP="00B834B6">
            <w:pPr>
              <w:rPr>
                <w:rFonts w:ascii="Calibri" w:hAnsi="Calibri" w:cs="Calibri"/>
                <w:sz w:val="20"/>
                <w:szCs w:val="20"/>
              </w:rPr>
            </w:pPr>
            <w:r w:rsidRPr="00CE7529">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5A3A8D26" w14:textId="1B8A9F6B" w:rsidR="005D6230" w:rsidRPr="00CE7529" w:rsidRDefault="005D6230" w:rsidP="00B834B6">
            <w:pPr>
              <w:jc w:val="center"/>
              <w:rPr>
                <w:rFonts w:ascii="Calibri" w:hAnsi="Calibri" w:cs="Calibri"/>
                <w:sz w:val="20"/>
                <w:szCs w:val="20"/>
              </w:rPr>
            </w:pPr>
            <w:r w:rsidRPr="00CE7529">
              <w:rPr>
                <w:rFonts w:ascii="Calibri" w:hAnsi="Calibri" w:cs="Calibri"/>
                <w:sz w:val="20"/>
                <w:szCs w:val="20"/>
              </w:rPr>
              <w:t>1,20</w:t>
            </w:r>
          </w:p>
        </w:tc>
        <w:tc>
          <w:tcPr>
            <w:tcW w:w="763" w:type="dxa"/>
            <w:tcBorders>
              <w:top w:val="nil"/>
              <w:left w:val="nil"/>
              <w:bottom w:val="single" w:sz="8" w:space="0" w:color="auto"/>
              <w:right w:val="single" w:sz="8" w:space="0" w:color="auto"/>
            </w:tcBorders>
            <w:noWrap/>
            <w:vAlign w:val="center"/>
            <w:hideMark/>
          </w:tcPr>
          <w:p w14:paraId="1345C6E5" w14:textId="30127D2D" w:rsidR="005D6230" w:rsidRPr="00CE7529" w:rsidRDefault="005D6230" w:rsidP="00B834B6">
            <w:pPr>
              <w:jc w:val="center"/>
              <w:rPr>
                <w:rFonts w:ascii="Calibri" w:hAnsi="Calibri" w:cs="Calibri"/>
                <w:sz w:val="20"/>
                <w:szCs w:val="20"/>
              </w:rPr>
            </w:pPr>
            <w:r w:rsidRPr="00CE7529">
              <w:rPr>
                <w:rFonts w:ascii="Calibri" w:hAnsi="Calibri" w:cs="Calibri"/>
                <w:sz w:val="20"/>
                <w:szCs w:val="20"/>
              </w:rPr>
              <w:t>1,00</w:t>
            </w:r>
          </w:p>
        </w:tc>
        <w:tc>
          <w:tcPr>
            <w:tcW w:w="591" w:type="dxa"/>
            <w:tcBorders>
              <w:top w:val="nil"/>
              <w:left w:val="nil"/>
              <w:bottom w:val="single" w:sz="8" w:space="0" w:color="auto"/>
              <w:right w:val="single" w:sz="8" w:space="0" w:color="auto"/>
            </w:tcBorders>
            <w:noWrap/>
            <w:vAlign w:val="center"/>
            <w:hideMark/>
          </w:tcPr>
          <w:p w14:paraId="76EBFBBB" w14:textId="5058EEC1" w:rsidR="005D6230" w:rsidRPr="00CE7529" w:rsidRDefault="005D6230" w:rsidP="00B834B6">
            <w:pPr>
              <w:jc w:val="center"/>
              <w:rPr>
                <w:rFonts w:ascii="Calibri" w:hAnsi="Calibri" w:cs="Calibri"/>
                <w:sz w:val="20"/>
                <w:szCs w:val="20"/>
              </w:rPr>
            </w:pPr>
            <w:r w:rsidRPr="00CE7529">
              <w:rPr>
                <w:rFonts w:ascii="Calibri" w:hAnsi="Calibri" w:cs="Calibri"/>
                <w:sz w:val="20"/>
                <w:szCs w:val="20"/>
              </w:rPr>
              <w:t>2,60</w:t>
            </w:r>
          </w:p>
        </w:tc>
        <w:tc>
          <w:tcPr>
            <w:tcW w:w="874" w:type="dxa"/>
            <w:tcBorders>
              <w:top w:val="nil"/>
              <w:left w:val="nil"/>
              <w:bottom w:val="single" w:sz="8" w:space="0" w:color="auto"/>
              <w:right w:val="single" w:sz="8" w:space="0" w:color="auto"/>
            </w:tcBorders>
            <w:noWrap/>
            <w:vAlign w:val="center"/>
            <w:hideMark/>
          </w:tcPr>
          <w:p w14:paraId="56252C25" w14:textId="7ECC3FEC" w:rsidR="005D6230" w:rsidRPr="00CE7529" w:rsidRDefault="005D6230" w:rsidP="00B834B6">
            <w:pPr>
              <w:jc w:val="center"/>
              <w:rPr>
                <w:rFonts w:ascii="Calibri" w:hAnsi="Calibri" w:cs="Calibri"/>
                <w:sz w:val="20"/>
                <w:szCs w:val="20"/>
              </w:rPr>
            </w:pPr>
            <w:r w:rsidRPr="00CE7529">
              <w:rPr>
                <w:rFonts w:ascii="Calibri" w:hAnsi="Calibri" w:cs="Calibri"/>
                <w:sz w:val="20"/>
                <w:szCs w:val="20"/>
              </w:rPr>
              <w:t>0,90</w:t>
            </w:r>
          </w:p>
        </w:tc>
        <w:tc>
          <w:tcPr>
            <w:tcW w:w="714" w:type="dxa"/>
            <w:tcBorders>
              <w:top w:val="nil"/>
              <w:left w:val="nil"/>
              <w:bottom w:val="single" w:sz="8" w:space="0" w:color="auto"/>
              <w:right w:val="single" w:sz="8" w:space="0" w:color="auto"/>
            </w:tcBorders>
            <w:noWrap/>
            <w:vAlign w:val="center"/>
            <w:hideMark/>
          </w:tcPr>
          <w:p w14:paraId="6B1B60FA" w14:textId="7CBD2A74" w:rsidR="005D6230" w:rsidRPr="00CE7529" w:rsidRDefault="005D6230" w:rsidP="00B834B6">
            <w:pPr>
              <w:jc w:val="center"/>
              <w:rPr>
                <w:rFonts w:ascii="Calibri" w:hAnsi="Calibri" w:cs="Calibri"/>
                <w:sz w:val="20"/>
                <w:szCs w:val="20"/>
              </w:rPr>
            </w:pPr>
            <w:r w:rsidRPr="00CE7529">
              <w:rPr>
                <w:rFonts w:ascii="Calibri" w:hAnsi="Calibri" w:cs="Calibri"/>
                <w:sz w:val="20"/>
                <w:szCs w:val="20"/>
              </w:rPr>
              <w:t>1,60</w:t>
            </w:r>
          </w:p>
        </w:tc>
        <w:tc>
          <w:tcPr>
            <w:tcW w:w="606" w:type="dxa"/>
            <w:tcBorders>
              <w:top w:val="nil"/>
              <w:left w:val="nil"/>
              <w:bottom w:val="single" w:sz="8" w:space="0" w:color="auto"/>
              <w:right w:val="single" w:sz="4" w:space="0" w:color="auto"/>
            </w:tcBorders>
            <w:noWrap/>
            <w:vAlign w:val="center"/>
            <w:hideMark/>
          </w:tcPr>
          <w:p w14:paraId="14645959" w14:textId="0012AFBC" w:rsidR="005D6230" w:rsidRPr="00CE7529" w:rsidRDefault="005D6230" w:rsidP="00B834B6">
            <w:pPr>
              <w:jc w:val="center"/>
              <w:rPr>
                <w:rFonts w:ascii="Calibri" w:hAnsi="Calibri" w:cs="Calibri"/>
                <w:sz w:val="20"/>
                <w:szCs w:val="20"/>
              </w:rPr>
            </w:pPr>
            <w:r w:rsidRPr="00CE7529">
              <w:rPr>
                <w:rFonts w:ascii="Calibri" w:hAnsi="Calibri" w:cs="Calibri"/>
                <w:sz w:val="20"/>
                <w:szCs w:val="20"/>
              </w:rPr>
              <w:t>7,30</w:t>
            </w: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68C46EFD" w14:textId="77777777" w:rsidR="005D6230" w:rsidRPr="00CE7529" w:rsidRDefault="005D6230" w:rsidP="00B834B6">
            <w:pPr>
              <w:rPr>
                <w:rFonts w:ascii="Calibri" w:hAnsi="Calibri" w:cs="Calibri"/>
                <w:sz w:val="22"/>
                <w:szCs w:val="22"/>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52E2E0F0" w14:textId="77777777" w:rsidR="005D6230" w:rsidRPr="00CE7529" w:rsidRDefault="005D6230" w:rsidP="00B834B6">
            <w:pPr>
              <w:rPr>
                <w:rFonts w:ascii="Calibri" w:hAnsi="Calibri" w:cs="Calibri"/>
                <w:sz w:val="20"/>
                <w:szCs w:val="20"/>
              </w:rPr>
            </w:pPr>
          </w:p>
        </w:tc>
        <w:tc>
          <w:tcPr>
            <w:tcW w:w="738" w:type="dxa"/>
            <w:vMerge/>
            <w:tcBorders>
              <w:top w:val="single" w:sz="4" w:space="0" w:color="auto"/>
              <w:left w:val="single" w:sz="4" w:space="0" w:color="auto"/>
              <w:bottom w:val="single" w:sz="4" w:space="0" w:color="auto"/>
              <w:right w:val="single" w:sz="4" w:space="0" w:color="auto"/>
            </w:tcBorders>
            <w:vAlign w:val="center"/>
            <w:hideMark/>
          </w:tcPr>
          <w:p w14:paraId="64DC28C8" w14:textId="77777777" w:rsidR="005D6230" w:rsidRPr="00CE7529" w:rsidRDefault="005D6230" w:rsidP="00B834B6">
            <w:pPr>
              <w:rPr>
                <w:rFonts w:ascii="Calibri" w:hAnsi="Calibri" w:cs="Calibri"/>
                <w:sz w:val="22"/>
                <w:szCs w:val="22"/>
              </w:rPr>
            </w:pPr>
          </w:p>
        </w:tc>
      </w:tr>
      <w:tr w:rsidR="00CE7529" w:rsidRPr="00CE7529" w14:paraId="12D35DF7" w14:textId="77777777" w:rsidTr="005D6230">
        <w:trPr>
          <w:trHeight w:val="300"/>
        </w:trPr>
        <w:tc>
          <w:tcPr>
            <w:tcW w:w="1429" w:type="dxa"/>
            <w:tcBorders>
              <w:top w:val="nil"/>
              <w:left w:val="single" w:sz="8" w:space="0" w:color="auto"/>
              <w:bottom w:val="single" w:sz="8" w:space="0" w:color="auto"/>
              <w:right w:val="nil"/>
            </w:tcBorders>
            <w:vAlign w:val="center"/>
            <w:hideMark/>
          </w:tcPr>
          <w:p w14:paraId="26C23282"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t>réžia na raňajky</w:t>
            </w:r>
          </w:p>
        </w:tc>
        <w:tc>
          <w:tcPr>
            <w:tcW w:w="780" w:type="dxa"/>
            <w:tcBorders>
              <w:top w:val="nil"/>
              <w:left w:val="single" w:sz="8" w:space="0" w:color="auto"/>
              <w:bottom w:val="single" w:sz="8" w:space="0" w:color="auto"/>
              <w:right w:val="single" w:sz="8" w:space="0" w:color="auto"/>
            </w:tcBorders>
            <w:noWrap/>
            <w:vAlign w:val="center"/>
            <w:hideMark/>
          </w:tcPr>
          <w:p w14:paraId="03187BC6"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t> </w:t>
            </w:r>
          </w:p>
        </w:tc>
        <w:tc>
          <w:tcPr>
            <w:tcW w:w="800" w:type="dxa"/>
            <w:tcBorders>
              <w:top w:val="nil"/>
              <w:left w:val="nil"/>
              <w:bottom w:val="single" w:sz="8" w:space="0" w:color="auto"/>
              <w:right w:val="single" w:sz="8" w:space="0" w:color="auto"/>
            </w:tcBorders>
            <w:noWrap/>
            <w:vAlign w:val="center"/>
            <w:hideMark/>
          </w:tcPr>
          <w:p w14:paraId="5D510689"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c>
          <w:tcPr>
            <w:tcW w:w="763" w:type="dxa"/>
            <w:tcBorders>
              <w:top w:val="nil"/>
              <w:left w:val="nil"/>
              <w:bottom w:val="single" w:sz="8" w:space="0" w:color="auto"/>
              <w:right w:val="single" w:sz="8" w:space="0" w:color="auto"/>
            </w:tcBorders>
            <w:noWrap/>
            <w:vAlign w:val="center"/>
            <w:hideMark/>
          </w:tcPr>
          <w:p w14:paraId="0874AB0A"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c>
          <w:tcPr>
            <w:tcW w:w="591" w:type="dxa"/>
            <w:tcBorders>
              <w:top w:val="nil"/>
              <w:left w:val="nil"/>
              <w:bottom w:val="single" w:sz="8" w:space="0" w:color="auto"/>
              <w:right w:val="single" w:sz="8" w:space="0" w:color="auto"/>
            </w:tcBorders>
            <w:noWrap/>
            <w:vAlign w:val="center"/>
            <w:hideMark/>
          </w:tcPr>
          <w:p w14:paraId="7ED24D03"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c>
          <w:tcPr>
            <w:tcW w:w="874" w:type="dxa"/>
            <w:tcBorders>
              <w:top w:val="nil"/>
              <w:left w:val="nil"/>
              <w:bottom w:val="single" w:sz="8" w:space="0" w:color="auto"/>
              <w:right w:val="single" w:sz="8" w:space="0" w:color="auto"/>
            </w:tcBorders>
            <w:noWrap/>
            <w:vAlign w:val="center"/>
            <w:hideMark/>
          </w:tcPr>
          <w:p w14:paraId="64E156A3"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c>
          <w:tcPr>
            <w:tcW w:w="714" w:type="dxa"/>
            <w:tcBorders>
              <w:top w:val="nil"/>
              <w:left w:val="nil"/>
              <w:bottom w:val="single" w:sz="8" w:space="0" w:color="auto"/>
              <w:right w:val="nil"/>
            </w:tcBorders>
            <w:noWrap/>
            <w:vAlign w:val="center"/>
            <w:hideMark/>
          </w:tcPr>
          <w:p w14:paraId="33C59072"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c>
          <w:tcPr>
            <w:tcW w:w="606" w:type="dxa"/>
            <w:tcBorders>
              <w:top w:val="nil"/>
              <w:left w:val="single" w:sz="8" w:space="0" w:color="auto"/>
              <w:bottom w:val="single" w:sz="8" w:space="0" w:color="auto"/>
              <w:right w:val="single" w:sz="8" w:space="0" w:color="auto"/>
            </w:tcBorders>
            <w:noWrap/>
            <w:vAlign w:val="center"/>
            <w:hideMark/>
          </w:tcPr>
          <w:p w14:paraId="3D43281A"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c>
          <w:tcPr>
            <w:tcW w:w="791" w:type="dxa"/>
            <w:tcBorders>
              <w:top w:val="single" w:sz="4" w:space="0" w:color="auto"/>
              <w:left w:val="nil"/>
              <w:bottom w:val="single" w:sz="8" w:space="0" w:color="auto"/>
              <w:right w:val="single" w:sz="8" w:space="0" w:color="auto"/>
            </w:tcBorders>
            <w:noWrap/>
            <w:vAlign w:val="center"/>
            <w:hideMark/>
          </w:tcPr>
          <w:p w14:paraId="54663A3F"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0,10</w:t>
            </w:r>
          </w:p>
        </w:tc>
        <w:tc>
          <w:tcPr>
            <w:tcW w:w="849" w:type="dxa"/>
            <w:tcBorders>
              <w:top w:val="single" w:sz="4" w:space="0" w:color="auto"/>
              <w:left w:val="nil"/>
              <w:bottom w:val="single" w:sz="8" w:space="0" w:color="auto"/>
              <w:right w:val="single" w:sz="8" w:space="0" w:color="auto"/>
            </w:tcBorders>
            <w:noWrap/>
            <w:vAlign w:val="center"/>
            <w:hideMark/>
          </w:tcPr>
          <w:p w14:paraId="70D563B1"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0,15</w:t>
            </w:r>
          </w:p>
        </w:tc>
        <w:tc>
          <w:tcPr>
            <w:tcW w:w="738" w:type="dxa"/>
            <w:tcBorders>
              <w:top w:val="single" w:sz="4" w:space="0" w:color="auto"/>
              <w:left w:val="nil"/>
              <w:bottom w:val="single" w:sz="8" w:space="0" w:color="auto"/>
              <w:right w:val="single" w:sz="8" w:space="0" w:color="auto"/>
            </w:tcBorders>
            <w:noWrap/>
            <w:vAlign w:val="center"/>
            <w:hideMark/>
          </w:tcPr>
          <w:p w14:paraId="455E7137"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0,05</w:t>
            </w:r>
          </w:p>
        </w:tc>
      </w:tr>
      <w:tr w:rsidR="00CE7529" w:rsidRPr="00CE7529" w14:paraId="5F40A70C" w14:textId="77777777" w:rsidTr="005D6230">
        <w:trPr>
          <w:trHeight w:val="300"/>
        </w:trPr>
        <w:tc>
          <w:tcPr>
            <w:tcW w:w="1429" w:type="dxa"/>
            <w:tcBorders>
              <w:top w:val="nil"/>
              <w:left w:val="single" w:sz="8" w:space="0" w:color="auto"/>
              <w:bottom w:val="single" w:sz="8" w:space="0" w:color="auto"/>
              <w:right w:val="single" w:sz="8" w:space="0" w:color="auto"/>
            </w:tcBorders>
            <w:vAlign w:val="center"/>
            <w:hideMark/>
          </w:tcPr>
          <w:p w14:paraId="51C87FC2"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t>réžia na desiatu</w:t>
            </w:r>
          </w:p>
        </w:tc>
        <w:tc>
          <w:tcPr>
            <w:tcW w:w="780" w:type="dxa"/>
            <w:tcBorders>
              <w:top w:val="nil"/>
              <w:left w:val="nil"/>
              <w:bottom w:val="single" w:sz="8" w:space="0" w:color="auto"/>
              <w:right w:val="single" w:sz="8" w:space="0" w:color="auto"/>
            </w:tcBorders>
            <w:noWrap/>
            <w:vAlign w:val="center"/>
            <w:hideMark/>
          </w:tcPr>
          <w:p w14:paraId="13DA03B4"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t> </w:t>
            </w:r>
          </w:p>
        </w:tc>
        <w:tc>
          <w:tcPr>
            <w:tcW w:w="800" w:type="dxa"/>
            <w:tcBorders>
              <w:top w:val="nil"/>
              <w:left w:val="nil"/>
              <w:bottom w:val="single" w:sz="8" w:space="0" w:color="auto"/>
              <w:right w:val="single" w:sz="8" w:space="0" w:color="auto"/>
            </w:tcBorders>
            <w:noWrap/>
            <w:vAlign w:val="center"/>
            <w:hideMark/>
          </w:tcPr>
          <w:p w14:paraId="2DCCDC25"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c>
          <w:tcPr>
            <w:tcW w:w="763" w:type="dxa"/>
            <w:tcBorders>
              <w:top w:val="nil"/>
              <w:left w:val="nil"/>
              <w:bottom w:val="single" w:sz="8" w:space="0" w:color="auto"/>
              <w:right w:val="single" w:sz="8" w:space="0" w:color="auto"/>
            </w:tcBorders>
            <w:noWrap/>
            <w:vAlign w:val="center"/>
            <w:hideMark/>
          </w:tcPr>
          <w:p w14:paraId="2726436C"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c>
          <w:tcPr>
            <w:tcW w:w="591" w:type="dxa"/>
            <w:tcBorders>
              <w:top w:val="nil"/>
              <w:left w:val="nil"/>
              <w:bottom w:val="single" w:sz="8" w:space="0" w:color="auto"/>
              <w:right w:val="single" w:sz="8" w:space="0" w:color="auto"/>
            </w:tcBorders>
            <w:noWrap/>
            <w:vAlign w:val="center"/>
            <w:hideMark/>
          </w:tcPr>
          <w:p w14:paraId="01F540C2"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c>
          <w:tcPr>
            <w:tcW w:w="874" w:type="dxa"/>
            <w:tcBorders>
              <w:top w:val="nil"/>
              <w:left w:val="nil"/>
              <w:bottom w:val="single" w:sz="8" w:space="0" w:color="auto"/>
              <w:right w:val="single" w:sz="8" w:space="0" w:color="auto"/>
            </w:tcBorders>
            <w:noWrap/>
            <w:vAlign w:val="center"/>
            <w:hideMark/>
          </w:tcPr>
          <w:p w14:paraId="38C200A2"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c>
          <w:tcPr>
            <w:tcW w:w="714" w:type="dxa"/>
            <w:tcBorders>
              <w:top w:val="nil"/>
              <w:left w:val="nil"/>
              <w:bottom w:val="single" w:sz="8" w:space="0" w:color="auto"/>
              <w:right w:val="nil"/>
            </w:tcBorders>
            <w:noWrap/>
            <w:vAlign w:val="center"/>
            <w:hideMark/>
          </w:tcPr>
          <w:p w14:paraId="059F1C80"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c>
          <w:tcPr>
            <w:tcW w:w="606" w:type="dxa"/>
            <w:tcBorders>
              <w:top w:val="nil"/>
              <w:left w:val="single" w:sz="8" w:space="0" w:color="auto"/>
              <w:bottom w:val="single" w:sz="8" w:space="0" w:color="auto"/>
              <w:right w:val="single" w:sz="8" w:space="0" w:color="auto"/>
            </w:tcBorders>
            <w:noWrap/>
            <w:vAlign w:val="center"/>
            <w:hideMark/>
          </w:tcPr>
          <w:p w14:paraId="44151638"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c>
          <w:tcPr>
            <w:tcW w:w="791" w:type="dxa"/>
            <w:tcBorders>
              <w:top w:val="nil"/>
              <w:left w:val="nil"/>
              <w:bottom w:val="single" w:sz="8" w:space="0" w:color="auto"/>
              <w:right w:val="single" w:sz="8" w:space="0" w:color="auto"/>
            </w:tcBorders>
            <w:noWrap/>
            <w:vAlign w:val="center"/>
            <w:hideMark/>
          </w:tcPr>
          <w:p w14:paraId="78023343"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0,10</w:t>
            </w:r>
          </w:p>
        </w:tc>
        <w:tc>
          <w:tcPr>
            <w:tcW w:w="849" w:type="dxa"/>
            <w:tcBorders>
              <w:top w:val="nil"/>
              <w:left w:val="nil"/>
              <w:bottom w:val="single" w:sz="8" w:space="0" w:color="auto"/>
              <w:right w:val="single" w:sz="8" w:space="0" w:color="auto"/>
            </w:tcBorders>
            <w:noWrap/>
            <w:vAlign w:val="center"/>
            <w:hideMark/>
          </w:tcPr>
          <w:p w14:paraId="07759824" w14:textId="7B2521A1"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0,15</w:t>
            </w:r>
          </w:p>
        </w:tc>
        <w:tc>
          <w:tcPr>
            <w:tcW w:w="738" w:type="dxa"/>
            <w:tcBorders>
              <w:top w:val="nil"/>
              <w:left w:val="nil"/>
              <w:bottom w:val="single" w:sz="8" w:space="0" w:color="auto"/>
              <w:right w:val="single" w:sz="8" w:space="0" w:color="auto"/>
            </w:tcBorders>
            <w:noWrap/>
            <w:vAlign w:val="center"/>
            <w:hideMark/>
          </w:tcPr>
          <w:p w14:paraId="455A47DD"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0,05</w:t>
            </w:r>
          </w:p>
        </w:tc>
      </w:tr>
      <w:tr w:rsidR="00CE7529" w:rsidRPr="00CE7529" w14:paraId="6DD4ACA4" w14:textId="77777777" w:rsidTr="005D6230">
        <w:trPr>
          <w:trHeight w:val="270"/>
        </w:trPr>
        <w:tc>
          <w:tcPr>
            <w:tcW w:w="1429" w:type="dxa"/>
            <w:tcBorders>
              <w:top w:val="nil"/>
              <w:left w:val="single" w:sz="8" w:space="0" w:color="auto"/>
              <w:bottom w:val="single" w:sz="8" w:space="0" w:color="auto"/>
              <w:right w:val="single" w:sz="8" w:space="0" w:color="auto"/>
            </w:tcBorders>
            <w:vAlign w:val="center"/>
            <w:hideMark/>
          </w:tcPr>
          <w:p w14:paraId="4E5566DA"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t>réžia na obed</w:t>
            </w:r>
          </w:p>
        </w:tc>
        <w:tc>
          <w:tcPr>
            <w:tcW w:w="780" w:type="dxa"/>
            <w:tcBorders>
              <w:top w:val="nil"/>
              <w:left w:val="nil"/>
              <w:bottom w:val="single" w:sz="8" w:space="0" w:color="auto"/>
              <w:right w:val="single" w:sz="8" w:space="0" w:color="auto"/>
            </w:tcBorders>
            <w:noWrap/>
            <w:vAlign w:val="center"/>
            <w:hideMark/>
          </w:tcPr>
          <w:p w14:paraId="3D579DD3"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t> </w:t>
            </w:r>
          </w:p>
        </w:tc>
        <w:tc>
          <w:tcPr>
            <w:tcW w:w="800" w:type="dxa"/>
            <w:tcBorders>
              <w:top w:val="nil"/>
              <w:left w:val="nil"/>
              <w:bottom w:val="single" w:sz="8" w:space="0" w:color="auto"/>
              <w:right w:val="single" w:sz="8" w:space="0" w:color="auto"/>
            </w:tcBorders>
            <w:noWrap/>
            <w:vAlign w:val="center"/>
            <w:hideMark/>
          </w:tcPr>
          <w:p w14:paraId="654E7F51"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c>
          <w:tcPr>
            <w:tcW w:w="763" w:type="dxa"/>
            <w:tcBorders>
              <w:top w:val="nil"/>
              <w:left w:val="nil"/>
              <w:bottom w:val="single" w:sz="8" w:space="0" w:color="auto"/>
              <w:right w:val="single" w:sz="8" w:space="0" w:color="auto"/>
            </w:tcBorders>
            <w:noWrap/>
            <w:vAlign w:val="center"/>
            <w:hideMark/>
          </w:tcPr>
          <w:p w14:paraId="0F773433"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c>
          <w:tcPr>
            <w:tcW w:w="591" w:type="dxa"/>
            <w:tcBorders>
              <w:top w:val="nil"/>
              <w:left w:val="nil"/>
              <w:bottom w:val="single" w:sz="8" w:space="0" w:color="auto"/>
              <w:right w:val="single" w:sz="8" w:space="0" w:color="auto"/>
            </w:tcBorders>
            <w:noWrap/>
            <w:vAlign w:val="center"/>
            <w:hideMark/>
          </w:tcPr>
          <w:p w14:paraId="6B1A3FF9"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c>
          <w:tcPr>
            <w:tcW w:w="874" w:type="dxa"/>
            <w:tcBorders>
              <w:top w:val="nil"/>
              <w:left w:val="nil"/>
              <w:bottom w:val="single" w:sz="8" w:space="0" w:color="auto"/>
              <w:right w:val="single" w:sz="8" w:space="0" w:color="auto"/>
            </w:tcBorders>
            <w:noWrap/>
            <w:vAlign w:val="center"/>
            <w:hideMark/>
          </w:tcPr>
          <w:p w14:paraId="69151D2E"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c>
          <w:tcPr>
            <w:tcW w:w="714" w:type="dxa"/>
            <w:tcBorders>
              <w:top w:val="nil"/>
              <w:left w:val="nil"/>
              <w:bottom w:val="single" w:sz="8" w:space="0" w:color="auto"/>
              <w:right w:val="single" w:sz="8" w:space="0" w:color="auto"/>
            </w:tcBorders>
            <w:noWrap/>
            <w:vAlign w:val="center"/>
            <w:hideMark/>
          </w:tcPr>
          <w:p w14:paraId="6A0D52F0"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c>
          <w:tcPr>
            <w:tcW w:w="606" w:type="dxa"/>
            <w:tcBorders>
              <w:top w:val="nil"/>
              <w:left w:val="nil"/>
              <w:bottom w:val="single" w:sz="8" w:space="0" w:color="auto"/>
              <w:right w:val="single" w:sz="8" w:space="0" w:color="auto"/>
            </w:tcBorders>
            <w:noWrap/>
            <w:vAlign w:val="center"/>
            <w:hideMark/>
          </w:tcPr>
          <w:p w14:paraId="1C33AA3D"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c>
          <w:tcPr>
            <w:tcW w:w="791" w:type="dxa"/>
            <w:tcBorders>
              <w:top w:val="nil"/>
              <w:left w:val="nil"/>
              <w:bottom w:val="single" w:sz="8" w:space="0" w:color="auto"/>
              <w:right w:val="single" w:sz="8" w:space="0" w:color="auto"/>
            </w:tcBorders>
            <w:noWrap/>
            <w:vAlign w:val="center"/>
            <w:hideMark/>
          </w:tcPr>
          <w:p w14:paraId="0516B2F7"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0,10</w:t>
            </w:r>
          </w:p>
        </w:tc>
        <w:tc>
          <w:tcPr>
            <w:tcW w:w="849" w:type="dxa"/>
            <w:tcBorders>
              <w:top w:val="nil"/>
              <w:left w:val="nil"/>
              <w:bottom w:val="single" w:sz="8" w:space="0" w:color="auto"/>
              <w:right w:val="single" w:sz="8" w:space="0" w:color="auto"/>
            </w:tcBorders>
            <w:noWrap/>
            <w:vAlign w:val="center"/>
            <w:hideMark/>
          </w:tcPr>
          <w:p w14:paraId="52DC682C" w14:textId="31BA0EB4"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0,90</w:t>
            </w:r>
          </w:p>
        </w:tc>
        <w:tc>
          <w:tcPr>
            <w:tcW w:w="738" w:type="dxa"/>
            <w:tcBorders>
              <w:top w:val="nil"/>
              <w:left w:val="nil"/>
              <w:bottom w:val="nil"/>
              <w:right w:val="single" w:sz="8" w:space="0" w:color="auto"/>
            </w:tcBorders>
            <w:noWrap/>
            <w:vAlign w:val="center"/>
            <w:hideMark/>
          </w:tcPr>
          <w:p w14:paraId="6C9553E5"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0,05</w:t>
            </w:r>
          </w:p>
        </w:tc>
      </w:tr>
      <w:tr w:rsidR="00CE7529" w:rsidRPr="00CE7529" w14:paraId="2523EF7D" w14:textId="77777777" w:rsidTr="005D6230">
        <w:trPr>
          <w:trHeight w:val="270"/>
        </w:trPr>
        <w:tc>
          <w:tcPr>
            <w:tcW w:w="1429" w:type="dxa"/>
            <w:tcBorders>
              <w:top w:val="nil"/>
              <w:left w:val="single" w:sz="8" w:space="0" w:color="auto"/>
              <w:bottom w:val="single" w:sz="8" w:space="0" w:color="auto"/>
              <w:right w:val="single" w:sz="8" w:space="0" w:color="auto"/>
            </w:tcBorders>
            <w:vAlign w:val="center"/>
            <w:hideMark/>
          </w:tcPr>
          <w:p w14:paraId="12EFFB07"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t>réžia na večeru</w:t>
            </w:r>
          </w:p>
        </w:tc>
        <w:tc>
          <w:tcPr>
            <w:tcW w:w="780" w:type="dxa"/>
            <w:tcBorders>
              <w:top w:val="nil"/>
              <w:left w:val="nil"/>
              <w:bottom w:val="single" w:sz="8" w:space="0" w:color="auto"/>
              <w:right w:val="single" w:sz="8" w:space="0" w:color="auto"/>
            </w:tcBorders>
            <w:noWrap/>
            <w:vAlign w:val="center"/>
            <w:hideMark/>
          </w:tcPr>
          <w:p w14:paraId="1B7E014E"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t> </w:t>
            </w:r>
          </w:p>
        </w:tc>
        <w:tc>
          <w:tcPr>
            <w:tcW w:w="800" w:type="dxa"/>
            <w:tcBorders>
              <w:top w:val="nil"/>
              <w:left w:val="nil"/>
              <w:bottom w:val="single" w:sz="8" w:space="0" w:color="auto"/>
              <w:right w:val="single" w:sz="8" w:space="0" w:color="auto"/>
            </w:tcBorders>
            <w:noWrap/>
            <w:vAlign w:val="center"/>
            <w:hideMark/>
          </w:tcPr>
          <w:p w14:paraId="4C04C4EF"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c>
          <w:tcPr>
            <w:tcW w:w="763" w:type="dxa"/>
            <w:tcBorders>
              <w:top w:val="nil"/>
              <w:left w:val="nil"/>
              <w:bottom w:val="single" w:sz="8" w:space="0" w:color="auto"/>
              <w:right w:val="single" w:sz="8" w:space="0" w:color="auto"/>
            </w:tcBorders>
            <w:noWrap/>
            <w:vAlign w:val="center"/>
            <w:hideMark/>
          </w:tcPr>
          <w:p w14:paraId="6E03D61E"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c>
          <w:tcPr>
            <w:tcW w:w="591" w:type="dxa"/>
            <w:tcBorders>
              <w:top w:val="nil"/>
              <w:left w:val="nil"/>
              <w:bottom w:val="single" w:sz="8" w:space="0" w:color="auto"/>
              <w:right w:val="single" w:sz="8" w:space="0" w:color="auto"/>
            </w:tcBorders>
            <w:noWrap/>
            <w:vAlign w:val="center"/>
            <w:hideMark/>
          </w:tcPr>
          <w:p w14:paraId="243A402D"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c>
          <w:tcPr>
            <w:tcW w:w="874" w:type="dxa"/>
            <w:tcBorders>
              <w:top w:val="nil"/>
              <w:left w:val="nil"/>
              <w:bottom w:val="single" w:sz="8" w:space="0" w:color="auto"/>
              <w:right w:val="single" w:sz="8" w:space="0" w:color="auto"/>
            </w:tcBorders>
            <w:noWrap/>
            <w:vAlign w:val="center"/>
            <w:hideMark/>
          </w:tcPr>
          <w:p w14:paraId="69BCBAD0"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c>
          <w:tcPr>
            <w:tcW w:w="714" w:type="dxa"/>
            <w:tcBorders>
              <w:top w:val="nil"/>
              <w:left w:val="nil"/>
              <w:bottom w:val="single" w:sz="8" w:space="0" w:color="auto"/>
              <w:right w:val="single" w:sz="8" w:space="0" w:color="auto"/>
            </w:tcBorders>
            <w:noWrap/>
            <w:vAlign w:val="center"/>
            <w:hideMark/>
          </w:tcPr>
          <w:p w14:paraId="0857ADCF"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c>
          <w:tcPr>
            <w:tcW w:w="606" w:type="dxa"/>
            <w:tcBorders>
              <w:top w:val="nil"/>
              <w:left w:val="nil"/>
              <w:bottom w:val="single" w:sz="8" w:space="0" w:color="auto"/>
              <w:right w:val="single" w:sz="8" w:space="0" w:color="auto"/>
            </w:tcBorders>
            <w:noWrap/>
            <w:vAlign w:val="center"/>
            <w:hideMark/>
          </w:tcPr>
          <w:p w14:paraId="26B3956C"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 </w:t>
            </w:r>
          </w:p>
        </w:tc>
        <w:tc>
          <w:tcPr>
            <w:tcW w:w="791" w:type="dxa"/>
            <w:tcBorders>
              <w:top w:val="nil"/>
              <w:left w:val="nil"/>
              <w:bottom w:val="single" w:sz="8" w:space="0" w:color="auto"/>
              <w:right w:val="single" w:sz="8" w:space="0" w:color="auto"/>
            </w:tcBorders>
            <w:noWrap/>
            <w:vAlign w:val="center"/>
            <w:hideMark/>
          </w:tcPr>
          <w:p w14:paraId="5278250D"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0,10</w:t>
            </w:r>
          </w:p>
        </w:tc>
        <w:tc>
          <w:tcPr>
            <w:tcW w:w="849" w:type="dxa"/>
            <w:tcBorders>
              <w:top w:val="nil"/>
              <w:left w:val="nil"/>
              <w:bottom w:val="single" w:sz="8" w:space="0" w:color="auto"/>
              <w:right w:val="single" w:sz="8" w:space="0" w:color="auto"/>
            </w:tcBorders>
            <w:noWrap/>
            <w:vAlign w:val="center"/>
            <w:hideMark/>
          </w:tcPr>
          <w:p w14:paraId="6632553D" w14:textId="392B068C"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0,60</w:t>
            </w:r>
          </w:p>
        </w:tc>
        <w:tc>
          <w:tcPr>
            <w:tcW w:w="738" w:type="dxa"/>
            <w:tcBorders>
              <w:top w:val="single" w:sz="8" w:space="0" w:color="auto"/>
              <w:left w:val="nil"/>
              <w:bottom w:val="single" w:sz="8" w:space="0" w:color="auto"/>
              <w:right w:val="single" w:sz="8" w:space="0" w:color="auto"/>
            </w:tcBorders>
            <w:noWrap/>
            <w:vAlign w:val="center"/>
            <w:hideMark/>
          </w:tcPr>
          <w:p w14:paraId="33FCE61E"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0,05</w:t>
            </w:r>
          </w:p>
        </w:tc>
      </w:tr>
      <w:tr w:rsidR="00CE7529" w:rsidRPr="00CE7529" w14:paraId="48EC7FB6" w14:textId="77777777" w:rsidTr="005D6230">
        <w:trPr>
          <w:trHeight w:val="528"/>
        </w:trPr>
        <w:tc>
          <w:tcPr>
            <w:tcW w:w="1429" w:type="dxa"/>
            <w:tcBorders>
              <w:top w:val="nil"/>
              <w:left w:val="single" w:sz="8" w:space="0" w:color="auto"/>
              <w:bottom w:val="nil"/>
              <w:right w:val="single" w:sz="8" w:space="0" w:color="auto"/>
            </w:tcBorders>
            <w:vAlign w:val="center"/>
            <w:hideMark/>
          </w:tcPr>
          <w:p w14:paraId="6EA759DC"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t xml:space="preserve">Tanečné konzervatórium Evy </w:t>
            </w:r>
            <w:proofErr w:type="spellStart"/>
            <w:r w:rsidRPr="00CE7529">
              <w:rPr>
                <w:rFonts w:ascii="Calibri" w:hAnsi="Calibri" w:cs="Calibri"/>
                <w:sz w:val="20"/>
                <w:szCs w:val="20"/>
              </w:rPr>
              <w:t>Jaczovej</w:t>
            </w:r>
            <w:proofErr w:type="spellEnd"/>
          </w:p>
        </w:tc>
        <w:tc>
          <w:tcPr>
            <w:tcW w:w="780" w:type="dxa"/>
            <w:tcBorders>
              <w:top w:val="nil"/>
              <w:left w:val="nil"/>
              <w:bottom w:val="single" w:sz="8" w:space="0" w:color="auto"/>
              <w:right w:val="single" w:sz="8" w:space="0" w:color="auto"/>
            </w:tcBorders>
            <w:noWrap/>
            <w:vAlign w:val="center"/>
            <w:hideMark/>
          </w:tcPr>
          <w:p w14:paraId="252F49C1"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222D3C45"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1,10</w:t>
            </w:r>
          </w:p>
        </w:tc>
        <w:tc>
          <w:tcPr>
            <w:tcW w:w="763" w:type="dxa"/>
            <w:tcBorders>
              <w:top w:val="nil"/>
              <w:left w:val="nil"/>
              <w:bottom w:val="single" w:sz="8" w:space="0" w:color="auto"/>
              <w:right w:val="single" w:sz="8" w:space="0" w:color="auto"/>
            </w:tcBorders>
            <w:noWrap/>
            <w:vAlign w:val="center"/>
            <w:hideMark/>
          </w:tcPr>
          <w:p w14:paraId="3C6DDDA9"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0,90</w:t>
            </w:r>
          </w:p>
        </w:tc>
        <w:tc>
          <w:tcPr>
            <w:tcW w:w="591" w:type="dxa"/>
            <w:tcBorders>
              <w:top w:val="nil"/>
              <w:left w:val="nil"/>
              <w:bottom w:val="single" w:sz="8" w:space="0" w:color="auto"/>
              <w:right w:val="single" w:sz="8" w:space="0" w:color="auto"/>
            </w:tcBorders>
            <w:noWrap/>
            <w:vAlign w:val="center"/>
            <w:hideMark/>
          </w:tcPr>
          <w:p w14:paraId="5DDD77E1"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2,20</w:t>
            </w:r>
          </w:p>
        </w:tc>
        <w:tc>
          <w:tcPr>
            <w:tcW w:w="874" w:type="dxa"/>
            <w:tcBorders>
              <w:top w:val="nil"/>
              <w:left w:val="nil"/>
              <w:bottom w:val="single" w:sz="8" w:space="0" w:color="auto"/>
              <w:right w:val="single" w:sz="8" w:space="0" w:color="auto"/>
            </w:tcBorders>
            <w:noWrap/>
            <w:vAlign w:val="center"/>
            <w:hideMark/>
          </w:tcPr>
          <w:p w14:paraId="144CEAA0"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65D1C793"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1,40</w:t>
            </w:r>
          </w:p>
        </w:tc>
        <w:tc>
          <w:tcPr>
            <w:tcW w:w="606" w:type="dxa"/>
            <w:tcBorders>
              <w:top w:val="nil"/>
              <w:left w:val="nil"/>
              <w:bottom w:val="single" w:sz="8" w:space="0" w:color="auto"/>
              <w:right w:val="nil"/>
            </w:tcBorders>
            <w:noWrap/>
            <w:vAlign w:val="center"/>
            <w:hideMark/>
          </w:tcPr>
          <w:p w14:paraId="3BE24F3C"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6,35</w:t>
            </w:r>
          </w:p>
        </w:tc>
        <w:tc>
          <w:tcPr>
            <w:tcW w:w="791" w:type="dxa"/>
            <w:vMerge w:val="restart"/>
            <w:tcBorders>
              <w:top w:val="nil"/>
              <w:left w:val="single" w:sz="8" w:space="0" w:color="auto"/>
              <w:bottom w:val="single" w:sz="8" w:space="0" w:color="000000"/>
              <w:right w:val="single" w:sz="8" w:space="0" w:color="auto"/>
            </w:tcBorders>
            <w:noWrap/>
            <w:vAlign w:val="center"/>
            <w:hideMark/>
          </w:tcPr>
          <w:p w14:paraId="74067BCC"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0,10</w:t>
            </w:r>
          </w:p>
        </w:tc>
        <w:tc>
          <w:tcPr>
            <w:tcW w:w="849" w:type="dxa"/>
            <w:vMerge w:val="restart"/>
            <w:tcBorders>
              <w:top w:val="nil"/>
              <w:left w:val="single" w:sz="8" w:space="0" w:color="auto"/>
              <w:bottom w:val="single" w:sz="8" w:space="0" w:color="000000"/>
              <w:right w:val="single" w:sz="8" w:space="0" w:color="auto"/>
            </w:tcBorders>
            <w:noWrap/>
            <w:vAlign w:val="center"/>
            <w:hideMark/>
          </w:tcPr>
          <w:p w14:paraId="37C83A7E"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0,80</w:t>
            </w:r>
          </w:p>
        </w:tc>
        <w:tc>
          <w:tcPr>
            <w:tcW w:w="738" w:type="dxa"/>
            <w:vMerge w:val="restart"/>
            <w:tcBorders>
              <w:top w:val="nil"/>
              <w:left w:val="single" w:sz="8" w:space="0" w:color="auto"/>
              <w:bottom w:val="single" w:sz="8" w:space="0" w:color="000000"/>
              <w:right w:val="single" w:sz="8" w:space="0" w:color="auto"/>
            </w:tcBorders>
            <w:noWrap/>
            <w:vAlign w:val="center"/>
            <w:hideMark/>
          </w:tcPr>
          <w:p w14:paraId="1778D781"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0,05</w:t>
            </w:r>
          </w:p>
        </w:tc>
      </w:tr>
      <w:tr w:rsidR="00CE7529" w:rsidRPr="00CE7529" w14:paraId="0540C1D0" w14:textId="77777777" w:rsidTr="005D6230">
        <w:trPr>
          <w:trHeight w:val="405"/>
        </w:trPr>
        <w:tc>
          <w:tcPr>
            <w:tcW w:w="1429" w:type="dxa"/>
            <w:vMerge w:val="restart"/>
            <w:tcBorders>
              <w:top w:val="nil"/>
              <w:left w:val="single" w:sz="8" w:space="0" w:color="auto"/>
              <w:bottom w:val="single" w:sz="8" w:space="0" w:color="000000"/>
              <w:right w:val="single" w:sz="8" w:space="0" w:color="auto"/>
            </w:tcBorders>
            <w:vAlign w:val="center"/>
            <w:hideMark/>
          </w:tcPr>
          <w:p w14:paraId="33EC426F"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t>Gorazdova 20, Bratislava I</w:t>
            </w:r>
          </w:p>
        </w:tc>
        <w:tc>
          <w:tcPr>
            <w:tcW w:w="780" w:type="dxa"/>
            <w:tcBorders>
              <w:top w:val="nil"/>
              <w:left w:val="nil"/>
              <w:bottom w:val="single" w:sz="8" w:space="0" w:color="auto"/>
              <w:right w:val="single" w:sz="8" w:space="0" w:color="auto"/>
            </w:tcBorders>
            <w:noWrap/>
            <w:vAlign w:val="center"/>
            <w:hideMark/>
          </w:tcPr>
          <w:p w14:paraId="09BD6396"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41A21B01"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1,15</w:t>
            </w:r>
          </w:p>
        </w:tc>
        <w:tc>
          <w:tcPr>
            <w:tcW w:w="763" w:type="dxa"/>
            <w:tcBorders>
              <w:top w:val="nil"/>
              <w:left w:val="nil"/>
              <w:bottom w:val="single" w:sz="8" w:space="0" w:color="auto"/>
              <w:right w:val="single" w:sz="8" w:space="0" w:color="auto"/>
            </w:tcBorders>
            <w:noWrap/>
            <w:vAlign w:val="center"/>
            <w:hideMark/>
          </w:tcPr>
          <w:p w14:paraId="02F2C0F8"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0,95</w:t>
            </w:r>
          </w:p>
        </w:tc>
        <w:tc>
          <w:tcPr>
            <w:tcW w:w="591" w:type="dxa"/>
            <w:tcBorders>
              <w:top w:val="nil"/>
              <w:left w:val="nil"/>
              <w:bottom w:val="single" w:sz="8" w:space="0" w:color="auto"/>
              <w:right w:val="single" w:sz="8" w:space="0" w:color="auto"/>
            </w:tcBorders>
            <w:noWrap/>
            <w:vAlign w:val="center"/>
            <w:hideMark/>
          </w:tcPr>
          <w:p w14:paraId="35E1A823"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2,40</w:t>
            </w:r>
          </w:p>
        </w:tc>
        <w:tc>
          <w:tcPr>
            <w:tcW w:w="874" w:type="dxa"/>
            <w:tcBorders>
              <w:top w:val="nil"/>
              <w:left w:val="nil"/>
              <w:bottom w:val="single" w:sz="8" w:space="0" w:color="auto"/>
              <w:right w:val="single" w:sz="8" w:space="0" w:color="auto"/>
            </w:tcBorders>
            <w:noWrap/>
            <w:vAlign w:val="center"/>
            <w:hideMark/>
          </w:tcPr>
          <w:p w14:paraId="2CFC097B"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0,80</w:t>
            </w:r>
          </w:p>
        </w:tc>
        <w:tc>
          <w:tcPr>
            <w:tcW w:w="714" w:type="dxa"/>
            <w:tcBorders>
              <w:top w:val="nil"/>
              <w:left w:val="nil"/>
              <w:bottom w:val="single" w:sz="8" w:space="0" w:color="auto"/>
              <w:right w:val="single" w:sz="8" w:space="0" w:color="auto"/>
            </w:tcBorders>
            <w:noWrap/>
            <w:vAlign w:val="center"/>
            <w:hideMark/>
          </w:tcPr>
          <w:p w14:paraId="5C047817"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1,50</w:t>
            </w:r>
          </w:p>
        </w:tc>
        <w:tc>
          <w:tcPr>
            <w:tcW w:w="606" w:type="dxa"/>
            <w:tcBorders>
              <w:top w:val="nil"/>
              <w:left w:val="nil"/>
              <w:bottom w:val="single" w:sz="8" w:space="0" w:color="auto"/>
              <w:right w:val="nil"/>
            </w:tcBorders>
            <w:noWrap/>
            <w:vAlign w:val="center"/>
            <w:hideMark/>
          </w:tcPr>
          <w:p w14:paraId="32800457"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6,80</w:t>
            </w:r>
          </w:p>
        </w:tc>
        <w:tc>
          <w:tcPr>
            <w:tcW w:w="791" w:type="dxa"/>
            <w:vMerge/>
            <w:tcBorders>
              <w:top w:val="nil"/>
              <w:left w:val="single" w:sz="8" w:space="0" w:color="auto"/>
              <w:bottom w:val="single" w:sz="8" w:space="0" w:color="000000"/>
              <w:right w:val="single" w:sz="8" w:space="0" w:color="auto"/>
            </w:tcBorders>
            <w:vAlign w:val="center"/>
            <w:hideMark/>
          </w:tcPr>
          <w:p w14:paraId="74334C5A" w14:textId="77777777" w:rsidR="005D6230" w:rsidRPr="00CE7529" w:rsidRDefault="005D6230" w:rsidP="006D3B8F">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6F051539" w14:textId="77777777" w:rsidR="005D6230" w:rsidRPr="00CE7529" w:rsidRDefault="005D6230" w:rsidP="006D3B8F">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310C27B7" w14:textId="77777777" w:rsidR="005D6230" w:rsidRPr="00CE7529" w:rsidRDefault="005D6230" w:rsidP="006D3B8F">
            <w:pPr>
              <w:rPr>
                <w:rFonts w:ascii="Calibri" w:hAnsi="Calibri" w:cs="Calibri"/>
                <w:sz w:val="20"/>
                <w:szCs w:val="20"/>
              </w:rPr>
            </w:pPr>
          </w:p>
        </w:tc>
      </w:tr>
      <w:tr w:rsidR="00CE7529" w:rsidRPr="00CE7529" w14:paraId="59BCD9B1" w14:textId="77777777" w:rsidTr="005D6230">
        <w:trPr>
          <w:trHeight w:val="405"/>
        </w:trPr>
        <w:tc>
          <w:tcPr>
            <w:tcW w:w="1429" w:type="dxa"/>
            <w:vMerge/>
            <w:tcBorders>
              <w:top w:val="nil"/>
              <w:left w:val="single" w:sz="8" w:space="0" w:color="auto"/>
              <w:bottom w:val="single" w:sz="8" w:space="0" w:color="000000"/>
              <w:right w:val="single" w:sz="8" w:space="0" w:color="auto"/>
            </w:tcBorders>
            <w:vAlign w:val="center"/>
            <w:hideMark/>
          </w:tcPr>
          <w:p w14:paraId="2057FDB0" w14:textId="77777777" w:rsidR="005D6230" w:rsidRPr="00CE7529" w:rsidRDefault="005D6230" w:rsidP="006D3B8F">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6AAC1A75"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677FEC51"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1,20</w:t>
            </w:r>
          </w:p>
        </w:tc>
        <w:tc>
          <w:tcPr>
            <w:tcW w:w="763" w:type="dxa"/>
            <w:tcBorders>
              <w:top w:val="nil"/>
              <w:left w:val="nil"/>
              <w:bottom w:val="single" w:sz="8" w:space="0" w:color="auto"/>
              <w:right w:val="single" w:sz="8" w:space="0" w:color="auto"/>
            </w:tcBorders>
            <w:noWrap/>
            <w:vAlign w:val="center"/>
            <w:hideMark/>
          </w:tcPr>
          <w:p w14:paraId="3199DC42"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1,00</w:t>
            </w:r>
          </w:p>
        </w:tc>
        <w:tc>
          <w:tcPr>
            <w:tcW w:w="591" w:type="dxa"/>
            <w:tcBorders>
              <w:top w:val="nil"/>
              <w:left w:val="nil"/>
              <w:bottom w:val="single" w:sz="8" w:space="0" w:color="auto"/>
              <w:right w:val="single" w:sz="8" w:space="0" w:color="auto"/>
            </w:tcBorders>
            <w:noWrap/>
            <w:vAlign w:val="center"/>
            <w:hideMark/>
          </w:tcPr>
          <w:p w14:paraId="76A39AFA"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2,60</w:t>
            </w:r>
          </w:p>
        </w:tc>
        <w:tc>
          <w:tcPr>
            <w:tcW w:w="874" w:type="dxa"/>
            <w:tcBorders>
              <w:top w:val="nil"/>
              <w:left w:val="nil"/>
              <w:bottom w:val="single" w:sz="8" w:space="0" w:color="auto"/>
              <w:right w:val="single" w:sz="8" w:space="0" w:color="auto"/>
            </w:tcBorders>
            <w:noWrap/>
            <w:vAlign w:val="center"/>
            <w:hideMark/>
          </w:tcPr>
          <w:p w14:paraId="7D7D6233"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0,90</w:t>
            </w:r>
          </w:p>
        </w:tc>
        <w:tc>
          <w:tcPr>
            <w:tcW w:w="714" w:type="dxa"/>
            <w:tcBorders>
              <w:top w:val="nil"/>
              <w:left w:val="nil"/>
              <w:bottom w:val="single" w:sz="8" w:space="0" w:color="auto"/>
              <w:right w:val="single" w:sz="8" w:space="0" w:color="auto"/>
            </w:tcBorders>
            <w:noWrap/>
            <w:vAlign w:val="center"/>
            <w:hideMark/>
          </w:tcPr>
          <w:p w14:paraId="4E2D489F"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1,60</w:t>
            </w:r>
          </w:p>
        </w:tc>
        <w:tc>
          <w:tcPr>
            <w:tcW w:w="606" w:type="dxa"/>
            <w:tcBorders>
              <w:top w:val="nil"/>
              <w:left w:val="nil"/>
              <w:bottom w:val="single" w:sz="8" w:space="0" w:color="auto"/>
              <w:right w:val="nil"/>
            </w:tcBorders>
            <w:noWrap/>
            <w:vAlign w:val="center"/>
            <w:hideMark/>
          </w:tcPr>
          <w:p w14:paraId="3A47CC9C"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7,30</w:t>
            </w:r>
          </w:p>
        </w:tc>
        <w:tc>
          <w:tcPr>
            <w:tcW w:w="791" w:type="dxa"/>
            <w:vMerge/>
            <w:tcBorders>
              <w:top w:val="nil"/>
              <w:left w:val="single" w:sz="8" w:space="0" w:color="auto"/>
              <w:bottom w:val="single" w:sz="8" w:space="0" w:color="000000"/>
              <w:right w:val="single" w:sz="8" w:space="0" w:color="auto"/>
            </w:tcBorders>
            <w:vAlign w:val="center"/>
            <w:hideMark/>
          </w:tcPr>
          <w:p w14:paraId="6F815622" w14:textId="77777777" w:rsidR="005D6230" w:rsidRPr="00CE7529" w:rsidRDefault="005D6230" w:rsidP="006D3B8F">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4FD251E8" w14:textId="77777777" w:rsidR="005D6230" w:rsidRPr="00CE7529" w:rsidRDefault="005D6230" w:rsidP="006D3B8F">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529D1F5A" w14:textId="77777777" w:rsidR="005D6230" w:rsidRPr="00CE7529" w:rsidRDefault="005D6230" w:rsidP="006D3B8F">
            <w:pPr>
              <w:rPr>
                <w:rFonts w:ascii="Calibri" w:hAnsi="Calibri" w:cs="Calibri"/>
                <w:sz w:val="20"/>
                <w:szCs w:val="20"/>
              </w:rPr>
            </w:pPr>
          </w:p>
        </w:tc>
      </w:tr>
      <w:tr w:rsidR="00CE7529" w:rsidRPr="00CE7529" w14:paraId="4F0F3C91" w14:textId="77777777" w:rsidTr="005D6230">
        <w:trPr>
          <w:trHeight w:val="905"/>
        </w:trPr>
        <w:tc>
          <w:tcPr>
            <w:tcW w:w="1429" w:type="dxa"/>
            <w:tcBorders>
              <w:top w:val="nil"/>
              <w:left w:val="single" w:sz="8" w:space="0" w:color="auto"/>
              <w:bottom w:val="nil"/>
              <w:right w:val="single" w:sz="8" w:space="0" w:color="auto"/>
            </w:tcBorders>
            <w:vAlign w:val="center"/>
            <w:hideMark/>
          </w:tcPr>
          <w:p w14:paraId="3CF84207" w14:textId="77777777" w:rsidR="005D6230" w:rsidRPr="00CE7529" w:rsidRDefault="005D6230" w:rsidP="00B834B6">
            <w:pPr>
              <w:rPr>
                <w:rFonts w:ascii="Calibri" w:hAnsi="Calibri" w:cs="Calibri"/>
                <w:sz w:val="20"/>
                <w:szCs w:val="20"/>
              </w:rPr>
            </w:pPr>
            <w:r w:rsidRPr="00CE7529">
              <w:rPr>
                <w:rFonts w:ascii="Calibri" w:hAnsi="Calibri" w:cs="Calibri"/>
                <w:sz w:val="20"/>
                <w:szCs w:val="20"/>
              </w:rPr>
              <w:t>ZŠ a Gymnázium   s vyuč. jazykom maďarským</w:t>
            </w:r>
          </w:p>
        </w:tc>
        <w:tc>
          <w:tcPr>
            <w:tcW w:w="780" w:type="dxa"/>
            <w:tcBorders>
              <w:top w:val="nil"/>
              <w:left w:val="nil"/>
              <w:bottom w:val="single" w:sz="8" w:space="0" w:color="auto"/>
              <w:right w:val="single" w:sz="8" w:space="0" w:color="auto"/>
            </w:tcBorders>
            <w:noWrap/>
            <w:vAlign w:val="center"/>
            <w:hideMark/>
          </w:tcPr>
          <w:p w14:paraId="1B09E182" w14:textId="77777777" w:rsidR="005D6230" w:rsidRPr="00CE7529" w:rsidRDefault="005D6230" w:rsidP="00B834B6">
            <w:pPr>
              <w:rPr>
                <w:rFonts w:ascii="Calibri" w:hAnsi="Calibri" w:cs="Calibri"/>
                <w:sz w:val="20"/>
                <w:szCs w:val="20"/>
              </w:rPr>
            </w:pPr>
            <w:r w:rsidRPr="00CE7529">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651CFF55" w14:textId="4C82F2C3" w:rsidR="005D6230" w:rsidRPr="00CE7529" w:rsidRDefault="005D6230" w:rsidP="00B834B6">
            <w:pPr>
              <w:jc w:val="center"/>
              <w:rPr>
                <w:rFonts w:ascii="Calibri" w:hAnsi="Calibri" w:cs="Calibri"/>
                <w:sz w:val="20"/>
                <w:szCs w:val="20"/>
              </w:rPr>
            </w:pPr>
            <w:r w:rsidRPr="00CE7529">
              <w:rPr>
                <w:rFonts w:ascii="Calibri" w:hAnsi="Calibri" w:cs="Calibri"/>
                <w:sz w:val="20"/>
                <w:szCs w:val="20"/>
              </w:rPr>
              <w:t>1,15</w:t>
            </w:r>
          </w:p>
        </w:tc>
        <w:tc>
          <w:tcPr>
            <w:tcW w:w="763" w:type="dxa"/>
            <w:tcBorders>
              <w:top w:val="nil"/>
              <w:left w:val="nil"/>
              <w:bottom w:val="single" w:sz="8" w:space="0" w:color="auto"/>
              <w:right w:val="single" w:sz="8" w:space="0" w:color="auto"/>
            </w:tcBorders>
            <w:noWrap/>
            <w:vAlign w:val="center"/>
            <w:hideMark/>
          </w:tcPr>
          <w:p w14:paraId="247C482E" w14:textId="56A7EF0A" w:rsidR="005D6230" w:rsidRPr="00CE7529" w:rsidRDefault="005D6230" w:rsidP="00B834B6">
            <w:pPr>
              <w:jc w:val="center"/>
              <w:rPr>
                <w:rFonts w:ascii="Calibri" w:hAnsi="Calibri" w:cs="Calibri"/>
                <w:sz w:val="20"/>
                <w:szCs w:val="20"/>
              </w:rPr>
            </w:pPr>
            <w:r w:rsidRPr="00CE7529">
              <w:rPr>
                <w:rFonts w:ascii="Calibri" w:hAnsi="Calibri" w:cs="Calibri"/>
                <w:sz w:val="20"/>
                <w:szCs w:val="20"/>
              </w:rPr>
              <w:t>0,95</w:t>
            </w:r>
          </w:p>
        </w:tc>
        <w:tc>
          <w:tcPr>
            <w:tcW w:w="591" w:type="dxa"/>
            <w:tcBorders>
              <w:top w:val="nil"/>
              <w:left w:val="nil"/>
              <w:bottom w:val="single" w:sz="8" w:space="0" w:color="auto"/>
              <w:right w:val="single" w:sz="8" w:space="0" w:color="auto"/>
            </w:tcBorders>
            <w:noWrap/>
            <w:vAlign w:val="center"/>
            <w:hideMark/>
          </w:tcPr>
          <w:p w14:paraId="4EE9E08E" w14:textId="038A486D" w:rsidR="005D6230" w:rsidRPr="00CE7529" w:rsidRDefault="005D6230" w:rsidP="00B834B6">
            <w:pPr>
              <w:jc w:val="center"/>
              <w:rPr>
                <w:rFonts w:ascii="Calibri" w:hAnsi="Calibri" w:cs="Calibri"/>
                <w:sz w:val="20"/>
                <w:szCs w:val="20"/>
              </w:rPr>
            </w:pPr>
            <w:r w:rsidRPr="00CE7529">
              <w:rPr>
                <w:rFonts w:ascii="Calibri" w:hAnsi="Calibri" w:cs="Calibri"/>
                <w:sz w:val="20"/>
                <w:szCs w:val="20"/>
              </w:rPr>
              <w:t>2,40</w:t>
            </w:r>
          </w:p>
        </w:tc>
        <w:tc>
          <w:tcPr>
            <w:tcW w:w="874" w:type="dxa"/>
            <w:tcBorders>
              <w:top w:val="nil"/>
              <w:left w:val="nil"/>
              <w:bottom w:val="single" w:sz="8" w:space="0" w:color="auto"/>
              <w:right w:val="single" w:sz="8" w:space="0" w:color="auto"/>
            </w:tcBorders>
            <w:noWrap/>
            <w:vAlign w:val="center"/>
            <w:hideMark/>
          </w:tcPr>
          <w:p w14:paraId="7D588B3D" w14:textId="6B091F63" w:rsidR="005D6230" w:rsidRPr="00CE7529" w:rsidRDefault="005D6230" w:rsidP="00B834B6">
            <w:pPr>
              <w:jc w:val="center"/>
              <w:rPr>
                <w:rFonts w:ascii="Calibri" w:hAnsi="Calibri" w:cs="Calibri"/>
                <w:sz w:val="20"/>
                <w:szCs w:val="20"/>
              </w:rPr>
            </w:pPr>
            <w:r w:rsidRPr="00CE7529">
              <w:rPr>
                <w:rFonts w:ascii="Calibri" w:hAnsi="Calibri" w:cs="Calibri"/>
                <w:sz w:val="20"/>
                <w:szCs w:val="20"/>
              </w:rPr>
              <w:t>0,80</w:t>
            </w:r>
          </w:p>
        </w:tc>
        <w:tc>
          <w:tcPr>
            <w:tcW w:w="714" w:type="dxa"/>
            <w:tcBorders>
              <w:top w:val="nil"/>
              <w:left w:val="nil"/>
              <w:bottom w:val="single" w:sz="8" w:space="0" w:color="auto"/>
              <w:right w:val="single" w:sz="8" w:space="0" w:color="auto"/>
            </w:tcBorders>
            <w:noWrap/>
            <w:vAlign w:val="center"/>
            <w:hideMark/>
          </w:tcPr>
          <w:p w14:paraId="48E29354" w14:textId="58061618" w:rsidR="005D6230" w:rsidRPr="00CE7529" w:rsidRDefault="005D6230" w:rsidP="00B834B6">
            <w:pPr>
              <w:jc w:val="center"/>
              <w:rPr>
                <w:rFonts w:ascii="Calibri" w:hAnsi="Calibri" w:cs="Calibri"/>
                <w:sz w:val="20"/>
                <w:szCs w:val="20"/>
              </w:rPr>
            </w:pPr>
            <w:r w:rsidRPr="00CE7529">
              <w:rPr>
                <w:rFonts w:ascii="Calibri" w:hAnsi="Calibri" w:cs="Calibri"/>
                <w:sz w:val="20"/>
                <w:szCs w:val="20"/>
              </w:rPr>
              <w:t>1,50</w:t>
            </w:r>
          </w:p>
        </w:tc>
        <w:tc>
          <w:tcPr>
            <w:tcW w:w="606" w:type="dxa"/>
            <w:tcBorders>
              <w:top w:val="nil"/>
              <w:left w:val="nil"/>
              <w:bottom w:val="single" w:sz="8" w:space="0" w:color="auto"/>
              <w:right w:val="nil"/>
            </w:tcBorders>
            <w:noWrap/>
            <w:vAlign w:val="center"/>
            <w:hideMark/>
          </w:tcPr>
          <w:p w14:paraId="373AD435" w14:textId="7C8A7DBE" w:rsidR="005D6230" w:rsidRPr="00CE7529" w:rsidRDefault="005D6230" w:rsidP="00B834B6">
            <w:pPr>
              <w:jc w:val="center"/>
              <w:rPr>
                <w:rFonts w:ascii="Calibri" w:hAnsi="Calibri" w:cs="Calibri"/>
                <w:sz w:val="20"/>
                <w:szCs w:val="20"/>
              </w:rPr>
            </w:pPr>
            <w:r w:rsidRPr="00CE7529">
              <w:rPr>
                <w:rFonts w:ascii="Calibri" w:hAnsi="Calibri" w:cs="Calibri"/>
                <w:sz w:val="20"/>
                <w:szCs w:val="20"/>
              </w:rPr>
              <w:t>6,80</w:t>
            </w:r>
          </w:p>
        </w:tc>
        <w:tc>
          <w:tcPr>
            <w:tcW w:w="791" w:type="dxa"/>
            <w:vMerge w:val="restart"/>
            <w:tcBorders>
              <w:top w:val="nil"/>
              <w:left w:val="single" w:sz="8" w:space="0" w:color="auto"/>
              <w:bottom w:val="single" w:sz="8" w:space="0" w:color="000000"/>
              <w:right w:val="single" w:sz="8" w:space="0" w:color="auto"/>
            </w:tcBorders>
            <w:noWrap/>
            <w:vAlign w:val="center"/>
            <w:hideMark/>
          </w:tcPr>
          <w:p w14:paraId="66EBD529" w14:textId="77777777" w:rsidR="005D6230" w:rsidRPr="00CE7529" w:rsidRDefault="005D6230" w:rsidP="00B834B6">
            <w:pPr>
              <w:jc w:val="center"/>
              <w:rPr>
                <w:rFonts w:ascii="Calibri" w:hAnsi="Calibri" w:cs="Calibri"/>
                <w:sz w:val="20"/>
                <w:szCs w:val="20"/>
              </w:rPr>
            </w:pPr>
            <w:r w:rsidRPr="00CE7529">
              <w:rPr>
                <w:rFonts w:ascii="Calibri" w:hAnsi="Calibri" w:cs="Calibri"/>
                <w:sz w:val="20"/>
                <w:szCs w:val="20"/>
              </w:rPr>
              <w:t>0,10</w:t>
            </w:r>
          </w:p>
        </w:tc>
        <w:tc>
          <w:tcPr>
            <w:tcW w:w="849" w:type="dxa"/>
            <w:vMerge w:val="restart"/>
            <w:tcBorders>
              <w:top w:val="nil"/>
              <w:left w:val="single" w:sz="8" w:space="0" w:color="auto"/>
              <w:bottom w:val="single" w:sz="8" w:space="0" w:color="000000"/>
              <w:right w:val="single" w:sz="8" w:space="0" w:color="auto"/>
            </w:tcBorders>
            <w:noWrap/>
            <w:vAlign w:val="center"/>
            <w:hideMark/>
          </w:tcPr>
          <w:p w14:paraId="005D72EB" w14:textId="6806D8DC" w:rsidR="005D6230" w:rsidRPr="00CE7529" w:rsidRDefault="005D6230" w:rsidP="00B834B6">
            <w:pPr>
              <w:jc w:val="center"/>
              <w:rPr>
                <w:rFonts w:ascii="Calibri" w:hAnsi="Calibri" w:cs="Calibri"/>
                <w:sz w:val="20"/>
                <w:szCs w:val="20"/>
              </w:rPr>
            </w:pPr>
            <w:r w:rsidRPr="00CE7529">
              <w:rPr>
                <w:rFonts w:ascii="Calibri" w:hAnsi="Calibri" w:cs="Calibri"/>
                <w:sz w:val="20"/>
                <w:szCs w:val="20"/>
              </w:rPr>
              <w:t>1,00</w:t>
            </w:r>
          </w:p>
        </w:tc>
        <w:tc>
          <w:tcPr>
            <w:tcW w:w="738" w:type="dxa"/>
            <w:vMerge w:val="restart"/>
            <w:tcBorders>
              <w:top w:val="nil"/>
              <w:left w:val="single" w:sz="8" w:space="0" w:color="auto"/>
              <w:bottom w:val="single" w:sz="8" w:space="0" w:color="000000"/>
              <w:right w:val="single" w:sz="8" w:space="0" w:color="auto"/>
            </w:tcBorders>
            <w:noWrap/>
            <w:vAlign w:val="center"/>
            <w:hideMark/>
          </w:tcPr>
          <w:p w14:paraId="1C0E5FDD" w14:textId="77777777" w:rsidR="005D6230" w:rsidRPr="00CE7529" w:rsidRDefault="005D6230" w:rsidP="00B834B6">
            <w:pPr>
              <w:jc w:val="center"/>
              <w:rPr>
                <w:rFonts w:ascii="Calibri" w:hAnsi="Calibri" w:cs="Calibri"/>
                <w:sz w:val="20"/>
                <w:szCs w:val="20"/>
              </w:rPr>
            </w:pPr>
            <w:r w:rsidRPr="00CE7529">
              <w:rPr>
                <w:rFonts w:ascii="Calibri" w:hAnsi="Calibri" w:cs="Calibri"/>
                <w:sz w:val="20"/>
                <w:szCs w:val="20"/>
              </w:rPr>
              <w:t>0,05</w:t>
            </w:r>
          </w:p>
        </w:tc>
      </w:tr>
      <w:tr w:rsidR="00CE7529" w:rsidRPr="00CE7529" w14:paraId="1DF37AAE" w14:textId="77777777" w:rsidTr="005D6230">
        <w:trPr>
          <w:trHeight w:val="405"/>
        </w:trPr>
        <w:tc>
          <w:tcPr>
            <w:tcW w:w="1429" w:type="dxa"/>
            <w:vMerge w:val="restart"/>
            <w:tcBorders>
              <w:top w:val="nil"/>
              <w:left w:val="single" w:sz="8" w:space="0" w:color="auto"/>
              <w:bottom w:val="single" w:sz="8" w:space="0" w:color="000000"/>
              <w:right w:val="single" w:sz="8" w:space="0" w:color="auto"/>
            </w:tcBorders>
            <w:vAlign w:val="center"/>
            <w:hideMark/>
          </w:tcPr>
          <w:p w14:paraId="169360D1" w14:textId="77777777" w:rsidR="005D6230" w:rsidRPr="00CE7529" w:rsidRDefault="005D6230" w:rsidP="00B834B6">
            <w:pPr>
              <w:rPr>
                <w:rFonts w:ascii="Calibri" w:hAnsi="Calibri" w:cs="Calibri"/>
                <w:sz w:val="20"/>
                <w:szCs w:val="20"/>
              </w:rPr>
            </w:pPr>
            <w:r w:rsidRPr="00CE7529">
              <w:rPr>
                <w:rFonts w:ascii="Calibri" w:hAnsi="Calibri" w:cs="Calibri"/>
                <w:sz w:val="20"/>
                <w:szCs w:val="20"/>
              </w:rPr>
              <w:t>Dunajská 13, Bratislava I</w:t>
            </w:r>
          </w:p>
        </w:tc>
        <w:tc>
          <w:tcPr>
            <w:tcW w:w="780" w:type="dxa"/>
            <w:tcBorders>
              <w:top w:val="nil"/>
              <w:left w:val="nil"/>
              <w:bottom w:val="single" w:sz="8" w:space="0" w:color="auto"/>
              <w:right w:val="single" w:sz="8" w:space="0" w:color="auto"/>
            </w:tcBorders>
            <w:noWrap/>
            <w:vAlign w:val="center"/>
            <w:hideMark/>
          </w:tcPr>
          <w:p w14:paraId="2EF5F91C" w14:textId="77777777" w:rsidR="005D6230" w:rsidRPr="00CE7529" w:rsidRDefault="005D6230" w:rsidP="00B834B6">
            <w:pPr>
              <w:rPr>
                <w:rFonts w:ascii="Calibri" w:hAnsi="Calibri" w:cs="Calibri"/>
                <w:sz w:val="20"/>
                <w:szCs w:val="20"/>
              </w:rPr>
            </w:pPr>
            <w:r w:rsidRPr="00CE7529">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2D627014" w14:textId="69BA4D0E" w:rsidR="005D6230" w:rsidRPr="00CE7529" w:rsidRDefault="005D6230" w:rsidP="00B834B6">
            <w:pPr>
              <w:jc w:val="center"/>
              <w:rPr>
                <w:rFonts w:ascii="Calibri" w:hAnsi="Calibri" w:cs="Calibri"/>
                <w:sz w:val="20"/>
                <w:szCs w:val="20"/>
              </w:rPr>
            </w:pPr>
            <w:r w:rsidRPr="00CE7529">
              <w:rPr>
                <w:rFonts w:ascii="Calibri" w:hAnsi="Calibri" w:cs="Calibri"/>
                <w:sz w:val="20"/>
                <w:szCs w:val="20"/>
              </w:rPr>
              <w:t>1,20</w:t>
            </w:r>
          </w:p>
        </w:tc>
        <w:tc>
          <w:tcPr>
            <w:tcW w:w="763" w:type="dxa"/>
            <w:tcBorders>
              <w:top w:val="nil"/>
              <w:left w:val="nil"/>
              <w:bottom w:val="single" w:sz="8" w:space="0" w:color="auto"/>
              <w:right w:val="single" w:sz="8" w:space="0" w:color="auto"/>
            </w:tcBorders>
            <w:noWrap/>
            <w:vAlign w:val="center"/>
            <w:hideMark/>
          </w:tcPr>
          <w:p w14:paraId="34727EFE" w14:textId="2B2B09D3" w:rsidR="005D6230" w:rsidRPr="00CE7529" w:rsidRDefault="005D6230" w:rsidP="00B834B6">
            <w:pPr>
              <w:jc w:val="center"/>
              <w:rPr>
                <w:rFonts w:ascii="Calibri" w:hAnsi="Calibri" w:cs="Calibri"/>
                <w:sz w:val="20"/>
                <w:szCs w:val="20"/>
              </w:rPr>
            </w:pPr>
            <w:r w:rsidRPr="00CE7529">
              <w:rPr>
                <w:rFonts w:ascii="Calibri" w:hAnsi="Calibri" w:cs="Calibri"/>
                <w:sz w:val="20"/>
                <w:szCs w:val="20"/>
              </w:rPr>
              <w:t>1,00</w:t>
            </w:r>
          </w:p>
        </w:tc>
        <w:tc>
          <w:tcPr>
            <w:tcW w:w="591" w:type="dxa"/>
            <w:tcBorders>
              <w:top w:val="nil"/>
              <w:left w:val="nil"/>
              <w:bottom w:val="single" w:sz="8" w:space="0" w:color="auto"/>
              <w:right w:val="single" w:sz="8" w:space="0" w:color="auto"/>
            </w:tcBorders>
            <w:noWrap/>
            <w:vAlign w:val="center"/>
            <w:hideMark/>
          </w:tcPr>
          <w:p w14:paraId="277E93F1" w14:textId="2D24A12C" w:rsidR="005D6230" w:rsidRPr="00CE7529" w:rsidRDefault="005D6230" w:rsidP="00B834B6">
            <w:pPr>
              <w:jc w:val="center"/>
              <w:rPr>
                <w:rFonts w:ascii="Calibri" w:hAnsi="Calibri" w:cs="Calibri"/>
                <w:sz w:val="20"/>
                <w:szCs w:val="20"/>
              </w:rPr>
            </w:pPr>
            <w:r w:rsidRPr="00CE7529">
              <w:rPr>
                <w:rFonts w:ascii="Calibri" w:hAnsi="Calibri" w:cs="Calibri"/>
                <w:sz w:val="20"/>
                <w:szCs w:val="20"/>
              </w:rPr>
              <w:t>2,60</w:t>
            </w:r>
          </w:p>
        </w:tc>
        <w:tc>
          <w:tcPr>
            <w:tcW w:w="874" w:type="dxa"/>
            <w:tcBorders>
              <w:top w:val="nil"/>
              <w:left w:val="nil"/>
              <w:bottom w:val="single" w:sz="8" w:space="0" w:color="auto"/>
              <w:right w:val="single" w:sz="8" w:space="0" w:color="auto"/>
            </w:tcBorders>
            <w:noWrap/>
            <w:vAlign w:val="center"/>
            <w:hideMark/>
          </w:tcPr>
          <w:p w14:paraId="3DFE4AD5" w14:textId="7147CD54" w:rsidR="005D6230" w:rsidRPr="00CE7529" w:rsidRDefault="005D6230" w:rsidP="00B834B6">
            <w:pPr>
              <w:jc w:val="center"/>
              <w:rPr>
                <w:rFonts w:ascii="Calibri" w:hAnsi="Calibri" w:cs="Calibri"/>
                <w:sz w:val="20"/>
                <w:szCs w:val="20"/>
              </w:rPr>
            </w:pPr>
            <w:r w:rsidRPr="00CE7529">
              <w:rPr>
                <w:rFonts w:ascii="Calibri" w:hAnsi="Calibri" w:cs="Calibri"/>
                <w:sz w:val="20"/>
                <w:szCs w:val="20"/>
              </w:rPr>
              <w:t>0,90</w:t>
            </w:r>
          </w:p>
        </w:tc>
        <w:tc>
          <w:tcPr>
            <w:tcW w:w="714" w:type="dxa"/>
            <w:tcBorders>
              <w:top w:val="nil"/>
              <w:left w:val="nil"/>
              <w:bottom w:val="single" w:sz="8" w:space="0" w:color="auto"/>
              <w:right w:val="single" w:sz="8" w:space="0" w:color="auto"/>
            </w:tcBorders>
            <w:noWrap/>
            <w:vAlign w:val="center"/>
            <w:hideMark/>
          </w:tcPr>
          <w:p w14:paraId="5F89B5C1" w14:textId="6A9D0021" w:rsidR="005D6230" w:rsidRPr="00CE7529" w:rsidRDefault="005D6230" w:rsidP="00B834B6">
            <w:pPr>
              <w:jc w:val="center"/>
              <w:rPr>
                <w:rFonts w:ascii="Calibri" w:hAnsi="Calibri" w:cs="Calibri"/>
                <w:sz w:val="20"/>
                <w:szCs w:val="20"/>
              </w:rPr>
            </w:pPr>
            <w:r w:rsidRPr="00CE7529">
              <w:rPr>
                <w:rFonts w:ascii="Calibri" w:hAnsi="Calibri" w:cs="Calibri"/>
                <w:sz w:val="20"/>
                <w:szCs w:val="20"/>
              </w:rPr>
              <w:t>1,60</w:t>
            </w:r>
          </w:p>
        </w:tc>
        <w:tc>
          <w:tcPr>
            <w:tcW w:w="606" w:type="dxa"/>
            <w:tcBorders>
              <w:top w:val="nil"/>
              <w:left w:val="nil"/>
              <w:bottom w:val="single" w:sz="8" w:space="0" w:color="auto"/>
              <w:right w:val="nil"/>
            </w:tcBorders>
            <w:noWrap/>
            <w:vAlign w:val="center"/>
            <w:hideMark/>
          </w:tcPr>
          <w:p w14:paraId="410E87ED" w14:textId="241AF27E" w:rsidR="005D6230" w:rsidRPr="00CE7529" w:rsidRDefault="005D6230" w:rsidP="00B834B6">
            <w:pPr>
              <w:jc w:val="center"/>
              <w:rPr>
                <w:rFonts w:ascii="Calibri" w:hAnsi="Calibri" w:cs="Calibri"/>
                <w:sz w:val="20"/>
                <w:szCs w:val="20"/>
              </w:rPr>
            </w:pPr>
            <w:r w:rsidRPr="00CE7529">
              <w:rPr>
                <w:rFonts w:ascii="Calibri" w:hAnsi="Calibri" w:cs="Calibri"/>
                <w:sz w:val="20"/>
                <w:szCs w:val="20"/>
              </w:rPr>
              <w:t>7,30</w:t>
            </w:r>
          </w:p>
        </w:tc>
        <w:tc>
          <w:tcPr>
            <w:tcW w:w="791" w:type="dxa"/>
            <w:vMerge/>
            <w:tcBorders>
              <w:top w:val="nil"/>
              <w:left w:val="single" w:sz="8" w:space="0" w:color="auto"/>
              <w:bottom w:val="single" w:sz="8" w:space="0" w:color="000000"/>
              <w:right w:val="single" w:sz="8" w:space="0" w:color="auto"/>
            </w:tcBorders>
            <w:vAlign w:val="center"/>
            <w:hideMark/>
          </w:tcPr>
          <w:p w14:paraId="65816EA1" w14:textId="77777777" w:rsidR="005D6230" w:rsidRPr="00CE7529" w:rsidRDefault="005D6230" w:rsidP="00B834B6">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317E0708" w14:textId="77777777" w:rsidR="005D6230" w:rsidRPr="00CE7529" w:rsidRDefault="005D6230" w:rsidP="00B834B6">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4AE09100" w14:textId="77777777" w:rsidR="005D6230" w:rsidRPr="00CE7529" w:rsidRDefault="005D6230" w:rsidP="00B834B6">
            <w:pPr>
              <w:rPr>
                <w:rFonts w:ascii="Calibri" w:hAnsi="Calibri" w:cs="Calibri"/>
                <w:sz w:val="20"/>
                <w:szCs w:val="20"/>
              </w:rPr>
            </w:pPr>
          </w:p>
        </w:tc>
      </w:tr>
      <w:tr w:rsidR="00CE7529" w:rsidRPr="00CE7529" w14:paraId="235B3890" w14:textId="77777777" w:rsidTr="005D6230">
        <w:trPr>
          <w:trHeight w:val="390"/>
        </w:trPr>
        <w:tc>
          <w:tcPr>
            <w:tcW w:w="1429" w:type="dxa"/>
            <w:vMerge/>
            <w:tcBorders>
              <w:top w:val="nil"/>
              <w:left w:val="single" w:sz="8" w:space="0" w:color="auto"/>
              <w:bottom w:val="single" w:sz="8" w:space="0" w:color="000000"/>
              <w:right w:val="single" w:sz="8" w:space="0" w:color="auto"/>
            </w:tcBorders>
            <w:vAlign w:val="center"/>
            <w:hideMark/>
          </w:tcPr>
          <w:p w14:paraId="20B63815" w14:textId="77777777" w:rsidR="005D6230" w:rsidRPr="00CE7529" w:rsidRDefault="005D6230" w:rsidP="00B834B6">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0992536D" w14:textId="77777777" w:rsidR="005D6230" w:rsidRPr="00CE7529" w:rsidRDefault="005D6230" w:rsidP="00B834B6">
            <w:pPr>
              <w:rPr>
                <w:rFonts w:ascii="Calibri" w:hAnsi="Calibri" w:cs="Calibri"/>
                <w:sz w:val="20"/>
                <w:szCs w:val="20"/>
              </w:rPr>
            </w:pPr>
            <w:r w:rsidRPr="00CE7529">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4D972F40" w14:textId="38D592F5" w:rsidR="005D6230" w:rsidRPr="00CE7529" w:rsidRDefault="005D6230" w:rsidP="00B834B6">
            <w:pPr>
              <w:jc w:val="center"/>
              <w:rPr>
                <w:rFonts w:ascii="Calibri" w:hAnsi="Calibri" w:cs="Calibri"/>
                <w:sz w:val="20"/>
                <w:szCs w:val="20"/>
              </w:rPr>
            </w:pPr>
            <w:r w:rsidRPr="00CE7529">
              <w:rPr>
                <w:rFonts w:ascii="Calibri" w:hAnsi="Calibri" w:cs="Calibri"/>
                <w:sz w:val="20"/>
                <w:szCs w:val="20"/>
              </w:rPr>
              <w:t>1,30</w:t>
            </w:r>
          </w:p>
        </w:tc>
        <w:tc>
          <w:tcPr>
            <w:tcW w:w="763" w:type="dxa"/>
            <w:tcBorders>
              <w:top w:val="nil"/>
              <w:left w:val="nil"/>
              <w:bottom w:val="single" w:sz="8" w:space="0" w:color="auto"/>
              <w:right w:val="single" w:sz="8" w:space="0" w:color="auto"/>
            </w:tcBorders>
            <w:noWrap/>
            <w:vAlign w:val="center"/>
            <w:hideMark/>
          </w:tcPr>
          <w:p w14:paraId="3BFC7BFF" w14:textId="747389E8" w:rsidR="005D6230" w:rsidRPr="00CE7529" w:rsidRDefault="005D6230" w:rsidP="00B834B6">
            <w:pPr>
              <w:jc w:val="center"/>
              <w:rPr>
                <w:rFonts w:ascii="Calibri" w:hAnsi="Calibri" w:cs="Calibri"/>
                <w:sz w:val="20"/>
                <w:szCs w:val="20"/>
              </w:rPr>
            </w:pPr>
            <w:r w:rsidRPr="00CE7529">
              <w:rPr>
                <w:rFonts w:ascii="Calibri" w:hAnsi="Calibri" w:cs="Calibri"/>
                <w:sz w:val="20"/>
                <w:szCs w:val="20"/>
              </w:rPr>
              <w:t>1,10</w:t>
            </w:r>
          </w:p>
        </w:tc>
        <w:tc>
          <w:tcPr>
            <w:tcW w:w="591" w:type="dxa"/>
            <w:tcBorders>
              <w:top w:val="nil"/>
              <w:left w:val="nil"/>
              <w:bottom w:val="single" w:sz="8" w:space="0" w:color="auto"/>
              <w:right w:val="single" w:sz="8" w:space="0" w:color="auto"/>
            </w:tcBorders>
            <w:noWrap/>
            <w:vAlign w:val="center"/>
            <w:hideMark/>
          </w:tcPr>
          <w:p w14:paraId="602DC5FE" w14:textId="0F7E7F5F" w:rsidR="005D6230" w:rsidRPr="00CE7529" w:rsidRDefault="005D6230" w:rsidP="00B834B6">
            <w:pPr>
              <w:jc w:val="center"/>
              <w:rPr>
                <w:rFonts w:ascii="Calibri" w:hAnsi="Calibri" w:cs="Calibri"/>
                <w:sz w:val="20"/>
                <w:szCs w:val="20"/>
              </w:rPr>
            </w:pPr>
            <w:r w:rsidRPr="00CE7529">
              <w:rPr>
                <w:rFonts w:ascii="Calibri" w:hAnsi="Calibri" w:cs="Calibri"/>
                <w:sz w:val="20"/>
                <w:szCs w:val="20"/>
              </w:rPr>
              <w:t>2,80</w:t>
            </w:r>
          </w:p>
        </w:tc>
        <w:tc>
          <w:tcPr>
            <w:tcW w:w="874" w:type="dxa"/>
            <w:tcBorders>
              <w:top w:val="nil"/>
              <w:left w:val="nil"/>
              <w:bottom w:val="single" w:sz="8" w:space="0" w:color="auto"/>
              <w:right w:val="single" w:sz="8" w:space="0" w:color="auto"/>
            </w:tcBorders>
            <w:noWrap/>
            <w:vAlign w:val="center"/>
            <w:hideMark/>
          </w:tcPr>
          <w:p w14:paraId="571191BD" w14:textId="02E91D2F" w:rsidR="005D6230" w:rsidRPr="00CE7529" w:rsidRDefault="005D6230" w:rsidP="00B834B6">
            <w:pPr>
              <w:jc w:val="center"/>
              <w:rPr>
                <w:rFonts w:ascii="Calibri" w:hAnsi="Calibri" w:cs="Calibri"/>
                <w:sz w:val="20"/>
                <w:szCs w:val="20"/>
              </w:rPr>
            </w:pPr>
            <w:r w:rsidRPr="00CE7529">
              <w:rPr>
                <w:rFonts w:ascii="Calibri" w:hAnsi="Calibri" w:cs="Calibri"/>
                <w:sz w:val="20"/>
                <w:szCs w:val="20"/>
              </w:rPr>
              <w:t>1,00</w:t>
            </w:r>
          </w:p>
        </w:tc>
        <w:tc>
          <w:tcPr>
            <w:tcW w:w="714" w:type="dxa"/>
            <w:tcBorders>
              <w:top w:val="nil"/>
              <w:left w:val="nil"/>
              <w:bottom w:val="single" w:sz="8" w:space="0" w:color="auto"/>
              <w:right w:val="single" w:sz="8" w:space="0" w:color="auto"/>
            </w:tcBorders>
            <w:noWrap/>
            <w:vAlign w:val="center"/>
            <w:hideMark/>
          </w:tcPr>
          <w:p w14:paraId="5810F226" w14:textId="441133FE" w:rsidR="005D6230" w:rsidRPr="00CE7529" w:rsidRDefault="005D6230" w:rsidP="00B834B6">
            <w:pPr>
              <w:jc w:val="center"/>
              <w:rPr>
                <w:rFonts w:ascii="Calibri" w:hAnsi="Calibri" w:cs="Calibri"/>
                <w:sz w:val="20"/>
                <w:szCs w:val="20"/>
              </w:rPr>
            </w:pPr>
            <w:r w:rsidRPr="00CE7529">
              <w:rPr>
                <w:rFonts w:ascii="Calibri" w:hAnsi="Calibri" w:cs="Calibri"/>
                <w:sz w:val="20"/>
                <w:szCs w:val="20"/>
              </w:rPr>
              <w:t>1,70</w:t>
            </w:r>
          </w:p>
        </w:tc>
        <w:tc>
          <w:tcPr>
            <w:tcW w:w="606" w:type="dxa"/>
            <w:tcBorders>
              <w:top w:val="nil"/>
              <w:left w:val="nil"/>
              <w:bottom w:val="single" w:sz="8" w:space="0" w:color="auto"/>
              <w:right w:val="nil"/>
            </w:tcBorders>
            <w:noWrap/>
            <w:vAlign w:val="center"/>
            <w:hideMark/>
          </w:tcPr>
          <w:p w14:paraId="1D268AA0" w14:textId="63047FA6" w:rsidR="005D6230" w:rsidRPr="00CE7529" w:rsidRDefault="005D6230" w:rsidP="00B834B6">
            <w:pPr>
              <w:jc w:val="center"/>
              <w:rPr>
                <w:rFonts w:ascii="Calibri" w:hAnsi="Calibri" w:cs="Calibri"/>
                <w:sz w:val="20"/>
                <w:szCs w:val="20"/>
              </w:rPr>
            </w:pPr>
            <w:r w:rsidRPr="00CE7529">
              <w:rPr>
                <w:rFonts w:ascii="Calibri" w:hAnsi="Calibri" w:cs="Calibri"/>
                <w:sz w:val="20"/>
                <w:szCs w:val="20"/>
              </w:rPr>
              <w:t>7,90</w:t>
            </w:r>
          </w:p>
        </w:tc>
        <w:tc>
          <w:tcPr>
            <w:tcW w:w="791" w:type="dxa"/>
            <w:vMerge/>
            <w:tcBorders>
              <w:top w:val="nil"/>
              <w:left w:val="single" w:sz="8" w:space="0" w:color="auto"/>
              <w:bottom w:val="single" w:sz="8" w:space="0" w:color="000000"/>
              <w:right w:val="single" w:sz="8" w:space="0" w:color="auto"/>
            </w:tcBorders>
            <w:vAlign w:val="center"/>
            <w:hideMark/>
          </w:tcPr>
          <w:p w14:paraId="6AA0E866" w14:textId="77777777" w:rsidR="005D6230" w:rsidRPr="00CE7529" w:rsidRDefault="005D6230" w:rsidP="00B834B6">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3A008DD0" w14:textId="77777777" w:rsidR="005D6230" w:rsidRPr="00CE7529" w:rsidRDefault="005D6230" w:rsidP="00B834B6">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424D2899" w14:textId="77777777" w:rsidR="005D6230" w:rsidRPr="00CE7529" w:rsidRDefault="005D6230" w:rsidP="00B834B6">
            <w:pPr>
              <w:rPr>
                <w:rFonts w:ascii="Calibri" w:hAnsi="Calibri" w:cs="Calibri"/>
                <w:sz w:val="20"/>
                <w:szCs w:val="20"/>
              </w:rPr>
            </w:pPr>
          </w:p>
        </w:tc>
      </w:tr>
      <w:tr w:rsidR="00CE7529" w:rsidRPr="00CE7529" w14:paraId="6CD2BC5B" w14:textId="77777777" w:rsidTr="005D6230">
        <w:trPr>
          <w:trHeight w:val="405"/>
        </w:trPr>
        <w:tc>
          <w:tcPr>
            <w:tcW w:w="1429" w:type="dxa"/>
            <w:vMerge w:val="restart"/>
            <w:tcBorders>
              <w:top w:val="nil"/>
              <w:left w:val="single" w:sz="8" w:space="0" w:color="auto"/>
              <w:bottom w:val="single" w:sz="8" w:space="0" w:color="000000"/>
              <w:right w:val="single" w:sz="8" w:space="0" w:color="auto"/>
            </w:tcBorders>
            <w:vAlign w:val="center"/>
            <w:hideMark/>
          </w:tcPr>
          <w:p w14:paraId="7D95C09A"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t>Gymnázium Hubeného 23, Bratislava III</w:t>
            </w:r>
          </w:p>
        </w:tc>
        <w:tc>
          <w:tcPr>
            <w:tcW w:w="780" w:type="dxa"/>
            <w:tcBorders>
              <w:top w:val="nil"/>
              <w:left w:val="nil"/>
              <w:bottom w:val="single" w:sz="8" w:space="0" w:color="auto"/>
              <w:right w:val="single" w:sz="8" w:space="0" w:color="auto"/>
            </w:tcBorders>
            <w:noWrap/>
            <w:vAlign w:val="center"/>
            <w:hideMark/>
          </w:tcPr>
          <w:p w14:paraId="750AE168"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3D765096"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1,10</w:t>
            </w:r>
          </w:p>
        </w:tc>
        <w:tc>
          <w:tcPr>
            <w:tcW w:w="763" w:type="dxa"/>
            <w:tcBorders>
              <w:top w:val="nil"/>
              <w:left w:val="nil"/>
              <w:bottom w:val="single" w:sz="8" w:space="0" w:color="auto"/>
              <w:right w:val="single" w:sz="8" w:space="0" w:color="auto"/>
            </w:tcBorders>
            <w:noWrap/>
            <w:vAlign w:val="center"/>
            <w:hideMark/>
          </w:tcPr>
          <w:p w14:paraId="7EFE636E"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0,90</w:t>
            </w:r>
          </w:p>
        </w:tc>
        <w:tc>
          <w:tcPr>
            <w:tcW w:w="591" w:type="dxa"/>
            <w:tcBorders>
              <w:top w:val="nil"/>
              <w:left w:val="nil"/>
              <w:bottom w:val="single" w:sz="8" w:space="0" w:color="auto"/>
              <w:right w:val="single" w:sz="8" w:space="0" w:color="auto"/>
            </w:tcBorders>
            <w:noWrap/>
            <w:vAlign w:val="center"/>
            <w:hideMark/>
          </w:tcPr>
          <w:p w14:paraId="0039641B"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2,20</w:t>
            </w:r>
          </w:p>
        </w:tc>
        <w:tc>
          <w:tcPr>
            <w:tcW w:w="874" w:type="dxa"/>
            <w:tcBorders>
              <w:top w:val="nil"/>
              <w:left w:val="nil"/>
              <w:bottom w:val="single" w:sz="8" w:space="0" w:color="auto"/>
              <w:right w:val="single" w:sz="8" w:space="0" w:color="auto"/>
            </w:tcBorders>
            <w:noWrap/>
            <w:vAlign w:val="center"/>
            <w:hideMark/>
          </w:tcPr>
          <w:p w14:paraId="34C21E13"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16089693"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1,40</w:t>
            </w:r>
          </w:p>
        </w:tc>
        <w:tc>
          <w:tcPr>
            <w:tcW w:w="606" w:type="dxa"/>
            <w:tcBorders>
              <w:top w:val="nil"/>
              <w:left w:val="nil"/>
              <w:bottom w:val="single" w:sz="8" w:space="0" w:color="auto"/>
              <w:right w:val="nil"/>
            </w:tcBorders>
            <w:noWrap/>
            <w:vAlign w:val="center"/>
            <w:hideMark/>
          </w:tcPr>
          <w:p w14:paraId="628534D5"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6,35</w:t>
            </w:r>
          </w:p>
        </w:tc>
        <w:tc>
          <w:tcPr>
            <w:tcW w:w="791" w:type="dxa"/>
            <w:vMerge w:val="restart"/>
            <w:tcBorders>
              <w:top w:val="nil"/>
              <w:left w:val="single" w:sz="8" w:space="0" w:color="auto"/>
              <w:bottom w:val="single" w:sz="8" w:space="0" w:color="000000"/>
              <w:right w:val="single" w:sz="8" w:space="0" w:color="auto"/>
            </w:tcBorders>
            <w:noWrap/>
            <w:vAlign w:val="center"/>
            <w:hideMark/>
          </w:tcPr>
          <w:p w14:paraId="2B48A865"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0,10</w:t>
            </w:r>
          </w:p>
        </w:tc>
        <w:tc>
          <w:tcPr>
            <w:tcW w:w="849" w:type="dxa"/>
            <w:vMerge w:val="restart"/>
            <w:tcBorders>
              <w:top w:val="nil"/>
              <w:left w:val="single" w:sz="8" w:space="0" w:color="auto"/>
              <w:bottom w:val="single" w:sz="8" w:space="0" w:color="000000"/>
              <w:right w:val="single" w:sz="8" w:space="0" w:color="auto"/>
            </w:tcBorders>
            <w:noWrap/>
            <w:vAlign w:val="center"/>
            <w:hideMark/>
          </w:tcPr>
          <w:p w14:paraId="1D70FC71"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0,50</w:t>
            </w:r>
          </w:p>
        </w:tc>
        <w:tc>
          <w:tcPr>
            <w:tcW w:w="738" w:type="dxa"/>
            <w:vMerge w:val="restart"/>
            <w:tcBorders>
              <w:top w:val="nil"/>
              <w:left w:val="single" w:sz="8" w:space="0" w:color="auto"/>
              <w:bottom w:val="single" w:sz="8" w:space="0" w:color="000000"/>
              <w:right w:val="single" w:sz="8" w:space="0" w:color="auto"/>
            </w:tcBorders>
            <w:noWrap/>
            <w:vAlign w:val="center"/>
            <w:hideMark/>
          </w:tcPr>
          <w:p w14:paraId="1291350C"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0,05</w:t>
            </w:r>
          </w:p>
        </w:tc>
      </w:tr>
      <w:tr w:rsidR="00CE7529" w:rsidRPr="00CE7529" w14:paraId="57AF9FF8" w14:textId="77777777" w:rsidTr="005D6230">
        <w:trPr>
          <w:trHeight w:val="360"/>
        </w:trPr>
        <w:tc>
          <w:tcPr>
            <w:tcW w:w="1429" w:type="dxa"/>
            <w:vMerge/>
            <w:tcBorders>
              <w:top w:val="nil"/>
              <w:left w:val="single" w:sz="8" w:space="0" w:color="auto"/>
              <w:bottom w:val="single" w:sz="8" w:space="0" w:color="000000"/>
              <w:right w:val="single" w:sz="8" w:space="0" w:color="auto"/>
            </w:tcBorders>
            <w:vAlign w:val="center"/>
            <w:hideMark/>
          </w:tcPr>
          <w:p w14:paraId="6B90DDE0" w14:textId="77777777" w:rsidR="005D6230" w:rsidRPr="00CE7529" w:rsidRDefault="005D6230" w:rsidP="006D3B8F">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2F9CCD17"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2D74C8CB"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1,15</w:t>
            </w:r>
          </w:p>
        </w:tc>
        <w:tc>
          <w:tcPr>
            <w:tcW w:w="763" w:type="dxa"/>
            <w:tcBorders>
              <w:top w:val="nil"/>
              <w:left w:val="nil"/>
              <w:bottom w:val="single" w:sz="8" w:space="0" w:color="auto"/>
              <w:right w:val="single" w:sz="8" w:space="0" w:color="auto"/>
            </w:tcBorders>
            <w:noWrap/>
            <w:vAlign w:val="center"/>
            <w:hideMark/>
          </w:tcPr>
          <w:p w14:paraId="7447DAA0"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0,95</w:t>
            </w:r>
          </w:p>
        </w:tc>
        <w:tc>
          <w:tcPr>
            <w:tcW w:w="591" w:type="dxa"/>
            <w:tcBorders>
              <w:top w:val="nil"/>
              <w:left w:val="nil"/>
              <w:bottom w:val="single" w:sz="8" w:space="0" w:color="auto"/>
              <w:right w:val="single" w:sz="8" w:space="0" w:color="auto"/>
            </w:tcBorders>
            <w:noWrap/>
            <w:vAlign w:val="center"/>
            <w:hideMark/>
          </w:tcPr>
          <w:p w14:paraId="039B25E3"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2,40</w:t>
            </w:r>
          </w:p>
        </w:tc>
        <w:tc>
          <w:tcPr>
            <w:tcW w:w="874" w:type="dxa"/>
            <w:tcBorders>
              <w:top w:val="nil"/>
              <w:left w:val="nil"/>
              <w:bottom w:val="single" w:sz="8" w:space="0" w:color="auto"/>
              <w:right w:val="single" w:sz="8" w:space="0" w:color="auto"/>
            </w:tcBorders>
            <w:noWrap/>
            <w:vAlign w:val="center"/>
            <w:hideMark/>
          </w:tcPr>
          <w:p w14:paraId="72092F62"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0,80</w:t>
            </w:r>
          </w:p>
        </w:tc>
        <w:tc>
          <w:tcPr>
            <w:tcW w:w="714" w:type="dxa"/>
            <w:tcBorders>
              <w:top w:val="nil"/>
              <w:left w:val="nil"/>
              <w:bottom w:val="single" w:sz="8" w:space="0" w:color="auto"/>
              <w:right w:val="single" w:sz="8" w:space="0" w:color="auto"/>
            </w:tcBorders>
            <w:noWrap/>
            <w:vAlign w:val="center"/>
            <w:hideMark/>
          </w:tcPr>
          <w:p w14:paraId="656BAC19"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1,50</w:t>
            </w:r>
          </w:p>
        </w:tc>
        <w:tc>
          <w:tcPr>
            <w:tcW w:w="606" w:type="dxa"/>
            <w:tcBorders>
              <w:top w:val="nil"/>
              <w:left w:val="nil"/>
              <w:bottom w:val="single" w:sz="8" w:space="0" w:color="auto"/>
              <w:right w:val="nil"/>
            </w:tcBorders>
            <w:noWrap/>
            <w:vAlign w:val="center"/>
            <w:hideMark/>
          </w:tcPr>
          <w:p w14:paraId="6EB631B1"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6,80</w:t>
            </w:r>
          </w:p>
        </w:tc>
        <w:tc>
          <w:tcPr>
            <w:tcW w:w="791" w:type="dxa"/>
            <w:vMerge/>
            <w:tcBorders>
              <w:top w:val="nil"/>
              <w:left w:val="single" w:sz="8" w:space="0" w:color="auto"/>
              <w:bottom w:val="single" w:sz="8" w:space="0" w:color="000000"/>
              <w:right w:val="single" w:sz="8" w:space="0" w:color="auto"/>
            </w:tcBorders>
            <w:vAlign w:val="center"/>
            <w:hideMark/>
          </w:tcPr>
          <w:p w14:paraId="5E9D41BE" w14:textId="77777777" w:rsidR="005D6230" w:rsidRPr="00CE7529" w:rsidRDefault="005D6230" w:rsidP="006D3B8F">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51F00C56" w14:textId="77777777" w:rsidR="005D6230" w:rsidRPr="00CE7529" w:rsidRDefault="005D6230" w:rsidP="006D3B8F">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011611D1" w14:textId="77777777" w:rsidR="005D6230" w:rsidRPr="00CE7529" w:rsidRDefault="005D6230" w:rsidP="006D3B8F">
            <w:pPr>
              <w:rPr>
                <w:rFonts w:ascii="Calibri" w:hAnsi="Calibri" w:cs="Calibri"/>
                <w:sz w:val="20"/>
                <w:szCs w:val="20"/>
              </w:rPr>
            </w:pPr>
          </w:p>
        </w:tc>
      </w:tr>
      <w:tr w:rsidR="00CE7529" w:rsidRPr="00CE7529" w14:paraId="69051674" w14:textId="77777777" w:rsidTr="005D6230">
        <w:trPr>
          <w:trHeight w:val="330"/>
        </w:trPr>
        <w:tc>
          <w:tcPr>
            <w:tcW w:w="1429" w:type="dxa"/>
            <w:vMerge/>
            <w:tcBorders>
              <w:top w:val="nil"/>
              <w:left w:val="single" w:sz="8" w:space="0" w:color="auto"/>
              <w:bottom w:val="single" w:sz="8" w:space="0" w:color="000000"/>
              <w:right w:val="single" w:sz="8" w:space="0" w:color="auto"/>
            </w:tcBorders>
            <w:vAlign w:val="center"/>
            <w:hideMark/>
          </w:tcPr>
          <w:p w14:paraId="0798C8CF" w14:textId="77777777" w:rsidR="005D6230" w:rsidRPr="00CE7529" w:rsidRDefault="005D6230" w:rsidP="006D3B8F">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0B5C6D44"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73D888CA"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1,20</w:t>
            </w:r>
          </w:p>
        </w:tc>
        <w:tc>
          <w:tcPr>
            <w:tcW w:w="763" w:type="dxa"/>
            <w:tcBorders>
              <w:top w:val="nil"/>
              <w:left w:val="nil"/>
              <w:bottom w:val="single" w:sz="8" w:space="0" w:color="auto"/>
              <w:right w:val="single" w:sz="8" w:space="0" w:color="auto"/>
            </w:tcBorders>
            <w:noWrap/>
            <w:vAlign w:val="center"/>
            <w:hideMark/>
          </w:tcPr>
          <w:p w14:paraId="5504AB56"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1,00</w:t>
            </w:r>
          </w:p>
        </w:tc>
        <w:tc>
          <w:tcPr>
            <w:tcW w:w="591" w:type="dxa"/>
            <w:tcBorders>
              <w:top w:val="nil"/>
              <w:left w:val="nil"/>
              <w:bottom w:val="single" w:sz="8" w:space="0" w:color="auto"/>
              <w:right w:val="single" w:sz="8" w:space="0" w:color="auto"/>
            </w:tcBorders>
            <w:noWrap/>
            <w:vAlign w:val="center"/>
            <w:hideMark/>
          </w:tcPr>
          <w:p w14:paraId="2F2DE91F"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2,60</w:t>
            </w:r>
          </w:p>
        </w:tc>
        <w:tc>
          <w:tcPr>
            <w:tcW w:w="874" w:type="dxa"/>
            <w:tcBorders>
              <w:top w:val="nil"/>
              <w:left w:val="nil"/>
              <w:bottom w:val="single" w:sz="8" w:space="0" w:color="auto"/>
              <w:right w:val="single" w:sz="8" w:space="0" w:color="auto"/>
            </w:tcBorders>
            <w:noWrap/>
            <w:vAlign w:val="center"/>
            <w:hideMark/>
          </w:tcPr>
          <w:p w14:paraId="0F550CCD"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0,90</w:t>
            </w:r>
          </w:p>
        </w:tc>
        <w:tc>
          <w:tcPr>
            <w:tcW w:w="714" w:type="dxa"/>
            <w:tcBorders>
              <w:top w:val="nil"/>
              <w:left w:val="nil"/>
              <w:bottom w:val="single" w:sz="8" w:space="0" w:color="auto"/>
              <w:right w:val="single" w:sz="8" w:space="0" w:color="auto"/>
            </w:tcBorders>
            <w:noWrap/>
            <w:vAlign w:val="center"/>
            <w:hideMark/>
          </w:tcPr>
          <w:p w14:paraId="4CD8D356"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1,60</w:t>
            </w:r>
          </w:p>
        </w:tc>
        <w:tc>
          <w:tcPr>
            <w:tcW w:w="606" w:type="dxa"/>
            <w:tcBorders>
              <w:top w:val="nil"/>
              <w:left w:val="nil"/>
              <w:bottom w:val="single" w:sz="8" w:space="0" w:color="auto"/>
              <w:right w:val="nil"/>
            </w:tcBorders>
            <w:noWrap/>
            <w:vAlign w:val="center"/>
            <w:hideMark/>
          </w:tcPr>
          <w:p w14:paraId="3530734B"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7,30</w:t>
            </w:r>
          </w:p>
        </w:tc>
        <w:tc>
          <w:tcPr>
            <w:tcW w:w="791" w:type="dxa"/>
            <w:vMerge/>
            <w:tcBorders>
              <w:top w:val="nil"/>
              <w:left w:val="single" w:sz="8" w:space="0" w:color="auto"/>
              <w:bottom w:val="single" w:sz="8" w:space="0" w:color="000000"/>
              <w:right w:val="single" w:sz="8" w:space="0" w:color="auto"/>
            </w:tcBorders>
            <w:vAlign w:val="center"/>
            <w:hideMark/>
          </w:tcPr>
          <w:p w14:paraId="1EC3D10D" w14:textId="77777777" w:rsidR="005D6230" w:rsidRPr="00CE7529" w:rsidRDefault="005D6230" w:rsidP="006D3B8F">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59379A2A" w14:textId="77777777" w:rsidR="005D6230" w:rsidRPr="00CE7529" w:rsidRDefault="005D6230" w:rsidP="006D3B8F">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4522312C" w14:textId="77777777" w:rsidR="005D6230" w:rsidRPr="00CE7529" w:rsidRDefault="005D6230" w:rsidP="006D3B8F">
            <w:pPr>
              <w:rPr>
                <w:rFonts w:ascii="Calibri" w:hAnsi="Calibri" w:cs="Calibri"/>
                <w:sz w:val="20"/>
                <w:szCs w:val="20"/>
              </w:rPr>
            </w:pPr>
          </w:p>
        </w:tc>
      </w:tr>
      <w:tr w:rsidR="00CE7529" w:rsidRPr="00CE7529" w14:paraId="1A61F01D" w14:textId="77777777" w:rsidTr="005D6230">
        <w:trPr>
          <w:trHeight w:val="375"/>
        </w:trPr>
        <w:tc>
          <w:tcPr>
            <w:tcW w:w="1429" w:type="dxa"/>
            <w:vMerge w:val="restart"/>
            <w:tcBorders>
              <w:top w:val="nil"/>
              <w:left w:val="single" w:sz="8" w:space="0" w:color="auto"/>
              <w:bottom w:val="single" w:sz="8" w:space="0" w:color="000000"/>
              <w:right w:val="single" w:sz="8" w:space="0" w:color="auto"/>
            </w:tcBorders>
            <w:vAlign w:val="center"/>
            <w:hideMark/>
          </w:tcPr>
          <w:p w14:paraId="033B3DA8" w14:textId="77777777" w:rsidR="005D6230" w:rsidRPr="00CE7529" w:rsidRDefault="005D6230" w:rsidP="00BA00C8">
            <w:pPr>
              <w:rPr>
                <w:rFonts w:ascii="Calibri" w:hAnsi="Calibri" w:cs="Calibri"/>
                <w:sz w:val="20"/>
                <w:szCs w:val="20"/>
              </w:rPr>
            </w:pPr>
            <w:r w:rsidRPr="00CE7529">
              <w:rPr>
                <w:rFonts w:ascii="Calibri" w:hAnsi="Calibri" w:cs="Calibri"/>
                <w:sz w:val="20"/>
                <w:szCs w:val="20"/>
              </w:rPr>
              <w:t>Gymnázium          A. Einsteina Einsteinova 35, Bratislava V</w:t>
            </w:r>
          </w:p>
        </w:tc>
        <w:tc>
          <w:tcPr>
            <w:tcW w:w="780" w:type="dxa"/>
            <w:tcBorders>
              <w:top w:val="nil"/>
              <w:left w:val="nil"/>
              <w:bottom w:val="single" w:sz="8" w:space="0" w:color="auto"/>
              <w:right w:val="single" w:sz="8" w:space="0" w:color="auto"/>
            </w:tcBorders>
            <w:noWrap/>
            <w:vAlign w:val="center"/>
            <w:hideMark/>
          </w:tcPr>
          <w:p w14:paraId="12B8FD86" w14:textId="77777777" w:rsidR="005D6230" w:rsidRPr="00CE7529" w:rsidRDefault="005D6230" w:rsidP="00BA00C8">
            <w:pPr>
              <w:rPr>
                <w:rFonts w:ascii="Calibri" w:hAnsi="Calibri" w:cs="Calibri"/>
                <w:sz w:val="20"/>
                <w:szCs w:val="20"/>
              </w:rPr>
            </w:pPr>
            <w:r w:rsidRPr="00CE7529">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5DE2A697" w14:textId="6A068037" w:rsidR="005D6230" w:rsidRPr="00CE7529" w:rsidRDefault="005D6230" w:rsidP="00BA00C8">
            <w:pPr>
              <w:jc w:val="center"/>
              <w:rPr>
                <w:rFonts w:ascii="Calibri" w:hAnsi="Calibri" w:cs="Calibri"/>
                <w:sz w:val="20"/>
                <w:szCs w:val="20"/>
              </w:rPr>
            </w:pPr>
            <w:r w:rsidRPr="00CE7529">
              <w:rPr>
                <w:rFonts w:ascii="Calibri" w:hAnsi="Calibri" w:cs="Calibri"/>
                <w:sz w:val="20"/>
                <w:szCs w:val="20"/>
              </w:rPr>
              <w:t>1,10</w:t>
            </w:r>
          </w:p>
        </w:tc>
        <w:tc>
          <w:tcPr>
            <w:tcW w:w="763" w:type="dxa"/>
            <w:tcBorders>
              <w:top w:val="nil"/>
              <w:left w:val="nil"/>
              <w:bottom w:val="single" w:sz="8" w:space="0" w:color="auto"/>
              <w:right w:val="single" w:sz="8" w:space="0" w:color="auto"/>
            </w:tcBorders>
            <w:noWrap/>
            <w:vAlign w:val="center"/>
            <w:hideMark/>
          </w:tcPr>
          <w:p w14:paraId="5B1DE671" w14:textId="1671AC5A" w:rsidR="005D6230" w:rsidRPr="00CE7529" w:rsidRDefault="005D6230" w:rsidP="00BA00C8">
            <w:pPr>
              <w:jc w:val="center"/>
              <w:rPr>
                <w:rFonts w:ascii="Calibri" w:hAnsi="Calibri" w:cs="Calibri"/>
                <w:sz w:val="20"/>
                <w:szCs w:val="20"/>
              </w:rPr>
            </w:pPr>
            <w:r w:rsidRPr="00CE7529">
              <w:rPr>
                <w:rFonts w:ascii="Calibri" w:hAnsi="Calibri" w:cs="Calibri"/>
                <w:sz w:val="20"/>
                <w:szCs w:val="20"/>
              </w:rPr>
              <w:t>0,90</w:t>
            </w:r>
          </w:p>
        </w:tc>
        <w:tc>
          <w:tcPr>
            <w:tcW w:w="591" w:type="dxa"/>
            <w:tcBorders>
              <w:top w:val="nil"/>
              <w:left w:val="nil"/>
              <w:bottom w:val="single" w:sz="8" w:space="0" w:color="auto"/>
              <w:right w:val="single" w:sz="8" w:space="0" w:color="auto"/>
            </w:tcBorders>
            <w:noWrap/>
            <w:vAlign w:val="center"/>
            <w:hideMark/>
          </w:tcPr>
          <w:p w14:paraId="251E52FF" w14:textId="21EDC187" w:rsidR="005D6230" w:rsidRPr="00CE7529" w:rsidRDefault="005D6230" w:rsidP="00BA00C8">
            <w:pPr>
              <w:jc w:val="center"/>
              <w:rPr>
                <w:rFonts w:ascii="Calibri" w:hAnsi="Calibri" w:cs="Calibri"/>
                <w:sz w:val="20"/>
                <w:szCs w:val="20"/>
              </w:rPr>
            </w:pPr>
            <w:r w:rsidRPr="00CE7529">
              <w:rPr>
                <w:rFonts w:ascii="Calibri" w:hAnsi="Calibri" w:cs="Calibri"/>
                <w:sz w:val="20"/>
                <w:szCs w:val="20"/>
              </w:rPr>
              <w:t>2,20</w:t>
            </w:r>
          </w:p>
        </w:tc>
        <w:tc>
          <w:tcPr>
            <w:tcW w:w="874" w:type="dxa"/>
            <w:tcBorders>
              <w:top w:val="nil"/>
              <w:left w:val="nil"/>
              <w:bottom w:val="single" w:sz="8" w:space="0" w:color="auto"/>
              <w:right w:val="single" w:sz="8" w:space="0" w:color="auto"/>
            </w:tcBorders>
            <w:noWrap/>
            <w:vAlign w:val="center"/>
            <w:hideMark/>
          </w:tcPr>
          <w:p w14:paraId="1762C13A" w14:textId="392620CD" w:rsidR="005D6230" w:rsidRPr="00CE7529" w:rsidRDefault="005D6230" w:rsidP="00BA00C8">
            <w:pPr>
              <w:jc w:val="center"/>
              <w:rPr>
                <w:rFonts w:ascii="Calibri" w:hAnsi="Calibri" w:cs="Calibri"/>
                <w:sz w:val="20"/>
                <w:szCs w:val="20"/>
              </w:rPr>
            </w:pPr>
            <w:r w:rsidRPr="00CE7529">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429B9793" w14:textId="06C51A43" w:rsidR="005D6230" w:rsidRPr="00CE7529" w:rsidRDefault="005D6230" w:rsidP="00BA00C8">
            <w:pPr>
              <w:jc w:val="center"/>
              <w:rPr>
                <w:rFonts w:ascii="Calibri" w:hAnsi="Calibri" w:cs="Calibri"/>
                <w:sz w:val="20"/>
                <w:szCs w:val="20"/>
              </w:rPr>
            </w:pPr>
            <w:r w:rsidRPr="00CE7529">
              <w:rPr>
                <w:rFonts w:ascii="Calibri" w:hAnsi="Calibri" w:cs="Calibri"/>
                <w:sz w:val="20"/>
                <w:szCs w:val="20"/>
              </w:rPr>
              <w:t>1,40</w:t>
            </w:r>
          </w:p>
        </w:tc>
        <w:tc>
          <w:tcPr>
            <w:tcW w:w="606" w:type="dxa"/>
            <w:tcBorders>
              <w:top w:val="nil"/>
              <w:left w:val="nil"/>
              <w:bottom w:val="single" w:sz="8" w:space="0" w:color="auto"/>
              <w:right w:val="nil"/>
            </w:tcBorders>
            <w:noWrap/>
            <w:vAlign w:val="center"/>
            <w:hideMark/>
          </w:tcPr>
          <w:p w14:paraId="6612C382" w14:textId="528D423F" w:rsidR="005D6230" w:rsidRPr="00CE7529" w:rsidRDefault="005D6230" w:rsidP="00BA00C8">
            <w:pPr>
              <w:jc w:val="center"/>
              <w:rPr>
                <w:rFonts w:ascii="Calibri" w:hAnsi="Calibri" w:cs="Calibri"/>
                <w:sz w:val="20"/>
                <w:szCs w:val="20"/>
              </w:rPr>
            </w:pPr>
            <w:r w:rsidRPr="00CE7529">
              <w:rPr>
                <w:rFonts w:ascii="Calibri" w:hAnsi="Calibri" w:cs="Calibri"/>
                <w:sz w:val="20"/>
                <w:szCs w:val="20"/>
              </w:rPr>
              <w:t>6,35</w:t>
            </w:r>
          </w:p>
        </w:tc>
        <w:tc>
          <w:tcPr>
            <w:tcW w:w="791" w:type="dxa"/>
            <w:vMerge w:val="restart"/>
            <w:tcBorders>
              <w:top w:val="nil"/>
              <w:left w:val="single" w:sz="8" w:space="0" w:color="auto"/>
              <w:bottom w:val="single" w:sz="8" w:space="0" w:color="000000"/>
              <w:right w:val="single" w:sz="8" w:space="0" w:color="auto"/>
            </w:tcBorders>
            <w:noWrap/>
            <w:vAlign w:val="center"/>
            <w:hideMark/>
          </w:tcPr>
          <w:p w14:paraId="78E33BA6" w14:textId="77777777" w:rsidR="005D6230" w:rsidRPr="00CE7529" w:rsidRDefault="005D6230" w:rsidP="00BA00C8">
            <w:pPr>
              <w:jc w:val="center"/>
              <w:rPr>
                <w:rFonts w:ascii="Calibri" w:hAnsi="Calibri" w:cs="Calibri"/>
                <w:sz w:val="20"/>
                <w:szCs w:val="20"/>
              </w:rPr>
            </w:pPr>
            <w:r w:rsidRPr="00CE7529">
              <w:rPr>
                <w:rFonts w:ascii="Calibri" w:hAnsi="Calibri" w:cs="Calibri"/>
                <w:sz w:val="20"/>
                <w:szCs w:val="20"/>
              </w:rPr>
              <w:t>0,10</w:t>
            </w:r>
          </w:p>
        </w:tc>
        <w:tc>
          <w:tcPr>
            <w:tcW w:w="849" w:type="dxa"/>
            <w:vMerge w:val="restart"/>
            <w:tcBorders>
              <w:top w:val="nil"/>
              <w:left w:val="single" w:sz="8" w:space="0" w:color="auto"/>
              <w:bottom w:val="single" w:sz="8" w:space="0" w:color="000000"/>
              <w:right w:val="single" w:sz="8" w:space="0" w:color="auto"/>
            </w:tcBorders>
            <w:noWrap/>
            <w:vAlign w:val="center"/>
            <w:hideMark/>
          </w:tcPr>
          <w:p w14:paraId="40743EF3" w14:textId="103356C9" w:rsidR="005D6230" w:rsidRPr="00CE7529" w:rsidRDefault="005D6230" w:rsidP="00BA00C8">
            <w:pPr>
              <w:jc w:val="center"/>
              <w:rPr>
                <w:rFonts w:ascii="Calibri" w:hAnsi="Calibri" w:cs="Calibri"/>
                <w:sz w:val="20"/>
                <w:szCs w:val="20"/>
              </w:rPr>
            </w:pPr>
            <w:r w:rsidRPr="00CE7529">
              <w:rPr>
                <w:rFonts w:ascii="Calibri" w:hAnsi="Calibri" w:cs="Calibri"/>
                <w:sz w:val="20"/>
                <w:szCs w:val="20"/>
              </w:rPr>
              <w:t>0,60</w:t>
            </w:r>
          </w:p>
        </w:tc>
        <w:tc>
          <w:tcPr>
            <w:tcW w:w="738" w:type="dxa"/>
            <w:vMerge w:val="restart"/>
            <w:tcBorders>
              <w:top w:val="nil"/>
              <w:left w:val="single" w:sz="8" w:space="0" w:color="auto"/>
              <w:bottom w:val="single" w:sz="8" w:space="0" w:color="000000"/>
              <w:right w:val="single" w:sz="8" w:space="0" w:color="auto"/>
            </w:tcBorders>
            <w:noWrap/>
            <w:vAlign w:val="center"/>
            <w:hideMark/>
          </w:tcPr>
          <w:p w14:paraId="469FBCA1" w14:textId="77777777" w:rsidR="005D6230" w:rsidRPr="00CE7529" w:rsidRDefault="005D6230" w:rsidP="00BA00C8">
            <w:pPr>
              <w:jc w:val="center"/>
              <w:rPr>
                <w:rFonts w:ascii="Calibri" w:hAnsi="Calibri" w:cs="Calibri"/>
                <w:sz w:val="20"/>
                <w:szCs w:val="20"/>
              </w:rPr>
            </w:pPr>
            <w:r w:rsidRPr="00CE7529">
              <w:rPr>
                <w:rFonts w:ascii="Calibri" w:hAnsi="Calibri" w:cs="Calibri"/>
                <w:sz w:val="20"/>
                <w:szCs w:val="20"/>
              </w:rPr>
              <w:t>0,05</w:t>
            </w:r>
          </w:p>
        </w:tc>
      </w:tr>
      <w:tr w:rsidR="00CE7529" w:rsidRPr="00CE7529" w14:paraId="161EED64" w14:textId="77777777" w:rsidTr="005D6230">
        <w:trPr>
          <w:trHeight w:val="360"/>
        </w:trPr>
        <w:tc>
          <w:tcPr>
            <w:tcW w:w="1429" w:type="dxa"/>
            <w:vMerge/>
            <w:tcBorders>
              <w:top w:val="nil"/>
              <w:left w:val="single" w:sz="8" w:space="0" w:color="auto"/>
              <w:bottom w:val="single" w:sz="8" w:space="0" w:color="000000"/>
              <w:right w:val="single" w:sz="8" w:space="0" w:color="auto"/>
            </w:tcBorders>
            <w:vAlign w:val="center"/>
            <w:hideMark/>
          </w:tcPr>
          <w:p w14:paraId="3A4539C4" w14:textId="77777777" w:rsidR="005D6230" w:rsidRPr="00CE7529" w:rsidRDefault="005D6230" w:rsidP="00BA00C8">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0CC5D4A5" w14:textId="77777777" w:rsidR="005D6230" w:rsidRPr="00CE7529" w:rsidRDefault="005D6230" w:rsidP="00BA00C8">
            <w:pPr>
              <w:rPr>
                <w:rFonts w:ascii="Calibri" w:hAnsi="Calibri" w:cs="Calibri"/>
                <w:sz w:val="20"/>
                <w:szCs w:val="20"/>
              </w:rPr>
            </w:pPr>
            <w:r w:rsidRPr="00CE7529">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1C7B7983" w14:textId="1C952614" w:rsidR="005D6230" w:rsidRPr="00CE7529" w:rsidRDefault="005D6230" w:rsidP="00BA00C8">
            <w:pPr>
              <w:jc w:val="center"/>
              <w:rPr>
                <w:rFonts w:ascii="Calibri" w:hAnsi="Calibri" w:cs="Calibri"/>
                <w:sz w:val="20"/>
                <w:szCs w:val="20"/>
              </w:rPr>
            </w:pPr>
            <w:r w:rsidRPr="00CE7529">
              <w:rPr>
                <w:rFonts w:ascii="Calibri" w:hAnsi="Calibri" w:cs="Calibri"/>
                <w:sz w:val="20"/>
                <w:szCs w:val="20"/>
              </w:rPr>
              <w:t>1,15</w:t>
            </w:r>
          </w:p>
        </w:tc>
        <w:tc>
          <w:tcPr>
            <w:tcW w:w="763" w:type="dxa"/>
            <w:tcBorders>
              <w:top w:val="nil"/>
              <w:left w:val="nil"/>
              <w:bottom w:val="single" w:sz="8" w:space="0" w:color="auto"/>
              <w:right w:val="single" w:sz="8" w:space="0" w:color="auto"/>
            </w:tcBorders>
            <w:noWrap/>
            <w:vAlign w:val="center"/>
            <w:hideMark/>
          </w:tcPr>
          <w:p w14:paraId="47F15993" w14:textId="20E28491" w:rsidR="005D6230" w:rsidRPr="00CE7529" w:rsidRDefault="005D6230" w:rsidP="00BA00C8">
            <w:pPr>
              <w:jc w:val="center"/>
              <w:rPr>
                <w:rFonts w:ascii="Calibri" w:hAnsi="Calibri" w:cs="Calibri"/>
                <w:sz w:val="20"/>
                <w:szCs w:val="20"/>
              </w:rPr>
            </w:pPr>
            <w:r w:rsidRPr="00CE7529">
              <w:rPr>
                <w:rFonts w:ascii="Calibri" w:hAnsi="Calibri" w:cs="Calibri"/>
                <w:sz w:val="20"/>
                <w:szCs w:val="20"/>
              </w:rPr>
              <w:t>0,95</w:t>
            </w:r>
          </w:p>
        </w:tc>
        <w:tc>
          <w:tcPr>
            <w:tcW w:w="591" w:type="dxa"/>
            <w:tcBorders>
              <w:top w:val="nil"/>
              <w:left w:val="nil"/>
              <w:bottom w:val="single" w:sz="8" w:space="0" w:color="auto"/>
              <w:right w:val="single" w:sz="8" w:space="0" w:color="auto"/>
            </w:tcBorders>
            <w:noWrap/>
            <w:vAlign w:val="center"/>
            <w:hideMark/>
          </w:tcPr>
          <w:p w14:paraId="11064515" w14:textId="2D04641A" w:rsidR="005D6230" w:rsidRPr="00CE7529" w:rsidRDefault="005D6230" w:rsidP="00BA00C8">
            <w:pPr>
              <w:jc w:val="center"/>
              <w:rPr>
                <w:rFonts w:ascii="Calibri" w:hAnsi="Calibri" w:cs="Calibri"/>
                <w:sz w:val="20"/>
                <w:szCs w:val="20"/>
              </w:rPr>
            </w:pPr>
            <w:r w:rsidRPr="00CE7529">
              <w:rPr>
                <w:rFonts w:ascii="Calibri" w:hAnsi="Calibri" w:cs="Calibri"/>
                <w:sz w:val="20"/>
                <w:szCs w:val="20"/>
              </w:rPr>
              <w:t>2,40</w:t>
            </w:r>
          </w:p>
        </w:tc>
        <w:tc>
          <w:tcPr>
            <w:tcW w:w="874" w:type="dxa"/>
            <w:tcBorders>
              <w:top w:val="nil"/>
              <w:left w:val="nil"/>
              <w:bottom w:val="single" w:sz="8" w:space="0" w:color="auto"/>
              <w:right w:val="single" w:sz="8" w:space="0" w:color="auto"/>
            </w:tcBorders>
            <w:noWrap/>
            <w:vAlign w:val="center"/>
            <w:hideMark/>
          </w:tcPr>
          <w:p w14:paraId="3894E097" w14:textId="1C81007B" w:rsidR="005D6230" w:rsidRPr="00CE7529" w:rsidRDefault="005D6230" w:rsidP="00BA00C8">
            <w:pPr>
              <w:jc w:val="center"/>
              <w:rPr>
                <w:rFonts w:ascii="Calibri" w:hAnsi="Calibri" w:cs="Calibri"/>
                <w:sz w:val="20"/>
                <w:szCs w:val="20"/>
              </w:rPr>
            </w:pPr>
            <w:r w:rsidRPr="00CE7529">
              <w:rPr>
                <w:rFonts w:ascii="Calibri" w:hAnsi="Calibri" w:cs="Calibri"/>
                <w:sz w:val="20"/>
                <w:szCs w:val="20"/>
              </w:rPr>
              <w:t>0,80</w:t>
            </w:r>
          </w:p>
        </w:tc>
        <w:tc>
          <w:tcPr>
            <w:tcW w:w="714" w:type="dxa"/>
            <w:tcBorders>
              <w:top w:val="nil"/>
              <w:left w:val="nil"/>
              <w:bottom w:val="single" w:sz="8" w:space="0" w:color="auto"/>
              <w:right w:val="single" w:sz="8" w:space="0" w:color="auto"/>
            </w:tcBorders>
            <w:noWrap/>
            <w:vAlign w:val="center"/>
            <w:hideMark/>
          </w:tcPr>
          <w:p w14:paraId="4278CFE8" w14:textId="1BFC29A8" w:rsidR="005D6230" w:rsidRPr="00CE7529" w:rsidRDefault="005D6230" w:rsidP="00BA00C8">
            <w:pPr>
              <w:jc w:val="center"/>
              <w:rPr>
                <w:rFonts w:ascii="Calibri" w:hAnsi="Calibri" w:cs="Calibri"/>
                <w:sz w:val="20"/>
                <w:szCs w:val="20"/>
              </w:rPr>
            </w:pPr>
            <w:r w:rsidRPr="00CE7529">
              <w:rPr>
                <w:rFonts w:ascii="Calibri" w:hAnsi="Calibri" w:cs="Calibri"/>
                <w:sz w:val="20"/>
                <w:szCs w:val="20"/>
              </w:rPr>
              <w:t>1,50</w:t>
            </w:r>
          </w:p>
        </w:tc>
        <w:tc>
          <w:tcPr>
            <w:tcW w:w="606" w:type="dxa"/>
            <w:tcBorders>
              <w:top w:val="nil"/>
              <w:left w:val="nil"/>
              <w:bottom w:val="single" w:sz="8" w:space="0" w:color="auto"/>
              <w:right w:val="nil"/>
            </w:tcBorders>
            <w:noWrap/>
            <w:vAlign w:val="center"/>
            <w:hideMark/>
          </w:tcPr>
          <w:p w14:paraId="2FCCC2F6" w14:textId="33D6C3A3" w:rsidR="005D6230" w:rsidRPr="00CE7529" w:rsidRDefault="005D6230" w:rsidP="00BA00C8">
            <w:pPr>
              <w:jc w:val="center"/>
              <w:rPr>
                <w:rFonts w:ascii="Calibri" w:hAnsi="Calibri" w:cs="Calibri"/>
                <w:sz w:val="20"/>
                <w:szCs w:val="20"/>
              </w:rPr>
            </w:pPr>
            <w:r w:rsidRPr="00CE7529">
              <w:rPr>
                <w:rFonts w:ascii="Calibri" w:hAnsi="Calibri" w:cs="Calibri"/>
                <w:sz w:val="20"/>
                <w:szCs w:val="20"/>
              </w:rPr>
              <w:t>6,80</w:t>
            </w:r>
          </w:p>
        </w:tc>
        <w:tc>
          <w:tcPr>
            <w:tcW w:w="791" w:type="dxa"/>
            <w:vMerge/>
            <w:tcBorders>
              <w:top w:val="nil"/>
              <w:left w:val="single" w:sz="8" w:space="0" w:color="auto"/>
              <w:bottom w:val="single" w:sz="8" w:space="0" w:color="000000"/>
              <w:right w:val="single" w:sz="8" w:space="0" w:color="auto"/>
            </w:tcBorders>
            <w:vAlign w:val="center"/>
            <w:hideMark/>
          </w:tcPr>
          <w:p w14:paraId="5D601C60" w14:textId="77777777" w:rsidR="005D6230" w:rsidRPr="00CE7529" w:rsidRDefault="005D6230" w:rsidP="00BA00C8">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4B2D73E1" w14:textId="77777777" w:rsidR="005D6230" w:rsidRPr="00CE7529" w:rsidRDefault="005D6230" w:rsidP="00BA00C8">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29C352E2" w14:textId="77777777" w:rsidR="005D6230" w:rsidRPr="00CE7529" w:rsidRDefault="005D6230" w:rsidP="00BA00C8">
            <w:pPr>
              <w:rPr>
                <w:rFonts w:ascii="Calibri" w:hAnsi="Calibri" w:cs="Calibri"/>
                <w:sz w:val="20"/>
                <w:szCs w:val="20"/>
              </w:rPr>
            </w:pPr>
          </w:p>
        </w:tc>
      </w:tr>
      <w:tr w:rsidR="00CE7529" w:rsidRPr="00CE7529" w14:paraId="09AECF55" w14:textId="77777777" w:rsidTr="005D6230">
        <w:trPr>
          <w:trHeight w:val="360"/>
        </w:trPr>
        <w:tc>
          <w:tcPr>
            <w:tcW w:w="1429" w:type="dxa"/>
            <w:vMerge/>
            <w:tcBorders>
              <w:top w:val="nil"/>
              <w:left w:val="single" w:sz="8" w:space="0" w:color="auto"/>
              <w:bottom w:val="single" w:sz="8" w:space="0" w:color="000000"/>
              <w:right w:val="single" w:sz="8" w:space="0" w:color="auto"/>
            </w:tcBorders>
            <w:vAlign w:val="center"/>
            <w:hideMark/>
          </w:tcPr>
          <w:p w14:paraId="3B85C715" w14:textId="77777777" w:rsidR="005D6230" w:rsidRPr="00CE7529" w:rsidRDefault="005D6230" w:rsidP="00BA00C8">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16333B7C" w14:textId="77777777" w:rsidR="005D6230" w:rsidRPr="00CE7529" w:rsidRDefault="005D6230" w:rsidP="00BA00C8">
            <w:pPr>
              <w:rPr>
                <w:rFonts w:ascii="Calibri" w:hAnsi="Calibri" w:cs="Calibri"/>
                <w:sz w:val="20"/>
                <w:szCs w:val="20"/>
              </w:rPr>
            </w:pPr>
            <w:r w:rsidRPr="00CE7529">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467DC921" w14:textId="511C0121" w:rsidR="005D6230" w:rsidRPr="00CE7529" w:rsidRDefault="005D6230" w:rsidP="00BA00C8">
            <w:pPr>
              <w:jc w:val="center"/>
              <w:rPr>
                <w:rFonts w:ascii="Calibri" w:hAnsi="Calibri" w:cs="Calibri"/>
                <w:sz w:val="20"/>
                <w:szCs w:val="20"/>
              </w:rPr>
            </w:pPr>
            <w:r w:rsidRPr="00CE7529">
              <w:rPr>
                <w:rFonts w:ascii="Calibri" w:hAnsi="Calibri" w:cs="Calibri"/>
                <w:sz w:val="20"/>
                <w:szCs w:val="20"/>
              </w:rPr>
              <w:t>1,20</w:t>
            </w:r>
          </w:p>
        </w:tc>
        <w:tc>
          <w:tcPr>
            <w:tcW w:w="763" w:type="dxa"/>
            <w:tcBorders>
              <w:top w:val="nil"/>
              <w:left w:val="nil"/>
              <w:bottom w:val="single" w:sz="8" w:space="0" w:color="auto"/>
              <w:right w:val="single" w:sz="8" w:space="0" w:color="auto"/>
            </w:tcBorders>
            <w:noWrap/>
            <w:vAlign w:val="center"/>
            <w:hideMark/>
          </w:tcPr>
          <w:p w14:paraId="6299E2F5" w14:textId="3A6442AE" w:rsidR="005D6230" w:rsidRPr="00CE7529" w:rsidRDefault="005D6230" w:rsidP="00BA00C8">
            <w:pPr>
              <w:jc w:val="center"/>
              <w:rPr>
                <w:rFonts w:ascii="Calibri" w:hAnsi="Calibri" w:cs="Calibri"/>
                <w:sz w:val="20"/>
                <w:szCs w:val="20"/>
              </w:rPr>
            </w:pPr>
            <w:r w:rsidRPr="00CE7529">
              <w:rPr>
                <w:rFonts w:ascii="Calibri" w:hAnsi="Calibri" w:cs="Calibri"/>
                <w:sz w:val="20"/>
                <w:szCs w:val="20"/>
              </w:rPr>
              <w:t>1,00</w:t>
            </w:r>
          </w:p>
        </w:tc>
        <w:tc>
          <w:tcPr>
            <w:tcW w:w="591" w:type="dxa"/>
            <w:tcBorders>
              <w:top w:val="nil"/>
              <w:left w:val="nil"/>
              <w:bottom w:val="single" w:sz="8" w:space="0" w:color="auto"/>
              <w:right w:val="single" w:sz="8" w:space="0" w:color="auto"/>
            </w:tcBorders>
            <w:noWrap/>
            <w:vAlign w:val="center"/>
            <w:hideMark/>
          </w:tcPr>
          <w:p w14:paraId="44A4C764" w14:textId="335ED212" w:rsidR="005D6230" w:rsidRPr="00CE7529" w:rsidRDefault="005D6230" w:rsidP="00BA00C8">
            <w:pPr>
              <w:jc w:val="center"/>
              <w:rPr>
                <w:rFonts w:ascii="Calibri" w:hAnsi="Calibri" w:cs="Calibri"/>
                <w:sz w:val="20"/>
                <w:szCs w:val="20"/>
              </w:rPr>
            </w:pPr>
            <w:r w:rsidRPr="00CE7529">
              <w:rPr>
                <w:rFonts w:ascii="Calibri" w:hAnsi="Calibri" w:cs="Calibri"/>
                <w:sz w:val="20"/>
                <w:szCs w:val="20"/>
              </w:rPr>
              <w:t>2,60</w:t>
            </w:r>
          </w:p>
        </w:tc>
        <w:tc>
          <w:tcPr>
            <w:tcW w:w="874" w:type="dxa"/>
            <w:tcBorders>
              <w:top w:val="nil"/>
              <w:left w:val="nil"/>
              <w:bottom w:val="single" w:sz="8" w:space="0" w:color="auto"/>
              <w:right w:val="single" w:sz="8" w:space="0" w:color="auto"/>
            </w:tcBorders>
            <w:noWrap/>
            <w:vAlign w:val="center"/>
            <w:hideMark/>
          </w:tcPr>
          <w:p w14:paraId="008220DF" w14:textId="57ADD39B" w:rsidR="005D6230" w:rsidRPr="00CE7529" w:rsidRDefault="005D6230" w:rsidP="00BA00C8">
            <w:pPr>
              <w:jc w:val="center"/>
              <w:rPr>
                <w:rFonts w:ascii="Calibri" w:hAnsi="Calibri" w:cs="Calibri"/>
                <w:sz w:val="20"/>
                <w:szCs w:val="20"/>
              </w:rPr>
            </w:pPr>
            <w:r w:rsidRPr="00CE7529">
              <w:rPr>
                <w:rFonts w:ascii="Calibri" w:hAnsi="Calibri" w:cs="Calibri"/>
                <w:sz w:val="20"/>
                <w:szCs w:val="20"/>
              </w:rPr>
              <w:t>0,90</w:t>
            </w:r>
          </w:p>
        </w:tc>
        <w:tc>
          <w:tcPr>
            <w:tcW w:w="714" w:type="dxa"/>
            <w:tcBorders>
              <w:top w:val="nil"/>
              <w:left w:val="nil"/>
              <w:bottom w:val="single" w:sz="8" w:space="0" w:color="auto"/>
              <w:right w:val="single" w:sz="8" w:space="0" w:color="auto"/>
            </w:tcBorders>
            <w:noWrap/>
            <w:vAlign w:val="center"/>
            <w:hideMark/>
          </w:tcPr>
          <w:p w14:paraId="1B33C0D0" w14:textId="429BBDB2" w:rsidR="005D6230" w:rsidRPr="00CE7529" w:rsidRDefault="005D6230" w:rsidP="00BA00C8">
            <w:pPr>
              <w:jc w:val="center"/>
              <w:rPr>
                <w:rFonts w:ascii="Calibri" w:hAnsi="Calibri" w:cs="Calibri"/>
                <w:sz w:val="20"/>
                <w:szCs w:val="20"/>
              </w:rPr>
            </w:pPr>
            <w:r w:rsidRPr="00CE7529">
              <w:rPr>
                <w:rFonts w:ascii="Calibri" w:hAnsi="Calibri" w:cs="Calibri"/>
                <w:sz w:val="20"/>
                <w:szCs w:val="20"/>
              </w:rPr>
              <w:t>1,60</w:t>
            </w:r>
          </w:p>
        </w:tc>
        <w:tc>
          <w:tcPr>
            <w:tcW w:w="606" w:type="dxa"/>
            <w:tcBorders>
              <w:top w:val="nil"/>
              <w:left w:val="nil"/>
              <w:bottom w:val="single" w:sz="8" w:space="0" w:color="auto"/>
              <w:right w:val="nil"/>
            </w:tcBorders>
            <w:noWrap/>
            <w:vAlign w:val="center"/>
            <w:hideMark/>
          </w:tcPr>
          <w:p w14:paraId="2B78AF13" w14:textId="6BC92E14" w:rsidR="005D6230" w:rsidRPr="00CE7529" w:rsidRDefault="005D6230" w:rsidP="00BA00C8">
            <w:pPr>
              <w:jc w:val="center"/>
              <w:rPr>
                <w:rFonts w:ascii="Calibri" w:hAnsi="Calibri" w:cs="Calibri"/>
                <w:sz w:val="20"/>
                <w:szCs w:val="20"/>
              </w:rPr>
            </w:pPr>
            <w:r w:rsidRPr="00CE7529">
              <w:rPr>
                <w:rFonts w:ascii="Calibri" w:hAnsi="Calibri" w:cs="Calibri"/>
                <w:sz w:val="20"/>
                <w:szCs w:val="20"/>
              </w:rPr>
              <w:t>7,30</w:t>
            </w:r>
          </w:p>
        </w:tc>
        <w:tc>
          <w:tcPr>
            <w:tcW w:w="791" w:type="dxa"/>
            <w:vMerge/>
            <w:tcBorders>
              <w:top w:val="nil"/>
              <w:left w:val="single" w:sz="8" w:space="0" w:color="auto"/>
              <w:bottom w:val="single" w:sz="8" w:space="0" w:color="000000"/>
              <w:right w:val="single" w:sz="8" w:space="0" w:color="auto"/>
            </w:tcBorders>
            <w:vAlign w:val="center"/>
            <w:hideMark/>
          </w:tcPr>
          <w:p w14:paraId="4FE14421" w14:textId="77777777" w:rsidR="005D6230" w:rsidRPr="00CE7529" w:rsidRDefault="005D6230" w:rsidP="00BA00C8">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0FFF8E7B" w14:textId="77777777" w:rsidR="005D6230" w:rsidRPr="00CE7529" w:rsidRDefault="005D6230" w:rsidP="00BA00C8">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5A09B071" w14:textId="77777777" w:rsidR="005D6230" w:rsidRPr="00CE7529" w:rsidRDefault="005D6230" w:rsidP="00BA00C8">
            <w:pPr>
              <w:rPr>
                <w:rFonts w:ascii="Calibri" w:hAnsi="Calibri" w:cs="Calibri"/>
                <w:sz w:val="20"/>
                <w:szCs w:val="20"/>
              </w:rPr>
            </w:pPr>
          </w:p>
        </w:tc>
      </w:tr>
      <w:tr w:rsidR="00CE7529" w:rsidRPr="00CE7529" w14:paraId="767B0BDF" w14:textId="77777777" w:rsidTr="005D6230">
        <w:trPr>
          <w:trHeight w:val="312"/>
        </w:trPr>
        <w:tc>
          <w:tcPr>
            <w:tcW w:w="1429" w:type="dxa"/>
            <w:vMerge w:val="restart"/>
            <w:tcBorders>
              <w:top w:val="nil"/>
              <w:left w:val="single" w:sz="8" w:space="0" w:color="auto"/>
              <w:bottom w:val="single" w:sz="8" w:space="0" w:color="000000"/>
              <w:right w:val="single" w:sz="8" w:space="0" w:color="auto"/>
            </w:tcBorders>
            <w:vAlign w:val="center"/>
            <w:hideMark/>
          </w:tcPr>
          <w:p w14:paraId="12549785" w14:textId="77777777" w:rsidR="005D6230" w:rsidRPr="00CE7529" w:rsidRDefault="005D6230" w:rsidP="00BA00C8">
            <w:pPr>
              <w:rPr>
                <w:rFonts w:ascii="Calibri" w:hAnsi="Calibri" w:cs="Calibri"/>
                <w:sz w:val="20"/>
                <w:szCs w:val="20"/>
              </w:rPr>
            </w:pPr>
            <w:r w:rsidRPr="00CE7529">
              <w:rPr>
                <w:rFonts w:ascii="Calibri" w:hAnsi="Calibri" w:cs="Calibri"/>
                <w:sz w:val="20"/>
                <w:szCs w:val="20"/>
              </w:rPr>
              <w:t xml:space="preserve">Gymnázium           J. Papánka </w:t>
            </w:r>
            <w:proofErr w:type="spellStart"/>
            <w:r w:rsidRPr="00CE7529">
              <w:rPr>
                <w:rFonts w:ascii="Calibri" w:hAnsi="Calibri" w:cs="Calibri"/>
                <w:sz w:val="20"/>
                <w:szCs w:val="20"/>
              </w:rPr>
              <w:t>Vazovova</w:t>
            </w:r>
            <w:proofErr w:type="spellEnd"/>
            <w:r w:rsidRPr="00CE7529">
              <w:rPr>
                <w:rFonts w:ascii="Calibri" w:hAnsi="Calibri" w:cs="Calibri"/>
                <w:sz w:val="20"/>
                <w:szCs w:val="20"/>
              </w:rPr>
              <w:t xml:space="preserve"> 6, Bratislava I</w:t>
            </w:r>
          </w:p>
        </w:tc>
        <w:tc>
          <w:tcPr>
            <w:tcW w:w="780" w:type="dxa"/>
            <w:tcBorders>
              <w:top w:val="nil"/>
              <w:left w:val="nil"/>
              <w:bottom w:val="single" w:sz="8" w:space="0" w:color="auto"/>
              <w:right w:val="single" w:sz="8" w:space="0" w:color="auto"/>
            </w:tcBorders>
            <w:noWrap/>
            <w:vAlign w:val="center"/>
            <w:hideMark/>
          </w:tcPr>
          <w:p w14:paraId="5245802A" w14:textId="77777777" w:rsidR="005D6230" w:rsidRPr="00CE7529" w:rsidRDefault="005D6230" w:rsidP="00BA00C8">
            <w:pPr>
              <w:rPr>
                <w:rFonts w:ascii="Calibri" w:hAnsi="Calibri" w:cs="Calibri"/>
                <w:sz w:val="20"/>
                <w:szCs w:val="20"/>
              </w:rPr>
            </w:pPr>
            <w:r w:rsidRPr="00CE7529">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4F52A399" w14:textId="615DC56A" w:rsidR="005D6230" w:rsidRPr="00CE7529" w:rsidRDefault="005D6230" w:rsidP="00BA00C8">
            <w:pPr>
              <w:jc w:val="center"/>
              <w:rPr>
                <w:rFonts w:ascii="Calibri" w:hAnsi="Calibri" w:cs="Calibri"/>
                <w:sz w:val="20"/>
                <w:szCs w:val="20"/>
              </w:rPr>
            </w:pPr>
            <w:r w:rsidRPr="00CE7529">
              <w:rPr>
                <w:rFonts w:ascii="Calibri" w:hAnsi="Calibri" w:cs="Calibri"/>
                <w:sz w:val="20"/>
                <w:szCs w:val="20"/>
              </w:rPr>
              <w:t>1,15</w:t>
            </w:r>
          </w:p>
        </w:tc>
        <w:tc>
          <w:tcPr>
            <w:tcW w:w="763" w:type="dxa"/>
            <w:tcBorders>
              <w:top w:val="nil"/>
              <w:left w:val="nil"/>
              <w:bottom w:val="single" w:sz="8" w:space="0" w:color="auto"/>
              <w:right w:val="single" w:sz="8" w:space="0" w:color="auto"/>
            </w:tcBorders>
            <w:noWrap/>
            <w:vAlign w:val="center"/>
            <w:hideMark/>
          </w:tcPr>
          <w:p w14:paraId="305B0457" w14:textId="656B6AF1" w:rsidR="005D6230" w:rsidRPr="00CE7529" w:rsidRDefault="005D6230" w:rsidP="00BA00C8">
            <w:pPr>
              <w:jc w:val="center"/>
              <w:rPr>
                <w:rFonts w:ascii="Calibri" w:hAnsi="Calibri" w:cs="Calibri"/>
                <w:sz w:val="20"/>
                <w:szCs w:val="20"/>
              </w:rPr>
            </w:pPr>
            <w:r w:rsidRPr="00CE7529">
              <w:rPr>
                <w:rFonts w:ascii="Calibri" w:hAnsi="Calibri" w:cs="Calibri"/>
                <w:sz w:val="20"/>
                <w:szCs w:val="20"/>
              </w:rPr>
              <w:t>0,95</w:t>
            </w:r>
          </w:p>
        </w:tc>
        <w:tc>
          <w:tcPr>
            <w:tcW w:w="591" w:type="dxa"/>
            <w:tcBorders>
              <w:top w:val="nil"/>
              <w:left w:val="nil"/>
              <w:bottom w:val="single" w:sz="8" w:space="0" w:color="auto"/>
              <w:right w:val="single" w:sz="8" w:space="0" w:color="auto"/>
            </w:tcBorders>
            <w:noWrap/>
            <w:vAlign w:val="center"/>
            <w:hideMark/>
          </w:tcPr>
          <w:p w14:paraId="2EC25CB1" w14:textId="64F28DEB" w:rsidR="005D6230" w:rsidRPr="00CE7529" w:rsidRDefault="005D6230" w:rsidP="00BA00C8">
            <w:pPr>
              <w:jc w:val="center"/>
              <w:rPr>
                <w:rFonts w:ascii="Calibri" w:hAnsi="Calibri" w:cs="Calibri"/>
                <w:sz w:val="20"/>
                <w:szCs w:val="20"/>
              </w:rPr>
            </w:pPr>
            <w:r w:rsidRPr="00CE7529">
              <w:rPr>
                <w:rFonts w:ascii="Calibri" w:hAnsi="Calibri" w:cs="Calibri"/>
                <w:sz w:val="20"/>
                <w:szCs w:val="20"/>
              </w:rPr>
              <w:t>2,40</w:t>
            </w:r>
          </w:p>
        </w:tc>
        <w:tc>
          <w:tcPr>
            <w:tcW w:w="874" w:type="dxa"/>
            <w:tcBorders>
              <w:top w:val="nil"/>
              <w:left w:val="nil"/>
              <w:bottom w:val="single" w:sz="8" w:space="0" w:color="auto"/>
              <w:right w:val="single" w:sz="8" w:space="0" w:color="auto"/>
            </w:tcBorders>
            <w:noWrap/>
            <w:vAlign w:val="center"/>
            <w:hideMark/>
          </w:tcPr>
          <w:p w14:paraId="716AB908" w14:textId="483B5F91" w:rsidR="005D6230" w:rsidRPr="00CE7529" w:rsidRDefault="005D6230" w:rsidP="00BA00C8">
            <w:pPr>
              <w:jc w:val="center"/>
              <w:rPr>
                <w:rFonts w:ascii="Calibri" w:hAnsi="Calibri" w:cs="Calibri"/>
                <w:sz w:val="20"/>
                <w:szCs w:val="20"/>
              </w:rPr>
            </w:pPr>
            <w:r w:rsidRPr="00CE7529">
              <w:rPr>
                <w:rFonts w:ascii="Calibri" w:hAnsi="Calibri" w:cs="Calibri"/>
                <w:sz w:val="20"/>
                <w:szCs w:val="20"/>
              </w:rPr>
              <w:t>0,80</w:t>
            </w:r>
          </w:p>
        </w:tc>
        <w:tc>
          <w:tcPr>
            <w:tcW w:w="714" w:type="dxa"/>
            <w:tcBorders>
              <w:top w:val="nil"/>
              <w:left w:val="nil"/>
              <w:bottom w:val="single" w:sz="8" w:space="0" w:color="auto"/>
              <w:right w:val="single" w:sz="8" w:space="0" w:color="auto"/>
            </w:tcBorders>
            <w:noWrap/>
            <w:vAlign w:val="center"/>
            <w:hideMark/>
          </w:tcPr>
          <w:p w14:paraId="264953BB" w14:textId="28CE066F" w:rsidR="005D6230" w:rsidRPr="00CE7529" w:rsidRDefault="005D6230" w:rsidP="00BA00C8">
            <w:pPr>
              <w:jc w:val="center"/>
              <w:rPr>
                <w:rFonts w:ascii="Calibri" w:hAnsi="Calibri" w:cs="Calibri"/>
                <w:sz w:val="20"/>
                <w:szCs w:val="20"/>
              </w:rPr>
            </w:pPr>
            <w:r w:rsidRPr="00CE7529">
              <w:rPr>
                <w:rFonts w:ascii="Calibri" w:hAnsi="Calibri" w:cs="Calibri"/>
                <w:sz w:val="20"/>
                <w:szCs w:val="20"/>
              </w:rPr>
              <w:t>1,50</w:t>
            </w:r>
          </w:p>
        </w:tc>
        <w:tc>
          <w:tcPr>
            <w:tcW w:w="606" w:type="dxa"/>
            <w:tcBorders>
              <w:top w:val="nil"/>
              <w:left w:val="nil"/>
              <w:bottom w:val="single" w:sz="8" w:space="0" w:color="auto"/>
              <w:right w:val="nil"/>
            </w:tcBorders>
            <w:noWrap/>
            <w:vAlign w:val="center"/>
            <w:hideMark/>
          </w:tcPr>
          <w:p w14:paraId="661DEF18" w14:textId="02D9921E" w:rsidR="005D6230" w:rsidRPr="00CE7529" w:rsidRDefault="005D6230" w:rsidP="00BA00C8">
            <w:pPr>
              <w:jc w:val="center"/>
              <w:rPr>
                <w:rFonts w:ascii="Calibri" w:hAnsi="Calibri" w:cs="Calibri"/>
                <w:sz w:val="20"/>
                <w:szCs w:val="20"/>
              </w:rPr>
            </w:pPr>
            <w:r w:rsidRPr="00CE7529">
              <w:rPr>
                <w:rFonts w:ascii="Calibri" w:hAnsi="Calibri" w:cs="Calibri"/>
                <w:sz w:val="20"/>
                <w:szCs w:val="20"/>
              </w:rPr>
              <w:t>6,80</w:t>
            </w:r>
          </w:p>
        </w:tc>
        <w:tc>
          <w:tcPr>
            <w:tcW w:w="791" w:type="dxa"/>
            <w:vMerge w:val="restart"/>
            <w:tcBorders>
              <w:top w:val="nil"/>
              <w:left w:val="single" w:sz="8" w:space="0" w:color="auto"/>
              <w:bottom w:val="single" w:sz="8" w:space="0" w:color="000000"/>
              <w:right w:val="single" w:sz="8" w:space="0" w:color="auto"/>
            </w:tcBorders>
            <w:noWrap/>
            <w:vAlign w:val="center"/>
            <w:hideMark/>
          </w:tcPr>
          <w:p w14:paraId="256A5478" w14:textId="77777777" w:rsidR="005D6230" w:rsidRPr="00CE7529" w:rsidRDefault="005D6230" w:rsidP="00BA00C8">
            <w:pPr>
              <w:jc w:val="center"/>
              <w:rPr>
                <w:rFonts w:ascii="Calibri" w:hAnsi="Calibri" w:cs="Calibri"/>
                <w:sz w:val="20"/>
                <w:szCs w:val="20"/>
              </w:rPr>
            </w:pPr>
            <w:r w:rsidRPr="00CE7529">
              <w:rPr>
                <w:rFonts w:ascii="Calibri" w:hAnsi="Calibri" w:cs="Calibri"/>
                <w:sz w:val="20"/>
                <w:szCs w:val="20"/>
              </w:rPr>
              <w:t>0,10</w:t>
            </w:r>
          </w:p>
        </w:tc>
        <w:tc>
          <w:tcPr>
            <w:tcW w:w="849" w:type="dxa"/>
            <w:vMerge w:val="restart"/>
            <w:tcBorders>
              <w:top w:val="nil"/>
              <w:left w:val="single" w:sz="8" w:space="0" w:color="auto"/>
              <w:bottom w:val="single" w:sz="8" w:space="0" w:color="000000"/>
              <w:right w:val="single" w:sz="8" w:space="0" w:color="auto"/>
            </w:tcBorders>
            <w:noWrap/>
            <w:vAlign w:val="center"/>
            <w:hideMark/>
          </w:tcPr>
          <w:p w14:paraId="7B3756E2" w14:textId="77777777" w:rsidR="005D6230" w:rsidRPr="00CE7529" w:rsidRDefault="005D6230" w:rsidP="00BA00C8">
            <w:pPr>
              <w:jc w:val="center"/>
              <w:rPr>
                <w:rFonts w:ascii="Calibri" w:hAnsi="Calibri" w:cs="Calibri"/>
                <w:sz w:val="20"/>
                <w:szCs w:val="20"/>
              </w:rPr>
            </w:pPr>
            <w:r w:rsidRPr="00CE7529">
              <w:rPr>
                <w:rFonts w:ascii="Calibri" w:hAnsi="Calibri" w:cs="Calibri"/>
                <w:sz w:val="20"/>
                <w:szCs w:val="20"/>
              </w:rPr>
              <w:t>0,50</w:t>
            </w:r>
          </w:p>
        </w:tc>
        <w:tc>
          <w:tcPr>
            <w:tcW w:w="738" w:type="dxa"/>
            <w:vMerge w:val="restart"/>
            <w:tcBorders>
              <w:top w:val="nil"/>
              <w:left w:val="single" w:sz="8" w:space="0" w:color="auto"/>
              <w:bottom w:val="single" w:sz="8" w:space="0" w:color="000000"/>
              <w:right w:val="single" w:sz="8" w:space="0" w:color="auto"/>
            </w:tcBorders>
            <w:noWrap/>
            <w:vAlign w:val="center"/>
            <w:hideMark/>
          </w:tcPr>
          <w:p w14:paraId="150D0D65" w14:textId="77777777" w:rsidR="005D6230" w:rsidRPr="00CE7529" w:rsidRDefault="005D6230" w:rsidP="00BA00C8">
            <w:pPr>
              <w:jc w:val="center"/>
              <w:rPr>
                <w:rFonts w:ascii="Calibri" w:hAnsi="Calibri" w:cs="Calibri"/>
                <w:sz w:val="20"/>
                <w:szCs w:val="20"/>
              </w:rPr>
            </w:pPr>
            <w:r w:rsidRPr="00CE7529">
              <w:rPr>
                <w:rFonts w:ascii="Calibri" w:hAnsi="Calibri" w:cs="Calibri"/>
                <w:sz w:val="20"/>
                <w:szCs w:val="20"/>
              </w:rPr>
              <w:t>0,05</w:t>
            </w:r>
          </w:p>
        </w:tc>
      </w:tr>
      <w:tr w:rsidR="00CE7529" w:rsidRPr="00CE7529" w14:paraId="5E183EB2" w14:textId="77777777" w:rsidTr="005D6230">
        <w:trPr>
          <w:trHeight w:val="375"/>
        </w:trPr>
        <w:tc>
          <w:tcPr>
            <w:tcW w:w="1429" w:type="dxa"/>
            <w:vMerge/>
            <w:tcBorders>
              <w:top w:val="nil"/>
              <w:left w:val="single" w:sz="8" w:space="0" w:color="auto"/>
              <w:bottom w:val="single" w:sz="8" w:space="0" w:color="000000"/>
              <w:right w:val="single" w:sz="8" w:space="0" w:color="auto"/>
            </w:tcBorders>
            <w:vAlign w:val="center"/>
            <w:hideMark/>
          </w:tcPr>
          <w:p w14:paraId="698360C5" w14:textId="77777777" w:rsidR="005D6230" w:rsidRPr="00CE7529" w:rsidRDefault="005D6230" w:rsidP="00BA00C8">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70246205" w14:textId="77777777" w:rsidR="005D6230" w:rsidRPr="00CE7529" w:rsidRDefault="005D6230" w:rsidP="00BA00C8">
            <w:pPr>
              <w:rPr>
                <w:rFonts w:ascii="Calibri" w:hAnsi="Calibri" w:cs="Calibri"/>
                <w:sz w:val="20"/>
                <w:szCs w:val="20"/>
              </w:rPr>
            </w:pPr>
            <w:r w:rsidRPr="00CE7529">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3ED14EB4" w14:textId="6FC72871" w:rsidR="005D6230" w:rsidRPr="00CE7529" w:rsidRDefault="005D6230" w:rsidP="00BA00C8">
            <w:pPr>
              <w:jc w:val="center"/>
              <w:rPr>
                <w:rFonts w:ascii="Calibri" w:hAnsi="Calibri" w:cs="Calibri"/>
                <w:sz w:val="20"/>
                <w:szCs w:val="20"/>
              </w:rPr>
            </w:pPr>
            <w:r w:rsidRPr="00CE7529">
              <w:rPr>
                <w:rFonts w:ascii="Calibri" w:hAnsi="Calibri" w:cs="Calibri"/>
                <w:sz w:val="20"/>
                <w:szCs w:val="20"/>
              </w:rPr>
              <w:t>1,20</w:t>
            </w:r>
          </w:p>
        </w:tc>
        <w:tc>
          <w:tcPr>
            <w:tcW w:w="763" w:type="dxa"/>
            <w:tcBorders>
              <w:top w:val="nil"/>
              <w:left w:val="nil"/>
              <w:bottom w:val="single" w:sz="8" w:space="0" w:color="auto"/>
              <w:right w:val="single" w:sz="8" w:space="0" w:color="auto"/>
            </w:tcBorders>
            <w:noWrap/>
            <w:vAlign w:val="center"/>
            <w:hideMark/>
          </w:tcPr>
          <w:p w14:paraId="7EC53703" w14:textId="466762F3" w:rsidR="005D6230" w:rsidRPr="00CE7529" w:rsidRDefault="005D6230" w:rsidP="00BA00C8">
            <w:pPr>
              <w:jc w:val="center"/>
              <w:rPr>
                <w:rFonts w:ascii="Calibri" w:hAnsi="Calibri" w:cs="Calibri"/>
                <w:sz w:val="20"/>
                <w:szCs w:val="20"/>
              </w:rPr>
            </w:pPr>
            <w:r w:rsidRPr="00CE7529">
              <w:rPr>
                <w:rFonts w:ascii="Calibri" w:hAnsi="Calibri" w:cs="Calibri"/>
                <w:sz w:val="20"/>
                <w:szCs w:val="20"/>
              </w:rPr>
              <w:t>1,00</w:t>
            </w:r>
          </w:p>
        </w:tc>
        <w:tc>
          <w:tcPr>
            <w:tcW w:w="591" w:type="dxa"/>
            <w:tcBorders>
              <w:top w:val="nil"/>
              <w:left w:val="nil"/>
              <w:bottom w:val="single" w:sz="8" w:space="0" w:color="auto"/>
              <w:right w:val="single" w:sz="8" w:space="0" w:color="auto"/>
            </w:tcBorders>
            <w:noWrap/>
            <w:vAlign w:val="center"/>
            <w:hideMark/>
          </w:tcPr>
          <w:p w14:paraId="6EDC764F" w14:textId="074BE46A" w:rsidR="005D6230" w:rsidRPr="00CE7529" w:rsidRDefault="005D6230" w:rsidP="00BA00C8">
            <w:pPr>
              <w:jc w:val="center"/>
              <w:rPr>
                <w:rFonts w:ascii="Calibri" w:hAnsi="Calibri" w:cs="Calibri"/>
                <w:sz w:val="20"/>
                <w:szCs w:val="20"/>
              </w:rPr>
            </w:pPr>
            <w:r w:rsidRPr="00CE7529">
              <w:rPr>
                <w:rFonts w:ascii="Calibri" w:hAnsi="Calibri" w:cs="Calibri"/>
                <w:sz w:val="20"/>
                <w:szCs w:val="20"/>
              </w:rPr>
              <w:t>2,60</w:t>
            </w:r>
          </w:p>
        </w:tc>
        <w:tc>
          <w:tcPr>
            <w:tcW w:w="874" w:type="dxa"/>
            <w:tcBorders>
              <w:top w:val="nil"/>
              <w:left w:val="nil"/>
              <w:bottom w:val="single" w:sz="8" w:space="0" w:color="auto"/>
              <w:right w:val="single" w:sz="8" w:space="0" w:color="auto"/>
            </w:tcBorders>
            <w:noWrap/>
            <w:vAlign w:val="center"/>
            <w:hideMark/>
          </w:tcPr>
          <w:p w14:paraId="1AB3973C" w14:textId="05866BB6" w:rsidR="005D6230" w:rsidRPr="00CE7529" w:rsidRDefault="005D6230" w:rsidP="00BA00C8">
            <w:pPr>
              <w:jc w:val="center"/>
              <w:rPr>
                <w:rFonts w:ascii="Calibri" w:hAnsi="Calibri" w:cs="Calibri"/>
                <w:sz w:val="20"/>
                <w:szCs w:val="20"/>
              </w:rPr>
            </w:pPr>
            <w:r w:rsidRPr="00CE7529">
              <w:rPr>
                <w:rFonts w:ascii="Calibri" w:hAnsi="Calibri" w:cs="Calibri"/>
                <w:sz w:val="20"/>
                <w:szCs w:val="20"/>
              </w:rPr>
              <w:t>0,90</w:t>
            </w:r>
          </w:p>
        </w:tc>
        <w:tc>
          <w:tcPr>
            <w:tcW w:w="714" w:type="dxa"/>
            <w:tcBorders>
              <w:top w:val="nil"/>
              <w:left w:val="nil"/>
              <w:bottom w:val="single" w:sz="8" w:space="0" w:color="auto"/>
              <w:right w:val="single" w:sz="8" w:space="0" w:color="auto"/>
            </w:tcBorders>
            <w:noWrap/>
            <w:vAlign w:val="center"/>
            <w:hideMark/>
          </w:tcPr>
          <w:p w14:paraId="76BD86E0" w14:textId="10DED73F" w:rsidR="005D6230" w:rsidRPr="00CE7529" w:rsidRDefault="005D6230" w:rsidP="00BA00C8">
            <w:pPr>
              <w:jc w:val="center"/>
              <w:rPr>
                <w:rFonts w:ascii="Calibri" w:hAnsi="Calibri" w:cs="Calibri"/>
                <w:sz w:val="20"/>
                <w:szCs w:val="20"/>
              </w:rPr>
            </w:pPr>
            <w:r w:rsidRPr="00CE7529">
              <w:rPr>
                <w:rFonts w:ascii="Calibri" w:hAnsi="Calibri" w:cs="Calibri"/>
                <w:sz w:val="20"/>
                <w:szCs w:val="20"/>
              </w:rPr>
              <w:t>1,60</w:t>
            </w:r>
          </w:p>
        </w:tc>
        <w:tc>
          <w:tcPr>
            <w:tcW w:w="606" w:type="dxa"/>
            <w:tcBorders>
              <w:top w:val="nil"/>
              <w:left w:val="nil"/>
              <w:bottom w:val="single" w:sz="8" w:space="0" w:color="auto"/>
              <w:right w:val="nil"/>
            </w:tcBorders>
            <w:noWrap/>
            <w:vAlign w:val="center"/>
            <w:hideMark/>
          </w:tcPr>
          <w:p w14:paraId="5FEC3469" w14:textId="4FF45338" w:rsidR="005D6230" w:rsidRPr="00CE7529" w:rsidRDefault="005D6230" w:rsidP="00BA00C8">
            <w:pPr>
              <w:jc w:val="center"/>
              <w:rPr>
                <w:rFonts w:ascii="Calibri" w:hAnsi="Calibri" w:cs="Calibri"/>
                <w:sz w:val="20"/>
                <w:szCs w:val="20"/>
              </w:rPr>
            </w:pPr>
            <w:r w:rsidRPr="00CE7529">
              <w:rPr>
                <w:rFonts w:ascii="Calibri" w:hAnsi="Calibri" w:cs="Calibri"/>
                <w:sz w:val="20"/>
                <w:szCs w:val="20"/>
              </w:rPr>
              <w:t>7,30</w:t>
            </w:r>
          </w:p>
        </w:tc>
        <w:tc>
          <w:tcPr>
            <w:tcW w:w="791" w:type="dxa"/>
            <w:vMerge/>
            <w:tcBorders>
              <w:top w:val="nil"/>
              <w:left w:val="single" w:sz="8" w:space="0" w:color="auto"/>
              <w:bottom w:val="single" w:sz="8" w:space="0" w:color="000000"/>
              <w:right w:val="single" w:sz="8" w:space="0" w:color="auto"/>
            </w:tcBorders>
            <w:vAlign w:val="center"/>
            <w:hideMark/>
          </w:tcPr>
          <w:p w14:paraId="03A395DC" w14:textId="77777777" w:rsidR="005D6230" w:rsidRPr="00CE7529" w:rsidRDefault="005D6230" w:rsidP="00BA00C8">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35B8DA1C" w14:textId="77777777" w:rsidR="005D6230" w:rsidRPr="00CE7529" w:rsidRDefault="005D6230" w:rsidP="00BA00C8">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0F943F10" w14:textId="77777777" w:rsidR="005D6230" w:rsidRPr="00CE7529" w:rsidRDefault="005D6230" w:rsidP="00BA00C8">
            <w:pPr>
              <w:rPr>
                <w:rFonts w:ascii="Calibri" w:hAnsi="Calibri" w:cs="Calibri"/>
                <w:sz w:val="20"/>
                <w:szCs w:val="20"/>
              </w:rPr>
            </w:pPr>
          </w:p>
        </w:tc>
      </w:tr>
      <w:tr w:rsidR="00CE7529" w:rsidRPr="00CE7529" w14:paraId="7A954B28" w14:textId="77777777" w:rsidTr="005D6230">
        <w:trPr>
          <w:trHeight w:val="315"/>
        </w:trPr>
        <w:tc>
          <w:tcPr>
            <w:tcW w:w="1429" w:type="dxa"/>
            <w:vMerge/>
            <w:tcBorders>
              <w:top w:val="nil"/>
              <w:left w:val="single" w:sz="8" w:space="0" w:color="auto"/>
              <w:bottom w:val="single" w:sz="8" w:space="0" w:color="000000"/>
              <w:right w:val="single" w:sz="8" w:space="0" w:color="auto"/>
            </w:tcBorders>
            <w:vAlign w:val="center"/>
            <w:hideMark/>
          </w:tcPr>
          <w:p w14:paraId="632A2C7F" w14:textId="77777777" w:rsidR="005D6230" w:rsidRPr="00CE7529" w:rsidRDefault="005D6230" w:rsidP="00BA00C8">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63F9EB50" w14:textId="77777777" w:rsidR="005D6230" w:rsidRPr="00CE7529" w:rsidRDefault="005D6230" w:rsidP="00BA00C8">
            <w:pPr>
              <w:rPr>
                <w:rFonts w:ascii="Calibri" w:hAnsi="Calibri" w:cs="Calibri"/>
                <w:sz w:val="20"/>
                <w:szCs w:val="20"/>
              </w:rPr>
            </w:pPr>
            <w:r w:rsidRPr="00CE7529">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05C53A7A" w14:textId="6B29622F" w:rsidR="005D6230" w:rsidRPr="00CE7529" w:rsidRDefault="005D6230" w:rsidP="00BA00C8">
            <w:pPr>
              <w:jc w:val="center"/>
              <w:rPr>
                <w:rFonts w:ascii="Calibri" w:hAnsi="Calibri" w:cs="Calibri"/>
                <w:sz w:val="20"/>
                <w:szCs w:val="20"/>
              </w:rPr>
            </w:pPr>
            <w:r w:rsidRPr="00CE7529">
              <w:rPr>
                <w:rFonts w:ascii="Calibri" w:hAnsi="Calibri" w:cs="Calibri"/>
                <w:sz w:val="20"/>
                <w:szCs w:val="20"/>
              </w:rPr>
              <w:t>1,30</w:t>
            </w:r>
          </w:p>
        </w:tc>
        <w:tc>
          <w:tcPr>
            <w:tcW w:w="763" w:type="dxa"/>
            <w:tcBorders>
              <w:top w:val="nil"/>
              <w:left w:val="nil"/>
              <w:bottom w:val="single" w:sz="8" w:space="0" w:color="auto"/>
              <w:right w:val="single" w:sz="8" w:space="0" w:color="auto"/>
            </w:tcBorders>
            <w:noWrap/>
            <w:vAlign w:val="center"/>
            <w:hideMark/>
          </w:tcPr>
          <w:p w14:paraId="7A6108B3" w14:textId="2DA892EC" w:rsidR="005D6230" w:rsidRPr="00CE7529" w:rsidRDefault="005D6230" w:rsidP="00BA00C8">
            <w:pPr>
              <w:jc w:val="center"/>
              <w:rPr>
                <w:rFonts w:ascii="Calibri" w:hAnsi="Calibri" w:cs="Calibri"/>
                <w:sz w:val="20"/>
                <w:szCs w:val="20"/>
              </w:rPr>
            </w:pPr>
            <w:r w:rsidRPr="00CE7529">
              <w:rPr>
                <w:rFonts w:ascii="Calibri" w:hAnsi="Calibri" w:cs="Calibri"/>
                <w:sz w:val="20"/>
                <w:szCs w:val="20"/>
              </w:rPr>
              <w:t>1,10</w:t>
            </w:r>
          </w:p>
        </w:tc>
        <w:tc>
          <w:tcPr>
            <w:tcW w:w="591" w:type="dxa"/>
            <w:tcBorders>
              <w:top w:val="nil"/>
              <w:left w:val="nil"/>
              <w:bottom w:val="single" w:sz="8" w:space="0" w:color="auto"/>
              <w:right w:val="single" w:sz="8" w:space="0" w:color="auto"/>
            </w:tcBorders>
            <w:noWrap/>
            <w:vAlign w:val="center"/>
            <w:hideMark/>
          </w:tcPr>
          <w:p w14:paraId="7797A593" w14:textId="3719264D" w:rsidR="005D6230" w:rsidRPr="00CE7529" w:rsidRDefault="005D6230" w:rsidP="00BA00C8">
            <w:pPr>
              <w:jc w:val="center"/>
              <w:rPr>
                <w:rFonts w:ascii="Calibri" w:hAnsi="Calibri" w:cs="Calibri"/>
                <w:sz w:val="20"/>
                <w:szCs w:val="20"/>
              </w:rPr>
            </w:pPr>
            <w:r w:rsidRPr="00CE7529">
              <w:rPr>
                <w:rFonts w:ascii="Calibri" w:hAnsi="Calibri" w:cs="Calibri"/>
                <w:sz w:val="20"/>
                <w:szCs w:val="20"/>
              </w:rPr>
              <w:t>2,80</w:t>
            </w:r>
          </w:p>
        </w:tc>
        <w:tc>
          <w:tcPr>
            <w:tcW w:w="874" w:type="dxa"/>
            <w:tcBorders>
              <w:top w:val="nil"/>
              <w:left w:val="nil"/>
              <w:bottom w:val="single" w:sz="8" w:space="0" w:color="auto"/>
              <w:right w:val="single" w:sz="8" w:space="0" w:color="auto"/>
            </w:tcBorders>
            <w:noWrap/>
            <w:vAlign w:val="center"/>
            <w:hideMark/>
          </w:tcPr>
          <w:p w14:paraId="0FB7DDA2" w14:textId="5ADF2526" w:rsidR="005D6230" w:rsidRPr="00CE7529" w:rsidRDefault="005D6230" w:rsidP="00BA00C8">
            <w:pPr>
              <w:jc w:val="center"/>
              <w:rPr>
                <w:rFonts w:ascii="Calibri" w:hAnsi="Calibri" w:cs="Calibri"/>
                <w:sz w:val="20"/>
                <w:szCs w:val="20"/>
              </w:rPr>
            </w:pPr>
            <w:r w:rsidRPr="00CE7529">
              <w:rPr>
                <w:rFonts w:ascii="Calibri" w:hAnsi="Calibri" w:cs="Calibri"/>
                <w:sz w:val="20"/>
                <w:szCs w:val="20"/>
              </w:rPr>
              <w:t>1,00</w:t>
            </w:r>
          </w:p>
        </w:tc>
        <w:tc>
          <w:tcPr>
            <w:tcW w:w="714" w:type="dxa"/>
            <w:tcBorders>
              <w:top w:val="nil"/>
              <w:left w:val="nil"/>
              <w:bottom w:val="single" w:sz="8" w:space="0" w:color="auto"/>
              <w:right w:val="single" w:sz="8" w:space="0" w:color="auto"/>
            </w:tcBorders>
            <w:noWrap/>
            <w:vAlign w:val="center"/>
            <w:hideMark/>
          </w:tcPr>
          <w:p w14:paraId="1BBE529D" w14:textId="3DA10017" w:rsidR="005D6230" w:rsidRPr="00CE7529" w:rsidRDefault="005D6230" w:rsidP="00BA00C8">
            <w:pPr>
              <w:jc w:val="center"/>
              <w:rPr>
                <w:rFonts w:ascii="Calibri" w:hAnsi="Calibri" w:cs="Calibri"/>
                <w:sz w:val="20"/>
                <w:szCs w:val="20"/>
              </w:rPr>
            </w:pPr>
            <w:r w:rsidRPr="00CE7529">
              <w:rPr>
                <w:rFonts w:ascii="Calibri" w:hAnsi="Calibri" w:cs="Calibri"/>
                <w:sz w:val="20"/>
                <w:szCs w:val="20"/>
              </w:rPr>
              <w:t>1,70</w:t>
            </w:r>
          </w:p>
        </w:tc>
        <w:tc>
          <w:tcPr>
            <w:tcW w:w="606" w:type="dxa"/>
            <w:tcBorders>
              <w:top w:val="nil"/>
              <w:left w:val="nil"/>
              <w:bottom w:val="single" w:sz="8" w:space="0" w:color="auto"/>
              <w:right w:val="nil"/>
            </w:tcBorders>
            <w:noWrap/>
            <w:vAlign w:val="center"/>
            <w:hideMark/>
          </w:tcPr>
          <w:p w14:paraId="6F7424CD" w14:textId="648D51AA" w:rsidR="005D6230" w:rsidRPr="00CE7529" w:rsidRDefault="005D6230" w:rsidP="00BA00C8">
            <w:pPr>
              <w:jc w:val="center"/>
              <w:rPr>
                <w:rFonts w:ascii="Calibri" w:hAnsi="Calibri" w:cs="Calibri"/>
                <w:sz w:val="20"/>
                <w:szCs w:val="20"/>
              </w:rPr>
            </w:pPr>
            <w:r w:rsidRPr="00CE7529">
              <w:rPr>
                <w:rFonts w:ascii="Calibri" w:hAnsi="Calibri" w:cs="Calibri"/>
                <w:sz w:val="20"/>
                <w:szCs w:val="20"/>
              </w:rPr>
              <w:t>7,90</w:t>
            </w:r>
          </w:p>
        </w:tc>
        <w:tc>
          <w:tcPr>
            <w:tcW w:w="791" w:type="dxa"/>
            <w:vMerge/>
            <w:tcBorders>
              <w:top w:val="nil"/>
              <w:left w:val="single" w:sz="8" w:space="0" w:color="auto"/>
              <w:bottom w:val="single" w:sz="8" w:space="0" w:color="000000"/>
              <w:right w:val="single" w:sz="8" w:space="0" w:color="auto"/>
            </w:tcBorders>
            <w:vAlign w:val="center"/>
            <w:hideMark/>
          </w:tcPr>
          <w:p w14:paraId="55B4CF85" w14:textId="77777777" w:rsidR="005D6230" w:rsidRPr="00CE7529" w:rsidRDefault="005D6230" w:rsidP="00BA00C8">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148A15AF" w14:textId="77777777" w:rsidR="005D6230" w:rsidRPr="00CE7529" w:rsidRDefault="005D6230" w:rsidP="00BA00C8">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106E916D" w14:textId="77777777" w:rsidR="005D6230" w:rsidRPr="00CE7529" w:rsidRDefault="005D6230" w:rsidP="00BA00C8">
            <w:pPr>
              <w:rPr>
                <w:rFonts w:ascii="Calibri" w:hAnsi="Calibri" w:cs="Calibri"/>
                <w:sz w:val="20"/>
                <w:szCs w:val="20"/>
              </w:rPr>
            </w:pPr>
          </w:p>
        </w:tc>
      </w:tr>
      <w:tr w:rsidR="00CE7529" w:rsidRPr="00CE7529" w14:paraId="7C0395C8" w14:textId="77777777" w:rsidTr="005D6230">
        <w:trPr>
          <w:trHeight w:val="360"/>
        </w:trPr>
        <w:tc>
          <w:tcPr>
            <w:tcW w:w="1429" w:type="dxa"/>
            <w:vMerge w:val="restart"/>
            <w:tcBorders>
              <w:top w:val="nil"/>
              <w:left w:val="single" w:sz="8" w:space="0" w:color="auto"/>
              <w:bottom w:val="single" w:sz="8" w:space="0" w:color="000000"/>
              <w:right w:val="single" w:sz="8" w:space="0" w:color="auto"/>
            </w:tcBorders>
            <w:vAlign w:val="center"/>
            <w:hideMark/>
          </w:tcPr>
          <w:p w14:paraId="4C714321" w14:textId="77777777" w:rsidR="005D6230" w:rsidRPr="00CE7529" w:rsidRDefault="005D6230" w:rsidP="00BA00C8">
            <w:pPr>
              <w:rPr>
                <w:rFonts w:ascii="Calibri" w:hAnsi="Calibri" w:cs="Calibri"/>
                <w:sz w:val="20"/>
                <w:szCs w:val="20"/>
              </w:rPr>
            </w:pPr>
            <w:r w:rsidRPr="00CE7529">
              <w:rPr>
                <w:rFonts w:ascii="Calibri" w:hAnsi="Calibri" w:cs="Calibri"/>
                <w:sz w:val="20"/>
                <w:szCs w:val="20"/>
              </w:rPr>
              <w:t>Spojená škola Ostredkova 10, Bratislava II</w:t>
            </w:r>
          </w:p>
        </w:tc>
        <w:tc>
          <w:tcPr>
            <w:tcW w:w="780" w:type="dxa"/>
            <w:tcBorders>
              <w:top w:val="nil"/>
              <w:left w:val="nil"/>
              <w:bottom w:val="single" w:sz="8" w:space="0" w:color="auto"/>
              <w:right w:val="single" w:sz="8" w:space="0" w:color="auto"/>
            </w:tcBorders>
            <w:noWrap/>
            <w:vAlign w:val="center"/>
            <w:hideMark/>
          </w:tcPr>
          <w:p w14:paraId="30291DBC" w14:textId="77777777" w:rsidR="005D6230" w:rsidRPr="00CE7529" w:rsidRDefault="005D6230" w:rsidP="00BA00C8">
            <w:pPr>
              <w:rPr>
                <w:rFonts w:ascii="Calibri" w:hAnsi="Calibri" w:cs="Calibri"/>
                <w:sz w:val="20"/>
                <w:szCs w:val="20"/>
              </w:rPr>
            </w:pPr>
            <w:r w:rsidRPr="00CE7529">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3466797C" w14:textId="33474E7B" w:rsidR="005D6230" w:rsidRPr="00CE7529" w:rsidRDefault="005D6230" w:rsidP="00BA00C8">
            <w:pPr>
              <w:jc w:val="center"/>
              <w:rPr>
                <w:rFonts w:ascii="Calibri" w:hAnsi="Calibri" w:cs="Calibri"/>
                <w:sz w:val="20"/>
                <w:szCs w:val="20"/>
              </w:rPr>
            </w:pPr>
            <w:r w:rsidRPr="00CE7529">
              <w:rPr>
                <w:rFonts w:ascii="Calibri" w:hAnsi="Calibri" w:cs="Calibri"/>
                <w:sz w:val="20"/>
                <w:szCs w:val="20"/>
              </w:rPr>
              <w:t>1,10</w:t>
            </w:r>
          </w:p>
        </w:tc>
        <w:tc>
          <w:tcPr>
            <w:tcW w:w="763" w:type="dxa"/>
            <w:tcBorders>
              <w:top w:val="nil"/>
              <w:left w:val="nil"/>
              <w:bottom w:val="single" w:sz="8" w:space="0" w:color="auto"/>
              <w:right w:val="single" w:sz="8" w:space="0" w:color="auto"/>
            </w:tcBorders>
            <w:noWrap/>
            <w:vAlign w:val="center"/>
            <w:hideMark/>
          </w:tcPr>
          <w:p w14:paraId="5A4F48C3" w14:textId="519AA1F8" w:rsidR="005D6230" w:rsidRPr="00CE7529" w:rsidRDefault="005D6230" w:rsidP="00BA00C8">
            <w:pPr>
              <w:jc w:val="center"/>
              <w:rPr>
                <w:rFonts w:ascii="Calibri" w:hAnsi="Calibri" w:cs="Calibri"/>
                <w:sz w:val="20"/>
                <w:szCs w:val="20"/>
              </w:rPr>
            </w:pPr>
            <w:r w:rsidRPr="00CE7529">
              <w:rPr>
                <w:rFonts w:ascii="Calibri" w:hAnsi="Calibri" w:cs="Calibri"/>
                <w:sz w:val="20"/>
                <w:szCs w:val="20"/>
              </w:rPr>
              <w:t>0,90</w:t>
            </w:r>
          </w:p>
        </w:tc>
        <w:tc>
          <w:tcPr>
            <w:tcW w:w="591" w:type="dxa"/>
            <w:tcBorders>
              <w:top w:val="nil"/>
              <w:left w:val="nil"/>
              <w:bottom w:val="single" w:sz="8" w:space="0" w:color="auto"/>
              <w:right w:val="single" w:sz="8" w:space="0" w:color="auto"/>
            </w:tcBorders>
            <w:noWrap/>
            <w:vAlign w:val="center"/>
            <w:hideMark/>
          </w:tcPr>
          <w:p w14:paraId="2EA73BF4" w14:textId="34448667" w:rsidR="005D6230" w:rsidRPr="00CE7529" w:rsidRDefault="005D6230" w:rsidP="00BA00C8">
            <w:pPr>
              <w:jc w:val="center"/>
              <w:rPr>
                <w:rFonts w:ascii="Calibri" w:hAnsi="Calibri" w:cs="Calibri"/>
                <w:sz w:val="20"/>
                <w:szCs w:val="20"/>
              </w:rPr>
            </w:pPr>
            <w:r w:rsidRPr="00CE7529">
              <w:rPr>
                <w:rFonts w:ascii="Calibri" w:hAnsi="Calibri" w:cs="Calibri"/>
                <w:sz w:val="20"/>
                <w:szCs w:val="20"/>
              </w:rPr>
              <w:t>2,20</w:t>
            </w:r>
          </w:p>
        </w:tc>
        <w:tc>
          <w:tcPr>
            <w:tcW w:w="874" w:type="dxa"/>
            <w:tcBorders>
              <w:top w:val="nil"/>
              <w:left w:val="nil"/>
              <w:bottom w:val="single" w:sz="8" w:space="0" w:color="auto"/>
              <w:right w:val="single" w:sz="8" w:space="0" w:color="auto"/>
            </w:tcBorders>
            <w:noWrap/>
            <w:vAlign w:val="center"/>
            <w:hideMark/>
          </w:tcPr>
          <w:p w14:paraId="60B3D4AF" w14:textId="43E4F90E" w:rsidR="005D6230" w:rsidRPr="00CE7529" w:rsidRDefault="005D6230" w:rsidP="00BA00C8">
            <w:pPr>
              <w:jc w:val="center"/>
              <w:rPr>
                <w:rFonts w:ascii="Calibri" w:hAnsi="Calibri" w:cs="Calibri"/>
                <w:sz w:val="20"/>
                <w:szCs w:val="20"/>
              </w:rPr>
            </w:pPr>
            <w:r w:rsidRPr="00CE7529">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6DF31DA1" w14:textId="42336D8B" w:rsidR="005D6230" w:rsidRPr="00CE7529" w:rsidRDefault="005D6230" w:rsidP="00BA00C8">
            <w:pPr>
              <w:jc w:val="center"/>
              <w:rPr>
                <w:rFonts w:ascii="Calibri" w:hAnsi="Calibri" w:cs="Calibri"/>
                <w:sz w:val="20"/>
                <w:szCs w:val="20"/>
              </w:rPr>
            </w:pPr>
            <w:r w:rsidRPr="00CE7529">
              <w:rPr>
                <w:rFonts w:ascii="Calibri" w:hAnsi="Calibri" w:cs="Calibri"/>
                <w:sz w:val="20"/>
                <w:szCs w:val="20"/>
              </w:rPr>
              <w:t>1,40</w:t>
            </w:r>
          </w:p>
        </w:tc>
        <w:tc>
          <w:tcPr>
            <w:tcW w:w="606" w:type="dxa"/>
            <w:tcBorders>
              <w:top w:val="nil"/>
              <w:left w:val="nil"/>
              <w:bottom w:val="single" w:sz="8" w:space="0" w:color="auto"/>
              <w:right w:val="nil"/>
            </w:tcBorders>
            <w:noWrap/>
            <w:vAlign w:val="center"/>
            <w:hideMark/>
          </w:tcPr>
          <w:p w14:paraId="22C4A473" w14:textId="49FE5712" w:rsidR="005D6230" w:rsidRPr="00CE7529" w:rsidRDefault="005D6230" w:rsidP="00BA00C8">
            <w:pPr>
              <w:jc w:val="center"/>
              <w:rPr>
                <w:rFonts w:ascii="Calibri" w:hAnsi="Calibri" w:cs="Calibri"/>
                <w:sz w:val="20"/>
                <w:szCs w:val="20"/>
              </w:rPr>
            </w:pPr>
            <w:r w:rsidRPr="00CE7529">
              <w:rPr>
                <w:rFonts w:ascii="Calibri" w:hAnsi="Calibri" w:cs="Calibri"/>
                <w:sz w:val="20"/>
                <w:szCs w:val="20"/>
              </w:rPr>
              <w:t>6,35</w:t>
            </w:r>
          </w:p>
        </w:tc>
        <w:tc>
          <w:tcPr>
            <w:tcW w:w="791" w:type="dxa"/>
            <w:vMerge w:val="restart"/>
            <w:tcBorders>
              <w:top w:val="nil"/>
              <w:left w:val="single" w:sz="8" w:space="0" w:color="auto"/>
              <w:bottom w:val="single" w:sz="8" w:space="0" w:color="000000"/>
              <w:right w:val="single" w:sz="8" w:space="0" w:color="auto"/>
            </w:tcBorders>
            <w:noWrap/>
            <w:vAlign w:val="center"/>
            <w:hideMark/>
          </w:tcPr>
          <w:p w14:paraId="6CE58619" w14:textId="77777777" w:rsidR="005D6230" w:rsidRPr="00CE7529" w:rsidRDefault="005D6230" w:rsidP="00BA00C8">
            <w:pPr>
              <w:jc w:val="center"/>
              <w:rPr>
                <w:rFonts w:ascii="Calibri" w:hAnsi="Calibri" w:cs="Calibri"/>
                <w:sz w:val="20"/>
                <w:szCs w:val="20"/>
              </w:rPr>
            </w:pPr>
            <w:r w:rsidRPr="00CE7529">
              <w:rPr>
                <w:rFonts w:ascii="Calibri" w:hAnsi="Calibri" w:cs="Calibri"/>
                <w:sz w:val="20"/>
                <w:szCs w:val="20"/>
              </w:rPr>
              <w:t>0,10</w:t>
            </w:r>
          </w:p>
        </w:tc>
        <w:tc>
          <w:tcPr>
            <w:tcW w:w="849" w:type="dxa"/>
            <w:vMerge w:val="restart"/>
            <w:tcBorders>
              <w:top w:val="nil"/>
              <w:left w:val="single" w:sz="8" w:space="0" w:color="auto"/>
              <w:bottom w:val="single" w:sz="8" w:space="0" w:color="000000"/>
              <w:right w:val="single" w:sz="8" w:space="0" w:color="auto"/>
            </w:tcBorders>
            <w:noWrap/>
            <w:vAlign w:val="center"/>
            <w:hideMark/>
          </w:tcPr>
          <w:p w14:paraId="3C56615F" w14:textId="77777777" w:rsidR="005D6230" w:rsidRPr="00CE7529" w:rsidRDefault="005D6230" w:rsidP="00BA00C8">
            <w:pPr>
              <w:jc w:val="center"/>
              <w:rPr>
                <w:rFonts w:ascii="Calibri" w:hAnsi="Calibri" w:cs="Calibri"/>
                <w:sz w:val="20"/>
                <w:szCs w:val="20"/>
              </w:rPr>
            </w:pPr>
            <w:r w:rsidRPr="00CE7529">
              <w:rPr>
                <w:rFonts w:ascii="Calibri" w:hAnsi="Calibri" w:cs="Calibri"/>
                <w:sz w:val="20"/>
                <w:szCs w:val="20"/>
              </w:rPr>
              <w:t>0,50</w:t>
            </w:r>
          </w:p>
        </w:tc>
        <w:tc>
          <w:tcPr>
            <w:tcW w:w="738" w:type="dxa"/>
            <w:vMerge w:val="restart"/>
            <w:tcBorders>
              <w:top w:val="nil"/>
              <w:left w:val="single" w:sz="8" w:space="0" w:color="auto"/>
              <w:bottom w:val="single" w:sz="8" w:space="0" w:color="000000"/>
              <w:right w:val="single" w:sz="8" w:space="0" w:color="auto"/>
            </w:tcBorders>
            <w:noWrap/>
            <w:vAlign w:val="center"/>
            <w:hideMark/>
          </w:tcPr>
          <w:p w14:paraId="58E24FC1" w14:textId="77777777" w:rsidR="005D6230" w:rsidRPr="00CE7529" w:rsidRDefault="005D6230" w:rsidP="00BA00C8">
            <w:pPr>
              <w:jc w:val="center"/>
              <w:rPr>
                <w:rFonts w:ascii="Calibri" w:hAnsi="Calibri" w:cs="Calibri"/>
                <w:sz w:val="20"/>
                <w:szCs w:val="20"/>
              </w:rPr>
            </w:pPr>
            <w:r w:rsidRPr="00CE7529">
              <w:rPr>
                <w:rFonts w:ascii="Calibri" w:hAnsi="Calibri" w:cs="Calibri"/>
                <w:sz w:val="20"/>
                <w:szCs w:val="20"/>
              </w:rPr>
              <w:t>0,05</w:t>
            </w:r>
          </w:p>
        </w:tc>
      </w:tr>
      <w:tr w:rsidR="00CE7529" w:rsidRPr="00CE7529" w14:paraId="5C0D219B" w14:textId="77777777" w:rsidTr="005D6230">
        <w:trPr>
          <w:trHeight w:val="360"/>
        </w:trPr>
        <w:tc>
          <w:tcPr>
            <w:tcW w:w="1429" w:type="dxa"/>
            <w:vMerge/>
            <w:tcBorders>
              <w:top w:val="nil"/>
              <w:left w:val="single" w:sz="8" w:space="0" w:color="auto"/>
              <w:bottom w:val="single" w:sz="8" w:space="0" w:color="000000"/>
              <w:right w:val="single" w:sz="8" w:space="0" w:color="auto"/>
            </w:tcBorders>
            <w:vAlign w:val="center"/>
            <w:hideMark/>
          </w:tcPr>
          <w:p w14:paraId="309622B4" w14:textId="77777777" w:rsidR="005D6230" w:rsidRPr="00CE7529" w:rsidRDefault="005D6230" w:rsidP="00BA00C8">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0ABE0F69" w14:textId="77777777" w:rsidR="005D6230" w:rsidRPr="00CE7529" w:rsidRDefault="005D6230" w:rsidP="00BA00C8">
            <w:pPr>
              <w:rPr>
                <w:rFonts w:ascii="Calibri" w:hAnsi="Calibri" w:cs="Calibri"/>
                <w:sz w:val="20"/>
                <w:szCs w:val="20"/>
              </w:rPr>
            </w:pPr>
            <w:r w:rsidRPr="00CE7529">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3861F594" w14:textId="3D5F24C2" w:rsidR="005D6230" w:rsidRPr="00CE7529" w:rsidRDefault="005D6230" w:rsidP="00BA00C8">
            <w:pPr>
              <w:jc w:val="center"/>
              <w:rPr>
                <w:rFonts w:ascii="Calibri" w:hAnsi="Calibri" w:cs="Calibri"/>
                <w:sz w:val="20"/>
                <w:szCs w:val="20"/>
              </w:rPr>
            </w:pPr>
            <w:r w:rsidRPr="00CE7529">
              <w:rPr>
                <w:rFonts w:ascii="Calibri" w:hAnsi="Calibri" w:cs="Calibri"/>
                <w:sz w:val="20"/>
                <w:szCs w:val="20"/>
              </w:rPr>
              <w:t>1,15</w:t>
            </w:r>
          </w:p>
        </w:tc>
        <w:tc>
          <w:tcPr>
            <w:tcW w:w="763" w:type="dxa"/>
            <w:tcBorders>
              <w:top w:val="nil"/>
              <w:left w:val="nil"/>
              <w:bottom w:val="single" w:sz="8" w:space="0" w:color="auto"/>
              <w:right w:val="single" w:sz="8" w:space="0" w:color="auto"/>
            </w:tcBorders>
            <w:noWrap/>
            <w:vAlign w:val="center"/>
            <w:hideMark/>
          </w:tcPr>
          <w:p w14:paraId="2116FEB7" w14:textId="0611EA71" w:rsidR="005D6230" w:rsidRPr="00CE7529" w:rsidRDefault="005D6230" w:rsidP="00BA00C8">
            <w:pPr>
              <w:jc w:val="center"/>
              <w:rPr>
                <w:rFonts w:ascii="Calibri" w:hAnsi="Calibri" w:cs="Calibri"/>
                <w:sz w:val="20"/>
                <w:szCs w:val="20"/>
              </w:rPr>
            </w:pPr>
            <w:r w:rsidRPr="00CE7529">
              <w:rPr>
                <w:rFonts w:ascii="Calibri" w:hAnsi="Calibri" w:cs="Calibri"/>
                <w:sz w:val="20"/>
                <w:szCs w:val="20"/>
              </w:rPr>
              <w:t>0,95</w:t>
            </w:r>
          </w:p>
        </w:tc>
        <w:tc>
          <w:tcPr>
            <w:tcW w:w="591" w:type="dxa"/>
            <w:tcBorders>
              <w:top w:val="nil"/>
              <w:left w:val="nil"/>
              <w:bottom w:val="single" w:sz="8" w:space="0" w:color="auto"/>
              <w:right w:val="single" w:sz="8" w:space="0" w:color="auto"/>
            </w:tcBorders>
            <w:noWrap/>
            <w:vAlign w:val="center"/>
            <w:hideMark/>
          </w:tcPr>
          <w:p w14:paraId="0A36850E" w14:textId="785B9ADC" w:rsidR="005D6230" w:rsidRPr="00CE7529" w:rsidRDefault="005D6230" w:rsidP="00BA00C8">
            <w:pPr>
              <w:jc w:val="center"/>
              <w:rPr>
                <w:rFonts w:ascii="Calibri" w:hAnsi="Calibri" w:cs="Calibri"/>
                <w:sz w:val="20"/>
                <w:szCs w:val="20"/>
              </w:rPr>
            </w:pPr>
            <w:r w:rsidRPr="00CE7529">
              <w:rPr>
                <w:rFonts w:ascii="Calibri" w:hAnsi="Calibri" w:cs="Calibri"/>
                <w:sz w:val="20"/>
                <w:szCs w:val="20"/>
              </w:rPr>
              <w:t>2,40</w:t>
            </w:r>
          </w:p>
        </w:tc>
        <w:tc>
          <w:tcPr>
            <w:tcW w:w="874" w:type="dxa"/>
            <w:tcBorders>
              <w:top w:val="nil"/>
              <w:left w:val="nil"/>
              <w:bottom w:val="single" w:sz="8" w:space="0" w:color="auto"/>
              <w:right w:val="single" w:sz="8" w:space="0" w:color="auto"/>
            </w:tcBorders>
            <w:noWrap/>
            <w:vAlign w:val="center"/>
            <w:hideMark/>
          </w:tcPr>
          <w:p w14:paraId="689B2401" w14:textId="6D50D165" w:rsidR="005D6230" w:rsidRPr="00CE7529" w:rsidRDefault="005D6230" w:rsidP="00BA00C8">
            <w:pPr>
              <w:jc w:val="center"/>
              <w:rPr>
                <w:rFonts w:ascii="Calibri" w:hAnsi="Calibri" w:cs="Calibri"/>
                <w:sz w:val="20"/>
                <w:szCs w:val="20"/>
              </w:rPr>
            </w:pPr>
            <w:r w:rsidRPr="00CE7529">
              <w:rPr>
                <w:rFonts w:ascii="Calibri" w:hAnsi="Calibri" w:cs="Calibri"/>
                <w:sz w:val="20"/>
                <w:szCs w:val="20"/>
              </w:rPr>
              <w:t>0,80</w:t>
            </w:r>
          </w:p>
        </w:tc>
        <w:tc>
          <w:tcPr>
            <w:tcW w:w="714" w:type="dxa"/>
            <w:tcBorders>
              <w:top w:val="nil"/>
              <w:left w:val="nil"/>
              <w:bottom w:val="single" w:sz="8" w:space="0" w:color="auto"/>
              <w:right w:val="single" w:sz="8" w:space="0" w:color="auto"/>
            </w:tcBorders>
            <w:noWrap/>
            <w:vAlign w:val="center"/>
            <w:hideMark/>
          </w:tcPr>
          <w:p w14:paraId="22C123DD" w14:textId="507E0A0C" w:rsidR="005D6230" w:rsidRPr="00CE7529" w:rsidRDefault="005D6230" w:rsidP="00BA00C8">
            <w:pPr>
              <w:jc w:val="center"/>
              <w:rPr>
                <w:rFonts w:ascii="Calibri" w:hAnsi="Calibri" w:cs="Calibri"/>
                <w:sz w:val="20"/>
                <w:szCs w:val="20"/>
              </w:rPr>
            </w:pPr>
            <w:r w:rsidRPr="00CE7529">
              <w:rPr>
                <w:rFonts w:ascii="Calibri" w:hAnsi="Calibri" w:cs="Calibri"/>
                <w:sz w:val="20"/>
                <w:szCs w:val="20"/>
              </w:rPr>
              <w:t>1,50</w:t>
            </w:r>
          </w:p>
        </w:tc>
        <w:tc>
          <w:tcPr>
            <w:tcW w:w="606" w:type="dxa"/>
            <w:tcBorders>
              <w:top w:val="nil"/>
              <w:left w:val="nil"/>
              <w:bottom w:val="single" w:sz="8" w:space="0" w:color="auto"/>
              <w:right w:val="nil"/>
            </w:tcBorders>
            <w:noWrap/>
            <w:vAlign w:val="center"/>
            <w:hideMark/>
          </w:tcPr>
          <w:p w14:paraId="6689A588" w14:textId="0E546007" w:rsidR="005D6230" w:rsidRPr="00CE7529" w:rsidRDefault="005D6230" w:rsidP="00BA00C8">
            <w:pPr>
              <w:jc w:val="center"/>
              <w:rPr>
                <w:rFonts w:ascii="Calibri" w:hAnsi="Calibri" w:cs="Calibri"/>
                <w:sz w:val="20"/>
                <w:szCs w:val="20"/>
              </w:rPr>
            </w:pPr>
            <w:r w:rsidRPr="00CE7529">
              <w:rPr>
                <w:rFonts w:ascii="Calibri" w:hAnsi="Calibri" w:cs="Calibri"/>
                <w:sz w:val="20"/>
                <w:szCs w:val="20"/>
              </w:rPr>
              <w:t>6,80</w:t>
            </w:r>
          </w:p>
        </w:tc>
        <w:tc>
          <w:tcPr>
            <w:tcW w:w="791" w:type="dxa"/>
            <w:vMerge/>
            <w:tcBorders>
              <w:top w:val="nil"/>
              <w:left w:val="single" w:sz="8" w:space="0" w:color="auto"/>
              <w:bottom w:val="single" w:sz="8" w:space="0" w:color="000000"/>
              <w:right w:val="single" w:sz="8" w:space="0" w:color="auto"/>
            </w:tcBorders>
            <w:vAlign w:val="center"/>
            <w:hideMark/>
          </w:tcPr>
          <w:p w14:paraId="49A040DA" w14:textId="77777777" w:rsidR="005D6230" w:rsidRPr="00CE7529" w:rsidRDefault="005D6230" w:rsidP="00BA00C8">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23E4BAFF" w14:textId="77777777" w:rsidR="005D6230" w:rsidRPr="00CE7529" w:rsidRDefault="005D6230" w:rsidP="00BA00C8">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18E68D46" w14:textId="77777777" w:rsidR="005D6230" w:rsidRPr="00CE7529" w:rsidRDefault="005D6230" w:rsidP="00BA00C8">
            <w:pPr>
              <w:rPr>
                <w:rFonts w:ascii="Calibri" w:hAnsi="Calibri" w:cs="Calibri"/>
                <w:sz w:val="20"/>
                <w:szCs w:val="20"/>
              </w:rPr>
            </w:pPr>
          </w:p>
        </w:tc>
      </w:tr>
      <w:tr w:rsidR="00CE7529" w:rsidRPr="00CE7529" w14:paraId="6F3CC443" w14:textId="77777777" w:rsidTr="005D6230">
        <w:trPr>
          <w:trHeight w:val="360"/>
        </w:trPr>
        <w:tc>
          <w:tcPr>
            <w:tcW w:w="1429" w:type="dxa"/>
            <w:vMerge/>
            <w:tcBorders>
              <w:top w:val="nil"/>
              <w:left w:val="single" w:sz="8" w:space="0" w:color="auto"/>
              <w:bottom w:val="single" w:sz="4" w:space="0" w:color="auto"/>
              <w:right w:val="single" w:sz="8" w:space="0" w:color="auto"/>
            </w:tcBorders>
            <w:vAlign w:val="center"/>
            <w:hideMark/>
          </w:tcPr>
          <w:p w14:paraId="7ECF0E99" w14:textId="77777777" w:rsidR="005D6230" w:rsidRPr="00CE7529" w:rsidRDefault="005D6230" w:rsidP="00BA00C8">
            <w:pPr>
              <w:rPr>
                <w:rFonts w:ascii="Calibri" w:hAnsi="Calibri" w:cs="Calibri"/>
                <w:sz w:val="20"/>
                <w:szCs w:val="20"/>
              </w:rPr>
            </w:pPr>
          </w:p>
        </w:tc>
        <w:tc>
          <w:tcPr>
            <w:tcW w:w="780" w:type="dxa"/>
            <w:tcBorders>
              <w:top w:val="nil"/>
              <w:left w:val="nil"/>
              <w:bottom w:val="single" w:sz="4" w:space="0" w:color="auto"/>
              <w:right w:val="single" w:sz="8" w:space="0" w:color="auto"/>
            </w:tcBorders>
            <w:noWrap/>
            <w:vAlign w:val="center"/>
            <w:hideMark/>
          </w:tcPr>
          <w:p w14:paraId="686FF4DF" w14:textId="77777777" w:rsidR="005D6230" w:rsidRPr="00CE7529" w:rsidRDefault="005D6230" w:rsidP="00BA00C8">
            <w:pPr>
              <w:rPr>
                <w:rFonts w:ascii="Calibri" w:hAnsi="Calibri" w:cs="Calibri"/>
                <w:sz w:val="20"/>
                <w:szCs w:val="20"/>
              </w:rPr>
            </w:pPr>
            <w:r w:rsidRPr="00CE7529">
              <w:rPr>
                <w:rFonts w:ascii="Calibri" w:hAnsi="Calibri" w:cs="Calibri"/>
                <w:sz w:val="20"/>
                <w:szCs w:val="20"/>
              </w:rPr>
              <w:t>15-19 r.</w:t>
            </w:r>
          </w:p>
        </w:tc>
        <w:tc>
          <w:tcPr>
            <w:tcW w:w="800" w:type="dxa"/>
            <w:tcBorders>
              <w:top w:val="nil"/>
              <w:left w:val="nil"/>
              <w:bottom w:val="single" w:sz="4" w:space="0" w:color="auto"/>
              <w:right w:val="single" w:sz="8" w:space="0" w:color="auto"/>
            </w:tcBorders>
            <w:noWrap/>
            <w:vAlign w:val="center"/>
            <w:hideMark/>
          </w:tcPr>
          <w:p w14:paraId="2A12016E" w14:textId="55F4B513" w:rsidR="005D6230" w:rsidRPr="00CE7529" w:rsidRDefault="005D6230" w:rsidP="00BA00C8">
            <w:pPr>
              <w:jc w:val="center"/>
              <w:rPr>
                <w:rFonts w:ascii="Calibri" w:hAnsi="Calibri" w:cs="Calibri"/>
                <w:sz w:val="20"/>
                <w:szCs w:val="20"/>
              </w:rPr>
            </w:pPr>
            <w:r w:rsidRPr="00CE7529">
              <w:rPr>
                <w:rFonts w:ascii="Calibri" w:hAnsi="Calibri" w:cs="Calibri"/>
                <w:sz w:val="20"/>
                <w:szCs w:val="20"/>
              </w:rPr>
              <w:t>1,20</w:t>
            </w:r>
          </w:p>
        </w:tc>
        <w:tc>
          <w:tcPr>
            <w:tcW w:w="763" w:type="dxa"/>
            <w:tcBorders>
              <w:top w:val="nil"/>
              <w:left w:val="nil"/>
              <w:bottom w:val="single" w:sz="4" w:space="0" w:color="auto"/>
              <w:right w:val="single" w:sz="8" w:space="0" w:color="auto"/>
            </w:tcBorders>
            <w:noWrap/>
            <w:vAlign w:val="center"/>
            <w:hideMark/>
          </w:tcPr>
          <w:p w14:paraId="0FCD9A74" w14:textId="27D36D26" w:rsidR="005D6230" w:rsidRPr="00CE7529" w:rsidRDefault="005D6230" w:rsidP="00BA00C8">
            <w:pPr>
              <w:jc w:val="center"/>
              <w:rPr>
                <w:rFonts w:ascii="Calibri" w:hAnsi="Calibri" w:cs="Calibri"/>
                <w:sz w:val="20"/>
                <w:szCs w:val="20"/>
              </w:rPr>
            </w:pPr>
            <w:r w:rsidRPr="00CE7529">
              <w:rPr>
                <w:rFonts w:ascii="Calibri" w:hAnsi="Calibri" w:cs="Calibri"/>
                <w:sz w:val="20"/>
                <w:szCs w:val="20"/>
              </w:rPr>
              <w:t>1,00</w:t>
            </w:r>
          </w:p>
        </w:tc>
        <w:tc>
          <w:tcPr>
            <w:tcW w:w="591" w:type="dxa"/>
            <w:tcBorders>
              <w:top w:val="nil"/>
              <w:left w:val="nil"/>
              <w:bottom w:val="single" w:sz="4" w:space="0" w:color="auto"/>
              <w:right w:val="single" w:sz="8" w:space="0" w:color="auto"/>
            </w:tcBorders>
            <w:noWrap/>
            <w:vAlign w:val="center"/>
            <w:hideMark/>
          </w:tcPr>
          <w:p w14:paraId="5DAAFE2D" w14:textId="750F1D13" w:rsidR="005D6230" w:rsidRPr="00CE7529" w:rsidRDefault="005D6230" w:rsidP="00BA00C8">
            <w:pPr>
              <w:jc w:val="center"/>
              <w:rPr>
                <w:rFonts w:ascii="Calibri" w:hAnsi="Calibri" w:cs="Calibri"/>
                <w:sz w:val="20"/>
                <w:szCs w:val="20"/>
              </w:rPr>
            </w:pPr>
            <w:r w:rsidRPr="00CE7529">
              <w:rPr>
                <w:rFonts w:ascii="Calibri" w:hAnsi="Calibri" w:cs="Calibri"/>
                <w:sz w:val="20"/>
                <w:szCs w:val="20"/>
              </w:rPr>
              <w:t>2,60</w:t>
            </w:r>
          </w:p>
        </w:tc>
        <w:tc>
          <w:tcPr>
            <w:tcW w:w="874" w:type="dxa"/>
            <w:tcBorders>
              <w:top w:val="nil"/>
              <w:left w:val="nil"/>
              <w:bottom w:val="single" w:sz="4" w:space="0" w:color="auto"/>
              <w:right w:val="single" w:sz="8" w:space="0" w:color="auto"/>
            </w:tcBorders>
            <w:noWrap/>
            <w:vAlign w:val="center"/>
            <w:hideMark/>
          </w:tcPr>
          <w:p w14:paraId="03E5DA5F" w14:textId="5FDB4CAC" w:rsidR="005D6230" w:rsidRPr="00CE7529" w:rsidRDefault="005D6230" w:rsidP="00BA00C8">
            <w:pPr>
              <w:jc w:val="center"/>
              <w:rPr>
                <w:rFonts w:ascii="Calibri" w:hAnsi="Calibri" w:cs="Calibri"/>
                <w:sz w:val="20"/>
                <w:szCs w:val="20"/>
              </w:rPr>
            </w:pPr>
            <w:r w:rsidRPr="00CE7529">
              <w:rPr>
                <w:rFonts w:ascii="Calibri" w:hAnsi="Calibri" w:cs="Calibri"/>
                <w:sz w:val="20"/>
                <w:szCs w:val="20"/>
              </w:rPr>
              <w:t>0,90</w:t>
            </w:r>
          </w:p>
        </w:tc>
        <w:tc>
          <w:tcPr>
            <w:tcW w:w="714" w:type="dxa"/>
            <w:tcBorders>
              <w:top w:val="nil"/>
              <w:left w:val="nil"/>
              <w:bottom w:val="single" w:sz="4" w:space="0" w:color="auto"/>
              <w:right w:val="single" w:sz="8" w:space="0" w:color="auto"/>
            </w:tcBorders>
            <w:noWrap/>
            <w:vAlign w:val="center"/>
            <w:hideMark/>
          </w:tcPr>
          <w:p w14:paraId="23F70FB5" w14:textId="7B195C8A" w:rsidR="005D6230" w:rsidRPr="00CE7529" w:rsidRDefault="005D6230" w:rsidP="00BA00C8">
            <w:pPr>
              <w:jc w:val="center"/>
              <w:rPr>
                <w:rFonts w:ascii="Calibri" w:hAnsi="Calibri" w:cs="Calibri"/>
                <w:sz w:val="20"/>
                <w:szCs w:val="20"/>
              </w:rPr>
            </w:pPr>
            <w:r w:rsidRPr="00CE7529">
              <w:rPr>
                <w:rFonts w:ascii="Calibri" w:hAnsi="Calibri" w:cs="Calibri"/>
                <w:sz w:val="20"/>
                <w:szCs w:val="20"/>
              </w:rPr>
              <w:t>1,60</w:t>
            </w:r>
          </w:p>
        </w:tc>
        <w:tc>
          <w:tcPr>
            <w:tcW w:w="606" w:type="dxa"/>
            <w:tcBorders>
              <w:top w:val="nil"/>
              <w:left w:val="nil"/>
              <w:bottom w:val="single" w:sz="4" w:space="0" w:color="auto"/>
              <w:right w:val="nil"/>
            </w:tcBorders>
            <w:noWrap/>
            <w:vAlign w:val="center"/>
            <w:hideMark/>
          </w:tcPr>
          <w:p w14:paraId="58225823" w14:textId="17001638" w:rsidR="005D6230" w:rsidRPr="00CE7529" w:rsidRDefault="005D6230" w:rsidP="00BA00C8">
            <w:pPr>
              <w:jc w:val="center"/>
              <w:rPr>
                <w:rFonts w:ascii="Calibri" w:hAnsi="Calibri" w:cs="Calibri"/>
                <w:sz w:val="20"/>
                <w:szCs w:val="20"/>
              </w:rPr>
            </w:pPr>
            <w:r w:rsidRPr="00CE7529">
              <w:rPr>
                <w:rFonts w:ascii="Calibri" w:hAnsi="Calibri" w:cs="Calibri"/>
                <w:sz w:val="20"/>
                <w:szCs w:val="20"/>
              </w:rPr>
              <w:t>7,30</w:t>
            </w:r>
          </w:p>
        </w:tc>
        <w:tc>
          <w:tcPr>
            <w:tcW w:w="791" w:type="dxa"/>
            <w:vMerge/>
            <w:tcBorders>
              <w:top w:val="nil"/>
              <w:left w:val="single" w:sz="8" w:space="0" w:color="auto"/>
              <w:bottom w:val="single" w:sz="4" w:space="0" w:color="auto"/>
              <w:right w:val="single" w:sz="8" w:space="0" w:color="auto"/>
            </w:tcBorders>
            <w:vAlign w:val="center"/>
            <w:hideMark/>
          </w:tcPr>
          <w:p w14:paraId="389C1833" w14:textId="77777777" w:rsidR="005D6230" w:rsidRPr="00CE7529" w:rsidRDefault="005D6230" w:rsidP="00BA00C8">
            <w:pPr>
              <w:rPr>
                <w:rFonts w:ascii="Calibri" w:hAnsi="Calibri" w:cs="Calibri"/>
                <w:sz w:val="20"/>
                <w:szCs w:val="20"/>
              </w:rPr>
            </w:pPr>
          </w:p>
        </w:tc>
        <w:tc>
          <w:tcPr>
            <w:tcW w:w="849" w:type="dxa"/>
            <w:vMerge/>
            <w:tcBorders>
              <w:top w:val="nil"/>
              <w:left w:val="single" w:sz="8" w:space="0" w:color="auto"/>
              <w:bottom w:val="single" w:sz="4" w:space="0" w:color="auto"/>
              <w:right w:val="single" w:sz="8" w:space="0" w:color="auto"/>
            </w:tcBorders>
            <w:vAlign w:val="center"/>
            <w:hideMark/>
          </w:tcPr>
          <w:p w14:paraId="57591C11" w14:textId="77777777" w:rsidR="005D6230" w:rsidRPr="00CE7529" w:rsidRDefault="005D6230" w:rsidP="00BA00C8">
            <w:pPr>
              <w:rPr>
                <w:rFonts w:ascii="Calibri" w:hAnsi="Calibri" w:cs="Calibri"/>
                <w:sz w:val="20"/>
                <w:szCs w:val="20"/>
              </w:rPr>
            </w:pPr>
          </w:p>
        </w:tc>
        <w:tc>
          <w:tcPr>
            <w:tcW w:w="738" w:type="dxa"/>
            <w:vMerge/>
            <w:tcBorders>
              <w:top w:val="nil"/>
              <w:left w:val="single" w:sz="8" w:space="0" w:color="auto"/>
              <w:bottom w:val="single" w:sz="4" w:space="0" w:color="auto"/>
              <w:right w:val="single" w:sz="8" w:space="0" w:color="auto"/>
            </w:tcBorders>
            <w:vAlign w:val="center"/>
            <w:hideMark/>
          </w:tcPr>
          <w:p w14:paraId="10969338" w14:textId="77777777" w:rsidR="005D6230" w:rsidRPr="00CE7529" w:rsidRDefault="005D6230" w:rsidP="00BA00C8">
            <w:pPr>
              <w:rPr>
                <w:rFonts w:ascii="Calibri" w:hAnsi="Calibri" w:cs="Calibri"/>
                <w:sz w:val="20"/>
                <w:szCs w:val="20"/>
              </w:rPr>
            </w:pPr>
          </w:p>
        </w:tc>
      </w:tr>
      <w:tr w:rsidR="00CE7529" w:rsidRPr="00CE7529" w14:paraId="05E1CF5A" w14:textId="77777777" w:rsidTr="005D6230">
        <w:trPr>
          <w:trHeight w:val="420"/>
        </w:trPr>
        <w:tc>
          <w:tcPr>
            <w:tcW w:w="1429" w:type="dxa"/>
            <w:vMerge w:val="restart"/>
            <w:tcBorders>
              <w:top w:val="single" w:sz="4" w:space="0" w:color="auto"/>
              <w:left w:val="single" w:sz="4" w:space="0" w:color="auto"/>
              <w:bottom w:val="single" w:sz="4" w:space="0" w:color="auto"/>
              <w:right w:val="single" w:sz="4" w:space="0" w:color="auto"/>
            </w:tcBorders>
            <w:vAlign w:val="center"/>
            <w:hideMark/>
          </w:tcPr>
          <w:p w14:paraId="09423900" w14:textId="77777777" w:rsidR="005D6230" w:rsidRPr="00CE7529" w:rsidRDefault="005D6230" w:rsidP="00BA00C8">
            <w:pPr>
              <w:rPr>
                <w:rFonts w:ascii="Calibri" w:hAnsi="Calibri" w:cs="Calibri"/>
                <w:sz w:val="20"/>
                <w:szCs w:val="20"/>
              </w:rPr>
            </w:pPr>
            <w:r w:rsidRPr="00CE7529">
              <w:rPr>
                <w:rFonts w:ascii="Calibri" w:hAnsi="Calibri" w:cs="Calibri"/>
                <w:sz w:val="20"/>
                <w:szCs w:val="20"/>
              </w:rPr>
              <w:t>Spojená škola Pankúchova 6, Bratislava V</w:t>
            </w:r>
          </w:p>
        </w:tc>
        <w:tc>
          <w:tcPr>
            <w:tcW w:w="780" w:type="dxa"/>
            <w:tcBorders>
              <w:top w:val="single" w:sz="4" w:space="0" w:color="auto"/>
              <w:left w:val="single" w:sz="4" w:space="0" w:color="auto"/>
              <w:bottom w:val="single" w:sz="4" w:space="0" w:color="auto"/>
              <w:right w:val="single" w:sz="4" w:space="0" w:color="auto"/>
            </w:tcBorders>
            <w:noWrap/>
            <w:vAlign w:val="center"/>
            <w:hideMark/>
          </w:tcPr>
          <w:p w14:paraId="4C9175D0" w14:textId="77777777" w:rsidR="005D6230" w:rsidRPr="00CE7529" w:rsidRDefault="005D6230" w:rsidP="00BA00C8">
            <w:pPr>
              <w:rPr>
                <w:rFonts w:ascii="Calibri" w:hAnsi="Calibri" w:cs="Calibri"/>
                <w:sz w:val="20"/>
                <w:szCs w:val="20"/>
              </w:rPr>
            </w:pPr>
            <w:r w:rsidRPr="00CE7529">
              <w:rPr>
                <w:rFonts w:ascii="Calibri" w:hAnsi="Calibri" w:cs="Calibri"/>
                <w:sz w:val="20"/>
                <w:szCs w:val="20"/>
              </w:rPr>
              <w:t>6-11 r.</w:t>
            </w:r>
          </w:p>
        </w:tc>
        <w:tc>
          <w:tcPr>
            <w:tcW w:w="800" w:type="dxa"/>
            <w:tcBorders>
              <w:top w:val="single" w:sz="4" w:space="0" w:color="auto"/>
              <w:left w:val="single" w:sz="4" w:space="0" w:color="auto"/>
              <w:bottom w:val="single" w:sz="4" w:space="0" w:color="auto"/>
              <w:right w:val="single" w:sz="4" w:space="0" w:color="auto"/>
            </w:tcBorders>
            <w:noWrap/>
            <w:vAlign w:val="center"/>
            <w:hideMark/>
          </w:tcPr>
          <w:p w14:paraId="03618AFA" w14:textId="510EC9A6" w:rsidR="005D6230" w:rsidRPr="00CE7529" w:rsidRDefault="005D6230" w:rsidP="00BA00C8">
            <w:pPr>
              <w:jc w:val="center"/>
              <w:rPr>
                <w:rFonts w:ascii="Calibri" w:hAnsi="Calibri" w:cs="Calibri"/>
                <w:sz w:val="20"/>
                <w:szCs w:val="20"/>
              </w:rPr>
            </w:pPr>
            <w:r w:rsidRPr="00CE7529">
              <w:rPr>
                <w:rFonts w:ascii="Calibri" w:hAnsi="Calibri" w:cs="Calibri"/>
                <w:sz w:val="20"/>
                <w:szCs w:val="20"/>
              </w:rPr>
              <w:t>1,15</w:t>
            </w:r>
          </w:p>
        </w:tc>
        <w:tc>
          <w:tcPr>
            <w:tcW w:w="763" w:type="dxa"/>
            <w:tcBorders>
              <w:top w:val="single" w:sz="4" w:space="0" w:color="auto"/>
              <w:left w:val="single" w:sz="4" w:space="0" w:color="auto"/>
              <w:bottom w:val="single" w:sz="4" w:space="0" w:color="auto"/>
              <w:right w:val="single" w:sz="4" w:space="0" w:color="auto"/>
            </w:tcBorders>
            <w:noWrap/>
            <w:vAlign w:val="center"/>
            <w:hideMark/>
          </w:tcPr>
          <w:p w14:paraId="501D4733" w14:textId="3F5AD0AD" w:rsidR="005D6230" w:rsidRPr="00CE7529" w:rsidRDefault="005D6230" w:rsidP="00BA00C8">
            <w:pPr>
              <w:jc w:val="center"/>
              <w:rPr>
                <w:rFonts w:ascii="Calibri" w:hAnsi="Calibri" w:cs="Calibri"/>
                <w:sz w:val="20"/>
                <w:szCs w:val="20"/>
              </w:rPr>
            </w:pPr>
            <w:r w:rsidRPr="00CE7529">
              <w:rPr>
                <w:rFonts w:ascii="Calibri" w:hAnsi="Calibri" w:cs="Calibri"/>
                <w:sz w:val="20"/>
                <w:szCs w:val="20"/>
              </w:rPr>
              <w:t>0,95</w:t>
            </w:r>
          </w:p>
        </w:tc>
        <w:tc>
          <w:tcPr>
            <w:tcW w:w="591" w:type="dxa"/>
            <w:tcBorders>
              <w:top w:val="single" w:sz="4" w:space="0" w:color="auto"/>
              <w:left w:val="single" w:sz="4" w:space="0" w:color="auto"/>
              <w:bottom w:val="single" w:sz="4" w:space="0" w:color="auto"/>
              <w:right w:val="single" w:sz="4" w:space="0" w:color="auto"/>
            </w:tcBorders>
            <w:noWrap/>
            <w:vAlign w:val="center"/>
            <w:hideMark/>
          </w:tcPr>
          <w:p w14:paraId="0E415A14" w14:textId="1A0461DB" w:rsidR="005D6230" w:rsidRPr="00CE7529" w:rsidRDefault="005D6230" w:rsidP="00BA00C8">
            <w:pPr>
              <w:jc w:val="center"/>
              <w:rPr>
                <w:rFonts w:ascii="Calibri" w:hAnsi="Calibri" w:cs="Calibri"/>
                <w:sz w:val="20"/>
                <w:szCs w:val="20"/>
              </w:rPr>
            </w:pPr>
            <w:r w:rsidRPr="00CE7529">
              <w:rPr>
                <w:rFonts w:ascii="Calibri" w:hAnsi="Calibri" w:cs="Calibri"/>
                <w:sz w:val="20"/>
                <w:szCs w:val="20"/>
              </w:rPr>
              <w:t>2,40</w:t>
            </w:r>
          </w:p>
        </w:tc>
        <w:tc>
          <w:tcPr>
            <w:tcW w:w="874" w:type="dxa"/>
            <w:tcBorders>
              <w:top w:val="single" w:sz="4" w:space="0" w:color="auto"/>
              <w:left w:val="single" w:sz="4" w:space="0" w:color="auto"/>
              <w:bottom w:val="single" w:sz="4" w:space="0" w:color="auto"/>
              <w:right w:val="single" w:sz="4" w:space="0" w:color="auto"/>
            </w:tcBorders>
            <w:noWrap/>
            <w:vAlign w:val="center"/>
            <w:hideMark/>
          </w:tcPr>
          <w:p w14:paraId="7C296FFA" w14:textId="352ABC57" w:rsidR="005D6230" w:rsidRPr="00CE7529" w:rsidRDefault="005D6230" w:rsidP="00BA00C8">
            <w:pPr>
              <w:jc w:val="center"/>
              <w:rPr>
                <w:rFonts w:ascii="Calibri" w:hAnsi="Calibri" w:cs="Calibri"/>
                <w:sz w:val="20"/>
                <w:szCs w:val="20"/>
              </w:rPr>
            </w:pPr>
            <w:r w:rsidRPr="00CE7529">
              <w:rPr>
                <w:rFonts w:ascii="Calibri" w:hAnsi="Calibri" w:cs="Calibri"/>
                <w:sz w:val="20"/>
                <w:szCs w:val="20"/>
              </w:rPr>
              <w:t>0,80</w:t>
            </w: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5CB9CB4C" w14:textId="43882EC5" w:rsidR="005D6230" w:rsidRPr="00CE7529" w:rsidRDefault="005D6230" w:rsidP="00BA00C8">
            <w:pPr>
              <w:jc w:val="center"/>
              <w:rPr>
                <w:rFonts w:ascii="Calibri" w:hAnsi="Calibri" w:cs="Calibri"/>
                <w:sz w:val="20"/>
                <w:szCs w:val="20"/>
              </w:rPr>
            </w:pPr>
            <w:r w:rsidRPr="00CE7529">
              <w:rPr>
                <w:rFonts w:ascii="Calibri" w:hAnsi="Calibri" w:cs="Calibri"/>
                <w:sz w:val="20"/>
                <w:szCs w:val="20"/>
              </w:rPr>
              <w:t>1,50</w:t>
            </w:r>
          </w:p>
        </w:tc>
        <w:tc>
          <w:tcPr>
            <w:tcW w:w="606" w:type="dxa"/>
            <w:tcBorders>
              <w:top w:val="single" w:sz="4" w:space="0" w:color="auto"/>
              <w:left w:val="single" w:sz="4" w:space="0" w:color="auto"/>
              <w:bottom w:val="single" w:sz="4" w:space="0" w:color="auto"/>
              <w:right w:val="single" w:sz="4" w:space="0" w:color="auto"/>
            </w:tcBorders>
            <w:noWrap/>
            <w:vAlign w:val="center"/>
            <w:hideMark/>
          </w:tcPr>
          <w:p w14:paraId="5EB8F7A7" w14:textId="5A771B40" w:rsidR="005D6230" w:rsidRPr="00CE7529" w:rsidRDefault="005D6230" w:rsidP="00BA00C8">
            <w:pPr>
              <w:jc w:val="center"/>
              <w:rPr>
                <w:rFonts w:ascii="Calibri" w:hAnsi="Calibri" w:cs="Calibri"/>
                <w:sz w:val="20"/>
                <w:szCs w:val="20"/>
              </w:rPr>
            </w:pPr>
            <w:r w:rsidRPr="00CE7529">
              <w:rPr>
                <w:rFonts w:ascii="Calibri" w:hAnsi="Calibri" w:cs="Calibri"/>
                <w:sz w:val="20"/>
                <w:szCs w:val="20"/>
              </w:rPr>
              <w:t>6,80</w:t>
            </w:r>
          </w:p>
        </w:tc>
        <w:tc>
          <w:tcPr>
            <w:tcW w:w="791" w:type="dxa"/>
            <w:vMerge w:val="restart"/>
            <w:tcBorders>
              <w:top w:val="single" w:sz="4" w:space="0" w:color="auto"/>
              <w:left w:val="single" w:sz="4" w:space="0" w:color="auto"/>
              <w:bottom w:val="single" w:sz="4" w:space="0" w:color="auto"/>
              <w:right w:val="single" w:sz="4" w:space="0" w:color="auto"/>
            </w:tcBorders>
            <w:noWrap/>
            <w:vAlign w:val="center"/>
            <w:hideMark/>
          </w:tcPr>
          <w:p w14:paraId="7901A1B9" w14:textId="77777777" w:rsidR="005D6230" w:rsidRPr="00CE7529" w:rsidRDefault="005D6230" w:rsidP="00BA00C8">
            <w:pPr>
              <w:jc w:val="center"/>
              <w:rPr>
                <w:rFonts w:ascii="Calibri" w:hAnsi="Calibri" w:cs="Calibri"/>
                <w:sz w:val="20"/>
                <w:szCs w:val="20"/>
              </w:rPr>
            </w:pPr>
            <w:r w:rsidRPr="00CE7529">
              <w:rPr>
                <w:rFonts w:ascii="Calibri" w:hAnsi="Calibri" w:cs="Calibri"/>
                <w:sz w:val="20"/>
                <w:szCs w:val="20"/>
              </w:rPr>
              <w:t>0,10</w:t>
            </w:r>
          </w:p>
        </w:tc>
        <w:tc>
          <w:tcPr>
            <w:tcW w:w="849" w:type="dxa"/>
            <w:vMerge w:val="restart"/>
            <w:tcBorders>
              <w:top w:val="single" w:sz="4" w:space="0" w:color="auto"/>
              <w:left w:val="single" w:sz="4" w:space="0" w:color="auto"/>
              <w:bottom w:val="single" w:sz="4" w:space="0" w:color="auto"/>
              <w:right w:val="single" w:sz="4" w:space="0" w:color="auto"/>
            </w:tcBorders>
            <w:noWrap/>
            <w:vAlign w:val="center"/>
            <w:hideMark/>
          </w:tcPr>
          <w:p w14:paraId="4EA6312A" w14:textId="77777777" w:rsidR="005D6230" w:rsidRPr="00CE7529" w:rsidRDefault="005D6230" w:rsidP="00BA00C8">
            <w:pPr>
              <w:jc w:val="center"/>
              <w:rPr>
                <w:rFonts w:ascii="Calibri" w:hAnsi="Calibri" w:cs="Calibri"/>
                <w:sz w:val="20"/>
                <w:szCs w:val="20"/>
              </w:rPr>
            </w:pPr>
            <w:r w:rsidRPr="00CE7529">
              <w:rPr>
                <w:rFonts w:ascii="Calibri" w:hAnsi="Calibri" w:cs="Calibri"/>
                <w:sz w:val="20"/>
                <w:szCs w:val="20"/>
              </w:rPr>
              <w:t>0,60</w:t>
            </w:r>
          </w:p>
        </w:tc>
        <w:tc>
          <w:tcPr>
            <w:tcW w:w="738" w:type="dxa"/>
            <w:vMerge w:val="restart"/>
            <w:tcBorders>
              <w:top w:val="single" w:sz="4" w:space="0" w:color="auto"/>
              <w:left w:val="single" w:sz="4" w:space="0" w:color="auto"/>
              <w:bottom w:val="single" w:sz="4" w:space="0" w:color="auto"/>
              <w:right w:val="single" w:sz="4" w:space="0" w:color="auto"/>
            </w:tcBorders>
            <w:noWrap/>
            <w:vAlign w:val="center"/>
            <w:hideMark/>
          </w:tcPr>
          <w:p w14:paraId="58B8F4F1" w14:textId="77777777" w:rsidR="005D6230" w:rsidRPr="00CE7529" w:rsidRDefault="005D6230" w:rsidP="00BA00C8">
            <w:pPr>
              <w:jc w:val="center"/>
              <w:rPr>
                <w:rFonts w:ascii="Calibri" w:hAnsi="Calibri" w:cs="Calibri"/>
                <w:sz w:val="20"/>
                <w:szCs w:val="20"/>
              </w:rPr>
            </w:pPr>
            <w:r w:rsidRPr="00CE7529">
              <w:rPr>
                <w:rFonts w:ascii="Calibri" w:hAnsi="Calibri" w:cs="Calibri"/>
                <w:sz w:val="20"/>
                <w:szCs w:val="20"/>
              </w:rPr>
              <w:t>0,05</w:t>
            </w:r>
          </w:p>
        </w:tc>
      </w:tr>
      <w:tr w:rsidR="00CE7529" w:rsidRPr="00CE7529" w14:paraId="6A74204E" w14:textId="77777777" w:rsidTr="005D6230">
        <w:trPr>
          <w:trHeight w:val="375"/>
        </w:trPr>
        <w:tc>
          <w:tcPr>
            <w:tcW w:w="1429" w:type="dxa"/>
            <w:vMerge/>
            <w:tcBorders>
              <w:top w:val="single" w:sz="4" w:space="0" w:color="auto"/>
              <w:left w:val="single" w:sz="8" w:space="0" w:color="auto"/>
              <w:bottom w:val="single" w:sz="8" w:space="0" w:color="000000"/>
              <w:right w:val="single" w:sz="8" w:space="0" w:color="auto"/>
            </w:tcBorders>
            <w:vAlign w:val="center"/>
            <w:hideMark/>
          </w:tcPr>
          <w:p w14:paraId="42DC65CB" w14:textId="77777777" w:rsidR="005D6230" w:rsidRPr="00CE7529" w:rsidRDefault="005D6230" w:rsidP="00BA00C8">
            <w:pPr>
              <w:rPr>
                <w:rFonts w:ascii="Calibri" w:hAnsi="Calibri" w:cs="Calibri"/>
                <w:sz w:val="20"/>
                <w:szCs w:val="20"/>
              </w:rPr>
            </w:pPr>
          </w:p>
        </w:tc>
        <w:tc>
          <w:tcPr>
            <w:tcW w:w="780" w:type="dxa"/>
            <w:tcBorders>
              <w:top w:val="single" w:sz="4" w:space="0" w:color="auto"/>
              <w:left w:val="nil"/>
              <w:bottom w:val="single" w:sz="8" w:space="0" w:color="auto"/>
              <w:right w:val="single" w:sz="8" w:space="0" w:color="auto"/>
            </w:tcBorders>
            <w:noWrap/>
            <w:vAlign w:val="center"/>
            <w:hideMark/>
          </w:tcPr>
          <w:p w14:paraId="1C39FC22" w14:textId="77777777" w:rsidR="005D6230" w:rsidRPr="00CE7529" w:rsidRDefault="005D6230" w:rsidP="00BA00C8">
            <w:pPr>
              <w:rPr>
                <w:rFonts w:ascii="Calibri" w:hAnsi="Calibri" w:cs="Calibri"/>
                <w:sz w:val="20"/>
                <w:szCs w:val="20"/>
              </w:rPr>
            </w:pPr>
            <w:r w:rsidRPr="00CE7529">
              <w:rPr>
                <w:rFonts w:ascii="Calibri" w:hAnsi="Calibri" w:cs="Calibri"/>
                <w:sz w:val="20"/>
                <w:szCs w:val="20"/>
              </w:rPr>
              <w:t>11-15 r.</w:t>
            </w:r>
          </w:p>
        </w:tc>
        <w:tc>
          <w:tcPr>
            <w:tcW w:w="800" w:type="dxa"/>
            <w:tcBorders>
              <w:top w:val="single" w:sz="4" w:space="0" w:color="auto"/>
              <w:left w:val="nil"/>
              <w:bottom w:val="single" w:sz="8" w:space="0" w:color="auto"/>
              <w:right w:val="single" w:sz="8" w:space="0" w:color="auto"/>
            </w:tcBorders>
            <w:noWrap/>
            <w:vAlign w:val="center"/>
            <w:hideMark/>
          </w:tcPr>
          <w:p w14:paraId="778A6097" w14:textId="265D3E5E" w:rsidR="005D6230" w:rsidRPr="00CE7529" w:rsidRDefault="005D6230" w:rsidP="00BA00C8">
            <w:pPr>
              <w:jc w:val="center"/>
              <w:rPr>
                <w:rFonts w:ascii="Calibri" w:hAnsi="Calibri" w:cs="Calibri"/>
                <w:sz w:val="20"/>
                <w:szCs w:val="20"/>
              </w:rPr>
            </w:pPr>
            <w:r w:rsidRPr="00CE7529">
              <w:rPr>
                <w:rFonts w:ascii="Calibri" w:hAnsi="Calibri" w:cs="Calibri"/>
                <w:sz w:val="20"/>
                <w:szCs w:val="20"/>
              </w:rPr>
              <w:t>1,20</w:t>
            </w:r>
          </w:p>
        </w:tc>
        <w:tc>
          <w:tcPr>
            <w:tcW w:w="763" w:type="dxa"/>
            <w:tcBorders>
              <w:top w:val="single" w:sz="4" w:space="0" w:color="auto"/>
              <w:left w:val="nil"/>
              <w:bottom w:val="single" w:sz="8" w:space="0" w:color="auto"/>
              <w:right w:val="single" w:sz="8" w:space="0" w:color="auto"/>
            </w:tcBorders>
            <w:noWrap/>
            <w:vAlign w:val="center"/>
            <w:hideMark/>
          </w:tcPr>
          <w:p w14:paraId="12A8828F" w14:textId="622E6700" w:rsidR="005D6230" w:rsidRPr="00CE7529" w:rsidRDefault="005D6230" w:rsidP="00BA00C8">
            <w:pPr>
              <w:jc w:val="center"/>
              <w:rPr>
                <w:rFonts w:ascii="Calibri" w:hAnsi="Calibri" w:cs="Calibri"/>
                <w:sz w:val="20"/>
                <w:szCs w:val="20"/>
              </w:rPr>
            </w:pPr>
            <w:r w:rsidRPr="00CE7529">
              <w:rPr>
                <w:rFonts w:ascii="Calibri" w:hAnsi="Calibri" w:cs="Calibri"/>
                <w:sz w:val="20"/>
                <w:szCs w:val="20"/>
              </w:rPr>
              <w:t>1,00</w:t>
            </w:r>
          </w:p>
        </w:tc>
        <w:tc>
          <w:tcPr>
            <w:tcW w:w="591" w:type="dxa"/>
            <w:tcBorders>
              <w:top w:val="single" w:sz="4" w:space="0" w:color="auto"/>
              <w:left w:val="nil"/>
              <w:bottom w:val="single" w:sz="8" w:space="0" w:color="auto"/>
              <w:right w:val="single" w:sz="8" w:space="0" w:color="auto"/>
            </w:tcBorders>
            <w:noWrap/>
            <w:vAlign w:val="center"/>
            <w:hideMark/>
          </w:tcPr>
          <w:p w14:paraId="65A56B9C" w14:textId="29325673" w:rsidR="005D6230" w:rsidRPr="00CE7529" w:rsidRDefault="005D6230" w:rsidP="00BA00C8">
            <w:pPr>
              <w:jc w:val="center"/>
              <w:rPr>
                <w:rFonts w:ascii="Calibri" w:hAnsi="Calibri" w:cs="Calibri"/>
                <w:sz w:val="20"/>
                <w:szCs w:val="20"/>
              </w:rPr>
            </w:pPr>
            <w:r w:rsidRPr="00CE7529">
              <w:rPr>
                <w:rFonts w:ascii="Calibri" w:hAnsi="Calibri" w:cs="Calibri"/>
                <w:sz w:val="20"/>
                <w:szCs w:val="20"/>
              </w:rPr>
              <w:t>2,60</w:t>
            </w:r>
          </w:p>
        </w:tc>
        <w:tc>
          <w:tcPr>
            <w:tcW w:w="874" w:type="dxa"/>
            <w:tcBorders>
              <w:top w:val="single" w:sz="4" w:space="0" w:color="auto"/>
              <w:left w:val="nil"/>
              <w:bottom w:val="single" w:sz="8" w:space="0" w:color="auto"/>
              <w:right w:val="single" w:sz="8" w:space="0" w:color="auto"/>
            </w:tcBorders>
            <w:noWrap/>
            <w:vAlign w:val="center"/>
            <w:hideMark/>
          </w:tcPr>
          <w:p w14:paraId="161E1A57" w14:textId="0B2B3F64" w:rsidR="005D6230" w:rsidRPr="00CE7529" w:rsidRDefault="005D6230" w:rsidP="00BA00C8">
            <w:pPr>
              <w:jc w:val="center"/>
              <w:rPr>
                <w:rFonts w:ascii="Calibri" w:hAnsi="Calibri" w:cs="Calibri"/>
                <w:sz w:val="20"/>
                <w:szCs w:val="20"/>
              </w:rPr>
            </w:pPr>
            <w:r w:rsidRPr="00CE7529">
              <w:rPr>
                <w:rFonts w:ascii="Calibri" w:hAnsi="Calibri" w:cs="Calibri"/>
                <w:sz w:val="20"/>
                <w:szCs w:val="20"/>
              </w:rPr>
              <w:t>0,90</w:t>
            </w:r>
          </w:p>
        </w:tc>
        <w:tc>
          <w:tcPr>
            <w:tcW w:w="714" w:type="dxa"/>
            <w:tcBorders>
              <w:top w:val="single" w:sz="4" w:space="0" w:color="auto"/>
              <w:left w:val="nil"/>
              <w:bottom w:val="single" w:sz="8" w:space="0" w:color="auto"/>
              <w:right w:val="single" w:sz="8" w:space="0" w:color="auto"/>
            </w:tcBorders>
            <w:noWrap/>
            <w:vAlign w:val="center"/>
            <w:hideMark/>
          </w:tcPr>
          <w:p w14:paraId="1BE526D7" w14:textId="152B88FE" w:rsidR="005D6230" w:rsidRPr="00CE7529" w:rsidRDefault="005D6230" w:rsidP="00BA00C8">
            <w:pPr>
              <w:jc w:val="center"/>
              <w:rPr>
                <w:rFonts w:ascii="Calibri" w:hAnsi="Calibri" w:cs="Calibri"/>
                <w:sz w:val="20"/>
                <w:szCs w:val="20"/>
              </w:rPr>
            </w:pPr>
            <w:r w:rsidRPr="00CE7529">
              <w:rPr>
                <w:rFonts w:ascii="Calibri" w:hAnsi="Calibri" w:cs="Calibri"/>
                <w:sz w:val="20"/>
                <w:szCs w:val="20"/>
              </w:rPr>
              <w:t>1,60</w:t>
            </w:r>
          </w:p>
        </w:tc>
        <w:tc>
          <w:tcPr>
            <w:tcW w:w="606" w:type="dxa"/>
            <w:tcBorders>
              <w:top w:val="single" w:sz="4" w:space="0" w:color="auto"/>
              <w:left w:val="nil"/>
              <w:bottom w:val="single" w:sz="8" w:space="0" w:color="auto"/>
              <w:right w:val="nil"/>
            </w:tcBorders>
            <w:noWrap/>
            <w:vAlign w:val="center"/>
            <w:hideMark/>
          </w:tcPr>
          <w:p w14:paraId="410FD887" w14:textId="42332B73" w:rsidR="005D6230" w:rsidRPr="00CE7529" w:rsidRDefault="005D6230" w:rsidP="00BA00C8">
            <w:pPr>
              <w:jc w:val="center"/>
              <w:rPr>
                <w:rFonts w:ascii="Calibri" w:hAnsi="Calibri" w:cs="Calibri"/>
                <w:sz w:val="20"/>
                <w:szCs w:val="20"/>
              </w:rPr>
            </w:pPr>
            <w:r w:rsidRPr="00CE7529">
              <w:rPr>
                <w:rFonts w:ascii="Calibri" w:hAnsi="Calibri" w:cs="Calibri"/>
                <w:sz w:val="20"/>
                <w:szCs w:val="20"/>
              </w:rPr>
              <w:t>7,30</w:t>
            </w:r>
          </w:p>
        </w:tc>
        <w:tc>
          <w:tcPr>
            <w:tcW w:w="791" w:type="dxa"/>
            <w:vMerge/>
            <w:tcBorders>
              <w:top w:val="single" w:sz="4" w:space="0" w:color="auto"/>
              <w:left w:val="single" w:sz="8" w:space="0" w:color="auto"/>
              <w:bottom w:val="single" w:sz="8" w:space="0" w:color="000000"/>
              <w:right w:val="single" w:sz="8" w:space="0" w:color="auto"/>
            </w:tcBorders>
            <w:vAlign w:val="center"/>
            <w:hideMark/>
          </w:tcPr>
          <w:p w14:paraId="17F28564" w14:textId="77777777" w:rsidR="005D6230" w:rsidRPr="00CE7529" w:rsidRDefault="005D6230" w:rsidP="00BA00C8">
            <w:pPr>
              <w:rPr>
                <w:rFonts w:ascii="Calibri" w:hAnsi="Calibri" w:cs="Calibri"/>
                <w:sz w:val="20"/>
                <w:szCs w:val="20"/>
              </w:rPr>
            </w:pPr>
          </w:p>
        </w:tc>
        <w:tc>
          <w:tcPr>
            <w:tcW w:w="849" w:type="dxa"/>
            <w:vMerge/>
            <w:tcBorders>
              <w:top w:val="single" w:sz="4" w:space="0" w:color="auto"/>
              <w:left w:val="single" w:sz="8" w:space="0" w:color="auto"/>
              <w:bottom w:val="single" w:sz="8" w:space="0" w:color="000000"/>
              <w:right w:val="single" w:sz="8" w:space="0" w:color="auto"/>
            </w:tcBorders>
            <w:vAlign w:val="center"/>
            <w:hideMark/>
          </w:tcPr>
          <w:p w14:paraId="4DF418B5" w14:textId="77777777" w:rsidR="005D6230" w:rsidRPr="00CE7529" w:rsidRDefault="005D6230" w:rsidP="00BA00C8">
            <w:pPr>
              <w:rPr>
                <w:rFonts w:ascii="Calibri" w:hAnsi="Calibri" w:cs="Calibri"/>
                <w:sz w:val="20"/>
                <w:szCs w:val="20"/>
              </w:rPr>
            </w:pPr>
          </w:p>
        </w:tc>
        <w:tc>
          <w:tcPr>
            <w:tcW w:w="738" w:type="dxa"/>
            <w:vMerge/>
            <w:tcBorders>
              <w:top w:val="single" w:sz="4" w:space="0" w:color="auto"/>
              <w:left w:val="single" w:sz="8" w:space="0" w:color="auto"/>
              <w:bottom w:val="single" w:sz="8" w:space="0" w:color="000000"/>
              <w:right w:val="single" w:sz="8" w:space="0" w:color="auto"/>
            </w:tcBorders>
            <w:vAlign w:val="center"/>
            <w:hideMark/>
          </w:tcPr>
          <w:p w14:paraId="2864A741" w14:textId="77777777" w:rsidR="005D6230" w:rsidRPr="00CE7529" w:rsidRDefault="005D6230" w:rsidP="00BA00C8">
            <w:pPr>
              <w:rPr>
                <w:rFonts w:ascii="Calibri" w:hAnsi="Calibri" w:cs="Calibri"/>
                <w:sz w:val="20"/>
                <w:szCs w:val="20"/>
              </w:rPr>
            </w:pPr>
          </w:p>
        </w:tc>
      </w:tr>
      <w:tr w:rsidR="00CE7529" w:rsidRPr="00CE7529" w14:paraId="69BE6EC9" w14:textId="77777777" w:rsidTr="005D6230">
        <w:trPr>
          <w:trHeight w:val="375"/>
        </w:trPr>
        <w:tc>
          <w:tcPr>
            <w:tcW w:w="1429" w:type="dxa"/>
            <w:vMerge/>
            <w:tcBorders>
              <w:top w:val="nil"/>
              <w:left w:val="single" w:sz="8" w:space="0" w:color="auto"/>
              <w:bottom w:val="single" w:sz="8" w:space="0" w:color="000000"/>
              <w:right w:val="single" w:sz="8" w:space="0" w:color="auto"/>
            </w:tcBorders>
            <w:vAlign w:val="center"/>
            <w:hideMark/>
          </w:tcPr>
          <w:p w14:paraId="04083797" w14:textId="77777777" w:rsidR="005D6230" w:rsidRPr="00CE7529" w:rsidRDefault="005D6230" w:rsidP="00BA00C8">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4A495ADF" w14:textId="77777777" w:rsidR="005D6230" w:rsidRPr="00CE7529" w:rsidRDefault="005D6230" w:rsidP="00BA00C8">
            <w:pPr>
              <w:rPr>
                <w:rFonts w:ascii="Calibri" w:hAnsi="Calibri" w:cs="Calibri"/>
                <w:sz w:val="20"/>
                <w:szCs w:val="20"/>
              </w:rPr>
            </w:pPr>
            <w:r w:rsidRPr="00CE7529">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7B2FEDA2" w14:textId="4016B6F1" w:rsidR="005D6230" w:rsidRPr="00CE7529" w:rsidRDefault="005D6230" w:rsidP="00BA00C8">
            <w:pPr>
              <w:jc w:val="center"/>
              <w:rPr>
                <w:rFonts w:ascii="Calibri" w:hAnsi="Calibri" w:cs="Calibri"/>
                <w:sz w:val="20"/>
                <w:szCs w:val="20"/>
              </w:rPr>
            </w:pPr>
            <w:r w:rsidRPr="00CE7529">
              <w:rPr>
                <w:rFonts w:ascii="Calibri" w:hAnsi="Calibri" w:cs="Calibri"/>
                <w:sz w:val="20"/>
                <w:szCs w:val="20"/>
              </w:rPr>
              <w:t>1,30</w:t>
            </w:r>
          </w:p>
        </w:tc>
        <w:tc>
          <w:tcPr>
            <w:tcW w:w="763" w:type="dxa"/>
            <w:tcBorders>
              <w:top w:val="nil"/>
              <w:left w:val="nil"/>
              <w:bottom w:val="single" w:sz="8" w:space="0" w:color="auto"/>
              <w:right w:val="single" w:sz="8" w:space="0" w:color="auto"/>
            </w:tcBorders>
            <w:noWrap/>
            <w:vAlign w:val="center"/>
            <w:hideMark/>
          </w:tcPr>
          <w:p w14:paraId="78BC4AC5" w14:textId="4274FF10" w:rsidR="005D6230" w:rsidRPr="00CE7529" w:rsidRDefault="005D6230" w:rsidP="00BA00C8">
            <w:pPr>
              <w:jc w:val="center"/>
              <w:rPr>
                <w:rFonts w:ascii="Calibri" w:hAnsi="Calibri" w:cs="Calibri"/>
                <w:sz w:val="20"/>
                <w:szCs w:val="20"/>
              </w:rPr>
            </w:pPr>
            <w:r w:rsidRPr="00CE7529">
              <w:rPr>
                <w:rFonts w:ascii="Calibri" w:hAnsi="Calibri" w:cs="Calibri"/>
                <w:sz w:val="20"/>
                <w:szCs w:val="20"/>
              </w:rPr>
              <w:t>1,10</w:t>
            </w:r>
          </w:p>
        </w:tc>
        <w:tc>
          <w:tcPr>
            <w:tcW w:w="591" w:type="dxa"/>
            <w:tcBorders>
              <w:top w:val="nil"/>
              <w:left w:val="nil"/>
              <w:bottom w:val="single" w:sz="8" w:space="0" w:color="auto"/>
              <w:right w:val="single" w:sz="8" w:space="0" w:color="auto"/>
            </w:tcBorders>
            <w:noWrap/>
            <w:vAlign w:val="center"/>
            <w:hideMark/>
          </w:tcPr>
          <w:p w14:paraId="6A8D6F8F" w14:textId="1D69D58B" w:rsidR="005D6230" w:rsidRPr="00CE7529" w:rsidRDefault="005D6230" w:rsidP="00BA00C8">
            <w:pPr>
              <w:jc w:val="center"/>
              <w:rPr>
                <w:rFonts w:ascii="Calibri" w:hAnsi="Calibri" w:cs="Calibri"/>
                <w:sz w:val="20"/>
                <w:szCs w:val="20"/>
              </w:rPr>
            </w:pPr>
            <w:r w:rsidRPr="00CE7529">
              <w:rPr>
                <w:rFonts w:ascii="Calibri" w:hAnsi="Calibri" w:cs="Calibri"/>
                <w:sz w:val="20"/>
                <w:szCs w:val="20"/>
              </w:rPr>
              <w:t>2,80</w:t>
            </w:r>
          </w:p>
        </w:tc>
        <w:tc>
          <w:tcPr>
            <w:tcW w:w="874" w:type="dxa"/>
            <w:tcBorders>
              <w:top w:val="nil"/>
              <w:left w:val="nil"/>
              <w:bottom w:val="single" w:sz="8" w:space="0" w:color="auto"/>
              <w:right w:val="single" w:sz="8" w:space="0" w:color="auto"/>
            </w:tcBorders>
            <w:noWrap/>
            <w:vAlign w:val="center"/>
            <w:hideMark/>
          </w:tcPr>
          <w:p w14:paraId="4EFDB4DD" w14:textId="0031E8FA" w:rsidR="005D6230" w:rsidRPr="00CE7529" w:rsidRDefault="005D6230" w:rsidP="00BA00C8">
            <w:pPr>
              <w:jc w:val="center"/>
              <w:rPr>
                <w:rFonts w:ascii="Calibri" w:hAnsi="Calibri" w:cs="Calibri"/>
                <w:sz w:val="20"/>
                <w:szCs w:val="20"/>
              </w:rPr>
            </w:pPr>
            <w:r w:rsidRPr="00CE7529">
              <w:rPr>
                <w:rFonts w:ascii="Calibri" w:hAnsi="Calibri" w:cs="Calibri"/>
                <w:sz w:val="20"/>
                <w:szCs w:val="20"/>
              </w:rPr>
              <w:t>1,00</w:t>
            </w:r>
          </w:p>
        </w:tc>
        <w:tc>
          <w:tcPr>
            <w:tcW w:w="714" w:type="dxa"/>
            <w:tcBorders>
              <w:top w:val="nil"/>
              <w:left w:val="nil"/>
              <w:bottom w:val="single" w:sz="8" w:space="0" w:color="auto"/>
              <w:right w:val="single" w:sz="8" w:space="0" w:color="auto"/>
            </w:tcBorders>
            <w:noWrap/>
            <w:vAlign w:val="center"/>
            <w:hideMark/>
          </w:tcPr>
          <w:p w14:paraId="76105C0C" w14:textId="15C36A22" w:rsidR="005D6230" w:rsidRPr="00CE7529" w:rsidRDefault="005D6230" w:rsidP="00BA00C8">
            <w:pPr>
              <w:jc w:val="center"/>
              <w:rPr>
                <w:rFonts w:ascii="Calibri" w:hAnsi="Calibri" w:cs="Calibri"/>
                <w:sz w:val="20"/>
                <w:szCs w:val="20"/>
              </w:rPr>
            </w:pPr>
            <w:r w:rsidRPr="00CE7529">
              <w:rPr>
                <w:rFonts w:ascii="Calibri" w:hAnsi="Calibri" w:cs="Calibri"/>
                <w:sz w:val="20"/>
                <w:szCs w:val="20"/>
              </w:rPr>
              <w:t>1,70</w:t>
            </w:r>
          </w:p>
        </w:tc>
        <w:tc>
          <w:tcPr>
            <w:tcW w:w="606" w:type="dxa"/>
            <w:tcBorders>
              <w:top w:val="nil"/>
              <w:left w:val="nil"/>
              <w:bottom w:val="single" w:sz="8" w:space="0" w:color="auto"/>
              <w:right w:val="nil"/>
            </w:tcBorders>
            <w:noWrap/>
            <w:vAlign w:val="center"/>
            <w:hideMark/>
          </w:tcPr>
          <w:p w14:paraId="6CA8296C" w14:textId="04CB4D62" w:rsidR="005D6230" w:rsidRPr="00CE7529" w:rsidRDefault="005D6230" w:rsidP="00BA00C8">
            <w:pPr>
              <w:jc w:val="center"/>
              <w:rPr>
                <w:rFonts w:ascii="Calibri" w:hAnsi="Calibri" w:cs="Calibri"/>
                <w:sz w:val="20"/>
                <w:szCs w:val="20"/>
              </w:rPr>
            </w:pPr>
            <w:r w:rsidRPr="00CE7529">
              <w:rPr>
                <w:rFonts w:ascii="Calibri" w:hAnsi="Calibri" w:cs="Calibri"/>
                <w:sz w:val="20"/>
                <w:szCs w:val="20"/>
              </w:rPr>
              <w:t>7,90</w:t>
            </w:r>
          </w:p>
        </w:tc>
        <w:tc>
          <w:tcPr>
            <w:tcW w:w="791" w:type="dxa"/>
            <w:vMerge/>
            <w:tcBorders>
              <w:top w:val="nil"/>
              <w:left w:val="single" w:sz="8" w:space="0" w:color="auto"/>
              <w:bottom w:val="single" w:sz="8" w:space="0" w:color="000000"/>
              <w:right w:val="single" w:sz="8" w:space="0" w:color="auto"/>
            </w:tcBorders>
            <w:vAlign w:val="center"/>
            <w:hideMark/>
          </w:tcPr>
          <w:p w14:paraId="0A4A1830" w14:textId="77777777" w:rsidR="005D6230" w:rsidRPr="00CE7529" w:rsidRDefault="005D6230" w:rsidP="00BA00C8">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578E97F8" w14:textId="77777777" w:rsidR="005D6230" w:rsidRPr="00CE7529" w:rsidRDefault="005D6230" w:rsidP="00BA00C8">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1468D738" w14:textId="77777777" w:rsidR="005D6230" w:rsidRPr="00CE7529" w:rsidRDefault="005D6230" w:rsidP="00BA00C8">
            <w:pPr>
              <w:rPr>
                <w:rFonts w:ascii="Calibri" w:hAnsi="Calibri" w:cs="Calibri"/>
                <w:sz w:val="20"/>
                <w:szCs w:val="20"/>
              </w:rPr>
            </w:pPr>
          </w:p>
        </w:tc>
      </w:tr>
      <w:tr w:rsidR="00CE7529" w:rsidRPr="00CE7529" w14:paraId="6AEB36B2" w14:textId="77777777" w:rsidTr="005D6230">
        <w:trPr>
          <w:trHeight w:val="435"/>
        </w:trPr>
        <w:tc>
          <w:tcPr>
            <w:tcW w:w="1429" w:type="dxa"/>
            <w:vMerge w:val="restart"/>
            <w:tcBorders>
              <w:top w:val="nil"/>
              <w:left w:val="single" w:sz="8" w:space="0" w:color="auto"/>
              <w:bottom w:val="single" w:sz="8" w:space="0" w:color="000000"/>
              <w:right w:val="single" w:sz="8" w:space="0" w:color="auto"/>
            </w:tcBorders>
            <w:vAlign w:val="center"/>
            <w:hideMark/>
          </w:tcPr>
          <w:p w14:paraId="49AD0962"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lastRenderedPageBreak/>
              <w:t>Gymnázium         Ul. 1. mája 8, Malacky</w:t>
            </w:r>
          </w:p>
        </w:tc>
        <w:tc>
          <w:tcPr>
            <w:tcW w:w="780" w:type="dxa"/>
            <w:tcBorders>
              <w:top w:val="nil"/>
              <w:left w:val="nil"/>
              <w:bottom w:val="single" w:sz="8" w:space="0" w:color="auto"/>
              <w:right w:val="single" w:sz="8" w:space="0" w:color="auto"/>
            </w:tcBorders>
            <w:noWrap/>
            <w:vAlign w:val="center"/>
            <w:hideMark/>
          </w:tcPr>
          <w:p w14:paraId="0E4DD1D1"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5A76F0E7"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1,10</w:t>
            </w:r>
          </w:p>
        </w:tc>
        <w:tc>
          <w:tcPr>
            <w:tcW w:w="763" w:type="dxa"/>
            <w:tcBorders>
              <w:top w:val="nil"/>
              <w:left w:val="nil"/>
              <w:bottom w:val="single" w:sz="8" w:space="0" w:color="auto"/>
              <w:right w:val="single" w:sz="8" w:space="0" w:color="auto"/>
            </w:tcBorders>
            <w:noWrap/>
            <w:vAlign w:val="center"/>
            <w:hideMark/>
          </w:tcPr>
          <w:p w14:paraId="2004ADAE"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0,90</w:t>
            </w:r>
          </w:p>
        </w:tc>
        <w:tc>
          <w:tcPr>
            <w:tcW w:w="591" w:type="dxa"/>
            <w:tcBorders>
              <w:top w:val="nil"/>
              <w:left w:val="nil"/>
              <w:bottom w:val="single" w:sz="8" w:space="0" w:color="auto"/>
              <w:right w:val="single" w:sz="8" w:space="0" w:color="auto"/>
            </w:tcBorders>
            <w:noWrap/>
            <w:vAlign w:val="center"/>
            <w:hideMark/>
          </w:tcPr>
          <w:p w14:paraId="6E87A4EE"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2,20</w:t>
            </w:r>
          </w:p>
        </w:tc>
        <w:tc>
          <w:tcPr>
            <w:tcW w:w="874" w:type="dxa"/>
            <w:tcBorders>
              <w:top w:val="nil"/>
              <w:left w:val="nil"/>
              <w:bottom w:val="single" w:sz="8" w:space="0" w:color="auto"/>
              <w:right w:val="single" w:sz="8" w:space="0" w:color="auto"/>
            </w:tcBorders>
            <w:noWrap/>
            <w:vAlign w:val="center"/>
            <w:hideMark/>
          </w:tcPr>
          <w:p w14:paraId="64CF2B8E"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7AC6D268"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1,40</w:t>
            </w:r>
          </w:p>
        </w:tc>
        <w:tc>
          <w:tcPr>
            <w:tcW w:w="606" w:type="dxa"/>
            <w:tcBorders>
              <w:top w:val="nil"/>
              <w:left w:val="nil"/>
              <w:bottom w:val="single" w:sz="8" w:space="0" w:color="auto"/>
              <w:right w:val="nil"/>
            </w:tcBorders>
            <w:noWrap/>
            <w:vAlign w:val="center"/>
            <w:hideMark/>
          </w:tcPr>
          <w:p w14:paraId="3882C83B"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6,35</w:t>
            </w:r>
          </w:p>
        </w:tc>
        <w:tc>
          <w:tcPr>
            <w:tcW w:w="791" w:type="dxa"/>
            <w:vMerge w:val="restart"/>
            <w:tcBorders>
              <w:top w:val="nil"/>
              <w:left w:val="single" w:sz="8" w:space="0" w:color="auto"/>
              <w:bottom w:val="single" w:sz="8" w:space="0" w:color="000000"/>
              <w:right w:val="single" w:sz="8" w:space="0" w:color="auto"/>
            </w:tcBorders>
            <w:noWrap/>
            <w:vAlign w:val="center"/>
            <w:hideMark/>
          </w:tcPr>
          <w:p w14:paraId="0C48615E"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0,10</w:t>
            </w:r>
          </w:p>
        </w:tc>
        <w:tc>
          <w:tcPr>
            <w:tcW w:w="849" w:type="dxa"/>
            <w:vMerge w:val="restart"/>
            <w:tcBorders>
              <w:top w:val="nil"/>
              <w:left w:val="single" w:sz="8" w:space="0" w:color="auto"/>
              <w:bottom w:val="single" w:sz="8" w:space="0" w:color="000000"/>
              <w:right w:val="single" w:sz="8" w:space="0" w:color="auto"/>
            </w:tcBorders>
            <w:noWrap/>
            <w:vAlign w:val="center"/>
            <w:hideMark/>
          </w:tcPr>
          <w:p w14:paraId="4FCC1622"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0,70</w:t>
            </w:r>
          </w:p>
        </w:tc>
        <w:tc>
          <w:tcPr>
            <w:tcW w:w="738" w:type="dxa"/>
            <w:vMerge w:val="restart"/>
            <w:tcBorders>
              <w:top w:val="nil"/>
              <w:left w:val="single" w:sz="8" w:space="0" w:color="auto"/>
              <w:bottom w:val="single" w:sz="8" w:space="0" w:color="000000"/>
              <w:right w:val="single" w:sz="8" w:space="0" w:color="auto"/>
            </w:tcBorders>
            <w:noWrap/>
            <w:vAlign w:val="center"/>
            <w:hideMark/>
          </w:tcPr>
          <w:p w14:paraId="6379FF06"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0,05</w:t>
            </w:r>
          </w:p>
        </w:tc>
      </w:tr>
      <w:tr w:rsidR="00CE7529" w:rsidRPr="00CE7529" w14:paraId="5CCE7EC0" w14:textId="77777777" w:rsidTr="005D6230">
        <w:trPr>
          <w:trHeight w:val="375"/>
        </w:trPr>
        <w:tc>
          <w:tcPr>
            <w:tcW w:w="1429" w:type="dxa"/>
            <w:vMerge/>
            <w:tcBorders>
              <w:top w:val="nil"/>
              <w:left w:val="single" w:sz="8" w:space="0" w:color="auto"/>
              <w:bottom w:val="single" w:sz="8" w:space="0" w:color="000000"/>
              <w:right w:val="single" w:sz="8" w:space="0" w:color="auto"/>
            </w:tcBorders>
            <w:vAlign w:val="center"/>
            <w:hideMark/>
          </w:tcPr>
          <w:p w14:paraId="5C9E3CB4" w14:textId="77777777" w:rsidR="005D6230" w:rsidRPr="00CE7529" w:rsidRDefault="005D6230" w:rsidP="006D3B8F">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3D8BB0EA"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330ECD96"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1,15</w:t>
            </w:r>
          </w:p>
        </w:tc>
        <w:tc>
          <w:tcPr>
            <w:tcW w:w="763" w:type="dxa"/>
            <w:tcBorders>
              <w:top w:val="nil"/>
              <w:left w:val="nil"/>
              <w:bottom w:val="single" w:sz="8" w:space="0" w:color="auto"/>
              <w:right w:val="single" w:sz="8" w:space="0" w:color="auto"/>
            </w:tcBorders>
            <w:noWrap/>
            <w:vAlign w:val="center"/>
            <w:hideMark/>
          </w:tcPr>
          <w:p w14:paraId="59F1BF65"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0,95</w:t>
            </w:r>
          </w:p>
        </w:tc>
        <w:tc>
          <w:tcPr>
            <w:tcW w:w="591" w:type="dxa"/>
            <w:tcBorders>
              <w:top w:val="nil"/>
              <w:left w:val="nil"/>
              <w:bottom w:val="single" w:sz="8" w:space="0" w:color="auto"/>
              <w:right w:val="single" w:sz="8" w:space="0" w:color="auto"/>
            </w:tcBorders>
            <w:noWrap/>
            <w:vAlign w:val="center"/>
            <w:hideMark/>
          </w:tcPr>
          <w:p w14:paraId="2A485F9B"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2,40</w:t>
            </w:r>
          </w:p>
        </w:tc>
        <w:tc>
          <w:tcPr>
            <w:tcW w:w="874" w:type="dxa"/>
            <w:tcBorders>
              <w:top w:val="nil"/>
              <w:left w:val="nil"/>
              <w:bottom w:val="single" w:sz="8" w:space="0" w:color="auto"/>
              <w:right w:val="single" w:sz="8" w:space="0" w:color="auto"/>
            </w:tcBorders>
            <w:noWrap/>
            <w:vAlign w:val="center"/>
            <w:hideMark/>
          </w:tcPr>
          <w:p w14:paraId="358895F3"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0,80</w:t>
            </w:r>
          </w:p>
        </w:tc>
        <w:tc>
          <w:tcPr>
            <w:tcW w:w="714" w:type="dxa"/>
            <w:tcBorders>
              <w:top w:val="nil"/>
              <w:left w:val="nil"/>
              <w:bottom w:val="single" w:sz="8" w:space="0" w:color="auto"/>
              <w:right w:val="single" w:sz="8" w:space="0" w:color="auto"/>
            </w:tcBorders>
            <w:noWrap/>
            <w:vAlign w:val="center"/>
            <w:hideMark/>
          </w:tcPr>
          <w:p w14:paraId="53ED608B"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1,50</w:t>
            </w:r>
          </w:p>
        </w:tc>
        <w:tc>
          <w:tcPr>
            <w:tcW w:w="606" w:type="dxa"/>
            <w:tcBorders>
              <w:top w:val="nil"/>
              <w:left w:val="nil"/>
              <w:bottom w:val="single" w:sz="8" w:space="0" w:color="auto"/>
              <w:right w:val="nil"/>
            </w:tcBorders>
            <w:noWrap/>
            <w:vAlign w:val="center"/>
            <w:hideMark/>
          </w:tcPr>
          <w:p w14:paraId="549DA975"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6,80</w:t>
            </w:r>
          </w:p>
        </w:tc>
        <w:tc>
          <w:tcPr>
            <w:tcW w:w="791" w:type="dxa"/>
            <w:vMerge/>
            <w:tcBorders>
              <w:top w:val="nil"/>
              <w:left w:val="single" w:sz="8" w:space="0" w:color="auto"/>
              <w:bottom w:val="single" w:sz="8" w:space="0" w:color="000000"/>
              <w:right w:val="single" w:sz="8" w:space="0" w:color="auto"/>
            </w:tcBorders>
            <w:vAlign w:val="center"/>
            <w:hideMark/>
          </w:tcPr>
          <w:p w14:paraId="3F7ADC19" w14:textId="77777777" w:rsidR="005D6230" w:rsidRPr="00CE7529" w:rsidRDefault="005D6230" w:rsidP="006D3B8F">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675A88D1" w14:textId="77777777" w:rsidR="005D6230" w:rsidRPr="00CE7529" w:rsidRDefault="005D6230" w:rsidP="006D3B8F">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173F9CAF" w14:textId="77777777" w:rsidR="005D6230" w:rsidRPr="00CE7529" w:rsidRDefault="005D6230" w:rsidP="006D3B8F">
            <w:pPr>
              <w:rPr>
                <w:rFonts w:ascii="Calibri" w:hAnsi="Calibri" w:cs="Calibri"/>
                <w:sz w:val="20"/>
                <w:szCs w:val="20"/>
              </w:rPr>
            </w:pPr>
          </w:p>
        </w:tc>
      </w:tr>
      <w:tr w:rsidR="00CE7529" w:rsidRPr="00CE7529" w14:paraId="1808D7D7" w14:textId="77777777" w:rsidTr="005D6230">
        <w:trPr>
          <w:trHeight w:val="360"/>
        </w:trPr>
        <w:tc>
          <w:tcPr>
            <w:tcW w:w="1429" w:type="dxa"/>
            <w:vMerge/>
            <w:tcBorders>
              <w:top w:val="nil"/>
              <w:left w:val="single" w:sz="8" w:space="0" w:color="auto"/>
              <w:bottom w:val="single" w:sz="8" w:space="0" w:color="000000"/>
              <w:right w:val="single" w:sz="8" w:space="0" w:color="auto"/>
            </w:tcBorders>
            <w:vAlign w:val="center"/>
            <w:hideMark/>
          </w:tcPr>
          <w:p w14:paraId="78E1868E" w14:textId="77777777" w:rsidR="005D6230" w:rsidRPr="00CE7529" w:rsidRDefault="005D6230" w:rsidP="006D3B8F">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7EF3EA9F" w14:textId="77777777" w:rsidR="005D6230" w:rsidRPr="00CE7529" w:rsidRDefault="005D6230" w:rsidP="006D3B8F">
            <w:pPr>
              <w:rPr>
                <w:rFonts w:ascii="Calibri" w:hAnsi="Calibri" w:cs="Calibri"/>
                <w:sz w:val="20"/>
                <w:szCs w:val="20"/>
              </w:rPr>
            </w:pPr>
            <w:r w:rsidRPr="00CE7529">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6E7CCB79"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1,20</w:t>
            </w:r>
          </w:p>
        </w:tc>
        <w:tc>
          <w:tcPr>
            <w:tcW w:w="763" w:type="dxa"/>
            <w:tcBorders>
              <w:top w:val="nil"/>
              <w:left w:val="nil"/>
              <w:bottom w:val="single" w:sz="8" w:space="0" w:color="auto"/>
              <w:right w:val="single" w:sz="8" w:space="0" w:color="auto"/>
            </w:tcBorders>
            <w:noWrap/>
            <w:vAlign w:val="center"/>
            <w:hideMark/>
          </w:tcPr>
          <w:p w14:paraId="4496C895"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1,00</w:t>
            </w:r>
          </w:p>
        </w:tc>
        <w:tc>
          <w:tcPr>
            <w:tcW w:w="591" w:type="dxa"/>
            <w:tcBorders>
              <w:top w:val="nil"/>
              <w:left w:val="nil"/>
              <w:bottom w:val="single" w:sz="8" w:space="0" w:color="auto"/>
              <w:right w:val="single" w:sz="8" w:space="0" w:color="auto"/>
            </w:tcBorders>
            <w:noWrap/>
            <w:vAlign w:val="center"/>
            <w:hideMark/>
          </w:tcPr>
          <w:p w14:paraId="6799DE0F"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2,60</w:t>
            </w:r>
          </w:p>
        </w:tc>
        <w:tc>
          <w:tcPr>
            <w:tcW w:w="874" w:type="dxa"/>
            <w:tcBorders>
              <w:top w:val="nil"/>
              <w:left w:val="nil"/>
              <w:bottom w:val="single" w:sz="8" w:space="0" w:color="auto"/>
              <w:right w:val="single" w:sz="8" w:space="0" w:color="auto"/>
            </w:tcBorders>
            <w:noWrap/>
            <w:vAlign w:val="center"/>
            <w:hideMark/>
          </w:tcPr>
          <w:p w14:paraId="14E8CECD"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0,90</w:t>
            </w:r>
          </w:p>
        </w:tc>
        <w:tc>
          <w:tcPr>
            <w:tcW w:w="714" w:type="dxa"/>
            <w:tcBorders>
              <w:top w:val="nil"/>
              <w:left w:val="nil"/>
              <w:bottom w:val="single" w:sz="8" w:space="0" w:color="auto"/>
              <w:right w:val="single" w:sz="8" w:space="0" w:color="auto"/>
            </w:tcBorders>
            <w:noWrap/>
            <w:vAlign w:val="center"/>
            <w:hideMark/>
          </w:tcPr>
          <w:p w14:paraId="425250C9"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1,60</w:t>
            </w:r>
          </w:p>
        </w:tc>
        <w:tc>
          <w:tcPr>
            <w:tcW w:w="606" w:type="dxa"/>
            <w:tcBorders>
              <w:top w:val="nil"/>
              <w:left w:val="nil"/>
              <w:bottom w:val="single" w:sz="8" w:space="0" w:color="auto"/>
              <w:right w:val="nil"/>
            </w:tcBorders>
            <w:noWrap/>
            <w:vAlign w:val="center"/>
            <w:hideMark/>
          </w:tcPr>
          <w:p w14:paraId="6AF1FF57" w14:textId="77777777" w:rsidR="005D6230" w:rsidRPr="00CE7529" w:rsidRDefault="005D6230" w:rsidP="006D3B8F">
            <w:pPr>
              <w:jc w:val="center"/>
              <w:rPr>
                <w:rFonts w:ascii="Calibri" w:hAnsi="Calibri" w:cs="Calibri"/>
                <w:sz w:val="20"/>
                <w:szCs w:val="20"/>
              </w:rPr>
            </w:pPr>
            <w:r w:rsidRPr="00CE7529">
              <w:rPr>
                <w:rFonts w:ascii="Calibri" w:hAnsi="Calibri" w:cs="Calibri"/>
                <w:sz w:val="20"/>
                <w:szCs w:val="20"/>
              </w:rPr>
              <w:t>7,30</w:t>
            </w:r>
          </w:p>
        </w:tc>
        <w:tc>
          <w:tcPr>
            <w:tcW w:w="791" w:type="dxa"/>
            <w:vMerge/>
            <w:tcBorders>
              <w:top w:val="nil"/>
              <w:left w:val="single" w:sz="8" w:space="0" w:color="auto"/>
              <w:bottom w:val="single" w:sz="8" w:space="0" w:color="000000"/>
              <w:right w:val="single" w:sz="8" w:space="0" w:color="auto"/>
            </w:tcBorders>
            <w:vAlign w:val="center"/>
            <w:hideMark/>
          </w:tcPr>
          <w:p w14:paraId="60DDA204" w14:textId="77777777" w:rsidR="005D6230" w:rsidRPr="00CE7529" w:rsidRDefault="005D6230" w:rsidP="006D3B8F">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319D6592" w14:textId="77777777" w:rsidR="005D6230" w:rsidRPr="00CE7529" w:rsidRDefault="005D6230" w:rsidP="006D3B8F">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7E4E5E03" w14:textId="77777777" w:rsidR="005D6230" w:rsidRPr="00CE7529" w:rsidRDefault="005D6230" w:rsidP="006D3B8F">
            <w:pPr>
              <w:rPr>
                <w:rFonts w:ascii="Calibri" w:hAnsi="Calibri" w:cs="Calibri"/>
                <w:sz w:val="20"/>
                <w:szCs w:val="20"/>
              </w:rPr>
            </w:pPr>
          </w:p>
        </w:tc>
      </w:tr>
      <w:tr w:rsidR="00CE7529" w:rsidRPr="00CE7529" w14:paraId="6815D8BF" w14:textId="77777777" w:rsidTr="005D6230">
        <w:trPr>
          <w:trHeight w:val="375"/>
        </w:trPr>
        <w:tc>
          <w:tcPr>
            <w:tcW w:w="1429" w:type="dxa"/>
            <w:vMerge w:val="restart"/>
            <w:tcBorders>
              <w:top w:val="nil"/>
              <w:left w:val="single" w:sz="8" w:space="0" w:color="auto"/>
              <w:bottom w:val="single" w:sz="8" w:space="0" w:color="000000"/>
              <w:right w:val="single" w:sz="8" w:space="0" w:color="auto"/>
            </w:tcBorders>
            <w:vAlign w:val="center"/>
            <w:hideMark/>
          </w:tcPr>
          <w:p w14:paraId="264D095B" w14:textId="77777777" w:rsidR="005D6230" w:rsidRPr="00CE7529" w:rsidRDefault="005D6230" w:rsidP="00E92DFF">
            <w:pPr>
              <w:rPr>
                <w:rFonts w:ascii="Calibri" w:hAnsi="Calibri" w:cs="Calibri"/>
                <w:sz w:val="20"/>
                <w:szCs w:val="20"/>
              </w:rPr>
            </w:pPr>
            <w:r w:rsidRPr="00CE7529">
              <w:rPr>
                <w:rFonts w:ascii="Calibri" w:hAnsi="Calibri" w:cs="Calibri"/>
                <w:sz w:val="20"/>
                <w:szCs w:val="20"/>
              </w:rPr>
              <w:t xml:space="preserve">Gymnázium          A. Bernoláka </w:t>
            </w:r>
            <w:proofErr w:type="spellStart"/>
            <w:r w:rsidRPr="00CE7529">
              <w:rPr>
                <w:rFonts w:ascii="Calibri" w:hAnsi="Calibri" w:cs="Calibri"/>
                <w:sz w:val="20"/>
                <w:szCs w:val="20"/>
              </w:rPr>
              <w:t>Lichnerova</w:t>
            </w:r>
            <w:proofErr w:type="spellEnd"/>
            <w:r w:rsidRPr="00CE7529">
              <w:rPr>
                <w:rFonts w:ascii="Calibri" w:hAnsi="Calibri" w:cs="Calibri"/>
                <w:sz w:val="20"/>
                <w:szCs w:val="20"/>
              </w:rPr>
              <w:t xml:space="preserve"> 69, Senec</w:t>
            </w:r>
          </w:p>
        </w:tc>
        <w:tc>
          <w:tcPr>
            <w:tcW w:w="780" w:type="dxa"/>
            <w:tcBorders>
              <w:top w:val="nil"/>
              <w:left w:val="nil"/>
              <w:bottom w:val="single" w:sz="8" w:space="0" w:color="auto"/>
              <w:right w:val="single" w:sz="8" w:space="0" w:color="auto"/>
            </w:tcBorders>
            <w:noWrap/>
            <w:vAlign w:val="center"/>
            <w:hideMark/>
          </w:tcPr>
          <w:p w14:paraId="746CAF03" w14:textId="77777777" w:rsidR="005D6230" w:rsidRPr="00CE7529" w:rsidRDefault="005D6230" w:rsidP="00E92DFF">
            <w:pPr>
              <w:rPr>
                <w:rFonts w:ascii="Calibri" w:hAnsi="Calibri" w:cs="Calibri"/>
                <w:sz w:val="20"/>
                <w:szCs w:val="20"/>
              </w:rPr>
            </w:pPr>
            <w:r w:rsidRPr="00CE7529">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088306D2" w14:textId="65E42261" w:rsidR="005D6230" w:rsidRPr="00CE7529" w:rsidRDefault="005D6230" w:rsidP="00E92DFF">
            <w:pPr>
              <w:jc w:val="center"/>
              <w:rPr>
                <w:rFonts w:ascii="Calibri" w:hAnsi="Calibri" w:cs="Calibri"/>
                <w:sz w:val="20"/>
                <w:szCs w:val="20"/>
              </w:rPr>
            </w:pPr>
            <w:r w:rsidRPr="00CE7529">
              <w:rPr>
                <w:rFonts w:ascii="Calibri" w:hAnsi="Calibri" w:cs="Calibri"/>
                <w:sz w:val="20"/>
                <w:szCs w:val="20"/>
              </w:rPr>
              <w:t>1,10</w:t>
            </w:r>
          </w:p>
        </w:tc>
        <w:tc>
          <w:tcPr>
            <w:tcW w:w="763" w:type="dxa"/>
            <w:tcBorders>
              <w:top w:val="nil"/>
              <w:left w:val="nil"/>
              <w:bottom w:val="single" w:sz="8" w:space="0" w:color="auto"/>
              <w:right w:val="single" w:sz="8" w:space="0" w:color="auto"/>
            </w:tcBorders>
            <w:noWrap/>
            <w:vAlign w:val="center"/>
            <w:hideMark/>
          </w:tcPr>
          <w:p w14:paraId="25A95C2A" w14:textId="7C07BDF9" w:rsidR="005D6230" w:rsidRPr="00CE7529" w:rsidRDefault="005D6230" w:rsidP="00E92DFF">
            <w:pPr>
              <w:jc w:val="center"/>
              <w:rPr>
                <w:rFonts w:ascii="Calibri" w:hAnsi="Calibri" w:cs="Calibri"/>
                <w:sz w:val="20"/>
                <w:szCs w:val="20"/>
              </w:rPr>
            </w:pPr>
            <w:r w:rsidRPr="00CE7529">
              <w:rPr>
                <w:rFonts w:ascii="Calibri" w:hAnsi="Calibri" w:cs="Calibri"/>
                <w:sz w:val="20"/>
                <w:szCs w:val="20"/>
              </w:rPr>
              <w:t>0,90</w:t>
            </w:r>
          </w:p>
        </w:tc>
        <w:tc>
          <w:tcPr>
            <w:tcW w:w="591" w:type="dxa"/>
            <w:tcBorders>
              <w:top w:val="nil"/>
              <w:left w:val="nil"/>
              <w:bottom w:val="single" w:sz="8" w:space="0" w:color="auto"/>
              <w:right w:val="single" w:sz="8" w:space="0" w:color="auto"/>
            </w:tcBorders>
            <w:noWrap/>
            <w:vAlign w:val="center"/>
            <w:hideMark/>
          </w:tcPr>
          <w:p w14:paraId="6D4181BC" w14:textId="500FF863" w:rsidR="005D6230" w:rsidRPr="00CE7529" w:rsidRDefault="005D6230" w:rsidP="00E92DFF">
            <w:pPr>
              <w:jc w:val="center"/>
              <w:rPr>
                <w:rFonts w:ascii="Calibri" w:hAnsi="Calibri" w:cs="Calibri"/>
                <w:sz w:val="20"/>
                <w:szCs w:val="20"/>
              </w:rPr>
            </w:pPr>
            <w:r w:rsidRPr="00CE7529">
              <w:rPr>
                <w:rFonts w:ascii="Calibri" w:hAnsi="Calibri" w:cs="Calibri"/>
                <w:sz w:val="20"/>
                <w:szCs w:val="20"/>
              </w:rPr>
              <w:t>2,20</w:t>
            </w:r>
          </w:p>
        </w:tc>
        <w:tc>
          <w:tcPr>
            <w:tcW w:w="874" w:type="dxa"/>
            <w:tcBorders>
              <w:top w:val="nil"/>
              <w:left w:val="nil"/>
              <w:bottom w:val="single" w:sz="8" w:space="0" w:color="auto"/>
              <w:right w:val="single" w:sz="8" w:space="0" w:color="auto"/>
            </w:tcBorders>
            <w:noWrap/>
            <w:vAlign w:val="center"/>
            <w:hideMark/>
          </w:tcPr>
          <w:p w14:paraId="051AF845" w14:textId="0FB8BC6B" w:rsidR="005D6230" w:rsidRPr="00CE7529" w:rsidRDefault="005D6230" w:rsidP="00E92DFF">
            <w:pPr>
              <w:jc w:val="center"/>
              <w:rPr>
                <w:rFonts w:ascii="Calibri" w:hAnsi="Calibri" w:cs="Calibri"/>
                <w:sz w:val="20"/>
                <w:szCs w:val="20"/>
              </w:rPr>
            </w:pPr>
            <w:r w:rsidRPr="00CE7529">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76B322FD" w14:textId="3D210F2A" w:rsidR="005D6230" w:rsidRPr="00CE7529" w:rsidRDefault="005D6230" w:rsidP="00E92DFF">
            <w:pPr>
              <w:jc w:val="center"/>
              <w:rPr>
                <w:rFonts w:ascii="Calibri" w:hAnsi="Calibri" w:cs="Calibri"/>
                <w:sz w:val="20"/>
                <w:szCs w:val="20"/>
              </w:rPr>
            </w:pPr>
            <w:r w:rsidRPr="00CE7529">
              <w:rPr>
                <w:rFonts w:ascii="Calibri" w:hAnsi="Calibri" w:cs="Calibri"/>
                <w:sz w:val="20"/>
                <w:szCs w:val="20"/>
              </w:rPr>
              <w:t>1,40</w:t>
            </w:r>
          </w:p>
        </w:tc>
        <w:tc>
          <w:tcPr>
            <w:tcW w:w="606" w:type="dxa"/>
            <w:tcBorders>
              <w:top w:val="nil"/>
              <w:left w:val="nil"/>
              <w:bottom w:val="single" w:sz="8" w:space="0" w:color="auto"/>
              <w:right w:val="nil"/>
            </w:tcBorders>
            <w:noWrap/>
            <w:vAlign w:val="center"/>
            <w:hideMark/>
          </w:tcPr>
          <w:p w14:paraId="51523F64" w14:textId="384FA43C" w:rsidR="005D6230" w:rsidRPr="00CE7529" w:rsidRDefault="005D6230" w:rsidP="00E92DFF">
            <w:pPr>
              <w:jc w:val="center"/>
              <w:rPr>
                <w:rFonts w:ascii="Calibri" w:hAnsi="Calibri" w:cs="Calibri"/>
                <w:sz w:val="20"/>
                <w:szCs w:val="20"/>
              </w:rPr>
            </w:pPr>
            <w:r w:rsidRPr="00CE7529">
              <w:rPr>
                <w:rFonts w:ascii="Calibri" w:hAnsi="Calibri" w:cs="Calibri"/>
                <w:sz w:val="20"/>
                <w:szCs w:val="20"/>
              </w:rPr>
              <w:t>6,35</w:t>
            </w:r>
          </w:p>
        </w:tc>
        <w:tc>
          <w:tcPr>
            <w:tcW w:w="791" w:type="dxa"/>
            <w:vMerge w:val="restart"/>
            <w:tcBorders>
              <w:top w:val="nil"/>
              <w:left w:val="single" w:sz="8" w:space="0" w:color="auto"/>
              <w:bottom w:val="single" w:sz="8" w:space="0" w:color="000000"/>
              <w:right w:val="single" w:sz="8" w:space="0" w:color="auto"/>
            </w:tcBorders>
            <w:noWrap/>
            <w:vAlign w:val="center"/>
            <w:hideMark/>
          </w:tcPr>
          <w:p w14:paraId="5B56C65A" w14:textId="77777777" w:rsidR="005D6230" w:rsidRPr="00CE7529" w:rsidRDefault="005D6230" w:rsidP="00E92DFF">
            <w:pPr>
              <w:jc w:val="center"/>
              <w:rPr>
                <w:rFonts w:ascii="Calibri" w:hAnsi="Calibri" w:cs="Calibri"/>
                <w:sz w:val="20"/>
                <w:szCs w:val="20"/>
              </w:rPr>
            </w:pPr>
            <w:r w:rsidRPr="00CE7529">
              <w:rPr>
                <w:rFonts w:ascii="Calibri" w:hAnsi="Calibri" w:cs="Calibri"/>
                <w:sz w:val="20"/>
                <w:szCs w:val="20"/>
              </w:rPr>
              <w:t>0,10</w:t>
            </w:r>
          </w:p>
        </w:tc>
        <w:tc>
          <w:tcPr>
            <w:tcW w:w="849" w:type="dxa"/>
            <w:vMerge w:val="restart"/>
            <w:tcBorders>
              <w:top w:val="nil"/>
              <w:left w:val="single" w:sz="8" w:space="0" w:color="auto"/>
              <w:bottom w:val="single" w:sz="8" w:space="0" w:color="000000"/>
              <w:right w:val="single" w:sz="8" w:space="0" w:color="auto"/>
            </w:tcBorders>
            <w:noWrap/>
            <w:vAlign w:val="center"/>
            <w:hideMark/>
          </w:tcPr>
          <w:p w14:paraId="2B046188" w14:textId="625C73CD" w:rsidR="005D6230" w:rsidRPr="00CE7529" w:rsidRDefault="005D6230" w:rsidP="00E92DFF">
            <w:pPr>
              <w:jc w:val="center"/>
              <w:rPr>
                <w:rFonts w:ascii="Calibri" w:hAnsi="Calibri" w:cs="Calibri"/>
                <w:sz w:val="20"/>
                <w:szCs w:val="20"/>
              </w:rPr>
            </w:pPr>
            <w:r w:rsidRPr="00CE7529">
              <w:rPr>
                <w:rFonts w:ascii="Calibri" w:hAnsi="Calibri" w:cs="Calibri"/>
                <w:sz w:val="20"/>
                <w:szCs w:val="20"/>
              </w:rPr>
              <w:t>0,70</w:t>
            </w:r>
          </w:p>
        </w:tc>
        <w:tc>
          <w:tcPr>
            <w:tcW w:w="738" w:type="dxa"/>
            <w:vMerge w:val="restart"/>
            <w:tcBorders>
              <w:top w:val="nil"/>
              <w:left w:val="single" w:sz="8" w:space="0" w:color="auto"/>
              <w:bottom w:val="single" w:sz="8" w:space="0" w:color="000000"/>
              <w:right w:val="single" w:sz="8" w:space="0" w:color="auto"/>
            </w:tcBorders>
            <w:noWrap/>
            <w:vAlign w:val="center"/>
            <w:hideMark/>
          </w:tcPr>
          <w:p w14:paraId="621E7B64" w14:textId="77777777" w:rsidR="005D6230" w:rsidRPr="00CE7529" w:rsidRDefault="005D6230" w:rsidP="00E92DFF">
            <w:pPr>
              <w:jc w:val="center"/>
              <w:rPr>
                <w:rFonts w:ascii="Calibri" w:hAnsi="Calibri" w:cs="Calibri"/>
                <w:sz w:val="20"/>
                <w:szCs w:val="20"/>
              </w:rPr>
            </w:pPr>
            <w:r w:rsidRPr="00CE7529">
              <w:rPr>
                <w:rFonts w:ascii="Calibri" w:hAnsi="Calibri" w:cs="Calibri"/>
                <w:sz w:val="20"/>
                <w:szCs w:val="20"/>
              </w:rPr>
              <w:t>0,05</w:t>
            </w:r>
          </w:p>
        </w:tc>
      </w:tr>
      <w:tr w:rsidR="00CE7529" w:rsidRPr="00CE7529" w14:paraId="6810478F" w14:textId="77777777" w:rsidTr="005D6230">
        <w:trPr>
          <w:trHeight w:val="420"/>
        </w:trPr>
        <w:tc>
          <w:tcPr>
            <w:tcW w:w="1429" w:type="dxa"/>
            <w:vMerge/>
            <w:tcBorders>
              <w:top w:val="nil"/>
              <w:left w:val="single" w:sz="8" w:space="0" w:color="auto"/>
              <w:bottom w:val="single" w:sz="8" w:space="0" w:color="000000"/>
              <w:right w:val="single" w:sz="8" w:space="0" w:color="auto"/>
            </w:tcBorders>
            <w:vAlign w:val="center"/>
            <w:hideMark/>
          </w:tcPr>
          <w:p w14:paraId="2928F559" w14:textId="77777777" w:rsidR="005D6230" w:rsidRPr="00CE7529" w:rsidRDefault="005D6230" w:rsidP="00E92DFF">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235928A2" w14:textId="77777777" w:rsidR="005D6230" w:rsidRPr="00CE7529" w:rsidRDefault="005D6230" w:rsidP="00E92DFF">
            <w:pPr>
              <w:rPr>
                <w:rFonts w:ascii="Calibri" w:hAnsi="Calibri" w:cs="Calibri"/>
                <w:sz w:val="20"/>
                <w:szCs w:val="20"/>
              </w:rPr>
            </w:pPr>
            <w:r w:rsidRPr="00CE7529">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2E788567" w14:textId="0FD36FCB" w:rsidR="005D6230" w:rsidRPr="00CE7529" w:rsidRDefault="005D6230" w:rsidP="00E92DFF">
            <w:pPr>
              <w:jc w:val="center"/>
              <w:rPr>
                <w:rFonts w:ascii="Calibri" w:hAnsi="Calibri" w:cs="Calibri"/>
                <w:sz w:val="20"/>
                <w:szCs w:val="20"/>
              </w:rPr>
            </w:pPr>
            <w:r w:rsidRPr="00CE7529">
              <w:rPr>
                <w:rFonts w:ascii="Calibri" w:hAnsi="Calibri" w:cs="Calibri"/>
                <w:sz w:val="20"/>
                <w:szCs w:val="20"/>
              </w:rPr>
              <w:t>1,15</w:t>
            </w:r>
          </w:p>
        </w:tc>
        <w:tc>
          <w:tcPr>
            <w:tcW w:w="763" w:type="dxa"/>
            <w:tcBorders>
              <w:top w:val="nil"/>
              <w:left w:val="nil"/>
              <w:bottom w:val="single" w:sz="8" w:space="0" w:color="auto"/>
              <w:right w:val="single" w:sz="8" w:space="0" w:color="auto"/>
            </w:tcBorders>
            <w:noWrap/>
            <w:vAlign w:val="center"/>
            <w:hideMark/>
          </w:tcPr>
          <w:p w14:paraId="60A27CE2" w14:textId="3D747CF0" w:rsidR="005D6230" w:rsidRPr="00CE7529" w:rsidRDefault="005D6230" w:rsidP="00E92DFF">
            <w:pPr>
              <w:jc w:val="center"/>
              <w:rPr>
                <w:rFonts w:ascii="Calibri" w:hAnsi="Calibri" w:cs="Calibri"/>
                <w:sz w:val="20"/>
                <w:szCs w:val="20"/>
              </w:rPr>
            </w:pPr>
            <w:r w:rsidRPr="00CE7529">
              <w:rPr>
                <w:rFonts w:ascii="Calibri" w:hAnsi="Calibri" w:cs="Calibri"/>
                <w:sz w:val="20"/>
                <w:szCs w:val="20"/>
              </w:rPr>
              <w:t>0,95</w:t>
            </w:r>
          </w:p>
        </w:tc>
        <w:tc>
          <w:tcPr>
            <w:tcW w:w="591" w:type="dxa"/>
            <w:tcBorders>
              <w:top w:val="nil"/>
              <w:left w:val="nil"/>
              <w:bottom w:val="single" w:sz="8" w:space="0" w:color="auto"/>
              <w:right w:val="single" w:sz="8" w:space="0" w:color="auto"/>
            </w:tcBorders>
            <w:noWrap/>
            <w:vAlign w:val="center"/>
            <w:hideMark/>
          </w:tcPr>
          <w:p w14:paraId="549DDA58" w14:textId="38E9D3E3" w:rsidR="005D6230" w:rsidRPr="00CE7529" w:rsidRDefault="005D6230" w:rsidP="00E92DFF">
            <w:pPr>
              <w:jc w:val="center"/>
              <w:rPr>
                <w:rFonts w:ascii="Calibri" w:hAnsi="Calibri" w:cs="Calibri"/>
                <w:sz w:val="20"/>
                <w:szCs w:val="20"/>
              </w:rPr>
            </w:pPr>
            <w:r w:rsidRPr="00CE7529">
              <w:rPr>
                <w:rFonts w:ascii="Calibri" w:hAnsi="Calibri" w:cs="Calibri"/>
                <w:sz w:val="20"/>
                <w:szCs w:val="20"/>
              </w:rPr>
              <w:t>2,40</w:t>
            </w:r>
          </w:p>
        </w:tc>
        <w:tc>
          <w:tcPr>
            <w:tcW w:w="874" w:type="dxa"/>
            <w:tcBorders>
              <w:top w:val="nil"/>
              <w:left w:val="nil"/>
              <w:bottom w:val="single" w:sz="8" w:space="0" w:color="auto"/>
              <w:right w:val="single" w:sz="8" w:space="0" w:color="auto"/>
            </w:tcBorders>
            <w:noWrap/>
            <w:vAlign w:val="center"/>
            <w:hideMark/>
          </w:tcPr>
          <w:p w14:paraId="46CE3F8E" w14:textId="7D7276FD" w:rsidR="005D6230" w:rsidRPr="00CE7529" w:rsidRDefault="005D6230" w:rsidP="00E92DFF">
            <w:pPr>
              <w:jc w:val="center"/>
              <w:rPr>
                <w:rFonts w:ascii="Calibri" w:hAnsi="Calibri" w:cs="Calibri"/>
                <w:sz w:val="20"/>
                <w:szCs w:val="20"/>
              </w:rPr>
            </w:pPr>
            <w:r w:rsidRPr="00CE7529">
              <w:rPr>
                <w:rFonts w:ascii="Calibri" w:hAnsi="Calibri" w:cs="Calibri"/>
                <w:sz w:val="20"/>
                <w:szCs w:val="20"/>
              </w:rPr>
              <w:t>0,80</w:t>
            </w:r>
          </w:p>
        </w:tc>
        <w:tc>
          <w:tcPr>
            <w:tcW w:w="714" w:type="dxa"/>
            <w:tcBorders>
              <w:top w:val="nil"/>
              <w:left w:val="nil"/>
              <w:bottom w:val="single" w:sz="8" w:space="0" w:color="auto"/>
              <w:right w:val="single" w:sz="8" w:space="0" w:color="auto"/>
            </w:tcBorders>
            <w:noWrap/>
            <w:vAlign w:val="center"/>
            <w:hideMark/>
          </w:tcPr>
          <w:p w14:paraId="7168FF67" w14:textId="2B4BCBB6" w:rsidR="005D6230" w:rsidRPr="00CE7529" w:rsidRDefault="005D6230" w:rsidP="00E92DFF">
            <w:pPr>
              <w:jc w:val="center"/>
              <w:rPr>
                <w:rFonts w:ascii="Calibri" w:hAnsi="Calibri" w:cs="Calibri"/>
                <w:sz w:val="20"/>
                <w:szCs w:val="20"/>
              </w:rPr>
            </w:pPr>
            <w:r w:rsidRPr="00CE7529">
              <w:rPr>
                <w:rFonts w:ascii="Calibri" w:hAnsi="Calibri" w:cs="Calibri"/>
                <w:sz w:val="20"/>
                <w:szCs w:val="20"/>
              </w:rPr>
              <w:t>1,50</w:t>
            </w:r>
          </w:p>
        </w:tc>
        <w:tc>
          <w:tcPr>
            <w:tcW w:w="606" w:type="dxa"/>
            <w:tcBorders>
              <w:top w:val="nil"/>
              <w:left w:val="nil"/>
              <w:bottom w:val="single" w:sz="8" w:space="0" w:color="auto"/>
              <w:right w:val="nil"/>
            </w:tcBorders>
            <w:noWrap/>
            <w:vAlign w:val="center"/>
            <w:hideMark/>
          </w:tcPr>
          <w:p w14:paraId="641B03EF" w14:textId="15D2CC14" w:rsidR="005D6230" w:rsidRPr="00CE7529" w:rsidRDefault="005D6230" w:rsidP="00E92DFF">
            <w:pPr>
              <w:jc w:val="center"/>
              <w:rPr>
                <w:rFonts w:ascii="Calibri" w:hAnsi="Calibri" w:cs="Calibri"/>
                <w:sz w:val="20"/>
                <w:szCs w:val="20"/>
              </w:rPr>
            </w:pPr>
            <w:r w:rsidRPr="00CE7529">
              <w:rPr>
                <w:rFonts w:ascii="Calibri" w:hAnsi="Calibri" w:cs="Calibri"/>
                <w:sz w:val="20"/>
                <w:szCs w:val="20"/>
              </w:rPr>
              <w:t>6,80</w:t>
            </w:r>
          </w:p>
        </w:tc>
        <w:tc>
          <w:tcPr>
            <w:tcW w:w="791" w:type="dxa"/>
            <w:vMerge/>
            <w:tcBorders>
              <w:top w:val="nil"/>
              <w:left w:val="single" w:sz="8" w:space="0" w:color="auto"/>
              <w:bottom w:val="single" w:sz="8" w:space="0" w:color="000000"/>
              <w:right w:val="single" w:sz="8" w:space="0" w:color="auto"/>
            </w:tcBorders>
            <w:vAlign w:val="center"/>
            <w:hideMark/>
          </w:tcPr>
          <w:p w14:paraId="7B72C8DA" w14:textId="77777777" w:rsidR="005D6230" w:rsidRPr="00CE7529" w:rsidRDefault="005D6230" w:rsidP="00E92DFF">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7D905C03" w14:textId="77777777" w:rsidR="005D6230" w:rsidRPr="00CE7529" w:rsidRDefault="005D6230" w:rsidP="00E92DFF">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2626D301" w14:textId="77777777" w:rsidR="005D6230" w:rsidRPr="00CE7529" w:rsidRDefault="005D6230" w:rsidP="00E92DFF">
            <w:pPr>
              <w:rPr>
                <w:rFonts w:ascii="Calibri" w:hAnsi="Calibri" w:cs="Calibri"/>
                <w:sz w:val="20"/>
                <w:szCs w:val="20"/>
              </w:rPr>
            </w:pPr>
          </w:p>
        </w:tc>
      </w:tr>
      <w:tr w:rsidR="00CE7529" w:rsidRPr="00CE7529" w14:paraId="6F53C7B3" w14:textId="77777777" w:rsidTr="005D6230">
        <w:trPr>
          <w:trHeight w:val="390"/>
        </w:trPr>
        <w:tc>
          <w:tcPr>
            <w:tcW w:w="1429" w:type="dxa"/>
            <w:vMerge/>
            <w:tcBorders>
              <w:top w:val="nil"/>
              <w:left w:val="single" w:sz="8" w:space="0" w:color="auto"/>
              <w:bottom w:val="single" w:sz="8" w:space="0" w:color="000000"/>
              <w:right w:val="single" w:sz="8" w:space="0" w:color="auto"/>
            </w:tcBorders>
            <w:vAlign w:val="center"/>
            <w:hideMark/>
          </w:tcPr>
          <w:p w14:paraId="539638B3" w14:textId="77777777" w:rsidR="005D6230" w:rsidRPr="00CE7529" w:rsidRDefault="005D6230" w:rsidP="00E92DFF">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450A1F9E" w14:textId="77777777" w:rsidR="005D6230" w:rsidRPr="00CE7529" w:rsidRDefault="005D6230" w:rsidP="00E92DFF">
            <w:pPr>
              <w:rPr>
                <w:rFonts w:ascii="Calibri" w:hAnsi="Calibri" w:cs="Calibri"/>
                <w:sz w:val="20"/>
                <w:szCs w:val="20"/>
              </w:rPr>
            </w:pPr>
            <w:r w:rsidRPr="00CE7529">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306BBC27" w14:textId="52EBCF44" w:rsidR="005D6230" w:rsidRPr="00CE7529" w:rsidRDefault="005D6230" w:rsidP="00E92DFF">
            <w:pPr>
              <w:jc w:val="center"/>
              <w:rPr>
                <w:rFonts w:ascii="Calibri" w:hAnsi="Calibri" w:cs="Calibri"/>
                <w:sz w:val="20"/>
                <w:szCs w:val="20"/>
              </w:rPr>
            </w:pPr>
            <w:r w:rsidRPr="00CE7529">
              <w:rPr>
                <w:rFonts w:ascii="Calibri" w:hAnsi="Calibri" w:cs="Calibri"/>
                <w:sz w:val="20"/>
                <w:szCs w:val="20"/>
              </w:rPr>
              <w:t>1,20</w:t>
            </w:r>
          </w:p>
        </w:tc>
        <w:tc>
          <w:tcPr>
            <w:tcW w:w="763" w:type="dxa"/>
            <w:tcBorders>
              <w:top w:val="nil"/>
              <w:left w:val="nil"/>
              <w:bottom w:val="single" w:sz="8" w:space="0" w:color="auto"/>
              <w:right w:val="single" w:sz="8" w:space="0" w:color="auto"/>
            </w:tcBorders>
            <w:noWrap/>
            <w:vAlign w:val="center"/>
            <w:hideMark/>
          </w:tcPr>
          <w:p w14:paraId="301DF026" w14:textId="3B7B3FCA" w:rsidR="005D6230" w:rsidRPr="00CE7529" w:rsidRDefault="005D6230" w:rsidP="00E92DFF">
            <w:pPr>
              <w:jc w:val="center"/>
              <w:rPr>
                <w:rFonts w:ascii="Calibri" w:hAnsi="Calibri" w:cs="Calibri"/>
                <w:sz w:val="20"/>
                <w:szCs w:val="20"/>
              </w:rPr>
            </w:pPr>
            <w:r w:rsidRPr="00CE7529">
              <w:rPr>
                <w:rFonts w:ascii="Calibri" w:hAnsi="Calibri" w:cs="Calibri"/>
                <w:sz w:val="20"/>
                <w:szCs w:val="20"/>
              </w:rPr>
              <w:t>1,00</w:t>
            </w:r>
          </w:p>
        </w:tc>
        <w:tc>
          <w:tcPr>
            <w:tcW w:w="591" w:type="dxa"/>
            <w:tcBorders>
              <w:top w:val="nil"/>
              <w:left w:val="nil"/>
              <w:bottom w:val="single" w:sz="8" w:space="0" w:color="auto"/>
              <w:right w:val="single" w:sz="8" w:space="0" w:color="auto"/>
            </w:tcBorders>
            <w:noWrap/>
            <w:vAlign w:val="center"/>
            <w:hideMark/>
          </w:tcPr>
          <w:p w14:paraId="07929C54" w14:textId="024B0B4B" w:rsidR="005D6230" w:rsidRPr="00CE7529" w:rsidRDefault="005D6230" w:rsidP="00E92DFF">
            <w:pPr>
              <w:jc w:val="center"/>
              <w:rPr>
                <w:rFonts w:ascii="Calibri" w:hAnsi="Calibri" w:cs="Calibri"/>
                <w:sz w:val="20"/>
                <w:szCs w:val="20"/>
              </w:rPr>
            </w:pPr>
            <w:r w:rsidRPr="00CE7529">
              <w:rPr>
                <w:rFonts w:ascii="Calibri" w:hAnsi="Calibri" w:cs="Calibri"/>
                <w:sz w:val="20"/>
                <w:szCs w:val="20"/>
              </w:rPr>
              <w:t>2,60</w:t>
            </w:r>
          </w:p>
        </w:tc>
        <w:tc>
          <w:tcPr>
            <w:tcW w:w="874" w:type="dxa"/>
            <w:tcBorders>
              <w:top w:val="nil"/>
              <w:left w:val="nil"/>
              <w:bottom w:val="single" w:sz="8" w:space="0" w:color="auto"/>
              <w:right w:val="single" w:sz="8" w:space="0" w:color="auto"/>
            </w:tcBorders>
            <w:noWrap/>
            <w:vAlign w:val="center"/>
            <w:hideMark/>
          </w:tcPr>
          <w:p w14:paraId="1E83F0AC" w14:textId="13FCE6BC" w:rsidR="005D6230" w:rsidRPr="00CE7529" w:rsidRDefault="005D6230" w:rsidP="00E92DFF">
            <w:pPr>
              <w:jc w:val="center"/>
              <w:rPr>
                <w:rFonts w:ascii="Calibri" w:hAnsi="Calibri" w:cs="Calibri"/>
                <w:sz w:val="20"/>
                <w:szCs w:val="20"/>
              </w:rPr>
            </w:pPr>
            <w:r w:rsidRPr="00CE7529">
              <w:rPr>
                <w:rFonts w:ascii="Calibri" w:hAnsi="Calibri" w:cs="Calibri"/>
                <w:sz w:val="20"/>
                <w:szCs w:val="20"/>
              </w:rPr>
              <w:t>0,90</w:t>
            </w:r>
          </w:p>
        </w:tc>
        <w:tc>
          <w:tcPr>
            <w:tcW w:w="714" w:type="dxa"/>
            <w:tcBorders>
              <w:top w:val="nil"/>
              <w:left w:val="nil"/>
              <w:bottom w:val="single" w:sz="8" w:space="0" w:color="auto"/>
              <w:right w:val="single" w:sz="8" w:space="0" w:color="auto"/>
            </w:tcBorders>
            <w:noWrap/>
            <w:vAlign w:val="center"/>
            <w:hideMark/>
          </w:tcPr>
          <w:p w14:paraId="46B4CC21" w14:textId="682C6D66" w:rsidR="005D6230" w:rsidRPr="00CE7529" w:rsidRDefault="005D6230" w:rsidP="00E92DFF">
            <w:pPr>
              <w:jc w:val="center"/>
              <w:rPr>
                <w:rFonts w:ascii="Calibri" w:hAnsi="Calibri" w:cs="Calibri"/>
                <w:sz w:val="20"/>
                <w:szCs w:val="20"/>
              </w:rPr>
            </w:pPr>
            <w:r w:rsidRPr="00CE7529">
              <w:rPr>
                <w:rFonts w:ascii="Calibri" w:hAnsi="Calibri" w:cs="Calibri"/>
                <w:sz w:val="20"/>
                <w:szCs w:val="20"/>
              </w:rPr>
              <w:t>1,60</w:t>
            </w:r>
          </w:p>
        </w:tc>
        <w:tc>
          <w:tcPr>
            <w:tcW w:w="606" w:type="dxa"/>
            <w:tcBorders>
              <w:top w:val="nil"/>
              <w:left w:val="nil"/>
              <w:bottom w:val="single" w:sz="8" w:space="0" w:color="auto"/>
              <w:right w:val="nil"/>
            </w:tcBorders>
            <w:noWrap/>
            <w:vAlign w:val="center"/>
            <w:hideMark/>
          </w:tcPr>
          <w:p w14:paraId="2107D912" w14:textId="0B6DCE41" w:rsidR="005D6230" w:rsidRPr="00CE7529" w:rsidRDefault="005D6230" w:rsidP="00E92DFF">
            <w:pPr>
              <w:jc w:val="center"/>
              <w:rPr>
                <w:rFonts w:ascii="Calibri" w:hAnsi="Calibri" w:cs="Calibri"/>
                <w:sz w:val="20"/>
                <w:szCs w:val="20"/>
              </w:rPr>
            </w:pPr>
            <w:r w:rsidRPr="00CE7529">
              <w:rPr>
                <w:rFonts w:ascii="Calibri" w:hAnsi="Calibri" w:cs="Calibri"/>
                <w:sz w:val="20"/>
                <w:szCs w:val="20"/>
              </w:rPr>
              <w:t>7,30</w:t>
            </w:r>
          </w:p>
        </w:tc>
        <w:tc>
          <w:tcPr>
            <w:tcW w:w="791" w:type="dxa"/>
            <w:vMerge/>
            <w:tcBorders>
              <w:top w:val="nil"/>
              <w:left w:val="single" w:sz="8" w:space="0" w:color="auto"/>
              <w:bottom w:val="single" w:sz="8" w:space="0" w:color="000000"/>
              <w:right w:val="single" w:sz="8" w:space="0" w:color="auto"/>
            </w:tcBorders>
            <w:vAlign w:val="center"/>
            <w:hideMark/>
          </w:tcPr>
          <w:p w14:paraId="451F3B2A" w14:textId="77777777" w:rsidR="005D6230" w:rsidRPr="00CE7529" w:rsidRDefault="005D6230" w:rsidP="00E92DFF">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5A2D99DD" w14:textId="77777777" w:rsidR="005D6230" w:rsidRPr="00CE7529" w:rsidRDefault="005D6230" w:rsidP="00E92DFF">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2274AACC" w14:textId="77777777" w:rsidR="005D6230" w:rsidRPr="00CE7529" w:rsidRDefault="005D6230" w:rsidP="00E92DFF">
            <w:pPr>
              <w:rPr>
                <w:rFonts w:ascii="Calibri" w:hAnsi="Calibri" w:cs="Calibri"/>
                <w:sz w:val="20"/>
                <w:szCs w:val="20"/>
              </w:rPr>
            </w:pPr>
          </w:p>
        </w:tc>
      </w:tr>
      <w:tr w:rsidR="00CE7529" w:rsidRPr="00CE7529" w14:paraId="3C3FC73D" w14:textId="77777777" w:rsidTr="005D6230">
        <w:trPr>
          <w:trHeight w:val="825"/>
        </w:trPr>
        <w:tc>
          <w:tcPr>
            <w:tcW w:w="1429" w:type="dxa"/>
            <w:tcBorders>
              <w:top w:val="nil"/>
              <w:left w:val="single" w:sz="8" w:space="0" w:color="auto"/>
              <w:bottom w:val="nil"/>
              <w:right w:val="single" w:sz="8" w:space="0" w:color="auto"/>
            </w:tcBorders>
            <w:vAlign w:val="center"/>
            <w:hideMark/>
          </w:tcPr>
          <w:p w14:paraId="7C210D98" w14:textId="77777777" w:rsidR="005D6230" w:rsidRPr="00CE7529" w:rsidRDefault="005D6230" w:rsidP="00E92DFF">
            <w:pPr>
              <w:rPr>
                <w:rFonts w:ascii="Calibri" w:hAnsi="Calibri" w:cs="Calibri"/>
                <w:sz w:val="20"/>
                <w:szCs w:val="20"/>
              </w:rPr>
            </w:pPr>
            <w:r w:rsidRPr="00CE7529">
              <w:rPr>
                <w:rFonts w:ascii="Calibri" w:hAnsi="Calibri" w:cs="Calibri"/>
                <w:sz w:val="20"/>
                <w:szCs w:val="20"/>
              </w:rPr>
              <w:t>ZŠ a Gymnázium pre mimoriadne nadané deti</w:t>
            </w:r>
          </w:p>
        </w:tc>
        <w:tc>
          <w:tcPr>
            <w:tcW w:w="780" w:type="dxa"/>
            <w:tcBorders>
              <w:top w:val="nil"/>
              <w:left w:val="nil"/>
              <w:bottom w:val="single" w:sz="8" w:space="0" w:color="auto"/>
              <w:right w:val="single" w:sz="8" w:space="0" w:color="auto"/>
            </w:tcBorders>
            <w:noWrap/>
            <w:vAlign w:val="center"/>
            <w:hideMark/>
          </w:tcPr>
          <w:p w14:paraId="1B136BE5" w14:textId="77777777" w:rsidR="005D6230" w:rsidRPr="00CE7529" w:rsidRDefault="005D6230" w:rsidP="00E92DFF">
            <w:pPr>
              <w:rPr>
                <w:rFonts w:ascii="Calibri" w:hAnsi="Calibri" w:cs="Calibri"/>
                <w:sz w:val="20"/>
                <w:szCs w:val="20"/>
              </w:rPr>
            </w:pPr>
            <w:r w:rsidRPr="00CE7529">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531EE46A" w14:textId="02E09504" w:rsidR="005D6230" w:rsidRPr="00CE7529" w:rsidRDefault="005D6230" w:rsidP="00E92DFF">
            <w:pPr>
              <w:jc w:val="center"/>
              <w:rPr>
                <w:rFonts w:ascii="Calibri" w:hAnsi="Calibri" w:cs="Calibri"/>
                <w:sz w:val="20"/>
                <w:szCs w:val="20"/>
              </w:rPr>
            </w:pPr>
            <w:r w:rsidRPr="00CE7529">
              <w:rPr>
                <w:rFonts w:ascii="Calibri" w:hAnsi="Calibri" w:cs="Calibri"/>
                <w:sz w:val="20"/>
                <w:szCs w:val="20"/>
              </w:rPr>
              <w:t>1,10</w:t>
            </w:r>
          </w:p>
        </w:tc>
        <w:tc>
          <w:tcPr>
            <w:tcW w:w="763" w:type="dxa"/>
            <w:tcBorders>
              <w:top w:val="nil"/>
              <w:left w:val="nil"/>
              <w:bottom w:val="single" w:sz="8" w:space="0" w:color="auto"/>
              <w:right w:val="single" w:sz="8" w:space="0" w:color="auto"/>
            </w:tcBorders>
            <w:noWrap/>
            <w:vAlign w:val="center"/>
            <w:hideMark/>
          </w:tcPr>
          <w:p w14:paraId="632DA77F" w14:textId="7CC17AD0" w:rsidR="005D6230" w:rsidRPr="00CE7529" w:rsidRDefault="005D6230" w:rsidP="00E92DFF">
            <w:pPr>
              <w:jc w:val="center"/>
              <w:rPr>
                <w:rFonts w:ascii="Calibri" w:hAnsi="Calibri" w:cs="Calibri"/>
                <w:sz w:val="20"/>
                <w:szCs w:val="20"/>
              </w:rPr>
            </w:pPr>
            <w:r w:rsidRPr="00CE7529">
              <w:rPr>
                <w:rFonts w:ascii="Calibri" w:hAnsi="Calibri" w:cs="Calibri"/>
                <w:sz w:val="20"/>
                <w:szCs w:val="20"/>
              </w:rPr>
              <w:t>0,90</w:t>
            </w:r>
          </w:p>
        </w:tc>
        <w:tc>
          <w:tcPr>
            <w:tcW w:w="591" w:type="dxa"/>
            <w:tcBorders>
              <w:top w:val="nil"/>
              <w:left w:val="nil"/>
              <w:bottom w:val="single" w:sz="8" w:space="0" w:color="auto"/>
              <w:right w:val="single" w:sz="8" w:space="0" w:color="auto"/>
            </w:tcBorders>
            <w:noWrap/>
            <w:vAlign w:val="center"/>
            <w:hideMark/>
          </w:tcPr>
          <w:p w14:paraId="697FB00A" w14:textId="25917EE5" w:rsidR="005D6230" w:rsidRPr="00CE7529" w:rsidRDefault="005D6230" w:rsidP="00E92DFF">
            <w:pPr>
              <w:jc w:val="center"/>
              <w:rPr>
                <w:rFonts w:ascii="Calibri" w:hAnsi="Calibri" w:cs="Calibri"/>
                <w:sz w:val="20"/>
                <w:szCs w:val="20"/>
              </w:rPr>
            </w:pPr>
            <w:r w:rsidRPr="00CE7529">
              <w:rPr>
                <w:rFonts w:ascii="Calibri" w:hAnsi="Calibri" w:cs="Calibri"/>
                <w:sz w:val="20"/>
                <w:szCs w:val="20"/>
              </w:rPr>
              <w:t>2,20</w:t>
            </w:r>
          </w:p>
        </w:tc>
        <w:tc>
          <w:tcPr>
            <w:tcW w:w="874" w:type="dxa"/>
            <w:tcBorders>
              <w:top w:val="nil"/>
              <w:left w:val="nil"/>
              <w:bottom w:val="single" w:sz="8" w:space="0" w:color="auto"/>
              <w:right w:val="single" w:sz="8" w:space="0" w:color="auto"/>
            </w:tcBorders>
            <w:noWrap/>
            <w:vAlign w:val="center"/>
            <w:hideMark/>
          </w:tcPr>
          <w:p w14:paraId="629167F7" w14:textId="59BDCF03" w:rsidR="005D6230" w:rsidRPr="00CE7529" w:rsidRDefault="005D6230" w:rsidP="00E92DFF">
            <w:pPr>
              <w:jc w:val="center"/>
              <w:rPr>
                <w:rFonts w:ascii="Calibri" w:hAnsi="Calibri" w:cs="Calibri"/>
                <w:sz w:val="20"/>
                <w:szCs w:val="20"/>
              </w:rPr>
            </w:pPr>
            <w:r w:rsidRPr="00CE7529">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7F4E63FD" w14:textId="61BB8C4A" w:rsidR="005D6230" w:rsidRPr="00CE7529" w:rsidRDefault="005D6230" w:rsidP="00E92DFF">
            <w:pPr>
              <w:jc w:val="center"/>
              <w:rPr>
                <w:rFonts w:ascii="Calibri" w:hAnsi="Calibri" w:cs="Calibri"/>
                <w:sz w:val="20"/>
                <w:szCs w:val="20"/>
              </w:rPr>
            </w:pPr>
            <w:r w:rsidRPr="00CE7529">
              <w:rPr>
                <w:rFonts w:ascii="Calibri" w:hAnsi="Calibri" w:cs="Calibri"/>
                <w:sz w:val="20"/>
                <w:szCs w:val="20"/>
              </w:rPr>
              <w:t>1,40</w:t>
            </w:r>
          </w:p>
        </w:tc>
        <w:tc>
          <w:tcPr>
            <w:tcW w:w="606" w:type="dxa"/>
            <w:tcBorders>
              <w:top w:val="nil"/>
              <w:left w:val="nil"/>
              <w:bottom w:val="single" w:sz="8" w:space="0" w:color="auto"/>
              <w:right w:val="nil"/>
            </w:tcBorders>
            <w:noWrap/>
            <w:vAlign w:val="center"/>
            <w:hideMark/>
          </w:tcPr>
          <w:p w14:paraId="7D5EEB60" w14:textId="7301E9CB" w:rsidR="005D6230" w:rsidRPr="00CE7529" w:rsidRDefault="005D6230" w:rsidP="00E92DFF">
            <w:pPr>
              <w:jc w:val="center"/>
              <w:rPr>
                <w:rFonts w:ascii="Calibri" w:hAnsi="Calibri" w:cs="Calibri"/>
                <w:sz w:val="20"/>
                <w:szCs w:val="20"/>
              </w:rPr>
            </w:pPr>
            <w:r w:rsidRPr="00CE7529">
              <w:rPr>
                <w:rFonts w:ascii="Calibri" w:hAnsi="Calibri" w:cs="Calibri"/>
                <w:sz w:val="20"/>
                <w:szCs w:val="20"/>
              </w:rPr>
              <w:t>6,35</w:t>
            </w:r>
          </w:p>
        </w:tc>
        <w:tc>
          <w:tcPr>
            <w:tcW w:w="791" w:type="dxa"/>
            <w:vMerge w:val="restart"/>
            <w:tcBorders>
              <w:top w:val="nil"/>
              <w:left w:val="single" w:sz="8" w:space="0" w:color="auto"/>
              <w:bottom w:val="single" w:sz="8" w:space="0" w:color="000000"/>
              <w:right w:val="single" w:sz="8" w:space="0" w:color="auto"/>
            </w:tcBorders>
            <w:noWrap/>
            <w:vAlign w:val="center"/>
            <w:hideMark/>
          </w:tcPr>
          <w:p w14:paraId="3D78B57D" w14:textId="77777777" w:rsidR="005D6230" w:rsidRPr="00CE7529" w:rsidRDefault="005D6230" w:rsidP="00E92DFF">
            <w:pPr>
              <w:jc w:val="center"/>
              <w:rPr>
                <w:rFonts w:ascii="Calibri" w:hAnsi="Calibri" w:cs="Calibri"/>
                <w:sz w:val="20"/>
                <w:szCs w:val="20"/>
              </w:rPr>
            </w:pPr>
            <w:r w:rsidRPr="00CE7529">
              <w:rPr>
                <w:rFonts w:ascii="Calibri" w:hAnsi="Calibri" w:cs="Calibri"/>
                <w:sz w:val="20"/>
                <w:szCs w:val="20"/>
              </w:rPr>
              <w:t>0,10</w:t>
            </w:r>
          </w:p>
        </w:tc>
        <w:tc>
          <w:tcPr>
            <w:tcW w:w="849" w:type="dxa"/>
            <w:vMerge w:val="restart"/>
            <w:tcBorders>
              <w:top w:val="nil"/>
              <w:left w:val="single" w:sz="8" w:space="0" w:color="auto"/>
              <w:bottom w:val="single" w:sz="8" w:space="0" w:color="000000"/>
              <w:right w:val="single" w:sz="8" w:space="0" w:color="auto"/>
            </w:tcBorders>
            <w:noWrap/>
            <w:vAlign w:val="center"/>
            <w:hideMark/>
          </w:tcPr>
          <w:p w14:paraId="5AD760BD" w14:textId="2B72F4B4" w:rsidR="005D6230" w:rsidRPr="00CE7529" w:rsidRDefault="005D6230" w:rsidP="00E92DFF">
            <w:pPr>
              <w:jc w:val="center"/>
              <w:rPr>
                <w:rFonts w:ascii="Calibri" w:hAnsi="Calibri" w:cs="Calibri"/>
                <w:sz w:val="20"/>
                <w:szCs w:val="20"/>
              </w:rPr>
            </w:pPr>
            <w:r w:rsidRPr="00CE7529">
              <w:rPr>
                <w:rFonts w:ascii="Calibri" w:hAnsi="Calibri" w:cs="Calibri"/>
                <w:sz w:val="20"/>
                <w:szCs w:val="20"/>
              </w:rPr>
              <w:t>0,70</w:t>
            </w:r>
          </w:p>
        </w:tc>
        <w:tc>
          <w:tcPr>
            <w:tcW w:w="738" w:type="dxa"/>
            <w:vMerge w:val="restart"/>
            <w:tcBorders>
              <w:top w:val="nil"/>
              <w:left w:val="single" w:sz="8" w:space="0" w:color="auto"/>
              <w:bottom w:val="single" w:sz="8" w:space="0" w:color="000000"/>
              <w:right w:val="single" w:sz="8" w:space="0" w:color="auto"/>
            </w:tcBorders>
            <w:noWrap/>
            <w:vAlign w:val="center"/>
            <w:hideMark/>
          </w:tcPr>
          <w:p w14:paraId="13A714D2" w14:textId="77777777" w:rsidR="005D6230" w:rsidRPr="00CE7529" w:rsidRDefault="005D6230" w:rsidP="00E92DFF">
            <w:pPr>
              <w:jc w:val="center"/>
              <w:rPr>
                <w:rFonts w:ascii="Calibri" w:hAnsi="Calibri" w:cs="Calibri"/>
                <w:sz w:val="20"/>
                <w:szCs w:val="20"/>
              </w:rPr>
            </w:pPr>
            <w:r w:rsidRPr="00CE7529">
              <w:rPr>
                <w:rFonts w:ascii="Calibri" w:hAnsi="Calibri" w:cs="Calibri"/>
                <w:sz w:val="20"/>
                <w:szCs w:val="20"/>
              </w:rPr>
              <w:t>0,05</w:t>
            </w:r>
          </w:p>
        </w:tc>
      </w:tr>
      <w:tr w:rsidR="00CE7529" w:rsidRPr="00CE7529" w14:paraId="52FDFAD1" w14:textId="77777777" w:rsidTr="005D6230">
        <w:trPr>
          <w:trHeight w:val="435"/>
        </w:trPr>
        <w:tc>
          <w:tcPr>
            <w:tcW w:w="1429" w:type="dxa"/>
            <w:vMerge w:val="restart"/>
            <w:tcBorders>
              <w:top w:val="nil"/>
              <w:left w:val="single" w:sz="8" w:space="0" w:color="auto"/>
              <w:bottom w:val="single" w:sz="8" w:space="0" w:color="000000"/>
              <w:right w:val="single" w:sz="8" w:space="0" w:color="auto"/>
            </w:tcBorders>
            <w:vAlign w:val="center"/>
            <w:hideMark/>
          </w:tcPr>
          <w:p w14:paraId="75CB409B" w14:textId="77777777" w:rsidR="005D6230" w:rsidRPr="00CE7529" w:rsidRDefault="005D6230" w:rsidP="00E92DFF">
            <w:pPr>
              <w:rPr>
                <w:rFonts w:ascii="Calibri" w:hAnsi="Calibri" w:cs="Calibri"/>
                <w:sz w:val="20"/>
                <w:szCs w:val="20"/>
              </w:rPr>
            </w:pPr>
            <w:r w:rsidRPr="00CE7529">
              <w:rPr>
                <w:rFonts w:ascii="Calibri" w:hAnsi="Calibri" w:cs="Calibri"/>
                <w:sz w:val="20"/>
                <w:szCs w:val="20"/>
              </w:rPr>
              <w:t>Teplická 7, Bratislava III</w:t>
            </w:r>
          </w:p>
        </w:tc>
        <w:tc>
          <w:tcPr>
            <w:tcW w:w="780" w:type="dxa"/>
            <w:tcBorders>
              <w:top w:val="nil"/>
              <w:left w:val="nil"/>
              <w:bottom w:val="single" w:sz="8" w:space="0" w:color="auto"/>
              <w:right w:val="single" w:sz="8" w:space="0" w:color="auto"/>
            </w:tcBorders>
            <w:noWrap/>
            <w:vAlign w:val="center"/>
            <w:hideMark/>
          </w:tcPr>
          <w:p w14:paraId="117A6529" w14:textId="77777777" w:rsidR="005D6230" w:rsidRPr="00CE7529" w:rsidRDefault="005D6230" w:rsidP="00E92DFF">
            <w:pPr>
              <w:rPr>
                <w:rFonts w:ascii="Calibri" w:hAnsi="Calibri" w:cs="Calibri"/>
                <w:sz w:val="20"/>
                <w:szCs w:val="20"/>
              </w:rPr>
            </w:pPr>
            <w:r w:rsidRPr="00CE7529">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1F878A46" w14:textId="74225CDA" w:rsidR="005D6230" w:rsidRPr="00CE7529" w:rsidRDefault="005D6230" w:rsidP="00E92DFF">
            <w:pPr>
              <w:jc w:val="center"/>
              <w:rPr>
                <w:rFonts w:ascii="Calibri" w:hAnsi="Calibri" w:cs="Calibri"/>
                <w:sz w:val="20"/>
                <w:szCs w:val="20"/>
              </w:rPr>
            </w:pPr>
            <w:r w:rsidRPr="00CE7529">
              <w:rPr>
                <w:rFonts w:ascii="Calibri" w:hAnsi="Calibri" w:cs="Calibri"/>
                <w:sz w:val="20"/>
                <w:szCs w:val="20"/>
              </w:rPr>
              <w:t>1,15</w:t>
            </w:r>
          </w:p>
        </w:tc>
        <w:tc>
          <w:tcPr>
            <w:tcW w:w="763" w:type="dxa"/>
            <w:tcBorders>
              <w:top w:val="nil"/>
              <w:left w:val="nil"/>
              <w:bottom w:val="single" w:sz="8" w:space="0" w:color="auto"/>
              <w:right w:val="single" w:sz="8" w:space="0" w:color="auto"/>
            </w:tcBorders>
            <w:noWrap/>
            <w:vAlign w:val="center"/>
            <w:hideMark/>
          </w:tcPr>
          <w:p w14:paraId="2DD051A2" w14:textId="655111A0" w:rsidR="005D6230" w:rsidRPr="00CE7529" w:rsidRDefault="005D6230" w:rsidP="00E92DFF">
            <w:pPr>
              <w:jc w:val="center"/>
              <w:rPr>
                <w:rFonts w:ascii="Calibri" w:hAnsi="Calibri" w:cs="Calibri"/>
                <w:sz w:val="20"/>
                <w:szCs w:val="20"/>
              </w:rPr>
            </w:pPr>
            <w:r w:rsidRPr="00CE7529">
              <w:rPr>
                <w:rFonts w:ascii="Calibri" w:hAnsi="Calibri" w:cs="Calibri"/>
                <w:sz w:val="20"/>
                <w:szCs w:val="20"/>
              </w:rPr>
              <w:t>0,95</w:t>
            </w:r>
          </w:p>
        </w:tc>
        <w:tc>
          <w:tcPr>
            <w:tcW w:w="591" w:type="dxa"/>
            <w:tcBorders>
              <w:top w:val="nil"/>
              <w:left w:val="nil"/>
              <w:bottom w:val="single" w:sz="8" w:space="0" w:color="auto"/>
              <w:right w:val="single" w:sz="8" w:space="0" w:color="auto"/>
            </w:tcBorders>
            <w:noWrap/>
            <w:vAlign w:val="center"/>
            <w:hideMark/>
          </w:tcPr>
          <w:p w14:paraId="2BD88227" w14:textId="721E1FD5" w:rsidR="005D6230" w:rsidRPr="00CE7529" w:rsidRDefault="005D6230" w:rsidP="00E92DFF">
            <w:pPr>
              <w:jc w:val="center"/>
              <w:rPr>
                <w:rFonts w:ascii="Calibri" w:hAnsi="Calibri" w:cs="Calibri"/>
                <w:sz w:val="20"/>
                <w:szCs w:val="20"/>
              </w:rPr>
            </w:pPr>
            <w:r w:rsidRPr="00CE7529">
              <w:rPr>
                <w:rFonts w:ascii="Calibri" w:hAnsi="Calibri" w:cs="Calibri"/>
                <w:sz w:val="20"/>
                <w:szCs w:val="20"/>
              </w:rPr>
              <w:t>2,40</w:t>
            </w:r>
          </w:p>
        </w:tc>
        <w:tc>
          <w:tcPr>
            <w:tcW w:w="874" w:type="dxa"/>
            <w:tcBorders>
              <w:top w:val="nil"/>
              <w:left w:val="nil"/>
              <w:bottom w:val="single" w:sz="8" w:space="0" w:color="auto"/>
              <w:right w:val="single" w:sz="8" w:space="0" w:color="auto"/>
            </w:tcBorders>
            <w:noWrap/>
            <w:vAlign w:val="center"/>
            <w:hideMark/>
          </w:tcPr>
          <w:p w14:paraId="2C05E4E4" w14:textId="08B82020" w:rsidR="005D6230" w:rsidRPr="00CE7529" w:rsidRDefault="005D6230" w:rsidP="00E92DFF">
            <w:pPr>
              <w:jc w:val="center"/>
              <w:rPr>
                <w:rFonts w:ascii="Calibri" w:hAnsi="Calibri" w:cs="Calibri"/>
                <w:sz w:val="20"/>
                <w:szCs w:val="20"/>
              </w:rPr>
            </w:pPr>
            <w:r w:rsidRPr="00CE7529">
              <w:rPr>
                <w:rFonts w:ascii="Calibri" w:hAnsi="Calibri" w:cs="Calibri"/>
                <w:sz w:val="20"/>
                <w:szCs w:val="20"/>
              </w:rPr>
              <w:t>0,80</w:t>
            </w:r>
          </w:p>
        </w:tc>
        <w:tc>
          <w:tcPr>
            <w:tcW w:w="714" w:type="dxa"/>
            <w:tcBorders>
              <w:top w:val="nil"/>
              <w:left w:val="nil"/>
              <w:bottom w:val="single" w:sz="8" w:space="0" w:color="auto"/>
              <w:right w:val="single" w:sz="8" w:space="0" w:color="auto"/>
            </w:tcBorders>
            <w:noWrap/>
            <w:vAlign w:val="center"/>
            <w:hideMark/>
          </w:tcPr>
          <w:p w14:paraId="792AC6AE" w14:textId="1AB514EA" w:rsidR="005D6230" w:rsidRPr="00CE7529" w:rsidRDefault="005D6230" w:rsidP="00E92DFF">
            <w:pPr>
              <w:jc w:val="center"/>
              <w:rPr>
                <w:rFonts w:ascii="Calibri" w:hAnsi="Calibri" w:cs="Calibri"/>
                <w:sz w:val="20"/>
                <w:szCs w:val="20"/>
              </w:rPr>
            </w:pPr>
            <w:r w:rsidRPr="00CE7529">
              <w:rPr>
                <w:rFonts w:ascii="Calibri" w:hAnsi="Calibri" w:cs="Calibri"/>
                <w:sz w:val="20"/>
                <w:szCs w:val="20"/>
              </w:rPr>
              <w:t>1,50</w:t>
            </w:r>
          </w:p>
        </w:tc>
        <w:tc>
          <w:tcPr>
            <w:tcW w:w="606" w:type="dxa"/>
            <w:tcBorders>
              <w:top w:val="nil"/>
              <w:left w:val="nil"/>
              <w:bottom w:val="single" w:sz="8" w:space="0" w:color="auto"/>
              <w:right w:val="nil"/>
            </w:tcBorders>
            <w:noWrap/>
            <w:vAlign w:val="center"/>
            <w:hideMark/>
          </w:tcPr>
          <w:p w14:paraId="791508D4" w14:textId="2FF00BB5" w:rsidR="005D6230" w:rsidRPr="00CE7529" w:rsidRDefault="005D6230" w:rsidP="00E92DFF">
            <w:pPr>
              <w:jc w:val="center"/>
              <w:rPr>
                <w:rFonts w:ascii="Calibri" w:hAnsi="Calibri" w:cs="Calibri"/>
                <w:sz w:val="20"/>
                <w:szCs w:val="20"/>
              </w:rPr>
            </w:pPr>
            <w:r w:rsidRPr="00CE7529">
              <w:rPr>
                <w:rFonts w:ascii="Calibri" w:hAnsi="Calibri" w:cs="Calibri"/>
                <w:sz w:val="20"/>
                <w:szCs w:val="20"/>
              </w:rPr>
              <w:t>6,80</w:t>
            </w:r>
          </w:p>
        </w:tc>
        <w:tc>
          <w:tcPr>
            <w:tcW w:w="791" w:type="dxa"/>
            <w:vMerge/>
            <w:tcBorders>
              <w:top w:val="nil"/>
              <w:left w:val="single" w:sz="8" w:space="0" w:color="auto"/>
              <w:bottom w:val="single" w:sz="8" w:space="0" w:color="000000"/>
              <w:right w:val="single" w:sz="8" w:space="0" w:color="auto"/>
            </w:tcBorders>
            <w:vAlign w:val="center"/>
            <w:hideMark/>
          </w:tcPr>
          <w:p w14:paraId="3700A487" w14:textId="77777777" w:rsidR="005D6230" w:rsidRPr="00CE7529" w:rsidRDefault="005D6230" w:rsidP="00E92DFF">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2EB49E18" w14:textId="77777777" w:rsidR="005D6230" w:rsidRPr="00CE7529" w:rsidRDefault="005D6230" w:rsidP="00E92DFF">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6221CA65" w14:textId="77777777" w:rsidR="005D6230" w:rsidRPr="00CE7529" w:rsidRDefault="005D6230" w:rsidP="00E92DFF">
            <w:pPr>
              <w:rPr>
                <w:rFonts w:ascii="Calibri" w:hAnsi="Calibri" w:cs="Calibri"/>
                <w:sz w:val="20"/>
                <w:szCs w:val="20"/>
              </w:rPr>
            </w:pPr>
          </w:p>
        </w:tc>
      </w:tr>
      <w:tr w:rsidR="00CE7529" w:rsidRPr="00CE7529" w14:paraId="58264E87" w14:textId="77777777" w:rsidTr="005D6230">
        <w:trPr>
          <w:trHeight w:val="375"/>
        </w:trPr>
        <w:tc>
          <w:tcPr>
            <w:tcW w:w="1429" w:type="dxa"/>
            <w:vMerge/>
            <w:tcBorders>
              <w:top w:val="nil"/>
              <w:left w:val="single" w:sz="8" w:space="0" w:color="auto"/>
              <w:bottom w:val="single" w:sz="8" w:space="0" w:color="000000"/>
              <w:right w:val="single" w:sz="8" w:space="0" w:color="auto"/>
            </w:tcBorders>
            <w:vAlign w:val="center"/>
            <w:hideMark/>
          </w:tcPr>
          <w:p w14:paraId="748BF811" w14:textId="77777777" w:rsidR="005D6230" w:rsidRPr="00CE7529" w:rsidRDefault="005D6230" w:rsidP="00E92DFF">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38B8A3B4" w14:textId="77777777" w:rsidR="005D6230" w:rsidRPr="00CE7529" w:rsidRDefault="005D6230" w:rsidP="00E92DFF">
            <w:pPr>
              <w:rPr>
                <w:rFonts w:ascii="Calibri" w:hAnsi="Calibri" w:cs="Calibri"/>
                <w:sz w:val="20"/>
                <w:szCs w:val="20"/>
              </w:rPr>
            </w:pPr>
            <w:r w:rsidRPr="00CE7529">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1E6D103A" w14:textId="26FDE929" w:rsidR="005D6230" w:rsidRPr="00CE7529" w:rsidRDefault="005D6230" w:rsidP="00E92DFF">
            <w:pPr>
              <w:jc w:val="center"/>
              <w:rPr>
                <w:rFonts w:ascii="Calibri" w:hAnsi="Calibri" w:cs="Calibri"/>
                <w:sz w:val="20"/>
                <w:szCs w:val="20"/>
              </w:rPr>
            </w:pPr>
            <w:r w:rsidRPr="00CE7529">
              <w:rPr>
                <w:rFonts w:ascii="Calibri" w:hAnsi="Calibri" w:cs="Calibri"/>
                <w:sz w:val="20"/>
                <w:szCs w:val="20"/>
              </w:rPr>
              <w:t>1,20</w:t>
            </w:r>
          </w:p>
        </w:tc>
        <w:tc>
          <w:tcPr>
            <w:tcW w:w="763" w:type="dxa"/>
            <w:tcBorders>
              <w:top w:val="nil"/>
              <w:left w:val="nil"/>
              <w:bottom w:val="single" w:sz="8" w:space="0" w:color="auto"/>
              <w:right w:val="single" w:sz="8" w:space="0" w:color="auto"/>
            </w:tcBorders>
            <w:noWrap/>
            <w:vAlign w:val="center"/>
            <w:hideMark/>
          </w:tcPr>
          <w:p w14:paraId="591440C2" w14:textId="75E68B87" w:rsidR="005D6230" w:rsidRPr="00CE7529" w:rsidRDefault="005D6230" w:rsidP="00E92DFF">
            <w:pPr>
              <w:jc w:val="center"/>
              <w:rPr>
                <w:rFonts w:ascii="Calibri" w:hAnsi="Calibri" w:cs="Calibri"/>
                <w:sz w:val="20"/>
                <w:szCs w:val="20"/>
              </w:rPr>
            </w:pPr>
            <w:r w:rsidRPr="00CE7529">
              <w:rPr>
                <w:rFonts w:ascii="Calibri" w:hAnsi="Calibri" w:cs="Calibri"/>
                <w:sz w:val="20"/>
                <w:szCs w:val="20"/>
              </w:rPr>
              <w:t>1,00</w:t>
            </w:r>
          </w:p>
        </w:tc>
        <w:tc>
          <w:tcPr>
            <w:tcW w:w="591" w:type="dxa"/>
            <w:tcBorders>
              <w:top w:val="nil"/>
              <w:left w:val="nil"/>
              <w:bottom w:val="single" w:sz="8" w:space="0" w:color="auto"/>
              <w:right w:val="single" w:sz="8" w:space="0" w:color="auto"/>
            </w:tcBorders>
            <w:noWrap/>
            <w:vAlign w:val="center"/>
            <w:hideMark/>
          </w:tcPr>
          <w:p w14:paraId="79053B73" w14:textId="2883BEBE" w:rsidR="005D6230" w:rsidRPr="00CE7529" w:rsidRDefault="005D6230" w:rsidP="00E92DFF">
            <w:pPr>
              <w:jc w:val="center"/>
              <w:rPr>
                <w:rFonts w:ascii="Calibri" w:hAnsi="Calibri" w:cs="Calibri"/>
                <w:sz w:val="20"/>
                <w:szCs w:val="20"/>
              </w:rPr>
            </w:pPr>
            <w:r w:rsidRPr="00CE7529">
              <w:rPr>
                <w:rFonts w:ascii="Calibri" w:hAnsi="Calibri" w:cs="Calibri"/>
                <w:sz w:val="20"/>
                <w:szCs w:val="20"/>
              </w:rPr>
              <w:t>2,60</w:t>
            </w:r>
          </w:p>
        </w:tc>
        <w:tc>
          <w:tcPr>
            <w:tcW w:w="874" w:type="dxa"/>
            <w:tcBorders>
              <w:top w:val="nil"/>
              <w:left w:val="nil"/>
              <w:bottom w:val="single" w:sz="8" w:space="0" w:color="auto"/>
              <w:right w:val="single" w:sz="8" w:space="0" w:color="auto"/>
            </w:tcBorders>
            <w:noWrap/>
            <w:vAlign w:val="center"/>
            <w:hideMark/>
          </w:tcPr>
          <w:p w14:paraId="58C696F9" w14:textId="61394CDF" w:rsidR="005D6230" w:rsidRPr="00CE7529" w:rsidRDefault="005D6230" w:rsidP="00E92DFF">
            <w:pPr>
              <w:jc w:val="center"/>
              <w:rPr>
                <w:rFonts w:ascii="Calibri" w:hAnsi="Calibri" w:cs="Calibri"/>
                <w:sz w:val="20"/>
                <w:szCs w:val="20"/>
              </w:rPr>
            </w:pPr>
            <w:r w:rsidRPr="00CE7529">
              <w:rPr>
                <w:rFonts w:ascii="Calibri" w:hAnsi="Calibri" w:cs="Calibri"/>
                <w:sz w:val="20"/>
                <w:szCs w:val="20"/>
              </w:rPr>
              <w:t>0,90</w:t>
            </w:r>
          </w:p>
        </w:tc>
        <w:tc>
          <w:tcPr>
            <w:tcW w:w="714" w:type="dxa"/>
            <w:tcBorders>
              <w:top w:val="nil"/>
              <w:left w:val="nil"/>
              <w:bottom w:val="single" w:sz="8" w:space="0" w:color="auto"/>
              <w:right w:val="single" w:sz="8" w:space="0" w:color="auto"/>
            </w:tcBorders>
            <w:noWrap/>
            <w:vAlign w:val="center"/>
            <w:hideMark/>
          </w:tcPr>
          <w:p w14:paraId="559AB362" w14:textId="6E46FCA6" w:rsidR="005D6230" w:rsidRPr="00CE7529" w:rsidRDefault="005D6230" w:rsidP="00E92DFF">
            <w:pPr>
              <w:jc w:val="center"/>
              <w:rPr>
                <w:rFonts w:ascii="Calibri" w:hAnsi="Calibri" w:cs="Calibri"/>
                <w:sz w:val="20"/>
                <w:szCs w:val="20"/>
              </w:rPr>
            </w:pPr>
            <w:r w:rsidRPr="00CE7529">
              <w:rPr>
                <w:rFonts w:ascii="Calibri" w:hAnsi="Calibri" w:cs="Calibri"/>
                <w:sz w:val="20"/>
                <w:szCs w:val="20"/>
              </w:rPr>
              <w:t>1,60</w:t>
            </w:r>
          </w:p>
        </w:tc>
        <w:tc>
          <w:tcPr>
            <w:tcW w:w="606" w:type="dxa"/>
            <w:tcBorders>
              <w:top w:val="nil"/>
              <w:left w:val="nil"/>
              <w:bottom w:val="single" w:sz="8" w:space="0" w:color="auto"/>
              <w:right w:val="nil"/>
            </w:tcBorders>
            <w:noWrap/>
            <w:vAlign w:val="center"/>
            <w:hideMark/>
          </w:tcPr>
          <w:p w14:paraId="2AE0AA25" w14:textId="34574CE3" w:rsidR="005D6230" w:rsidRPr="00CE7529" w:rsidRDefault="005D6230" w:rsidP="00E92DFF">
            <w:pPr>
              <w:jc w:val="center"/>
              <w:rPr>
                <w:rFonts w:ascii="Calibri" w:hAnsi="Calibri" w:cs="Calibri"/>
                <w:sz w:val="20"/>
                <w:szCs w:val="20"/>
              </w:rPr>
            </w:pPr>
            <w:r w:rsidRPr="00CE7529">
              <w:rPr>
                <w:rFonts w:ascii="Calibri" w:hAnsi="Calibri" w:cs="Calibri"/>
                <w:sz w:val="20"/>
                <w:szCs w:val="20"/>
              </w:rPr>
              <w:t>7,30</w:t>
            </w:r>
          </w:p>
        </w:tc>
        <w:tc>
          <w:tcPr>
            <w:tcW w:w="791" w:type="dxa"/>
            <w:vMerge/>
            <w:tcBorders>
              <w:top w:val="nil"/>
              <w:left w:val="single" w:sz="8" w:space="0" w:color="auto"/>
              <w:bottom w:val="single" w:sz="8" w:space="0" w:color="000000"/>
              <w:right w:val="single" w:sz="8" w:space="0" w:color="auto"/>
            </w:tcBorders>
            <w:vAlign w:val="center"/>
            <w:hideMark/>
          </w:tcPr>
          <w:p w14:paraId="07EC045E" w14:textId="77777777" w:rsidR="005D6230" w:rsidRPr="00CE7529" w:rsidRDefault="005D6230" w:rsidP="00E92DFF">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04704319" w14:textId="77777777" w:rsidR="005D6230" w:rsidRPr="00CE7529" w:rsidRDefault="005D6230" w:rsidP="00E92DFF">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61CACB5B" w14:textId="77777777" w:rsidR="005D6230" w:rsidRPr="00CE7529" w:rsidRDefault="005D6230" w:rsidP="00E92DFF">
            <w:pPr>
              <w:rPr>
                <w:rFonts w:ascii="Calibri" w:hAnsi="Calibri" w:cs="Calibri"/>
                <w:sz w:val="20"/>
                <w:szCs w:val="20"/>
              </w:rPr>
            </w:pPr>
          </w:p>
        </w:tc>
      </w:tr>
      <w:tr w:rsidR="00CE7529" w:rsidRPr="00CE7529" w14:paraId="03E57F5C" w14:textId="77777777" w:rsidTr="005D6230">
        <w:trPr>
          <w:trHeight w:val="405"/>
        </w:trPr>
        <w:tc>
          <w:tcPr>
            <w:tcW w:w="1429" w:type="dxa"/>
            <w:vMerge w:val="restart"/>
            <w:tcBorders>
              <w:top w:val="nil"/>
              <w:left w:val="single" w:sz="8" w:space="0" w:color="auto"/>
              <w:bottom w:val="single" w:sz="8" w:space="0" w:color="000000"/>
              <w:right w:val="single" w:sz="8" w:space="0" w:color="auto"/>
            </w:tcBorders>
            <w:vAlign w:val="center"/>
            <w:hideMark/>
          </w:tcPr>
          <w:p w14:paraId="509F6842" w14:textId="77777777" w:rsidR="005D6230" w:rsidRPr="00CE7529" w:rsidRDefault="005D6230" w:rsidP="00C910FC">
            <w:pPr>
              <w:rPr>
                <w:rFonts w:ascii="Calibri" w:hAnsi="Calibri" w:cs="Calibri"/>
                <w:sz w:val="20"/>
                <w:szCs w:val="20"/>
              </w:rPr>
            </w:pPr>
            <w:r w:rsidRPr="00CE7529">
              <w:rPr>
                <w:rFonts w:ascii="Calibri" w:hAnsi="Calibri" w:cs="Calibri"/>
                <w:sz w:val="20"/>
                <w:szCs w:val="20"/>
              </w:rPr>
              <w:t xml:space="preserve">Gymnázium </w:t>
            </w:r>
            <w:proofErr w:type="spellStart"/>
            <w:r w:rsidRPr="00CE7529">
              <w:rPr>
                <w:rFonts w:ascii="Calibri" w:hAnsi="Calibri" w:cs="Calibri"/>
                <w:sz w:val="20"/>
                <w:szCs w:val="20"/>
              </w:rPr>
              <w:t>Grösslingova</w:t>
            </w:r>
            <w:proofErr w:type="spellEnd"/>
            <w:r w:rsidRPr="00CE7529">
              <w:rPr>
                <w:rFonts w:ascii="Calibri" w:hAnsi="Calibri" w:cs="Calibri"/>
                <w:sz w:val="20"/>
                <w:szCs w:val="20"/>
              </w:rPr>
              <w:t xml:space="preserve"> 18, Bratislava I</w:t>
            </w:r>
          </w:p>
        </w:tc>
        <w:tc>
          <w:tcPr>
            <w:tcW w:w="780" w:type="dxa"/>
            <w:tcBorders>
              <w:top w:val="nil"/>
              <w:left w:val="nil"/>
              <w:bottom w:val="single" w:sz="8" w:space="0" w:color="auto"/>
              <w:right w:val="single" w:sz="8" w:space="0" w:color="auto"/>
            </w:tcBorders>
            <w:noWrap/>
            <w:vAlign w:val="center"/>
            <w:hideMark/>
          </w:tcPr>
          <w:p w14:paraId="0E6F964E" w14:textId="77777777" w:rsidR="005D6230" w:rsidRPr="00CE7529" w:rsidRDefault="005D6230" w:rsidP="00C910FC">
            <w:pPr>
              <w:rPr>
                <w:rFonts w:ascii="Calibri" w:hAnsi="Calibri" w:cs="Calibri"/>
                <w:sz w:val="20"/>
                <w:szCs w:val="20"/>
              </w:rPr>
            </w:pPr>
            <w:r w:rsidRPr="00CE7529">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69E5D825" w14:textId="5DB92CE5" w:rsidR="005D6230" w:rsidRPr="00CE7529" w:rsidRDefault="005D6230" w:rsidP="00C910FC">
            <w:pPr>
              <w:jc w:val="center"/>
              <w:rPr>
                <w:rFonts w:ascii="Calibri" w:hAnsi="Calibri" w:cs="Calibri"/>
                <w:sz w:val="20"/>
                <w:szCs w:val="20"/>
              </w:rPr>
            </w:pPr>
            <w:r w:rsidRPr="00CE7529">
              <w:rPr>
                <w:rFonts w:ascii="Calibri" w:hAnsi="Calibri" w:cs="Calibri"/>
                <w:sz w:val="20"/>
                <w:szCs w:val="20"/>
              </w:rPr>
              <w:t>1,15</w:t>
            </w:r>
          </w:p>
        </w:tc>
        <w:tc>
          <w:tcPr>
            <w:tcW w:w="763" w:type="dxa"/>
            <w:tcBorders>
              <w:top w:val="nil"/>
              <w:left w:val="nil"/>
              <w:bottom w:val="single" w:sz="8" w:space="0" w:color="auto"/>
              <w:right w:val="single" w:sz="8" w:space="0" w:color="auto"/>
            </w:tcBorders>
            <w:noWrap/>
            <w:vAlign w:val="center"/>
            <w:hideMark/>
          </w:tcPr>
          <w:p w14:paraId="31A1EAEB" w14:textId="23FC2888" w:rsidR="005D6230" w:rsidRPr="00CE7529" w:rsidRDefault="005D6230" w:rsidP="00C910FC">
            <w:pPr>
              <w:jc w:val="center"/>
              <w:rPr>
                <w:rFonts w:ascii="Calibri" w:hAnsi="Calibri" w:cs="Calibri"/>
                <w:sz w:val="20"/>
                <w:szCs w:val="20"/>
              </w:rPr>
            </w:pPr>
            <w:r w:rsidRPr="00CE7529">
              <w:rPr>
                <w:rFonts w:ascii="Calibri" w:hAnsi="Calibri" w:cs="Calibri"/>
                <w:sz w:val="20"/>
                <w:szCs w:val="20"/>
              </w:rPr>
              <w:t>0,95</w:t>
            </w:r>
          </w:p>
        </w:tc>
        <w:tc>
          <w:tcPr>
            <w:tcW w:w="591" w:type="dxa"/>
            <w:tcBorders>
              <w:top w:val="nil"/>
              <w:left w:val="nil"/>
              <w:bottom w:val="single" w:sz="8" w:space="0" w:color="auto"/>
              <w:right w:val="single" w:sz="8" w:space="0" w:color="auto"/>
            </w:tcBorders>
            <w:noWrap/>
            <w:vAlign w:val="center"/>
            <w:hideMark/>
          </w:tcPr>
          <w:p w14:paraId="2BBE0D4B" w14:textId="1BABACFE" w:rsidR="005D6230" w:rsidRPr="00CE7529" w:rsidRDefault="005D6230" w:rsidP="00C910FC">
            <w:pPr>
              <w:jc w:val="center"/>
              <w:rPr>
                <w:rFonts w:ascii="Calibri" w:hAnsi="Calibri" w:cs="Calibri"/>
                <w:sz w:val="20"/>
                <w:szCs w:val="20"/>
              </w:rPr>
            </w:pPr>
            <w:r w:rsidRPr="00CE7529">
              <w:rPr>
                <w:rFonts w:ascii="Calibri" w:hAnsi="Calibri" w:cs="Calibri"/>
                <w:sz w:val="20"/>
                <w:szCs w:val="20"/>
              </w:rPr>
              <w:t>2,40</w:t>
            </w:r>
          </w:p>
        </w:tc>
        <w:tc>
          <w:tcPr>
            <w:tcW w:w="874" w:type="dxa"/>
            <w:tcBorders>
              <w:top w:val="nil"/>
              <w:left w:val="nil"/>
              <w:bottom w:val="single" w:sz="8" w:space="0" w:color="auto"/>
              <w:right w:val="single" w:sz="8" w:space="0" w:color="auto"/>
            </w:tcBorders>
            <w:noWrap/>
            <w:vAlign w:val="center"/>
            <w:hideMark/>
          </w:tcPr>
          <w:p w14:paraId="3510BA82" w14:textId="24185FF8" w:rsidR="005D6230" w:rsidRPr="00CE7529" w:rsidRDefault="005D6230" w:rsidP="00C910FC">
            <w:pPr>
              <w:jc w:val="center"/>
              <w:rPr>
                <w:rFonts w:ascii="Calibri" w:hAnsi="Calibri" w:cs="Calibri"/>
                <w:sz w:val="20"/>
                <w:szCs w:val="20"/>
              </w:rPr>
            </w:pPr>
            <w:r w:rsidRPr="00CE7529">
              <w:rPr>
                <w:rFonts w:ascii="Calibri" w:hAnsi="Calibri" w:cs="Calibri"/>
                <w:sz w:val="20"/>
                <w:szCs w:val="20"/>
              </w:rPr>
              <w:t>0,80</w:t>
            </w:r>
          </w:p>
        </w:tc>
        <w:tc>
          <w:tcPr>
            <w:tcW w:w="714" w:type="dxa"/>
            <w:tcBorders>
              <w:top w:val="nil"/>
              <w:left w:val="nil"/>
              <w:bottom w:val="single" w:sz="8" w:space="0" w:color="auto"/>
              <w:right w:val="single" w:sz="8" w:space="0" w:color="auto"/>
            </w:tcBorders>
            <w:noWrap/>
            <w:vAlign w:val="center"/>
            <w:hideMark/>
          </w:tcPr>
          <w:p w14:paraId="5DCFD2E9" w14:textId="562682D0" w:rsidR="005D6230" w:rsidRPr="00CE7529" w:rsidRDefault="005D6230" w:rsidP="00C910FC">
            <w:pPr>
              <w:jc w:val="center"/>
              <w:rPr>
                <w:rFonts w:ascii="Calibri" w:hAnsi="Calibri" w:cs="Calibri"/>
                <w:sz w:val="20"/>
                <w:szCs w:val="20"/>
              </w:rPr>
            </w:pPr>
            <w:r w:rsidRPr="00CE7529">
              <w:rPr>
                <w:rFonts w:ascii="Calibri" w:hAnsi="Calibri" w:cs="Calibri"/>
                <w:sz w:val="20"/>
                <w:szCs w:val="20"/>
              </w:rPr>
              <w:t>1,50</w:t>
            </w:r>
          </w:p>
        </w:tc>
        <w:tc>
          <w:tcPr>
            <w:tcW w:w="606" w:type="dxa"/>
            <w:tcBorders>
              <w:top w:val="nil"/>
              <w:left w:val="nil"/>
              <w:bottom w:val="single" w:sz="8" w:space="0" w:color="auto"/>
              <w:right w:val="nil"/>
            </w:tcBorders>
            <w:noWrap/>
            <w:vAlign w:val="center"/>
            <w:hideMark/>
          </w:tcPr>
          <w:p w14:paraId="08DB0BA4" w14:textId="1E75379D" w:rsidR="005D6230" w:rsidRPr="00CE7529" w:rsidRDefault="005D6230" w:rsidP="00C910FC">
            <w:pPr>
              <w:jc w:val="center"/>
              <w:rPr>
                <w:rFonts w:ascii="Calibri" w:hAnsi="Calibri" w:cs="Calibri"/>
                <w:sz w:val="20"/>
                <w:szCs w:val="20"/>
              </w:rPr>
            </w:pPr>
            <w:r w:rsidRPr="00CE7529">
              <w:rPr>
                <w:rFonts w:ascii="Calibri" w:hAnsi="Calibri" w:cs="Calibri"/>
                <w:sz w:val="20"/>
                <w:szCs w:val="20"/>
              </w:rPr>
              <w:t>6,80</w:t>
            </w:r>
          </w:p>
        </w:tc>
        <w:tc>
          <w:tcPr>
            <w:tcW w:w="791" w:type="dxa"/>
            <w:vMerge w:val="restart"/>
            <w:tcBorders>
              <w:top w:val="nil"/>
              <w:left w:val="single" w:sz="8" w:space="0" w:color="auto"/>
              <w:bottom w:val="single" w:sz="8" w:space="0" w:color="000000"/>
              <w:right w:val="single" w:sz="8" w:space="0" w:color="auto"/>
            </w:tcBorders>
            <w:noWrap/>
            <w:vAlign w:val="center"/>
            <w:hideMark/>
          </w:tcPr>
          <w:p w14:paraId="565A41A2" w14:textId="77777777" w:rsidR="005D6230" w:rsidRPr="00CE7529" w:rsidRDefault="005D6230" w:rsidP="00C910FC">
            <w:pPr>
              <w:jc w:val="center"/>
              <w:rPr>
                <w:rFonts w:ascii="Calibri" w:hAnsi="Calibri" w:cs="Calibri"/>
                <w:sz w:val="20"/>
                <w:szCs w:val="20"/>
              </w:rPr>
            </w:pPr>
            <w:r w:rsidRPr="00CE7529">
              <w:rPr>
                <w:rFonts w:ascii="Calibri" w:hAnsi="Calibri" w:cs="Calibri"/>
                <w:sz w:val="20"/>
                <w:szCs w:val="20"/>
              </w:rPr>
              <w:t>0,10</w:t>
            </w:r>
          </w:p>
        </w:tc>
        <w:tc>
          <w:tcPr>
            <w:tcW w:w="849" w:type="dxa"/>
            <w:vMerge w:val="restart"/>
            <w:tcBorders>
              <w:top w:val="nil"/>
              <w:left w:val="single" w:sz="8" w:space="0" w:color="auto"/>
              <w:bottom w:val="single" w:sz="8" w:space="0" w:color="000000"/>
              <w:right w:val="single" w:sz="8" w:space="0" w:color="auto"/>
            </w:tcBorders>
            <w:noWrap/>
            <w:vAlign w:val="center"/>
            <w:hideMark/>
          </w:tcPr>
          <w:p w14:paraId="5F94C063" w14:textId="77777777" w:rsidR="005D6230" w:rsidRPr="00CE7529" w:rsidRDefault="005D6230" w:rsidP="00C910FC">
            <w:pPr>
              <w:jc w:val="center"/>
              <w:rPr>
                <w:rFonts w:ascii="Calibri" w:hAnsi="Calibri" w:cs="Calibri"/>
                <w:sz w:val="20"/>
                <w:szCs w:val="20"/>
              </w:rPr>
            </w:pPr>
            <w:r w:rsidRPr="00CE7529">
              <w:rPr>
                <w:rFonts w:ascii="Calibri" w:hAnsi="Calibri" w:cs="Calibri"/>
                <w:sz w:val="20"/>
                <w:szCs w:val="20"/>
              </w:rPr>
              <w:t>0,60</w:t>
            </w:r>
          </w:p>
        </w:tc>
        <w:tc>
          <w:tcPr>
            <w:tcW w:w="738" w:type="dxa"/>
            <w:vMerge w:val="restart"/>
            <w:tcBorders>
              <w:top w:val="nil"/>
              <w:left w:val="single" w:sz="8" w:space="0" w:color="auto"/>
              <w:bottom w:val="single" w:sz="8" w:space="0" w:color="000000"/>
              <w:right w:val="single" w:sz="8" w:space="0" w:color="auto"/>
            </w:tcBorders>
            <w:noWrap/>
            <w:vAlign w:val="center"/>
            <w:hideMark/>
          </w:tcPr>
          <w:p w14:paraId="68A57C51" w14:textId="77777777" w:rsidR="005D6230" w:rsidRPr="00CE7529" w:rsidRDefault="005D6230" w:rsidP="00C910FC">
            <w:pPr>
              <w:jc w:val="center"/>
              <w:rPr>
                <w:rFonts w:ascii="Calibri" w:hAnsi="Calibri" w:cs="Calibri"/>
                <w:sz w:val="20"/>
                <w:szCs w:val="20"/>
              </w:rPr>
            </w:pPr>
            <w:r w:rsidRPr="00CE7529">
              <w:rPr>
                <w:rFonts w:ascii="Calibri" w:hAnsi="Calibri" w:cs="Calibri"/>
                <w:sz w:val="20"/>
                <w:szCs w:val="20"/>
              </w:rPr>
              <w:t>0,05</w:t>
            </w:r>
          </w:p>
        </w:tc>
      </w:tr>
      <w:tr w:rsidR="00CE7529" w:rsidRPr="00CE7529" w14:paraId="11A33F45" w14:textId="77777777" w:rsidTr="005D6230">
        <w:trPr>
          <w:trHeight w:val="375"/>
        </w:trPr>
        <w:tc>
          <w:tcPr>
            <w:tcW w:w="1429" w:type="dxa"/>
            <w:vMerge/>
            <w:tcBorders>
              <w:top w:val="nil"/>
              <w:left w:val="single" w:sz="8" w:space="0" w:color="auto"/>
              <w:bottom w:val="single" w:sz="8" w:space="0" w:color="000000"/>
              <w:right w:val="single" w:sz="8" w:space="0" w:color="auto"/>
            </w:tcBorders>
            <w:vAlign w:val="center"/>
            <w:hideMark/>
          </w:tcPr>
          <w:p w14:paraId="1653AC7D" w14:textId="77777777" w:rsidR="005D6230" w:rsidRPr="00CE7529" w:rsidRDefault="005D6230" w:rsidP="00C910FC">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230CF680" w14:textId="77777777" w:rsidR="005D6230" w:rsidRPr="00CE7529" w:rsidRDefault="005D6230" w:rsidP="00C910FC">
            <w:pPr>
              <w:rPr>
                <w:rFonts w:ascii="Calibri" w:hAnsi="Calibri" w:cs="Calibri"/>
                <w:sz w:val="20"/>
                <w:szCs w:val="20"/>
              </w:rPr>
            </w:pPr>
            <w:r w:rsidRPr="00CE7529">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43596417" w14:textId="11E3318B" w:rsidR="005D6230" w:rsidRPr="00CE7529" w:rsidRDefault="005D6230" w:rsidP="00C910FC">
            <w:pPr>
              <w:jc w:val="center"/>
              <w:rPr>
                <w:rFonts w:ascii="Calibri" w:hAnsi="Calibri" w:cs="Calibri"/>
                <w:sz w:val="20"/>
                <w:szCs w:val="20"/>
              </w:rPr>
            </w:pPr>
            <w:r w:rsidRPr="00CE7529">
              <w:rPr>
                <w:rFonts w:ascii="Calibri" w:hAnsi="Calibri" w:cs="Calibri"/>
                <w:sz w:val="20"/>
                <w:szCs w:val="20"/>
              </w:rPr>
              <w:t>1,20</w:t>
            </w:r>
          </w:p>
        </w:tc>
        <w:tc>
          <w:tcPr>
            <w:tcW w:w="763" w:type="dxa"/>
            <w:tcBorders>
              <w:top w:val="nil"/>
              <w:left w:val="nil"/>
              <w:bottom w:val="single" w:sz="8" w:space="0" w:color="auto"/>
              <w:right w:val="single" w:sz="8" w:space="0" w:color="auto"/>
            </w:tcBorders>
            <w:noWrap/>
            <w:vAlign w:val="center"/>
            <w:hideMark/>
          </w:tcPr>
          <w:p w14:paraId="5761AD28" w14:textId="53F05B1D" w:rsidR="005D6230" w:rsidRPr="00CE7529" w:rsidRDefault="005D6230" w:rsidP="00C910FC">
            <w:pPr>
              <w:jc w:val="center"/>
              <w:rPr>
                <w:rFonts w:ascii="Calibri" w:hAnsi="Calibri" w:cs="Calibri"/>
                <w:sz w:val="20"/>
                <w:szCs w:val="20"/>
              </w:rPr>
            </w:pPr>
            <w:r w:rsidRPr="00CE7529">
              <w:rPr>
                <w:rFonts w:ascii="Calibri" w:hAnsi="Calibri" w:cs="Calibri"/>
                <w:sz w:val="20"/>
                <w:szCs w:val="20"/>
              </w:rPr>
              <w:t>1,00</w:t>
            </w:r>
          </w:p>
        </w:tc>
        <w:tc>
          <w:tcPr>
            <w:tcW w:w="591" w:type="dxa"/>
            <w:tcBorders>
              <w:top w:val="nil"/>
              <w:left w:val="nil"/>
              <w:bottom w:val="single" w:sz="8" w:space="0" w:color="auto"/>
              <w:right w:val="single" w:sz="8" w:space="0" w:color="auto"/>
            </w:tcBorders>
            <w:noWrap/>
            <w:vAlign w:val="center"/>
            <w:hideMark/>
          </w:tcPr>
          <w:p w14:paraId="593CB976" w14:textId="46E45B86" w:rsidR="005D6230" w:rsidRPr="00CE7529" w:rsidRDefault="005D6230" w:rsidP="00C910FC">
            <w:pPr>
              <w:jc w:val="center"/>
              <w:rPr>
                <w:rFonts w:ascii="Calibri" w:hAnsi="Calibri" w:cs="Calibri"/>
                <w:sz w:val="20"/>
                <w:szCs w:val="20"/>
              </w:rPr>
            </w:pPr>
            <w:r w:rsidRPr="00CE7529">
              <w:rPr>
                <w:rFonts w:ascii="Calibri" w:hAnsi="Calibri" w:cs="Calibri"/>
                <w:sz w:val="20"/>
                <w:szCs w:val="20"/>
              </w:rPr>
              <w:t>2,60</w:t>
            </w:r>
          </w:p>
        </w:tc>
        <w:tc>
          <w:tcPr>
            <w:tcW w:w="874" w:type="dxa"/>
            <w:tcBorders>
              <w:top w:val="nil"/>
              <w:left w:val="nil"/>
              <w:bottom w:val="single" w:sz="8" w:space="0" w:color="auto"/>
              <w:right w:val="single" w:sz="8" w:space="0" w:color="auto"/>
            </w:tcBorders>
            <w:noWrap/>
            <w:vAlign w:val="center"/>
            <w:hideMark/>
          </w:tcPr>
          <w:p w14:paraId="09A3CD38" w14:textId="4198046A" w:rsidR="005D6230" w:rsidRPr="00CE7529" w:rsidRDefault="005D6230" w:rsidP="00C910FC">
            <w:pPr>
              <w:jc w:val="center"/>
              <w:rPr>
                <w:rFonts w:ascii="Calibri" w:hAnsi="Calibri" w:cs="Calibri"/>
                <w:sz w:val="20"/>
                <w:szCs w:val="20"/>
              </w:rPr>
            </w:pPr>
            <w:r w:rsidRPr="00CE7529">
              <w:rPr>
                <w:rFonts w:ascii="Calibri" w:hAnsi="Calibri" w:cs="Calibri"/>
                <w:sz w:val="20"/>
                <w:szCs w:val="20"/>
              </w:rPr>
              <w:t>0,90</w:t>
            </w:r>
          </w:p>
        </w:tc>
        <w:tc>
          <w:tcPr>
            <w:tcW w:w="714" w:type="dxa"/>
            <w:tcBorders>
              <w:top w:val="nil"/>
              <w:left w:val="nil"/>
              <w:bottom w:val="single" w:sz="8" w:space="0" w:color="auto"/>
              <w:right w:val="single" w:sz="8" w:space="0" w:color="auto"/>
            </w:tcBorders>
            <w:noWrap/>
            <w:vAlign w:val="center"/>
            <w:hideMark/>
          </w:tcPr>
          <w:p w14:paraId="6C049FA7" w14:textId="7FEE1D16" w:rsidR="005D6230" w:rsidRPr="00CE7529" w:rsidRDefault="005D6230" w:rsidP="00C910FC">
            <w:pPr>
              <w:jc w:val="center"/>
              <w:rPr>
                <w:rFonts w:ascii="Calibri" w:hAnsi="Calibri" w:cs="Calibri"/>
                <w:sz w:val="20"/>
                <w:szCs w:val="20"/>
              </w:rPr>
            </w:pPr>
            <w:r w:rsidRPr="00CE7529">
              <w:rPr>
                <w:rFonts w:ascii="Calibri" w:hAnsi="Calibri" w:cs="Calibri"/>
                <w:sz w:val="20"/>
                <w:szCs w:val="20"/>
              </w:rPr>
              <w:t>1,60</w:t>
            </w:r>
          </w:p>
        </w:tc>
        <w:tc>
          <w:tcPr>
            <w:tcW w:w="606" w:type="dxa"/>
            <w:tcBorders>
              <w:top w:val="nil"/>
              <w:left w:val="nil"/>
              <w:bottom w:val="single" w:sz="8" w:space="0" w:color="auto"/>
              <w:right w:val="nil"/>
            </w:tcBorders>
            <w:noWrap/>
            <w:vAlign w:val="center"/>
            <w:hideMark/>
          </w:tcPr>
          <w:p w14:paraId="086DC05C" w14:textId="6CDED93D" w:rsidR="005D6230" w:rsidRPr="00CE7529" w:rsidRDefault="005D6230" w:rsidP="00C910FC">
            <w:pPr>
              <w:jc w:val="center"/>
              <w:rPr>
                <w:rFonts w:ascii="Calibri" w:hAnsi="Calibri" w:cs="Calibri"/>
                <w:sz w:val="20"/>
                <w:szCs w:val="20"/>
              </w:rPr>
            </w:pPr>
            <w:r w:rsidRPr="00CE7529">
              <w:rPr>
                <w:rFonts w:ascii="Calibri" w:hAnsi="Calibri" w:cs="Calibri"/>
                <w:sz w:val="20"/>
                <w:szCs w:val="20"/>
              </w:rPr>
              <w:t>7,30</w:t>
            </w:r>
          </w:p>
        </w:tc>
        <w:tc>
          <w:tcPr>
            <w:tcW w:w="791" w:type="dxa"/>
            <w:vMerge/>
            <w:tcBorders>
              <w:top w:val="nil"/>
              <w:left w:val="single" w:sz="8" w:space="0" w:color="auto"/>
              <w:bottom w:val="single" w:sz="8" w:space="0" w:color="000000"/>
              <w:right w:val="single" w:sz="8" w:space="0" w:color="auto"/>
            </w:tcBorders>
            <w:vAlign w:val="center"/>
            <w:hideMark/>
          </w:tcPr>
          <w:p w14:paraId="7579321B" w14:textId="77777777" w:rsidR="005D6230" w:rsidRPr="00CE7529" w:rsidRDefault="005D6230" w:rsidP="00C910FC">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458427D9" w14:textId="77777777" w:rsidR="005D6230" w:rsidRPr="00CE7529" w:rsidRDefault="005D6230" w:rsidP="00C910FC">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79F99B5A" w14:textId="77777777" w:rsidR="005D6230" w:rsidRPr="00CE7529" w:rsidRDefault="005D6230" w:rsidP="00C910FC">
            <w:pPr>
              <w:rPr>
                <w:rFonts w:ascii="Calibri" w:hAnsi="Calibri" w:cs="Calibri"/>
                <w:sz w:val="20"/>
                <w:szCs w:val="20"/>
              </w:rPr>
            </w:pPr>
          </w:p>
        </w:tc>
      </w:tr>
      <w:tr w:rsidR="00CE7529" w:rsidRPr="00CE7529" w14:paraId="0582DA97" w14:textId="77777777" w:rsidTr="005D6230">
        <w:trPr>
          <w:trHeight w:val="390"/>
        </w:trPr>
        <w:tc>
          <w:tcPr>
            <w:tcW w:w="1429" w:type="dxa"/>
            <w:vMerge/>
            <w:tcBorders>
              <w:top w:val="nil"/>
              <w:left w:val="single" w:sz="8" w:space="0" w:color="auto"/>
              <w:bottom w:val="single" w:sz="8" w:space="0" w:color="000000"/>
              <w:right w:val="single" w:sz="8" w:space="0" w:color="auto"/>
            </w:tcBorders>
            <w:vAlign w:val="center"/>
            <w:hideMark/>
          </w:tcPr>
          <w:p w14:paraId="3EBEFBA1" w14:textId="77777777" w:rsidR="005D6230" w:rsidRPr="00CE7529" w:rsidRDefault="005D6230" w:rsidP="00C910FC">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3FC826DB" w14:textId="77777777" w:rsidR="005D6230" w:rsidRPr="00CE7529" w:rsidRDefault="005D6230" w:rsidP="00C910FC">
            <w:pPr>
              <w:rPr>
                <w:rFonts w:ascii="Calibri" w:hAnsi="Calibri" w:cs="Calibri"/>
                <w:sz w:val="20"/>
                <w:szCs w:val="20"/>
              </w:rPr>
            </w:pPr>
            <w:r w:rsidRPr="00CE7529">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7C877174" w14:textId="215B112D" w:rsidR="005D6230" w:rsidRPr="00CE7529" w:rsidRDefault="005D6230" w:rsidP="00C910FC">
            <w:pPr>
              <w:jc w:val="center"/>
              <w:rPr>
                <w:rFonts w:ascii="Calibri" w:hAnsi="Calibri" w:cs="Calibri"/>
                <w:sz w:val="20"/>
                <w:szCs w:val="20"/>
              </w:rPr>
            </w:pPr>
            <w:r w:rsidRPr="00CE7529">
              <w:rPr>
                <w:rFonts w:ascii="Calibri" w:hAnsi="Calibri" w:cs="Calibri"/>
                <w:sz w:val="20"/>
                <w:szCs w:val="20"/>
              </w:rPr>
              <w:t>1,30</w:t>
            </w:r>
          </w:p>
        </w:tc>
        <w:tc>
          <w:tcPr>
            <w:tcW w:w="763" w:type="dxa"/>
            <w:tcBorders>
              <w:top w:val="nil"/>
              <w:left w:val="nil"/>
              <w:bottom w:val="single" w:sz="8" w:space="0" w:color="auto"/>
              <w:right w:val="single" w:sz="8" w:space="0" w:color="auto"/>
            </w:tcBorders>
            <w:noWrap/>
            <w:vAlign w:val="center"/>
            <w:hideMark/>
          </w:tcPr>
          <w:p w14:paraId="73185D6F" w14:textId="3DAEAA4A" w:rsidR="005D6230" w:rsidRPr="00CE7529" w:rsidRDefault="005D6230" w:rsidP="00C910FC">
            <w:pPr>
              <w:jc w:val="center"/>
              <w:rPr>
                <w:rFonts w:ascii="Calibri" w:hAnsi="Calibri" w:cs="Calibri"/>
                <w:sz w:val="20"/>
                <w:szCs w:val="20"/>
              </w:rPr>
            </w:pPr>
            <w:r w:rsidRPr="00CE7529">
              <w:rPr>
                <w:rFonts w:ascii="Calibri" w:hAnsi="Calibri" w:cs="Calibri"/>
                <w:sz w:val="20"/>
                <w:szCs w:val="20"/>
              </w:rPr>
              <w:t>1,10</w:t>
            </w:r>
          </w:p>
        </w:tc>
        <w:tc>
          <w:tcPr>
            <w:tcW w:w="591" w:type="dxa"/>
            <w:tcBorders>
              <w:top w:val="nil"/>
              <w:left w:val="nil"/>
              <w:bottom w:val="single" w:sz="8" w:space="0" w:color="auto"/>
              <w:right w:val="single" w:sz="8" w:space="0" w:color="auto"/>
            </w:tcBorders>
            <w:noWrap/>
            <w:vAlign w:val="center"/>
            <w:hideMark/>
          </w:tcPr>
          <w:p w14:paraId="08C5538E" w14:textId="70C7A289" w:rsidR="005D6230" w:rsidRPr="00CE7529" w:rsidRDefault="005D6230" w:rsidP="00C910FC">
            <w:pPr>
              <w:jc w:val="center"/>
              <w:rPr>
                <w:rFonts w:ascii="Calibri" w:hAnsi="Calibri" w:cs="Calibri"/>
                <w:sz w:val="20"/>
                <w:szCs w:val="20"/>
              </w:rPr>
            </w:pPr>
            <w:r w:rsidRPr="00CE7529">
              <w:rPr>
                <w:rFonts w:ascii="Calibri" w:hAnsi="Calibri" w:cs="Calibri"/>
                <w:sz w:val="20"/>
                <w:szCs w:val="20"/>
              </w:rPr>
              <w:t>2,80</w:t>
            </w:r>
          </w:p>
        </w:tc>
        <w:tc>
          <w:tcPr>
            <w:tcW w:w="874" w:type="dxa"/>
            <w:tcBorders>
              <w:top w:val="nil"/>
              <w:left w:val="nil"/>
              <w:bottom w:val="single" w:sz="8" w:space="0" w:color="auto"/>
              <w:right w:val="single" w:sz="8" w:space="0" w:color="auto"/>
            </w:tcBorders>
            <w:noWrap/>
            <w:vAlign w:val="center"/>
            <w:hideMark/>
          </w:tcPr>
          <w:p w14:paraId="1523152D" w14:textId="35B350D0" w:rsidR="005D6230" w:rsidRPr="00CE7529" w:rsidRDefault="005D6230" w:rsidP="00C910FC">
            <w:pPr>
              <w:jc w:val="center"/>
              <w:rPr>
                <w:rFonts w:ascii="Calibri" w:hAnsi="Calibri" w:cs="Calibri"/>
                <w:sz w:val="20"/>
                <w:szCs w:val="20"/>
              </w:rPr>
            </w:pPr>
            <w:r w:rsidRPr="00CE7529">
              <w:rPr>
                <w:rFonts w:ascii="Calibri" w:hAnsi="Calibri" w:cs="Calibri"/>
                <w:sz w:val="20"/>
                <w:szCs w:val="20"/>
              </w:rPr>
              <w:t>1,00</w:t>
            </w:r>
          </w:p>
        </w:tc>
        <w:tc>
          <w:tcPr>
            <w:tcW w:w="714" w:type="dxa"/>
            <w:tcBorders>
              <w:top w:val="nil"/>
              <w:left w:val="nil"/>
              <w:bottom w:val="single" w:sz="8" w:space="0" w:color="auto"/>
              <w:right w:val="single" w:sz="8" w:space="0" w:color="auto"/>
            </w:tcBorders>
            <w:noWrap/>
            <w:vAlign w:val="center"/>
            <w:hideMark/>
          </w:tcPr>
          <w:p w14:paraId="7DF027BA" w14:textId="3B301CE5" w:rsidR="005D6230" w:rsidRPr="00CE7529" w:rsidRDefault="005D6230" w:rsidP="00C910FC">
            <w:pPr>
              <w:jc w:val="center"/>
              <w:rPr>
                <w:rFonts w:ascii="Calibri" w:hAnsi="Calibri" w:cs="Calibri"/>
                <w:sz w:val="20"/>
                <w:szCs w:val="20"/>
              </w:rPr>
            </w:pPr>
            <w:r w:rsidRPr="00CE7529">
              <w:rPr>
                <w:rFonts w:ascii="Calibri" w:hAnsi="Calibri" w:cs="Calibri"/>
                <w:sz w:val="20"/>
                <w:szCs w:val="20"/>
              </w:rPr>
              <w:t>1,70</w:t>
            </w:r>
          </w:p>
        </w:tc>
        <w:tc>
          <w:tcPr>
            <w:tcW w:w="606" w:type="dxa"/>
            <w:tcBorders>
              <w:top w:val="nil"/>
              <w:left w:val="nil"/>
              <w:bottom w:val="single" w:sz="8" w:space="0" w:color="auto"/>
              <w:right w:val="nil"/>
            </w:tcBorders>
            <w:noWrap/>
            <w:vAlign w:val="center"/>
            <w:hideMark/>
          </w:tcPr>
          <w:p w14:paraId="0130F63F" w14:textId="3FD15528" w:rsidR="005D6230" w:rsidRPr="00CE7529" w:rsidRDefault="005D6230" w:rsidP="00C910FC">
            <w:pPr>
              <w:jc w:val="center"/>
              <w:rPr>
                <w:rFonts w:ascii="Calibri" w:hAnsi="Calibri" w:cs="Calibri"/>
                <w:sz w:val="20"/>
                <w:szCs w:val="20"/>
              </w:rPr>
            </w:pPr>
            <w:r w:rsidRPr="00CE7529">
              <w:rPr>
                <w:rFonts w:ascii="Calibri" w:hAnsi="Calibri" w:cs="Calibri"/>
                <w:sz w:val="20"/>
                <w:szCs w:val="20"/>
              </w:rPr>
              <w:t>7,90</w:t>
            </w:r>
          </w:p>
        </w:tc>
        <w:tc>
          <w:tcPr>
            <w:tcW w:w="791" w:type="dxa"/>
            <w:vMerge/>
            <w:tcBorders>
              <w:top w:val="nil"/>
              <w:left w:val="single" w:sz="8" w:space="0" w:color="auto"/>
              <w:bottom w:val="single" w:sz="8" w:space="0" w:color="000000"/>
              <w:right w:val="single" w:sz="8" w:space="0" w:color="auto"/>
            </w:tcBorders>
            <w:vAlign w:val="center"/>
            <w:hideMark/>
          </w:tcPr>
          <w:p w14:paraId="4E63831C" w14:textId="77777777" w:rsidR="005D6230" w:rsidRPr="00CE7529" w:rsidRDefault="005D6230" w:rsidP="00C910FC">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5AA9BA2A" w14:textId="77777777" w:rsidR="005D6230" w:rsidRPr="00CE7529" w:rsidRDefault="005D6230" w:rsidP="00C910FC">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3C57BF44" w14:textId="77777777" w:rsidR="005D6230" w:rsidRPr="00CE7529" w:rsidRDefault="005D6230" w:rsidP="00C910FC">
            <w:pPr>
              <w:rPr>
                <w:rFonts w:ascii="Calibri" w:hAnsi="Calibri" w:cs="Calibri"/>
                <w:sz w:val="20"/>
                <w:szCs w:val="20"/>
              </w:rPr>
            </w:pPr>
          </w:p>
        </w:tc>
      </w:tr>
    </w:tbl>
    <w:p w14:paraId="1E4C32CC" w14:textId="77777777" w:rsidR="000334FA" w:rsidRDefault="000334FA" w:rsidP="00BB2866">
      <w:pPr>
        <w:jc w:val="right"/>
        <w:rPr>
          <w:rFonts w:ascii="Arial" w:hAnsi="Arial" w:cs="Arial"/>
          <w:bCs/>
          <w:sz w:val="20"/>
          <w:szCs w:val="20"/>
        </w:rPr>
      </w:pPr>
    </w:p>
    <w:p w14:paraId="4EB43125" w14:textId="77777777" w:rsidR="00963C33" w:rsidRDefault="00963C33" w:rsidP="00BB2866">
      <w:pPr>
        <w:jc w:val="right"/>
        <w:rPr>
          <w:rFonts w:ascii="Arial" w:hAnsi="Arial" w:cs="Arial"/>
          <w:bCs/>
          <w:sz w:val="20"/>
          <w:szCs w:val="20"/>
        </w:rPr>
      </w:pPr>
    </w:p>
    <w:p w14:paraId="592964FD" w14:textId="77777777" w:rsidR="00963C33" w:rsidRDefault="00963C33" w:rsidP="00BB2866">
      <w:pPr>
        <w:jc w:val="right"/>
        <w:rPr>
          <w:rFonts w:ascii="Arial" w:hAnsi="Arial" w:cs="Arial"/>
          <w:bCs/>
          <w:sz w:val="20"/>
          <w:szCs w:val="20"/>
        </w:rPr>
      </w:pPr>
    </w:p>
    <w:p w14:paraId="2024EB38" w14:textId="77777777" w:rsidR="00963C33" w:rsidRDefault="00963C33" w:rsidP="00BB2866">
      <w:pPr>
        <w:jc w:val="right"/>
        <w:rPr>
          <w:rFonts w:ascii="Arial" w:hAnsi="Arial" w:cs="Arial"/>
          <w:bCs/>
          <w:sz w:val="20"/>
          <w:szCs w:val="20"/>
        </w:rPr>
      </w:pPr>
    </w:p>
    <w:p w14:paraId="66454D43" w14:textId="77777777" w:rsidR="00963C33" w:rsidRDefault="00963C33" w:rsidP="00BB2866">
      <w:pPr>
        <w:jc w:val="right"/>
        <w:rPr>
          <w:rFonts w:ascii="Arial" w:hAnsi="Arial" w:cs="Arial"/>
          <w:bCs/>
          <w:sz w:val="20"/>
          <w:szCs w:val="20"/>
        </w:rPr>
      </w:pPr>
    </w:p>
    <w:p w14:paraId="43C0C563" w14:textId="77777777" w:rsidR="00963C33" w:rsidRDefault="00963C33" w:rsidP="00BB2866">
      <w:pPr>
        <w:jc w:val="right"/>
        <w:rPr>
          <w:rFonts w:ascii="Arial" w:hAnsi="Arial" w:cs="Arial"/>
          <w:bCs/>
          <w:sz w:val="20"/>
          <w:szCs w:val="20"/>
        </w:rPr>
      </w:pPr>
    </w:p>
    <w:p w14:paraId="11477642" w14:textId="77777777" w:rsidR="00963C33" w:rsidRDefault="00963C33" w:rsidP="00BB2866">
      <w:pPr>
        <w:jc w:val="right"/>
        <w:rPr>
          <w:rFonts w:ascii="Arial" w:hAnsi="Arial" w:cs="Arial"/>
          <w:bCs/>
          <w:sz w:val="20"/>
          <w:szCs w:val="20"/>
        </w:rPr>
      </w:pPr>
    </w:p>
    <w:p w14:paraId="2B0208C9" w14:textId="77777777" w:rsidR="00963C33" w:rsidRDefault="00963C33" w:rsidP="00BB2866">
      <w:pPr>
        <w:jc w:val="right"/>
        <w:rPr>
          <w:rFonts w:ascii="Arial" w:hAnsi="Arial" w:cs="Arial"/>
          <w:bCs/>
          <w:sz w:val="20"/>
          <w:szCs w:val="20"/>
        </w:rPr>
      </w:pPr>
    </w:p>
    <w:p w14:paraId="171A2999" w14:textId="77777777" w:rsidR="00963C33" w:rsidRDefault="00963C33" w:rsidP="00BB2866">
      <w:pPr>
        <w:jc w:val="right"/>
        <w:rPr>
          <w:rFonts w:ascii="Arial" w:hAnsi="Arial" w:cs="Arial"/>
          <w:bCs/>
          <w:sz w:val="20"/>
          <w:szCs w:val="20"/>
        </w:rPr>
      </w:pPr>
    </w:p>
    <w:p w14:paraId="4BA47FE6" w14:textId="77777777" w:rsidR="00963C33" w:rsidRDefault="00963C33" w:rsidP="00BB2866">
      <w:pPr>
        <w:jc w:val="right"/>
        <w:rPr>
          <w:rFonts w:ascii="Arial" w:hAnsi="Arial" w:cs="Arial"/>
          <w:bCs/>
          <w:sz w:val="20"/>
          <w:szCs w:val="20"/>
        </w:rPr>
      </w:pPr>
    </w:p>
    <w:p w14:paraId="1620B0AE" w14:textId="77777777" w:rsidR="00963C33" w:rsidRDefault="00963C33" w:rsidP="00BB2866">
      <w:pPr>
        <w:jc w:val="right"/>
        <w:rPr>
          <w:rFonts w:ascii="Arial" w:hAnsi="Arial" w:cs="Arial"/>
          <w:bCs/>
          <w:sz w:val="20"/>
          <w:szCs w:val="20"/>
        </w:rPr>
      </w:pPr>
    </w:p>
    <w:p w14:paraId="0C498EF5" w14:textId="77777777" w:rsidR="00963C33" w:rsidRDefault="00963C33" w:rsidP="00BB2866">
      <w:pPr>
        <w:jc w:val="right"/>
        <w:rPr>
          <w:rFonts w:ascii="Arial" w:hAnsi="Arial" w:cs="Arial"/>
          <w:bCs/>
          <w:sz w:val="20"/>
          <w:szCs w:val="20"/>
        </w:rPr>
      </w:pPr>
    </w:p>
    <w:p w14:paraId="38F7AE40" w14:textId="77777777" w:rsidR="00963C33" w:rsidRDefault="00963C33" w:rsidP="00BB2866">
      <w:pPr>
        <w:jc w:val="right"/>
        <w:rPr>
          <w:rFonts w:ascii="Arial" w:hAnsi="Arial" w:cs="Arial"/>
          <w:bCs/>
          <w:sz w:val="20"/>
          <w:szCs w:val="20"/>
        </w:rPr>
      </w:pPr>
    </w:p>
    <w:p w14:paraId="2EA5F222" w14:textId="77777777" w:rsidR="00963C33" w:rsidRDefault="00963C33" w:rsidP="00BB2866">
      <w:pPr>
        <w:jc w:val="right"/>
        <w:rPr>
          <w:rFonts w:ascii="Arial" w:hAnsi="Arial" w:cs="Arial"/>
          <w:bCs/>
          <w:sz w:val="20"/>
          <w:szCs w:val="20"/>
        </w:rPr>
      </w:pPr>
    </w:p>
    <w:p w14:paraId="49FBF22F" w14:textId="77777777" w:rsidR="00963C33" w:rsidRDefault="00963C33" w:rsidP="00BB2866">
      <w:pPr>
        <w:jc w:val="right"/>
        <w:rPr>
          <w:rFonts w:ascii="Arial" w:hAnsi="Arial" w:cs="Arial"/>
          <w:bCs/>
          <w:sz w:val="20"/>
          <w:szCs w:val="20"/>
        </w:rPr>
      </w:pPr>
    </w:p>
    <w:p w14:paraId="7D49C522" w14:textId="77777777" w:rsidR="00963C33" w:rsidRDefault="00963C33" w:rsidP="00BB2866">
      <w:pPr>
        <w:jc w:val="right"/>
        <w:rPr>
          <w:rFonts w:ascii="Arial" w:hAnsi="Arial" w:cs="Arial"/>
          <w:bCs/>
          <w:sz w:val="20"/>
          <w:szCs w:val="20"/>
        </w:rPr>
      </w:pPr>
    </w:p>
    <w:p w14:paraId="729B6792" w14:textId="77777777" w:rsidR="00963C33" w:rsidRDefault="00963C33" w:rsidP="00BB2866">
      <w:pPr>
        <w:jc w:val="right"/>
        <w:rPr>
          <w:rFonts w:ascii="Arial" w:hAnsi="Arial" w:cs="Arial"/>
          <w:bCs/>
          <w:sz w:val="20"/>
          <w:szCs w:val="20"/>
        </w:rPr>
      </w:pPr>
    </w:p>
    <w:p w14:paraId="2FFB091A" w14:textId="77777777" w:rsidR="00963C33" w:rsidRDefault="00963C33" w:rsidP="00BB2866">
      <w:pPr>
        <w:jc w:val="right"/>
        <w:rPr>
          <w:rFonts w:ascii="Arial" w:hAnsi="Arial" w:cs="Arial"/>
          <w:bCs/>
          <w:sz w:val="20"/>
          <w:szCs w:val="20"/>
        </w:rPr>
      </w:pPr>
    </w:p>
    <w:p w14:paraId="2468E027" w14:textId="77777777" w:rsidR="00963C33" w:rsidRDefault="00963C33" w:rsidP="00BB2866">
      <w:pPr>
        <w:jc w:val="right"/>
        <w:rPr>
          <w:rFonts w:ascii="Arial" w:hAnsi="Arial" w:cs="Arial"/>
          <w:bCs/>
          <w:sz w:val="20"/>
          <w:szCs w:val="20"/>
        </w:rPr>
      </w:pPr>
    </w:p>
    <w:p w14:paraId="520668CA" w14:textId="77777777" w:rsidR="00963C33" w:rsidRDefault="00963C33" w:rsidP="00BB2866">
      <w:pPr>
        <w:jc w:val="right"/>
        <w:rPr>
          <w:rFonts w:ascii="Arial" w:hAnsi="Arial" w:cs="Arial"/>
          <w:bCs/>
          <w:sz w:val="20"/>
          <w:szCs w:val="20"/>
        </w:rPr>
      </w:pPr>
    </w:p>
    <w:p w14:paraId="1C990B51" w14:textId="77777777" w:rsidR="00963C33" w:rsidRDefault="00963C33" w:rsidP="00BB2866">
      <w:pPr>
        <w:jc w:val="right"/>
        <w:rPr>
          <w:rFonts w:ascii="Arial" w:hAnsi="Arial" w:cs="Arial"/>
          <w:bCs/>
          <w:sz w:val="20"/>
          <w:szCs w:val="20"/>
        </w:rPr>
      </w:pPr>
    </w:p>
    <w:p w14:paraId="4D2743B7" w14:textId="77777777" w:rsidR="00963C33" w:rsidRDefault="00963C33" w:rsidP="00BB2866">
      <w:pPr>
        <w:jc w:val="right"/>
        <w:rPr>
          <w:rFonts w:ascii="Arial" w:hAnsi="Arial" w:cs="Arial"/>
          <w:bCs/>
          <w:sz w:val="20"/>
          <w:szCs w:val="20"/>
        </w:rPr>
      </w:pPr>
    </w:p>
    <w:p w14:paraId="7EC29778" w14:textId="77777777" w:rsidR="00963C33" w:rsidRDefault="00963C33" w:rsidP="00BB2866">
      <w:pPr>
        <w:jc w:val="right"/>
        <w:rPr>
          <w:rFonts w:ascii="Arial" w:hAnsi="Arial" w:cs="Arial"/>
          <w:bCs/>
          <w:sz w:val="20"/>
          <w:szCs w:val="20"/>
        </w:rPr>
      </w:pPr>
    </w:p>
    <w:p w14:paraId="4E9B30D0" w14:textId="77777777" w:rsidR="00963C33" w:rsidRDefault="00963C33" w:rsidP="00BB2866">
      <w:pPr>
        <w:jc w:val="right"/>
        <w:rPr>
          <w:rFonts w:ascii="Arial" w:hAnsi="Arial" w:cs="Arial"/>
          <w:bCs/>
          <w:sz w:val="20"/>
          <w:szCs w:val="20"/>
        </w:rPr>
      </w:pPr>
    </w:p>
    <w:p w14:paraId="2081FB2A" w14:textId="77777777" w:rsidR="00963C33" w:rsidRDefault="00963C33" w:rsidP="00BB2866">
      <w:pPr>
        <w:jc w:val="right"/>
        <w:rPr>
          <w:rFonts w:ascii="Arial" w:hAnsi="Arial" w:cs="Arial"/>
          <w:bCs/>
          <w:sz w:val="20"/>
          <w:szCs w:val="20"/>
        </w:rPr>
      </w:pPr>
    </w:p>
    <w:p w14:paraId="07E34BA6" w14:textId="77777777" w:rsidR="00963C33" w:rsidRDefault="00963C33" w:rsidP="00BB2866">
      <w:pPr>
        <w:jc w:val="right"/>
        <w:rPr>
          <w:rFonts w:ascii="Arial" w:hAnsi="Arial" w:cs="Arial"/>
          <w:bCs/>
          <w:sz w:val="20"/>
          <w:szCs w:val="20"/>
        </w:rPr>
      </w:pPr>
    </w:p>
    <w:p w14:paraId="007AF434" w14:textId="77777777" w:rsidR="00963C33" w:rsidRDefault="00963C33" w:rsidP="00BB2866">
      <w:pPr>
        <w:jc w:val="right"/>
        <w:rPr>
          <w:rFonts w:ascii="Arial" w:hAnsi="Arial" w:cs="Arial"/>
          <w:bCs/>
          <w:sz w:val="20"/>
          <w:szCs w:val="20"/>
        </w:rPr>
      </w:pPr>
    </w:p>
    <w:p w14:paraId="5DC5CD19" w14:textId="77777777" w:rsidR="00963C33" w:rsidRDefault="00963C33" w:rsidP="00BB2866">
      <w:pPr>
        <w:jc w:val="right"/>
        <w:rPr>
          <w:rFonts w:ascii="Arial" w:hAnsi="Arial" w:cs="Arial"/>
          <w:bCs/>
          <w:sz w:val="20"/>
          <w:szCs w:val="20"/>
        </w:rPr>
      </w:pPr>
    </w:p>
    <w:p w14:paraId="1F240ECC" w14:textId="77777777" w:rsidR="00963C33" w:rsidRDefault="00963C33" w:rsidP="00BB2866">
      <w:pPr>
        <w:jc w:val="right"/>
        <w:rPr>
          <w:rFonts w:ascii="Arial" w:hAnsi="Arial" w:cs="Arial"/>
          <w:bCs/>
          <w:sz w:val="20"/>
          <w:szCs w:val="20"/>
        </w:rPr>
      </w:pPr>
    </w:p>
    <w:p w14:paraId="6EE89FAC" w14:textId="77777777" w:rsidR="00963C33" w:rsidRDefault="00963C33" w:rsidP="00BB2866">
      <w:pPr>
        <w:jc w:val="right"/>
        <w:rPr>
          <w:rFonts w:ascii="Arial" w:hAnsi="Arial" w:cs="Arial"/>
          <w:bCs/>
          <w:sz w:val="20"/>
          <w:szCs w:val="20"/>
        </w:rPr>
      </w:pPr>
    </w:p>
    <w:p w14:paraId="7C444AA4" w14:textId="77777777" w:rsidR="00963C33" w:rsidRDefault="00963C33" w:rsidP="00BB2866">
      <w:pPr>
        <w:jc w:val="right"/>
        <w:rPr>
          <w:rFonts w:ascii="Arial" w:hAnsi="Arial" w:cs="Arial"/>
          <w:bCs/>
          <w:sz w:val="20"/>
          <w:szCs w:val="20"/>
        </w:rPr>
      </w:pPr>
    </w:p>
    <w:p w14:paraId="012C1479" w14:textId="77777777" w:rsidR="00963C33" w:rsidRDefault="00963C33" w:rsidP="00BB2866">
      <w:pPr>
        <w:jc w:val="right"/>
        <w:rPr>
          <w:rFonts w:ascii="Arial" w:hAnsi="Arial" w:cs="Arial"/>
          <w:bCs/>
          <w:sz w:val="20"/>
          <w:szCs w:val="20"/>
        </w:rPr>
      </w:pPr>
    </w:p>
    <w:p w14:paraId="399F3F33" w14:textId="77777777" w:rsidR="00963C33" w:rsidRDefault="00963C33" w:rsidP="00BB2866">
      <w:pPr>
        <w:jc w:val="right"/>
        <w:rPr>
          <w:rFonts w:ascii="Arial" w:hAnsi="Arial" w:cs="Arial"/>
          <w:bCs/>
          <w:sz w:val="20"/>
          <w:szCs w:val="20"/>
        </w:rPr>
      </w:pPr>
    </w:p>
    <w:p w14:paraId="69FA0FD0" w14:textId="77777777" w:rsidR="00963C33" w:rsidRDefault="00963C33" w:rsidP="00BB2866">
      <w:pPr>
        <w:jc w:val="right"/>
        <w:rPr>
          <w:rFonts w:ascii="Arial" w:hAnsi="Arial" w:cs="Arial"/>
          <w:bCs/>
          <w:sz w:val="20"/>
          <w:szCs w:val="20"/>
        </w:rPr>
      </w:pPr>
    </w:p>
    <w:p w14:paraId="07C7C781" w14:textId="77777777" w:rsidR="00963C33" w:rsidRDefault="00963C33" w:rsidP="00BB2866">
      <w:pPr>
        <w:jc w:val="right"/>
        <w:rPr>
          <w:rFonts w:ascii="Arial" w:hAnsi="Arial" w:cs="Arial"/>
          <w:bCs/>
          <w:sz w:val="20"/>
          <w:szCs w:val="20"/>
        </w:rPr>
      </w:pPr>
    </w:p>
    <w:p w14:paraId="4B546A23" w14:textId="77777777" w:rsidR="00963C33" w:rsidRDefault="00963C33" w:rsidP="00C910FC">
      <w:pPr>
        <w:rPr>
          <w:rFonts w:ascii="Arial" w:hAnsi="Arial" w:cs="Arial"/>
          <w:bCs/>
          <w:sz w:val="20"/>
          <w:szCs w:val="20"/>
        </w:rPr>
      </w:pPr>
    </w:p>
    <w:p w14:paraId="5A2260D2" w14:textId="77777777" w:rsidR="00EF5071" w:rsidRDefault="00EF5071" w:rsidP="00EF5071">
      <w:pPr>
        <w:jc w:val="right"/>
        <w:rPr>
          <w:rFonts w:ascii="Arial" w:hAnsi="Arial" w:cs="Arial"/>
          <w:bCs/>
          <w:sz w:val="20"/>
          <w:szCs w:val="20"/>
        </w:rPr>
      </w:pPr>
    </w:p>
    <w:p w14:paraId="73E9424F" w14:textId="12A3A008" w:rsidR="00EF5071" w:rsidRPr="00F21B04" w:rsidRDefault="00EF5071" w:rsidP="00EF5071">
      <w:pPr>
        <w:jc w:val="right"/>
        <w:rPr>
          <w:rFonts w:ascii="Arial" w:hAnsi="Arial" w:cs="Arial"/>
          <w:b/>
          <w:bCs/>
          <w:sz w:val="22"/>
          <w:szCs w:val="22"/>
        </w:rPr>
      </w:pPr>
      <w:r w:rsidRPr="00F21B04">
        <w:rPr>
          <w:rFonts w:ascii="Arial" w:hAnsi="Arial" w:cs="Arial"/>
          <w:bCs/>
          <w:sz w:val="20"/>
          <w:szCs w:val="20"/>
        </w:rPr>
        <w:t xml:space="preserve">Príloha č. </w:t>
      </w:r>
      <w:r>
        <w:rPr>
          <w:rFonts w:ascii="Arial" w:hAnsi="Arial" w:cs="Arial"/>
          <w:bCs/>
          <w:sz w:val="20"/>
          <w:szCs w:val="20"/>
        </w:rPr>
        <w:t>4</w:t>
      </w:r>
      <w:r w:rsidRPr="00F21B04">
        <w:rPr>
          <w:rFonts w:ascii="Arial" w:hAnsi="Arial" w:cs="Arial"/>
          <w:bCs/>
          <w:sz w:val="20"/>
          <w:szCs w:val="20"/>
        </w:rPr>
        <w:t xml:space="preserve"> k VZN č. ... /202</w:t>
      </w:r>
      <w:r>
        <w:rPr>
          <w:rFonts w:ascii="Arial" w:hAnsi="Arial" w:cs="Arial"/>
          <w:bCs/>
          <w:sz w:val="20"/>
          <w:szCs w:val="20"/>
        </w:rPr>
        <w:t>5</w:t>
      </w:r>
    </w:p>
    <w:p w14:paraId="56A1D1BA" w14:textId="77777777" w:rsidR="00EF5071" w:rsidRPr="00F21B04" w:rsidRDefault="00EF5071" w:rsidP="00EF5071">
      <w:pPr>
        <w:rPr>
          <w:rFonts w:ascii="Arial" w:hAnsi="Arial" w:cs="Arial"/>
          <w:b/>
          <w:bCs/>
          <w:sz w:val="22"/>
          <w:szCs w:val="22"/>
        </w:rPr>
      </w:pPr>
    </w:p>
    <w:p w14:paraId="18F79E52" w14:textId="77777777" w:rsidR="00EF5071" w:rsidRDefault="00EF5071" w:rsidP="00EF5071">
      <w:pPr>
        <w:rPr>
          <w:rFonts w:ascii="Arial" w:hAnsi="Arial" w:cs="Arial"/>
          <w:b/>
          <w:bCs/>
          <w:sz w:val="22"/>
          <w:szCs w:val="22"/>
        </w:rPr>
      </w:pPr>
      <w:r w:rsidRPr="00721AB3">
        <w:rPr>
          <w:rFonts w:ascii="Arial" w:hAnsi="Arial" w:cs="Arial"/>
          <w:b/>
          <w:bCs/>
          <w:sz w:val="22"/>
          <w:szCs w:val="22"/>
        </w:rPr>
        <w:t>Príspevok na čiastočnú úhradu nákladov v jazykových školách</w:t>
      </w:r>
    </w:p>
    <w:p w14:paraId="6E8169C8" w14:textId="77777777" w:rsidR="00EF5071" w:rsidRDefault="00EF5071" w:rsidP="00EF5071">
      <w:pPr>
        <w:rPr>
          <w:rFonts w:ascii="Arial" w:hAnsi="Arial" w:cs="Arial"/>
          <w:b/>
          <w:bCs/>
          <w:sz w:val="22"/>
          <w:szCs w:val="22"/>
        </w:rPr>
      </w:pPr>
    </w:p>
    <w:p w14:paraId="75C40E1F" w14:textId="77777777" w:rsidR="00EF5071" w:rsidRDefault="00EF5071" w:rsidP="00EF5071">
      <w:pPr>
        <w:rPr>
          <w:rFonts w:ascii="Arial" w:hAnsi="Arial" w:cs="Arial"/>
          <w:b/>
          <w:bCs/>
          <w:sz w:val="22"/>
          <w:szCs w:val="22"/>
        </w:rPr>
      </w:pPr>
    </w:p>
    <w:p w14:paraId="7D5EADD3" w14:textId="77777777" w:rsidR="00EF5071" w:rsidRDefault="00EF5071" w:rsidP="00EF5071">
      <w:pPr>
        <w:rPr>
          <w:rFonts w:ascii="Arial" w:hAnsi="Arial" w:cs="Arial"/>
          <w:b/>
          <w:bCs/>
          <w:sz w:val="22"/>
          <w:szCs w:val="22"/>
        </w:rPr>
      </w:pP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65"/>
        <w:gridCol w:w="1987"/>
        <w:gridCol w:w="853"/>
        <w:gridCol w:w="1276"/>
        <w:gridCol w:w="1420"/>
        <w:gridCol w:w="994"/>
        <w:gridCol w:w="1561"/>
      </w:tblGrid>
      <w:tr w:rsidR="00EF5071" w:rsidRPr="00540997" w14:paraId="752E69A2" w14:textId="77777777" w:rsidTr="006D3B8F">
        <w:trPr>
          <w:trHeight w:val="510"/>
        </w:trPr>
        <w:tc>
          <w:tcPr>
            <w:tcW w:w="676" w:type="pct"/>
            <w:vAlign w:val="center"/>
          </w:tcPr>
          <w:p w14:paraId="343F6D84" w14:textId="77777777" w:rsidR="00EF5071" w:rsidRPr="000C53B3" w:rsidRDefault="00EF5071" w:rsidP="006D3B8F">
            <w:pPr>
              <w:rPr>
                <w:rFonts w:ascii="Calibri" w:hAnsi="Calibri" w:cs="Calibri"/>
                <w:b/>
                <w:bCs/>
                <w:sz w:val="22"/>
                <w:szCs w:val="22"/>
                <w:lang w:eastAsia="en-US"/>
              </w:rPr>
            </w:pPr>
            <w:r w:rsidRPr="000C53B3">
              <w:rPr>
                <w:rFonts w:ascii="Calibri" w:hAnsi="Calibri" w:cs="Calibri"/>
                <w:b/>
                <w:bCs/>
                <w:sz w:val="22"/>
                <w:szCs w:val="22"/>
                <w:lang w:eastAsia="en-US"/>
              </w:rPr>
              <w:t>J</w:t>
            </w:r>
            <w:r>
              <w:rPr>
                <w:rFonts w:ascii="Calibri" w:hAnsi="Calibri" w:cs="Calibri"/>
                <w:b/>
                <w:bCs/>
                <w:sz w:val="22"/>
                <w:szCs w:val="22"/>
                <w:lang w:eastAsia="en-US"/>
              </w:rPr>
              <w:t>azyková škola</w:t>
            </w:r>
          </w:p>
          <w:p w14:paraId="00593028" w14:textId="77777777" w:rsidR="00EF5071" w:rsidRPr="000C53B3" w:rsidRDefault="00EF5071" w:rsidP="006D3B8F">
            <w:pPr>
              <w:rPr>
                <w:rFonts w:ascii="Calibri" w:hAnsi="Calibri" w:cs="Calibri"/>
                <w:b/>
                <w:bCs/>
                <w:sz w:val="22"/>
                <w:szCs w:val="22"/>
                <w:lang w:eastAsia="en-US"/>
              </w:rPr>
            </w:pPr>
            <w:r w:rsidRPr="000C53B3">
              <w:rPr>
                <w:rFonts w:ascii="Calibri" w:hAnsi="Calibri" w:cs="Calibri"/>
                <w:b/>
                <w:bCs/>
                <w:sz w:val="22"/>
                <w:szCs w:val="22"/>
                <w:lang w:eastAsia="en-US"/>
              </w:rPr>
              <w:t>Palisády 38</w:t>
            </w:r>
          </w:p>
        </w:tc>
        <w:tc>
          <w:tcPr>
            <w:tcW w:w="1062" w:type="pct"/>
            <w:vAlign w:val="center"/>
            <w:hideMark/>
          </w:tcPr>
          <w:p w14:paraId="789921C7" w14:textId="77777777" w:rsidR="00EF5071" w:rsidRPr="000C53B3" w:rsidRDefault="00EF5071" w:rsidP="006D3B8F">
            <w:pPr>
              <w:jc w:val="center"/>
              <w:rPr>
                <w:rFonts w:ascii="Calibri" w:hAnsi="Calibri" w:cs="Calibri"/>
                <w:b/>
                <w:bCs/>
                <w:sz w:val="22"/>
                <w:szCs w:val="22"/>
                <w:lang w:eastAsia="en-US"/>
              </w:rPr>
            </w:pPr>
            <w:r w:rsidRPr="000C53B3">
              <w:rPr>
                <w:rFonts w:ascii="Calibri" w:hAnsi="Calibri" w:cs="Calibri"/>
                <w:b/>
                <w:bCs/>
                <w:sz w:val="22"/>
                <w:szCs w:val="22"/>
                <w:lang w:eastAsia="en-US"/>
              </w:rPr>
              <w:t>Počet hodín týždenne</w:t>
            </w:r>
          </w:p>
        </w:tc>
        <w:tc>
          <w:tcPr>
            <w:tcW w:w="456" w:type="pct"/>
            <w:vAlign w:val="center"/>
            <w:hideMark/>
          </w:tcPr>
          <w:p w14:paraId="25B1D8CA" w14:textId="77777777" w:rsidR="00EF5071" w:rsidRPr="000C53B3" w:rsidRDefault="00EF5071" w:rsidP="006D3B8F">
            <w:pPr>
              <w:jc w:val="center"/>
              <w:rPr>
                <w:rFonts w:ascii="Calibri" w:hAnsi="Calibri" w:cs="Calibri"/>
                <w:b/>
                <w:bCs/>
                <w:sz w:val="22"/>
                <w:szCs w:val="22"/>
                <w:lang w:eastAsia="en-US"/>
              </w:rPr>
            </w:pPr>
            <w:r w:rsidRPr="000C53B3">
              <w:rPr>
                <w:rFonts w:ascii="Calibri" w:hAnsi="Calibri" w:cs="Calibri"/>
                <w:b/>
                <w:bCs/>
                <w:sz w:val="22"/>
                <w:szCs w:val="22"/>
                <w:lang w:eastAsia="en-US"/>
              </w:rPr>
              <w:t>Zápisné  ročne €</w:t>
            </w:r>
          </w:p>
        </w:tc>
        <w:tc>
          <w:tcPr>
            <w:tcW w:w="682" w:type="pct"/>
            <w:vAlign w:val="center"/>
            <w:hideMark/>
          </w:tcPr>
          <w:p w14:paraId="32D68B3C" w14:textId="77777777" w:rsidR="00EF5071" w:rsidRPr="000C53B3" w:rsidRDefault="00EF5071" w:rsidP="006D3B8F">
            <w:pPr>
              <w:jc w:val="center"/>
              <w:rPr>
                <w:rFonts w:ascii="Calibri" w:hAnsi="Calibri" w:cs="Calibri"/>
                <w:b/>
                <w:bCs/>
                <w:sz w:val="22"/>
                <w:szCs w:val="22"/>
                <w:lang w:eastAsia="en-US"/>
              </w:rPr>
            </w:pPr>
            <w:r w:rsidRPr="000C53B3">
              <w:rPr>
                <w:rFonts w:ascii="Calibri" w:hAnsi="Calibri" w:cs="Calibri"/>
                <w:b/>
                <w:bCs/>
                <w:sz w:val="22"/>
                <w:szCs w:val="22"/>
                <w:lang w:eastAsia="en-US"/>
              </w:rPr>
              <w:t>Žiaci ZŠ a SŠ ročne €</w:t>
            </w:r>
          </w:p>
        </w:tc>
        <w:tc>
          <w:tcPr>
            <w:tcW w:w="759" w:type="pct"/>
            <w:vAlign w:val="center"/>
          </w:tcPr>
          <w:p w14:paraId="6BA84C12" w14:textId="77777777" w:rsidR="00EF5071" w:rsidRPr="000C53B3" w:rsidRDefault="00EF5071" w:rsidP="006D3B8F">
            <w:pPr>
              <w:jc w:val="center"/>
              <w:rPr>
                <w:rFonts w:ascii="Calibri" w:hAnsi="Calibri" w:cs="Calibri"/>
                <w:b/>
                <w:bCs/>
                <w:sz w:val="22"/>
                <w:szCs w:val="22"/>
                <w:lang w:eastAsia="en-US"/>
              </w:rPr>
            </w:pPr>
            <w:r w:rsidRPr="000C53B3">
              <w:rPr>
                <w:rFonts w:ascii="Calibri" w:hAnsi="Calibri" w:cs="Calibri"/>
                <w:b/>
                <w:bCs/>
                <w:sz w:val="22"/>
                <w:szCs w:val="22"/>
                <w:lang w:eastAsia="en-US"/>
              </w:rPr>
              <w:t xml:space="preserve">VŠ, MD, RD,       a ID – ročne €** </w:t>
            </w:r>
          </w:p>
        </w:tc>
        <w:tc>
          <w:tcPr>
            <w:tcW w:w="531" w:type="pct"/>
            <w:vAlign w:val="center"/>
            <w:hideMark/>
          </w:tcPr>
          <w:p w14:paraId="327B2F1F" w14:textId="77777777" w:rsidR="00EF5071" w:rsidRPr="000C53B3" w:rsidRDefault="00EF5071" w:rsidP="006D3B8F">
            <w:pPr>
              <w:jc w:val="center"/>
              <w:rPr>
                <w:rFonts w:ascii="Calibri" w:hAnsi="Calibri" w:cs="Calibri"/>
                <w:b/>
                <w:bCs/>
                <w:sz w:val="22"/>
                <w:szCs w:val="22"/>
                <w:lang w:eastAsia="en-US"/>
              </w:rPr>
            </w:pPr>
            <w:r w:rsidRPr="000C53B3">
              <w:rPr>
                <w:rFonts w:ascii="Calibri" w:hAnsi="Calibri" w:cs="Calibri"/>
                <w:b/>
                <w:bCs/>
                <w:sz w:val="22"/>
                <w:szCs w:val="22"/>
                <w:lang w:eastAsia="en-US"/>
              </w:rPr>
              <w:t>Seniori</w:t>
            </w:r>
          </w:p>
          <w:p w14:paraId="3ACB9759" w14:textId="77777777" w:rsidR="00EF5071" w:rsidRPr="000C53B3" w:rsidRDefault="00EF5071" w:rsidP="006D3B8F">
            <w:pPr>
              <w:jc w:val="center"/>
              <w:rPr>
                <w:rFonts w:ascii="Calibri" w:hAnsi="Calibri" w:cs="Calibri"/>
                <w:b/>
                <w:bCs/>
                <w:sz w:val="22"/>
                <w:szCs w:val="22"/>
                <w:lang w:eastAsia="en-US"/>
              </w:rPr>
            </w:pPr>
            <w:r w:rsidRPr="000C53B3">
              <w:rPr>
                <w:rFonts w:ascii="Calibri" w:hAnsi="Calibri" w:cs="Calibri"/>
                <w:b/>
                <w:bCs/>
                <w:sz w:val="22"/>
                <w:szCs w:val="22"/>
                <w:lang w:eastAsia="en-US"/>
              </w:rPr>
              <w:t>ročne €*</w:t>
            </w:r>
          </w:p>
        </w:tc>
        <w:tc>
          <w:tcPr>
            <w:tcW w:w="834" w:type="pct"/>
            <w:vAlign w:val="center"/>
          </w:tcPr>
          <w:p w14:paraId="2F79F811" w14:textId="77777777" w:rsidR="00EF5071" w:rsidRPr="000C53B3" w:rsidRDefault="00EF5071" w:rsidP="006D3B8F">
            <w:pPr>
              <w:jc w:val="center"/>
              <w:rPr>
                <w:rFonts w:ascii="Calibri" w:hAnsi="Calibri" w:cs="Calibri"/>
                <w:b/>
                <w:bCs/>
                <w:sz w:val="22"/>
                <w:szCs w:val="22"/>
                <w:lang w:eastAsia="en-US"/>
              </w:rPr>
            </w:pPr>
            <w:r w:rsidRPr="000C53B3">
              <w:rPr>
                <w:rFonts w:ascii="Calibri" w:hAnsi="Calibri" w:cs="Calibri"/>
                <w:b/>
                <w:bCs/>
                <w:sz w:val="22"/>
                <w:szCs w:val="22"/>
                <w:lang w:eastAsia="en-US"/>
              </w:rPr>
              <w:t>Dospelí ročne €</w:t>
            </w:r>
          </w:p>
        </w:tc>
      </w:tr>
      <w:tr w:rsidR="00EF5071" w:rsidRPr="009C32AB" w14:paraId="2B077656" w14:textId="77777777" w:rsidTr="006D3B8F">
        <w:trPr>
          <w:trHeight w:val="380"/>
        </w:trPr>
        <w:tc>
          <w:tcPr>
            <w:tcW w:w="676" w:type="pct"/>
            <w:vAlign w:val="center"/>
          </w:tcPr>
          <w:p w14:paraId="1097544E" w14:textId="77777777" w:rsidR="00EF5071" w:rsidRPr="000C53B3" w:rsidRDefault="00EF5071" w:rsidP="006D3B8F">
            <w:pPr>
              <w:jc w:val="center"/>
              <w:rPr>
                <w:rFonts w:ascii="Calibri" w:hAnsi="Calibri" w:cs="Calibri"/>
                <w:b/>
                <w:bCs/>
                <w:color w:val="FF0000"/>
                <w:sz w:val="22"/>
                <w:szCs w:val="22"/>
                <w:lang w:eastAsia="en-US"/>
              </w:rPr>
            </w:pPr>
            <w:r w:rsidRPr="000C53B3">
              <w:rPr>
                <w:rFonts w:ascii="Calibri" w:hAnsi="Calibri" w:cs="Calibri"/>
                <w:b/>
                <w:bCs/>
                <w:sz w:val="22"/>
                <w:szCs w:val="22"/>
                <w:lang w:eastAsia="en-US"/>
              </w:rPr>
              <w:t xml:space="preserve">2 hod.  </w:t>
            </w:r>
          </w:p>
        </w:tc>
        <w:tc>
          <w:tcPr>
            <w:tcW w:w="1062" w:type="pct"/>
            <w:noWrap/>
            <w:vAlign w:val="center"/>
          </w:tcPr>
          <w:p w14:paraId="1889EFE8" w14:textId="77777777" w:rsidR="00EF5071" w:rsidRPr="003943F0" w:rsidRDefault="00EF5071" w:rsidP="006D3B8F">
            <w:pPr>
              <w:jc w:val="center"/>
              <w:rPr>
                <w:rFonts w:ascii="Calibri" w:hAnsi="Calibri" w:cs="Calibri"/>
                <w:sz w:val="22"/>
                <w:szCs w:val="22"/>
                <w:lang w:eastAsia="en-US"/>
              </w:rPr>
            </w:pPr>
            <w:r w:rsidRPr="003943F0">
              <w:rPr>
                <w:rFonts w:ascii="Calibri" w:hAnsi="Calibri" w:cs="Calibri"/>
                <w:sz w:val="22"/>
                <w:szCs w:val="22"/>
                <w:lang w:eastAsia="en-US"/>
              </w:rPr>
              <w:t>štandardný kurz</w:t>
            </w:r>
          </w:p>
        </w:tc>
        <w:tc>
          <w:tcPr>
            <w:tcW w:w="456" w:type="pct"/>
            <w:noWrap/>
          </w:tcPr>
          <w:p w14:paraId="7EC55A43" w14:textId="77777777" w:rsidR="00EF5071" w:rsidRPr="003943F0" w:rsidRDefault="00EF5071" w:rsidP="006D3B8F">
            <w:pPr>
              <w:jc w:val="center"/>
              <w:rPr>
                <w:rFonts w:ascii="Calibri" w:hAnsi="Calibri" w:cs="Calibri"/>
                <w:color w:val="00B050"/>
                <w:sz w:val="22"/>
                <w:szCs w:val="22"/>
                <w:lang w:eastAsia="en-US"/>
              </w:rPr>
            </w:pPr>
            <w:r w:rsidRPr="003943F0">
              <w:rPr>
                <w:rFonts w:ascii="Calibri" w:hAnsi="Calibri" w:cs="Calibri"/>
                <w:sz w:val="22"/>
                <w:szCs w:val="22"/>
                <w:lang w:eastAsia="en-US"/>
              </w:rPr>
              <w:t>50</w:t>
            </w:r>
          </w:p>
        </w:tc>
        <w:tc>
          <w:tcPr>
            <w:tcW w:w="682" w:type="pct"/>
            <w:noWrap/>
            <w:vAlign w:val="center"/>
          </w:tcPr>
          <w:p w14:paraId="7424CB60"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140</w:t>
            </w:r>
          </w:p>
        </w:tc>
        <w:tc>
          <w:tcPr>
            <w:tcW w:w="759" w:type="pct"/>
            <w:vAlign w:val="center"/>
          </w:tcPr>
          <w:p w14:paraId="429B18A3"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140</w:t>
            </w:r>
          </w:p>
        </w:tc>
        <w:tc>
          <w:tcPr>
            <w:tcW w:w="531" w:type="pct"/>
            <w:noWrap/>
            <w:vAlign w:val="center"/>
          </w:tcPr>
          <w:p w14:paraId="530CFB4E"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140</w:t>
            </w:r>
          </w:p>
        </w:tc>
        <w:tc>
          <w:tcPr>
            <w:tcW w:w="834" w:type="pct"/>
            <w:vAlign w:val="center"/>
          </w:tcPr>
          <w:p w14:paraId="3411D43A"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180</w:t>
            </w:r>
          </w:p>
        </w:tc>
      </w:tr>
      <w:tr w:rsidR="00EF5071" w:rsidRPr="009C32AB" w14:paraId="69E7A30D" w14:textId="77777777" w:rsidTr="006D3B8F">
        <w:trPr>
          <w:trHeight w:val="380"/>
        </w:trPr>
        <w:tc>
          <w:tcPr>
            <w:tcW w:w="676" w:type="pct"/>
            <w:vAlign w:val="center"/>
          </w:tcPr>
          <w:p w14:paraId="58537CBC" w14:textId="77777777" w:rsidR="00EF5071" w:rsidRPr="000C53B3" w:rsidRDefault="00EF5071" w:rsidP="006D3B8F">
            <w:pPr>
              <w:jc w:val="center"/>
              <w:rPr>
                <w:rFonts w:ascii="Calibri" w:hAnsi="Calibri" w:cs="Calibri"/>
                <w:b/>
                <w:bCs/>
                <w:color w:val="FF0000"/>
                <w:sz w:val="22"/>
                <w:szCs w:val="22"/>
                <w:lang w:eastAsia="en-US"/>
              </w:rPr>
            </w:pPr>
          </w:p>
        </w:tc>
        <w:tc>
          <w:tcPr>
            <w:tcW w:w="1062" w:type="pct"/>
            <w:noWrap/>
            <w:vAlign w:val="center"/>
          </w:tcPr>
          <w:p w14:paraId="15E51AAE" w14:textId="77777777" w:rsidR="00EF5071" w:rsidRPr="003943F0" w:rsidRDefault="00EF5071" w:rsidP="006D3B8F">
            <w:pPr>
              <w:jc w:val="center"/>
              <w:rPr>
                <w:rFonts w:ascii="Calibri" w:hAnsi="Calibri" w:cs="Calibri"/>
                <w:sz w:val="22"/>
                <w:szCs w:val="22"/>
                <w:lang w:eastAsia="en-US"/>
              </w:rPr>
            </w:pPr>
            <w:r w:rsidRPr="003943F0">
              <w:rPr>
                <w:rFonts w:ascii="Calibri" w:hAnsi="Calibri" w:cs="Calibri"/>
                <w:sz w:val="22"/>
                <w:szCs w:val="22"/>
                <w:lang w:eastAsia="en-US"/>
              </w:rPr>
              <w:t>neštandardný kurz</w:t>
            </w:r>
          </w:p>
        </w:tc>
        <w:tc>
          <w:tcPr>
            <w:tcW w:w="456" w:type="pct"/>
            <w:noWrap/>
          </w:tcPr>
          <w:p w14:paraId="113D4BA6" w14:textId="77777777" w:rsidR="00EF5071" w:rsidRPr="003943F0" w:rsidRDefault="00EF5071" w:rsidP="006D3B8F">
            <w:pPr>
              <w:jc w:val="center"/>
              <w:rPr>
                <w:rFonts w:ascii="Calibri" w:hAnsi="Calibri" w:cs="Calibri"/>
                <w:color w:val="00B050"/>
                <w:sz w:val="22"/>
                <w:szCs w:val="22"/>
                <w:lang w:eastAsia="en-US"/>
              </w:rPr>
            </w:pPr>
            <w:r w:rsidRPr="003943F0">
              <w:rPr>
                <w:rFonts w:ascii="Calibri" w:hAnsi="Calibri" w:cs="Calibri"/>
                <w:sz w:val="22"/>
                <w:szCs w:val="22"/>
                <w:lang w:eastAsia="en-US"/>
              </w:rPr>
              <w:t>50</w:t>
            </w:r>
          </w:p>
        </w:tc>
        <w:tc>
          <w:tcPr>
            <w:tcW w:w="682" w:type="pct"/>
            <w:noWrap/>
            <w:vAlign w:val="center"/>
          </w:tcPr>
          <w:p w14:paraId="778BC8E3"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160</w:t>
            </w:r>
          </w:p>
        </w:tc>
        <w:tc>
          <w:tcPr>
            <w:tcW w:w="759" w:type="pct"/>
            <w:vAlign w:val="center"/>
          </w:tcPr>
          <w:p w14:paraId="48A6A566"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160</w:t>
            </w:r>
          </w:p>
        </w:tc>
        <w:tc>
          <w:tcPr>
            <w:tcW w:w="531" w:type="pct"/>
            <w:noWrap/>
            <w:vAlign w:val="center"/>
          </w:tcPr>
          <w:p w14:paraId="3C241A7D"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160</w:t>
            </w:r>
          </w:p>
        </w:tc>
        <w:tc>
          <w:tcPr>
            <w:tcW w:w="834" w:type="pct"/>
            <w:vAlign w:val="center"/>
          </w:tcPr>
          <w:p w14:paraId="5018FE7B"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200</w:t>
            </w:r>
          </w:p>
        </w:tc>
      </w:tr>
      <w:tr w:rsidR="00EF5071" w:rsidRPr="009A217C" w14:paraId="6E84595B" w14:textId="77777777" w:rsidTr="006D3B8F">
        <w:trPr>
          <w:trHeight w:val="300"/>
        </w:trPr>
        <w:tc>
          <w:tcPr>
            <w:tcW w:w="676" w:type="pct"/>
          </w:tcPr>
          <w:p w14:paraId="766718EA" w14:textId="77777777" w:rsidR="00EF5071" w:rsidRPr="000C53B3" w:rsidRDefault="00EF5071" w:rsidP="006D3B8F">
            <w:pPr>
              <w:jc w:val="center"/>
              <w:rPr>
                <w:rFonts w:ascii="Calibri" w:hAnsi="Calibri" w:cs="Calibri"/>
                <w:b/>
                <w:bCs/>
                <w:color w:val="FF0000"/>
                <w:sz w:val="22"/>
                <w:szCs w:val="22"/>
                <w:lang w:eastAsia="en-US"/>
              </w:rPr>
            </w:pPr>
            <w:r w:rsidRPr="000C53B3">
              <w:rPr>
                <w:rFonts w:ascii="Calibri" w:hAnsi="Calibri" w:cs="Calibri"/>
                <w:b/>
                <w:bCs/>
                <w:sz w:val="22"/>
                <w:szCs w:val="22"/>
                <w:lang w:eastAsia="en-US"/>
              </w:rPr>
              <w:t>3 hod.</w:t>
            </w:r>
          </w:p>
        </w:tc>
        <w:tc>
          <w:tcPr>
            <w:tcW w:w="1062" w:type="pct"/>
            <w:noWrap/>
            <w:vAlign w:val="center"/>
            <w:hideMark/>
          </w:tcPr>
          <w:p w14:paraId="6C33B820" w14:textId="77777777" w:rsidR="00EF5071" w:rsidRPr="003943F0" w:rsidRDefault="00EF5071" w:rsidP="006D3B8F">
            <w:pPr>
              <w:jc w:val="center"/>
              <w:rPr>
                <w:rFonts w:ascii="Calibri" w:hAnsi="Calibri" w:cs="Calibri"/>
                <w:sz w:val="22"/>
                <w:szCs w:val="22"/>
                <w:lang w:eastAsia="en-US"/>
              </w:rPr>
            </w:pPr>
            <w:r w:rsidRPr="003943F0">
              <w:rPr>
                <w:rFonts w:ascii="Calibri" w:hAnsi="Calibri" w:cs="Calibri"/>
                <w:sz w:val="22"/>
                <w:szCs w:val="22"/>
                <w:lang w:eastAsia="en-US"/>
              </w:rPr>
              <w:t>štandardný kurz</w:t>
            </w:r>
          </w:p>
        </w:tc>
        <w:tc>
          <w:tcPr>
            <w:tcW w:w="456" w:type="pct"/>
            <w:noWrap/>
          </w:tcPr>
          <w:p w14:paraId="172B8BDA" w14:textId="77777777" w:rsidR="00EF5071" w:rsidRPr="003943F0" w:rsidRDefault="00EF5071" w:rsidP="006D3B8F">
            <w:pPr>
              <w:jc w:val="center"/>
              <w:rPr>
                <w:rFonts w:ascii="Calibri" w:hAnsi="Calibri" w:cs="Calibri"/>
                <w:color w:val="00B050"/>
                <w:sz w:val="22"/>
                <w:szCs w:val="22"/>
                <w:lang w:eastAsia="en-US"/>
              </w:rPr>
            </w:pPr>
            <w:r w:rsidRPr="003943F0">
              <w:rPr>
                <w:rFonts w:ascii="Calibri" w:hAnsi="Calibri" w:cs="Calibri"/>
                <w:sz w:val="22"/>
                <w:szCs w:val="22"/>
                <w:lang w:eastAsia="en-US"/>
              </w:rPr>
              <w:t>50</w:t>
            </w:r>
          </w:p>
        </w:tc>
        <w:tc>
          <w:tcPr>
            <w:tcW w:w="682" w:type="pct"/>
            <w:noWrap/>
            <w:vAlign w:val="center"/>
          </w:tcPr>
          <w:p w14:paraId="7CA0F725"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200</w:t>
            </w:r>
          </w:p>
        </w:tc>
        <w:tc>
          <w:tcPr>
            <w:tcW w:w="759" w:type="pct"/>
            <w:vAlign w:val="center"/>
          </w:tcPr>
          <w:p w14:paraId="4636352F"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200</w:t>
            </w:r>
          </w:p>
        </w:tc>
        <w:tc>
          <w:tcPr>
            <w:tcW w:w="531" w:type="pct"/>
            <w:noWrap/>
            <w:vAlign w:val="center"/>
          </w:tcPr>
          <w:p w14:paraId="28A337E6"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200</w:t>
            </w:r>
          </w:p>
        </w:tc>
        <w:tc>
          <w:tcPr>
            <w:tcW w:w="834" w:type="pct"/>
            <w:vAlign w:val="center"/>
          </w:tcPr>
          <w:p w14:paraId="18A434A5"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220</w:t>
            </w:r>
          </w:p>
        </w:tc>
      </w:tr>
      <w:tr w:rsidR="00EF5071" w:rsidRPr="005E7C41" w14:paraId="6D9E6749" w14:textId="77777777" w:rsidTr="006D3B8F">
        <w:trPr>
          <w:trHeight w:val="300"/>
        </w:trPr>
        <w:tc>
          <w:tcPr>
            <w:tcW w:w="676" w:type="pct"/>
          </w:tcPr>
          <w:p w14:paraId="6664F9D5" w14:textId="77777777" w:rsidR="00EF5071" w:rsidRPr="000C53B3" w:rsidRDefault="00EF5071" w:rsidP="006D3B8F">
            <w:pPr>
              <w:jc w:val="center"/>
              <w:rPr>
                <w:rFonts w:ascii="Calibri" w:hAnsi="Calibri" w:cs="Calibri"/>
                <w:b/>
                <w:bCs/>
                <w:color w:val="FF0000"/>
                <w:sz w:val="22"/>
                <w:szCs w:val="22"/>
                <w:lang w:eastAsia="en-US"/>
              </w:rPr>
            </w:pPr>
          </w:p>
        </w:tc>
        <w:tc>
          <w:tcPr>
            <w:tcW w:w="1062" w:type="pct"/>
            <w:noWrap/>
            <w:vAlign w:val="center"/>
          </w:tcPr>
          <w:p w14:paraId="4AD1514C" w14:textId="77777777" w:rsidR="00EF5071" w:rsidRPr="003943F0" w:rsidRDefault="00EF5071" w:rsidP="006D3B8F">
            <w:pPr>
              <w:jc w:val="center"/>
              <w:rPr>
                <w:rFonts w:ascii="Calibri" w:hAnsi="Calibri" w:cs="Calibri"/>
                <w:sz w:val="22"/>
                <w:szCs w:val="22"/>
                <w:lang w:eastAsia="en-US"/>
              </w:rPr>
            </w:pPr>
            <w:r w:rsidRPr="003943F0">
              <w:rPr>
                <w:rFonts w:ascii="Calibri" w:hAnsi="Calibri" w:cs="Calibri"/>
                <w:sz w:val="22"/>
                <w:szCs w:val="22"/>
                <w:lang w:eastAsia="en-US"/>
              </w:rPr>
              <w:t>neštandardný kurz</w:t>
            </w:r>
          </w:p>
        </w:tc>
        <w:tc>
          <w:tcPr>
            <w:tcW w:w="456" w:type="pct"/>
            <w:noWrap/>
          </w:tcPr>
          <w:p w14:paraId="5B28A02F" w14:textId="77777777" w:rsidR="00EF5071" w:rsidRPr="003943F0" w:rsidRDefault="00EF5071" w:rsidP="006D3B8F">
            <w:pPr>
              <w:jc w:val="center"/>
              <w:rPr>
                <w:rFonts w:ascii="Calibri" w:hAnsi="Calibri" w:cs="Calibri"/>
                <w:color w:val="00B050"/>
                <w:sz w:val="22"/>
                <w:szCs w:val="22"/>
                <w:lang w:eastAsia="en-US"/>
              </w:rPr>
            </w:pPr>
            <w:r w:rsidRPr="003943F0">
              <w:rPr>
                <w:rFonts w:ascii="Calibri" w:hAnsi="Calibri" w:cs="Calibri"/>
                <w:sz w:val="22"/>
                <w:szCs w:val="22"/>
                <w:lang w:eastAsia="en-US"/>
              </w:rPr>
              <w:t>50</w:t>
            </w:r>
          </w:p>
        </w:tc>
        <w:tc>
          <w:tcPr>
            <w:tcW w:w="682" w:type="pct"/>
            <w:noWrap/>
            <w:vAlign w:val="center"/>
          </w:tcPr>
          <w:p w14:paraId="4096012B"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210</w:t>
            </w:r>
          </w:p>
        </w:tc>
        <w:tc>
          <w:tcPr>
            <w:tcW w:w="759" w:type="pct"/>
            <w:vAlign w:val="center"/>
          </w:tcPr>
          <w:p w14:paraId="55B79D25"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210</w:t>
            </w:r>
          </w:p>
        </w:tc>
        <w:tc>
          <w:tcPr>
            <w:tcW w:w="531" w:type="pct"/>
            <w:noWrap/>
            <w:vAlign w:val="center"/>
          </w:tcPr>
          <w:p w14:paraId="00147C12"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210</w:t>
            </w:r>
          </w:p>
        </w:tc>
        <w:tc>
          <w:tcPr>
            <w:tcW w:w="834" w:type="pct"/>
            <w:vAlign w:val="center"/>
          </w:tcPr>
          <w:p w14:paraId="2CE87A09"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240</w:t>
            </w:r>
          </w:p>
        </w:tc>
      </w:tr>
      <w:tr w:rsidR="00EF5071" w:rsidRPr="009C32AB" w14:paraId="050F8AB9" w14:textId="77777777" w:rsidTr="006D3B8F">
        <w:trPr>
          <w:trHeight w:val="300"/>
        </w:trPr>
        <w:tc>
          <w:tcPr>
            <w:tcW w:w="676" w:type="pct"/>
          </w:tcPr>
          <w:p w14:paraId="70ED55F3" w14:textId="77777777" w:rsidR="00EF5071" w:rsidRPr="000C53B3" w:rsidRDefault="00EF5071" w:rsidP="006D3B8F">
            <w:pPr>
              <w:jc w:val="center"/>
              <w:rPr>
                <w:rFonts w:ascii="Calibri" w:hAnsi="Calibri" w:cs="Calibri"/>
                <w:b/>
                <w:bCs/>
                <w:color w:val="FF0000"/>
                <w:sz w:val="22"/>
                <w:szCs w:val="22"/>
                <w:lang w:eastAsia="en-US"/>
              </w:rPr>
            </w:pPr>
          </w:p>
        </w:tc>
        <w:tc>
          <w:tcPr>
            <w:tcW w:w="1062" w:type="pct"/>
            <w:noWrap/>
            <w:vAlign w:val="center"/>
          </w:tcPr>
          <w:p w14:paraId="5C0743FC" w14:textId="77777777" w:rsidR="00EF5071" w:rsidRPr="003943F0" w:rsidRDefault="00EF5071" w:rsidP="006D3B8F">
            <w:pPr>
              <w:jc w:val="center"/>
              <w:rPr>
                <w:rFonts w:ascii="Calibri" w:hAnsi="Calibri" w:cs="Calibri"/>
                <w:sz w:val="22"/>
                <w:szCs w:val="22"/>
                <w:lang w:eastAsia="en-US"/>
              </w:rPr>
            </w:pPr>
            <w:r w:rsidRPr="003943F0">
              <w:rPr>
                <w:rFonts w:ascii="Calibri" w:hAnsi="Calibri" w:cs="Calibri"/>
                <w:sz w:val="22"/>
                <w:szCs w:val="22"/>
                <w:lang w:eastAsia="en-US"/>
              </w:rPr>
              <w:t>konverzačné kurzy</w:t>
            </w:r>
          </w:p>
        </w:tc>
        <w:tc>
          <w:tcPr>
            <w:tcW w:w="456" w:type="pct"/>
            <w:noWrap/>
          </w:tcPr>
          <w:p w14:paraId="1DC80C5E" w14:textId="77777777" w:rsidR="00EF5071" w:rsidRPr="003943F0" w:rsidRDefault="00EF5071" w:rsidP="006D3B8F">
            <w:pPr>
              <w:jc w:val="center"/>
              <w:rPr>
                <w:rFonts w:ascii="Calibri" w:hAnsi="Calibri" w:cs="Calibri"/>
                <w:sz w:val="22"/>
                <w:szCs w:val="22"/>
                <w:lang w:eastAsia="en-US"/>
              </w:rPr>
            </w:pPr>
            <w:r w:rsidRPr="003943F0">
              <w:rPr>
                <w:rFonts w:ascii="Calibri" w:hAnsi="Calibri" w:cs="Calibri"/>
                <w:sz w:val="22"/>
                <w:szCs w:val="22"/>
                <w:lang w:eastAsia="en-US"/>
              </w:rPr>
              <w:t>50</w:t>
            </w:r>
          </w:p>
        </w:tc>
        <w:tc>
          <w:tcPr>
            <w:tcW w:w="682" w:type="pct"/>
            <w:noWrap/>
            <w:vAlign w:val="center"/>
          </w:tcPr>
          <w:p w14:paraId="1E8F2241"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210</w:t>
            </w:r>
          </w:p>
        </w:tc>
        <w:tc>
          <w:tcPr>
            <w:tcW w:w="759" w:type="pct"/>
            <w:vAlign w:val="center"/>
          </w:tcPr>
          <w:p w14:paraId="7421E29D"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210</w:t>
            </w:r>
          </w:p>
        </w:tc>
        <w:tc>
          <w:tcPr>
            <w:tcW w:w="531" w:type="pct"/>
            <w:noWrap/>
            <w:vAlign w:val="center"/>
          </w:tcPr>
          <w:p w14:paraId="52FF9A6B"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210</w:t>
            </w:r>
          </w:p>
        </w:tc>
        <w:tc>
          <w:tcPr>
            <w:tcW w:w="834" w:type="pct"/>
            <w:vAlign w:val="center"/>
          </w:tcPr>
          <w:p w14:paraId="32D3DE9A"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240</w:t>
            </w:r>
          </w:p>
        </w:tc>
      </w:tr>
      <w:tr w:rsidR="00EF5071" w:rsidRPr="009C32AB" w14:paraId="7580B04B" w14:textId="77777777" w:rsidTr="006D3B8F">
        <w:trPr>
          <w:trHeight w:val="300"/>
        </w:trPr>
        <w:tc>
          <w:tcPr>
            <w:tcW w:w="676" w:type="pct"/>
          </w:tcPr>
          <w:p w14:paraId="40498757" w14:textId="77777777" w:rsidR="00EF5071" w:rsidRPr="000C53B3" w:rsidRDefault="00EF5071" w:rsidP="006D3B8F">
            <w:pPr>
              <w:jc w:val="center"/>
              <w:rPr>
                <w:rFonts w:ascii="Calibri" w:hAnsi="Calibri" w:cs="Calibri"/>
                <w:b/>
                <w:bCs/>
                <w:color w:val="FF0000"/>
                <w:sz w:val="22"/>
                <w:szCs w:val="22"/>
                <w:lang w:eastAsia="en-US"/>
              </w:rPr>
            </w:pPr>
            <w:r w:rsidRPr="000C53B3">
              <w:rPr>
                <w:rFonts w:ascii="Calibri" w:hAnsi="Calibri" w:cs="Calibri"/>
                <w:b/>
                <w:bCs/>
                <w:sz w:val="22"/>
                <w:szCs w:val="22"/>
                <w:lang w:eastAsia="en-US"/>
              </w:rPr>
              <w:t>4 hod.</w:t>
            </w:r>
          </w:p>
        </w:tc>
        <w:tc>
          <w:tcPr>
            <w:tcW w:w="1062" w:type="pct"/>
            <w:noWrap/>
            <w:vAlign w:val="center"/>
          </w:tcPr>
          <w:p w14:paraId="5FD9EDEB" w14:textId="77777777" w:rsidR="00EF5071" w:rsidRPr="003943F0" w:rsidRDefault="00EF5071" w:rsidP="006D3B8F">
            <w:pPr>
              <w:jc w:val="center"/>
              <w:rPr>
                <w:rFonts w:ascii="Calibri" w:hAnsi="Calibri" w:cs="Calibri"/>
                <w:sz w:val="22"/>
                <w:szCs w:val="22"/>
                <w:lang w:eastAsia="en-US"/>
              </w:rPr>
            </w:pPr>
            <w:r w:rsidRPr="003943F0">
              <w:rPr>
                <w:rFonts w:ascii="Calibri" w:hAnsi="Calibri" w:cs="Calibri"/>
                <w:sz w:val="22"/>
                <w:szCs w:val="22"/>
                <w:lang w:eastAsia="en-US"/>
              </w:rPr>
              <w:t>štandardný kurz</w:t>
            </w:r>
          </w:p>
        </w:tc>
        <w:tc>
          <w:tcPr>
            <w:tcW w:w="456" w:type="pct"/>
            <w:noWrap/>
          </w:tcPr>
          <w:p w14:paraId="46893DFE" w14:textId="77777777" w:rsidR="00EF5071" w:rsidRPr="003943F0" w:rsidRDefault="00EF5071" w:rsidP="006D3B8F">
            <w:pPr>
              <w:jc w:val="center"/>
              <w:rPr>
                <w:rFonts w:ascii="Calibri" w:hAnsi="Calibri" w:cs="Calibri"/>
                <w:sz w:val="22"/>
                <w:szCs w:val="22"/>
                <w:lang w:eastAsia="en-US"/>
              </w:rPr>
            </w:pPr>
            <w:r w:rsidRPr="003943F0">
              <w:rPr>
                <w:rFonts w:ascii="Calibri" w:hAnsi="Calibri" w:cs="Calibri"/>
                <w:sz w:val="22"/>
                <w:szCs w:val="22"/>
                <w:lang w:eastAsia="en-US"/>
              </w:rPr>
              <w:t>50</w:t>
            </w:r>
          </w:p>
        </w:tc>
        <w:tc>
          <w:tcPr>
            <w:tcW w:w="682" w:type="pct"/>
            <w:noWrap/>
            <w:vAlign w:val="center"/>
          </w:tcPr>
          <w:p w14:paraId="1A1C0926"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240</w:t>
            </w:r>
          </w:p>
        </w:tc>
        <w:tc>
          <w:tcPr>
            <w:tcW w:w="759" w:type="pct"/>
            <w:vAlign w:val="center"/>
          </w:tcPr>
          <w:p w14:paraId="4097C268"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240</w:t>
            </w:r>
          </w:p>
        </w:tc>
        <w:tc>
          <w:tcPr>
            <w:tcW w:w="531" w:type="pct"/>
            <w:noWrap/>
            <w:vAlign w:val="center"/>
          </w:tcPr>
          <w:p w14:paraId="1909F430"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240</w:t>
            </w:r>
          </w:p>
        </w:tc>
        <w:tc>
          <w:tcPr>
            <w:tcW w:w="834" w:type="pct"/>
            <w:vAlign w:val="center"/>
          </w:tcPr>
          <w:p w14:paraId="2DE99833"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300</w:t>
            </w:r>
          </w:p>
        </w:tc>
      </w:tr>
      <w:tr w:rsidR="00EF5071" w:rsidRPr="009C32AB" w14:paraId="58C7A400" w14:textId="77777777" w:rsidTr="006D3B8F">
        <w:trPr>
          <w:trHeight w:val="300"/>
        </w:trPr>
        <w:tc>
          <w:tcPr>
            <w:tcW w:w="676" w:type="pct"/>
          </w:tcPr>
          <w:p w14:paraId="64F8304B" w14:textId="77777777" w:rsidR="00EF5071" w:rsidRPr="000C53B3" w:rsidRDefault="00EF5071" w:rsidP="006D3B8F">
            <w:pPr>
              <w:jc w:val="center"/>
              <w:rPr>
                <w:rFonts w:ascii="Calibri" w:hAnsi="Calibri" w:cs="Calibri"/>
                <w:b/>
                <w:bCs/>
                <w:color w:val="FF0000"/>
                <w:sz w:val="22"/>
                <w:szCs w:val="22"/>
                <w:lang w:eastAsia="en-US"/>
              </w:rPr>
            </w:pPr>
          </w:p>
        </w:tc>
        <w:tc>
          <w:tcPr>
            <w:tcW w:w="1062" w:type="pct"/>
            <w:noWrap/>
            <w:vAlign w:val="center"/>
          </w:tcPr>
          <w:p w14:paraId="2061A19D" w14:textId="77777777" w:rsidR="00EF5071" w:rsidRPr="003943F0" w:rsidRDefault="00EF5071" w:rsidP="006D3B8F">
            <w:pPr>
              <w:jc w:val="center"/>
              <w:rPr>
                <w:rFonts w:ascii="Calibri" w:hAnsi="Calibri" w:cs="Calibri"/>
                <w:sz w:val="22"/>
                <w:szCs w:val="22"/>
                <w:lang w:eastAsia="en-US"/>
              </w:rPr>
            </w:pPr>
            <w:r w:rsidRPr="003943F0">
              <w:rPr>
                <w:rFonts w:ascii="Calibri" w:hAnsi="Calibri" w:cs="Calibri"/>
                <w:sz w:val="22"/>
                <w:szCs w:val="22"/>
                <w:lang w:eastAsia="en-US"/>
              </w:rPr>
              <w:t>neštandardný kurz</w:t>
            </w:r>
          </w:p>
        </w:tc>
        <w:tc>
          <w:tcPr>
            <w:tcW w:w="456" w:type="pct"/>
            <w:noWrap/>
          </w:tcPr>
          <w:p w14:paraId="5C81BAE2" w14:textId="77777777" w:rsidR="00EF5071" w:rsidRPr="003943F0" w:rsidRDefault="00EF5071" w:rsidP="006D3B8F">
            <w:pPr>
              <w:jc w:val="center"/>
              <w:rPr>
                <w:rFonts w:ascii="Calibri" w:hAnsi="Calibri" w:cs="Calibri"/>
                <w:color w:val="FF0000"/>
                <w:sz w:val="22"/>
                <w:szCs w:val="22"/>
                <w:lang w:eastAsia="en-US"/>
              </w:rPr>
            </w:pPr>
            <w:r w:rsidRPr="003943F0">
              <w:rPr>
                <w:rFonts w:ascii="Calibri" w:hAnsi="Calibri" w:cs="Calibri"/>
                <w:sz w:val="22"/>
                <w:szCs w:val="22"/>
                <w:lang w:eastAsia="en-US"/>
              </w:rPr>
              <w:t>50</w:t>
            </w:r>
          </w:p>
        </w:tc>
        <w:tc>
          <w:tcPr>
            <w:tcW w:w="682" w:type="pct"/>
            <w:noWrap/>
            <w:vAlign w:val="center"/>
          </w:tcPr>
          <w:p w14:paraId="77EB4870"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270</w:t>
            </w:r>
          </w:p>
        </w:tc>
        <w:tc>
          <w:tcPr>
            <w:tcW w:w="759" w:type="pct"/>
            <w:vAlign w:val="center"/>
          </w:tcPr>
          <w:p w14:paraId="1846F6D0"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270</w:t>
            </w:r>
          </w:p>
        </w:tc>
        <w:tc>
          <w:tcPr>
            <w:tcW w:w="531" w:type="pct"/>
            <w:noWrap/>
            <w:vAlign w:val="center"/>
          </w:tcPr>
          <w:p w14:paraId="7577426E"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270</w:t>
            </w:r>
          </w:p>
        </w:tc>
        <w:tc>
          <w:tcPr>
            <w:tcW w:w="834" w:type="pct"/>
            <w:vAlign w:val="center"/>
          </w:tcPr>
          <w:p w14:paraId="7B3C70FD"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330</w:t>
            </w:r>
          </w:p>
        </w:tc>
      </w:tr>
      <w:tr w:rsidR="00EF5071" w:rsidRPr="009C32AB" w14:paraId="3072D8CA" w14:textId="77777777" w:rsidTr="006D3B8F">
        <w:trPr>
          <w:trHeight w:val="300"/>
        </w:trPr>
        <w:tc>
          <w:tcPr>
            <w:tcW w:w="676" w:type="pct"/>
          </w:tcPr>
          <w:p w14:paraId="7DEB8B35" w14:textId="77777777" w:rsidR="00EF5071" w:rsidRPr="000C53B3" w:rsidRDefault="00EF5071" w:rsidP="006D3B8F">
            <w:pPr>
              <w:jc w:val="center"/>
              <w:rPr>
                <w:rFonts w:ascii="Calibri" w:hAnsi="Calibri" w:cs="Calibri"/>
                <w:b/>
                <w:bCs/>
                <w:color w:val="FF0000"/>
                <w:sz w:val="22"/>
                <w:szCs w:val="22"/>
                <w:lang w:eastAsia="en-US"/>
              </w:rPr>
            </w:pPr>
          </w:p>
        </w:tc>
        <w:tc>
          <w:tcPr>
            <w:tcW w:w="1062" w:type="pct"/>
            <w:noWrap/>
            <w:vAlign w:val="center"/>
          </w:tcPr>
          <w:p w14:paraId="50487015" w14:textId="77777777" w:rsidR="00EF5071" w:rsidRPr="003943F0" w:rsidRDefault="00EF5071" w:rsidP="006D3B8F">
            <w:pPr>
              <w:jc w:val="center"/>
              <w:rPr>
                <w:rFonts w:ascii="Calibri" w:hAnsi="Calibri" w:cs="Calibri"/>
                <w:sz w:val="22"/>
                <w:szCs w:val="22"/>
                <w:lang w:eastAsia="en-US"/>
              </w:rPr>
            </w:pPr>
            <w:r w:rsidRPr="003943F0">
              <w:rPr>
                <w:rFonts w:ascii="Calibri" w:hAnsi="Calibri" w:cs="Calibri"/>
                <w:sz w:val="22"/>
                <w:szCs w:val="22"/>
                <w:lang w:eastAsia="zh-CN"/>
              </w:rPr>
              <w:t>prípravný kurz na štátne jaz. skúšky</w:t>
            </w:r>
          </w:p>
        </w:tc>
        <w:tc>
          <w:tcPr>
            <w:tcW w:w="456" w:type="pct"/>
            <w:noWrap/>
          </w:tcPr>
          <w:p w14:paraId="0600AAFA" w14:textId="77777777" w:rsidR="00EF5071" w:rsidRPr="003943F0" w:rsidRDefault="00EF5071" w:rsidP="006D3B8F">
            <w:pPr>
              <w:jc w:val="center"/>
              <w:rPr>
                <w:rFonts w:ascii="Calibri" w:hAnsi="Calibri" w:cs="Calibri"/>
                <w:color w:val="FF0000"/>
                <w:sz w:val="22"/>
                <w:szCs w:val="22"/>
                <w:lang w:eastAsia="en-US"/>
              </w:rPr>
            </w:pPr>
            <w:r w:rsidRPr="003943F0">
              <w:rPr>
                <w:rFonts w:ascii="Calibri" w:hAnsi="Calibri" w:cs="Calibri"/>
                <w:sz w:val="22"/>
                <w:szCs w:val="22"/>
                <w:lang w:eastAsia="en-US"/>
              </w:rPr>
              <w:t>50</w:t>
            </w:r>
          </w:p>
        </w:tc>
        <w:tc>
          <w:tcPr>
            <w:tcW w:w="682" w:type="pct"/>
            <w:noWrap/>
            <w:vAlign w:val="center"/>
          </w:tcPr>
          <w:p w14:paraId="62ABE806"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290</w:t>
            </w:r>
          </w:p>
        </w:tc>
        <w:tc>
          <w:tcPr>
            <w:tcW w:w="759" w:type="pct"/>
            <w:vAlign w:val="center"/>
          </w:tcPr>
          <w:p w14:paraId="77F118A6"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290</w:t>
            </w:r>
          </w:p>
        </w:tc>
        <w:tc>
          <w:tcPr>
            <w:tcW w:w="531" w:type="pct"/>
            <w:noWrap/>
            <w:vAlign w:val="center"/>
          </w:tcPr>
          <w:p w14:paraId="774B9CC6"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x</w:t>
            </w:r>
          </w:p>
        </w:tc>
        <w:tc>
          <w:tcPr>
            <w:tcW w:w="834" w:type="pct"/>
            <w:vAlign w:val="center"/>
          </w:tcPr>
          <w:p w14:paraId="2ACA5D87"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350</w:t>
            </w:r>
          </w:p>
        </w:tc>
      </w:tr>
      <w:tr w:rsidR="00EF5071" w:rsidRPr="00842659" w14:paraId="36F0C916" w14:textId="77777777" w:rsidTr="006D3B8F">
        <w:trPr>
          <w:trHeight w:val="300"/>
        </w:trPr>
        <w:tc>
          <w:tcPr>
            <w:tcW w:w="676" w:type="pct"/>
          </w:tcPr>
          <w:p w14:paraId="40F38191" w14:textId="77777777" w:rsidR="00EF5071" w:rsidRPr="000C53B3" w:rsidRDefault="00EF5071" w:rsidP="006D3B8F">
            <w:pPr>
              <w:jc w:val="center"/>
              <w:rPr>
                <w:rFonts w:ascii="Calibri" w:hAnsi="Calibri" w:cs="Calibri"/>
                <w:b/>
                <w:bCs/>
                <w:color w:val="FF0000"/>
                <w:sz w:val="22"/>
                <w:szCs w:val="22"/>
                <w:lang w:eastAsia="en-US"/>
              </w:rPr>
            </w:pPr>
          </w:p>
        </w:tc>
        <w:tc>
          <w:tcPr>
            <w:tcW w:w="1062" w:type="pct"/>
            <w:noWrap/>
            <w:vAlign w:val="center"/>
          </w:tcPr>
          <w:p w14:paraId="58BE7CC1" w14:textId="77777777" w:rsidR="00EF5071" w:rsidRPr="003943F0" w:rsidRDefault="00EF5071" w:rsidP="006D3B8F">
            <w:pPr>
              <w:jc w:val="center"/>
              <w:rPr>
                <w:rFonts w:ascii="Calibri" w:hAnsi="Calibri" w:cs="Calibri"/>
                <w:sz w:val="22"/>
                <w:szCs w:val="22"/>
                <w:lang w:eastAsia="en-US"/>
              </w:rPr>
            </w:pPr>
            <w:r w:rsidRPr="003943F0">
              <w:rPr>
                <w:rFonts w:ascii="Calibri" w:hAnsi="Calibri" w:cs="Calibri"/>
                <w:sz w:val="22"/>
                <w:szCs w:val="22"/>
                <w:lang w:eastAsia="en-US"/>
              </w:rPr>
              <w:t>konverzačné kurzy</w:t>
            </w:r>
          </w:p>
        </w:tc>
        <w:tc>
          <w:tcPr>
            <w:tcW w:w="456" w:type="pct"/>
            <w:noWrap/>
          </w:tcPr>
          <w:p w14:paraId="1EC4D33A" w14:textId="77777777" w:rsidR="00EF5071" w:rsidRPr="003943F0" w:rsidRDefault="00EF5071" w:rsidP="006D3B8F">
            <w:pPr>
              <w:jc w:val="center"/>
              <w:rPr>
                <w:rFonts w:ascii="Calibri" w:hAnsi="Calibri" w:cs="Calibri"/>
                <w:color w:val="FF0000"/>
                <w:sz w:val="22"/>
                <w:szCs w:val="22"/>
                <w:lang w:eastAsia="en-US"/>
              </w:rPr>
            </w:pPr>
            <w:r w:rsidRPr="003943F0">
              <w:rPr>
                <w:rFonts w:ascii="Calibri" w:hAnsi="Calibri" w:cs="Calibri"/>
                <w:sz w:val="22"/>
                <w:szCs w:val="22"/>
                <w:lang w:eastAsia="en-US"/>
              </w:rPr>
              <w:t>50</w:t>
            </w:r>
          </w:p>
        </w:tc>
        <w:tc>
          <w:tcPr>
            <w:tcW w:w="682" w:type="pct"/>
            <w:noWrap/>
            <w:vAlign w:val="center"/>
          </w:tcPr>
          <w:p w14:paraId="7FE82D1C"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290</w:t>
            </w:r>
          </w:p>
        </w:tc>
        <w:tc>
          <w:tcPr>
            <w:tcW w:w="759" w:type="pct"/>
            <w:vAlign w:val="center"/>
          </w:tcPr>
          <w:p w14:paraId="09179199"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290</w:t>
            </w:r>
          </w:p>
        </w:tc>
        <w:tc>
          <w:tcPr>
            <w:tcW w:w="531" w:type="pct"/>
            <w:noWrap/>
            <w:vAlign w:val="center"/>
          </w:tcPr>
          <w:p w14:paraId="683948F6"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x</w:t>
            </w:r>
          </w:p>
        </w:tc>
        <w:tc>
          <w:tcPr>
            <w:tcW w:w="834" w:type="pct"/>
            <w:vAlign w:val="center"/>
          </w:tcPr>
          <w:p w14:paraId="78B0EFE9"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350</w:t>
            </w:r>
          </w:p>
        </w:tc>
      </w:tr>
      <w:tr w:rsidR="00EF5071" w:rsidRPr="009C32AB" w14:paraId="5A9FDC98" w14:textId="77777777" w:rsidTr="006D3B8F">
        <w:trPr>
          <w:trHeight w:val="300"/>
        </w:trPr>
        <w:tc>
          <w:tcPr>
            <w:tcW w:w="676" w:type="pct"/>
          </w:tcPr>
          <w:p w14:paraId="4E5F2C2E" w14:textId="77777777" w:rsidR="00EF5071" w:rsidRPr="000C53B3" w:rsidRDefault="00EF5071" w:rsidP="006D3B8F">
            <w:pPr>
              <w:jc w:val="center"/>
              <w:rPr>
                <w:rFonts w:ascii="Calibri" w:hAnsi="Calibri" w:cs="Calibri"/>
                <w:b/>
                <w:bCs/>
                <w:sz w:val="22"/>
                <w:szCs w:val="22"/>
                <w:lang w:eastAsia="en-US"/>
              </w:rPr>
            </w:pPr>
            <w:r w:rsidRPr="000C53B3">
              <w:rPr>
                <w:rFonts w:ascii="Calibri" w:hAnsi="Calibri" w:cs="Calibri"/>
                <w:b/>
                <w:bCs/>
                <w:sz w:val="22"/>
                <w:szCs w:val="22"/>
                <w:lang w:eastAsia="en-US"/>
              </w:rPr>
              <w:t>5 hod.</w:t>
            </w:r>
          </w:p>
        </w:tc>
        <w:tc>
          <w:tcPr>
            <w:tcW w:w="1062" w:type="pct"/>
            <w:noWrap/>
            <w:vAlign w:val="center"/>
          </w:tcPr>
          <w:p w14:paraId="342EBCB9" w14:textId="77777777" w:rsidR="00EF5071" w:rsidRPr="003943F0" w:rsidRDefault="00EF5071" w:rsidP="006D3B8F">
            <w:pPr>
              <w:jc w:val="center"/>
              <w:rPr>
                <w:rFonts w:ascii="Calibri" w:hAnsi="Calibri" w:cs="Calibri"/>
                <w:sz w:val="22"/>
                <w:szCs w:val="22"/>
                <w:lang w:eastAsia="en-US"/>
              </w:rPr>
            </w:pPr>
            <w:r w:rsidRPr="003943F0">
              <w:rPr>
                <w:rFonts w:ascii="Calibri" w:hAnsi="Calibri" w:cs="Calibri"/>
                <w:sz w:val="22"/>
                <w:szCs w:val="22"/>
                <w:lang w:eastAsia="en-US"/>
              </w:rPr>
              <w:t>štandardný kurz</w:t>
            </w:r>
          </w:p>
        </w:tc>
        <w:tc>
          <w:tcPr>
            <w:tcW w:w="456" w:type="pct"/>
            <w:noWrap/>
          </w:tcPr>
          <w:p w14:paraId="000AE126" w14:textId="77777777" w:rsidR="00EF5071" w:rsidRPr="003943F0" w:rsidRDefault="00EF5071" w:rsidP="006D3B8F">
            <w:pPr>
              <w:jc w:val="center"/>
              <w:rPr>
                <w:rFonts w:ascii="Calibri" w:hAnsi="Calibri" w:cs="Calibri"/>
                <w:color w:val="0070C0"/>
                <w:sz w:val="22"/>
                <w:szCs w:val="22"/>
                <w:lang w:eastAsia="en-US"/>
              </w:rPr>
            </w:pPr>
            <w:r w:rsidRPr="003943F0">
              <w:rPr>
                <w:rFonts w:ascii="Calibri" w:hAnsi="Calibri" w:cs="Calibri"/>
                <w:sz w:val="22"/>
                <w:szCs w:val="22"/>
                <w:lang w:eastAsia="en-US"/>
              </w:rPr>
              <w:t>50</w:t>
            </w:r>
          </w:p>
        </w:tc>
        <w:tc>
          <w:tcPr>
            <w:tcW w:w="682" w:type="pct"/>
            <w:noWrap/>
            <w:vAlign w:val="center"/>
          </w:tcPr>
          <w:p w14:paraId="3C6C1D69"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310</w:t>
            </w:r>
          </w:p>
        </w:tc>
        <w:tc>
          <w:tcPr>
            <w:tcW w:w="759" w:type="pct"/>
            <w:vAlign w:val="center"/>
          </w:tcPr>
          <w:p w14:paraId="1AB11E3D"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310</w:t>
            </w:r>
          </w:p>
        </w:tc>
        <w:tc>
          <w:tcPr>
            <w:tcW w:w="531" w:type="pct"/>
            <w:noWrap/>
            <w:vAlign w:val="center"/>
          </w:tcPr>
          <w:p w14:paraId="17E1CA27"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x</w:t>
            </w:r>
          </w:p>
        </w:tc>
        <w:tc>
          <w:tcPr>
            <w:tcW w:w="834" w:type="pct"/>
            <w:vAlign w:val="center"/>
          </w:tcPr>
          <w:p w14:paraId="4C14F24A"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360</w:t>
            </w:r>
          </w:p>
        </w:tc>
      </w:tr>
      <w:tr w:rsidR="00EF5071" w:rsidRPr="009C32AB" w14:paraId="1F82DBCB" w14:textId="77777777" w:rsidTr="006D3B8F">
        <w:trPr>
          <w:trHeight w:val="300"/>
        </w:trPr>
        <w:tc>
          <w:tcPr>
            <w:tcW w:w="676" w:type="pct"/>
          </w:tcPr>
          <w:p w14:paraId="41DE99A5" w14:textId="77777777" w:rsidR="00EF5071" w:rsidRPr="000C53B3" w:rsidRDefault="00EF5071" w:rsidP="006D3B8F">
            <w:pPr>
              <w:jc w:val="center"/>
              <w:rPr>
                <w:rFonts w:ascii="Calibri" w:hAnsi="Calibri" w:cs="Calibri"/>
                <w:b/>
                <w:bCs/>
                <w:sz w:val="22"/>
                <w:szCs w:val="22"/>
                <w:lang w:eastAsia="en-US"/>
              </w:rPr>
            </w:pPr>
          </w:p>
        </w:tc>
        <w:tc>
          <w:tcPr>
            <w:tcW w:w="1062" w:type="pct"/>
            <w:noWrap/>
            <w:vAlign w:val="center"/>
          </w:tcPr>
          <w:p w14:paraId="13B93466" w14:textId="77777777" w:rsidR="00EF5071" w:rsidRPr="003943F0" w:rsidRDefault="00EF5071" w:rsidP="006D3B8F">
            <w:pPr>
              <w:jc w:val="center"/>
              <w:rPr>
                <w:rFonts w:ascii="Calibri" w:hAnsi="Calibri" w:cs="Calibri"/>
                <w:sz w:val="22"/>
                <w:szCs w:val="22"/>
                <w:lang w:eastAsia="en-US"/>
              </w:rPr>
            </w:pPr>
            <w:r w:rsidRPr="003943F0">
              <w:rPr>
                <w:rFonts w:ascii="Calibri" w:hAnsi="Calibri" w:cs="Calibri"/>
                <w:sz w:val="22"/>
                <w:szCs w:val="22"/>
                <w:lang w:eastAsia="en-US"/>
              </w:rPr>
              <w:t>neštandardný kurz</w:t>
            </w:r>
          </w:p>
        </w:tc>
        <w:tc>
          <w:tcPr>
            <w:tcW w:w="456" w:type="pct"/>
            <w:noWrap/>
          </w:tcPr>
          <w:p w14:paraId="431BDE48" w14:textId="77777777" w:rsidR="00EF5071" w:rsidRPr="003943F0" w:rsidRDefault="00EF5071" w:rsidP="006D3B8F">
            <w:pPr>
              <w:jc w:val="center"/>
              <w:rPr>
                <w:rFonts w:ascii="Calibri" w:hAnsi="Calibri" w:cs="Calibri"/>
                <w:color w:val="0070C0"/>
                <w:sz w:val="22"/>
                <w:szCs w:val="22"/>
                <w:lang w:eastAsia="en-US"/>
              </w:rPr>
            </w:pPr>
            <w:r w:rsidRPr="003943F0">
              <w:rPr>
                <w:rFonts w:ascii="Calibri" w:hAnsi="Calibri" w:cs="Calibri"/>
                <w:sz w:val="22"/>
                <w:szCs w:val="22"/>
                <w:lang w:eastAsia="en-US"/>
              </w:rPr>
              <w:t>50</w:t>
            </w:r>
          </w:p>
        </w:tc>
        <w:tc>
          <w:tcPr>
            <w:tcW w:w="682" w:type="pct"/>
            <w:noWrap/>
            <w:vAlign w:val="center"/>
          </w:tcPr>
          <w:p w14:paraId="1F2B56F6"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360</w:t>
            </w:r>
          </w:p>
        </w:tc>
        <w:tc>
          <w:tcPr>
            <w:tcW w:w="759" w:type="pct"/>
            <w:vAlign w:val="center"/>
          </w:tcPr>
          <w:p w14:paraId="5CB3D6EF"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360</w:t>
            </w:r>
          </w:p>
        </w:tc>
        <w:tc>
          <w:tcPr>
            <w:tcW w:w="531" w:type="pct"/>
            <w:noWrap/>
            <w:vAlign w:val="center"/>
          </w:tcPr>
          <w:p w14:paraId="7A49782C"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x</w:t>
            </w:r>
          </w:p>
        </w:tc>
        <w:tc>
          <w:tcPr>
            <w:tcW w:w="834" w:type="pct"/>
            <w:vAlign w:val="center"/>
          </w:tcPr>
          <w:p w14:paraId="6F9418A8"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400</w:t>
            </w:r>
          </w:p>
        </w:tc>
      </w:tr>
      <w:tr w:rsidR="00EF5071" w:rsidRPr="009C32AB" w14:paraId="73FA218D" w14:textId="77777777" w:rsidTr="006D3B8F">
        <w:trPr>
          <w:trHeight w:val="20"/>
        </w:trPr>
        <w:tc>
          <w:tcPr>
            <w:tcW w:w="676" w:type="pct"/>
          </w:tcPr>
          <w:p w14:paraId="7A36D0D6" w14:textId="77777777" w:rsidR="00EF5071" w:rsidRPr="000C53B3" w:rsidRDefault="00EF5071" w:rsidP="006D3B8F">
            <w:pPr>
              <w:jc w:val="center"/>
              <w:rPr>
                <w:rFonts w:ascii="Calibri" w:hAnsi="Calibri" w:cs="Calibri"/>
                <w:b/>
                <w:bCs/>
                <w:sz w:val="22"/>
                <w:szCs w:val="22"/>
                <w:lang w:eastAsia="en-US"/>
              </w:rPr>
            </w:pPr>
            <w:r w:rsidRPr="000C53B3">
              <w:rPr>
                <w:rFonts w:ascii="Calibri" w:hAnsi="Calibri" w:cs="Calibri"/>
                <w:b/>
                <w:bCs/>
                <w:sz w:val="22"/>
                <w:szCs w:val="22"/>
                <w:lang w:eastAsia="en-US"/>
              </w:rPr>
              <w:t>6 hod.</w:t>
            </w:r>
          </w:p>
        </w:tc>
        <w:tc>
          <w:tcPr>
            <w:tcW w:w="1062" w:type="pct"/>
            <w:noWrap/>
            <w:vAlign w:val="center"/>
          </w:tcPr>
          <w:p w14:paraId="23F696A2" w14:textId="77777777" w:rsidR="00EF5071" w:rsidRPr="003943F0" w:rsidRDefault="00EF5071" w:rsidP="006D3B8F">
            <w:pPr>
              <w:jc w:val="center"/>
              <w:rPr>
                <w:rFonts w:ascii="Calibri" w:hAnsi="Calibri" w:cs="Calibri"/>
                <w:sz w:val="22"/>
                <w:szCs w:val="22"/>
                <w:lang w:eastAsia="en-US"/>
              </w:rPr>
            </w:pPr>
            <w:r w:rsidRPr="003943F0">
              <w:rPr>
                <w:rFonts w:ascii="Calibri" w:hAnsi="Calibri" w:cs="Calibri"/>
                <w:sz w:val="22"/>
                <w:szCs w:val="22"/>
                <w:lang w:eastAsia="en-US"/>
              </w:rPr>
              <w:t>štandardný kurz</w:t>
            </w:r>
          </w:p>
        </w:tc>
        <w:tc>
          <w:tcPr>
            <w:tcW w:w="456" w:type="pct"/>
            <w:noWrap/>
          </w:tcPr>
          <w:p w14:paraId="45FD861D" w14:textId="77777777" w:rsidR="00EF5071" w:rsidRPr="003943F0" w:rsidRDefault="00EF5071" w:rsidP="006D3B8F">
            <w:pPr>
              <w:jc w:val="center"/>
              <w:rPr>
                <w:rFonts w:ascii="Calibri" w:hAnsi="Calibri" w:cs="Calibri"/>
                <w:sz w:val="22"/>
                <w:szCs w:val="22"/>
                <w:lang w:eastAsia="en-US"/>
              </w:rPr>
            </w:pPr>
            <w:r w:rsidRPr="003943F0">
              <w:rPr>
                <w:rFonts w:ascii="Calibri" w:hAnsi="Calibri" w:cs="Calibri"/>
                <w:sz w:val="22"/>
                <w:szCs w:val="22"/>
                <w:lang w:eastAsia="en-US"/>
              </w:rPr>
              <w:t>50</w:t>
            </w:r>
          </w:p>
        </w:tc>
        <w:tc>
          <w:tcPr>
            <w:tcW w:w="682" w:type="pct"/>
            <w:noWrap/>
            <w:vAlign w:val="center"/>
          </w:tcPr>
          <w:p w14:paraId="2A0EE865"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350</w:t>
            </w:r>
          </w:p>
        </w:tc>
        <w:tc>
          <w:tcPr>
            <w:tcW w:w="759" w:type="pct"/>
            <w:vAlign w:val="center"/>
          </w:tcPr>
          <w:p w14:paraId="18F626B6"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350</w:t>
            </w:r>
          </w:p>
        </w:tc>
        <w:tc>
          <w:tcPr>
            <w:tcW w:w="531" w:type="pct"/>
            <w:noWrap/>
            <w:vAlign w:val="center"/>
          </w:tcPr>
          <w:p w14:paraId="3637DA8D"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x</w:t>
            </w:r>
          </w:p>
        </w:tc>
        <w:tc>
          <w:tcPr>
            <w:tcW w:w="834" w:type="pct"/>
            <w:vAlign w:val="center"/>
          </w:tcPr>
          <w:p w14:paraId="17C8232D"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420</w:t>
            </w:r>
          </w:p>
        </w:tc>
      </w:tr>
      <w:tr w:rsidR="00EF5071" w:rsidRPr="009C32AB" w14:paraId="6F0D26E3" w14:textId="77777777" w:rsidTr="006D3B8F">
        <w:trPr>
          <w:trHeight w:val="20"/>
        </w:trPr>
        <w:tc>
          <w:tcPr>
            <w:tcW w:w="676" w:type="pct"/>
          </w:tcPr>
          <w:p w14:paraId="5DE624DE" w14:textId="77777777" w:rsidR="00EF5071" w:rsidRPr="000C53B3" w:rsidRDefault="00EF5071" w:rsidP="006D3B8F">
            <w:pPr>
              <w:jc w:val="center"/>
              <w:rPr>
                <w:rFonts w:ascii="Calibri" w:hAnsi="Calibri" w:cs="Calibri"/>
                <w:b/>
                <w:bCs/>
                <w:sz w:val="22"/>
                <w:szCs w:val="22"/>
                <w:lang w:eastAsia="en-US"/>
              </w:rPr>
            </w:pPr>
          </w:p>
        </w:tc>
        <w:tc>
          <w:tcPr>
            <w:tcW w:w="1062" w:type="pct"/>
            <w:noWrap/>
            <w:vAlign w:val="center"/>
          </w:tcPr>
          <w:p w14:paraId="61214238" w14:textId="77777777" w:rsidR="00EF5071" w:rsidRPr="003943F0" w:rsidRDefault="00EF5071" w:rsidP="006D3B8F">
            <w:pPr>
              <w:jc w:val="center"/>
              <w:rPr>
                <w:rFonts w:ascii="Calibri" w:hAnsi="Calibri" w:cs="Calibri"/>
                <w:sz w:val="22"/>
                <w:szCs w:val="22"/>
                <w:lang w:eastAsia="en-US"/>
              </w:rPr>
            </w:pPr>
            <w:r w:rsidRPr="003943F0">
              <w:rPr>
                <w:rFonts w:ascii="Calibri" w:hAnsi="Calibri" w:cs="Calibri"/>
                <w:sz w:val="22"/>
                <w:szCs w:val="22"/>
                <w:lang w:eastAsia="en-US"/>
              </w:rPr>
              <w:t>neštandardný kurz</w:t>
            </w:r>
          </w:p>
        </w:tc>
        <w:tc>
          <w:tcPr>
            <w:tcW w:w="456" w:type="pct"/>
            <w:noWrap/>
          </w:tcPr>
          <w:p w14:paraId="53F65BEC" w14:textId="77777777" w:rsidR="00EF5071" w:rsidRPr="003943F0" w:rsidRDefault="00EF5071" w:rsidP="006D3B8F">
            <w:pPr>
              <w:jc w:val="center"/>
              <w:rPr>
                <w:rFonts w:ascii="Calibri" w:hAnsi="Calibri" w:cs="Calibri"/>
                <w:color w:val="FF0000"/>
                <w:sz w:val="22"/>
                <w:szCs w:val="22"/>
                <w:lang w:eastAsia="en-US"/>
              </w:rPr>
            </w:pPr>
            <w:r w:rsidRPr="003943F0">
              <w:rPr>
                <w:rFonts w:ascii="Calibri" w:hAnsi="Calibri" w:cs="Calibri"/>
                <w:sz w:val="22"/>
                <w:szCs w:val="22"/>
                <w:lang w:eastAsia="en-US"/>
              </w:rPr>
              <w:t>50</w:t>
            </w:r>
          </w:p>
        </w:tc>
        <w:tc>
          <w:tcPr>
            <w:tcW w:w="682" w:type="pct"/>
            <w:noWrap/>
            <w:vAlign w:val="center"/>
          </w:tcPr>
          <w:p w14:paraId="2D31570F"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380</w:t>
            </w:r>
          </w:p>
        </w:tc>
        <w:tc>
          <w:tcPr>
            <w:tcW w:w="759" w:type="pct"/>
            <w:vAlign w:val="center"/>
          </w:tcPr>
          <w:p w14:paraId="58E5AA9F"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380</w:t>
            </w:r>
          </w:p>
        </w:tc>
        <w:tc>
          <w:tcPr>
            <w:tcW w:w="531" w:type="pct"/>
            <w:noWrap/>
            <w:vAlign w:val="center"/>
          </w:tcPr>
          <w:p w14:paraId="7DCF7D3C"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x</w:t>
            </w:r>
          </w:p>
        </w:tc>
        <w:tc>
          <w:tcPr>
            <w:tcW w:w="834" w:type="pct"/>
            <w:vAlign w:val="center"/>
          </w:tcPr>
          <w:p w14:paraId="1C046115"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440</w:t>
            </w:r>
          </w:p>
        </w:tc>
      </w:tr>
      <w:tr w:rsidR="00EF5071" w:rsidRPr="009C32AB" w14:paraId="0BC2066E" w14:textId="77777777" w:rsidTr="006D3B8F">
        <w:trPr>
          <w:trHeight w:val="300"/>
        </w:trPr>
        <w:tc>
          <w:tcPr>
            <w:tcW w:w="676" w:type="pct"/>
          </w:tcPr>
          <w:p w14:paraId="6699BE82" w14:textId="77777777" w:rsidR="00EF5071" w:rsidRPr="000C53B3" w:rsidRDefault="00EF5071" w:rsidP="006D3B8F">
            <w:pPr>
              <w:jc w:val="center"/>
              <w:rPr>
                <w:rFonts w:ascii="Calibri" w:hAnsi="Calibri" w:cs="Calibri"/>
                <w:b/>
                <w:bCs/>
                <w:sz w:val="22"/>
                <w:szCs w:val="22"/>
                <w:lang w:eastAsia="en-US"/>
              </w:rPr>
            </w:pPr>
            <w:r w:rsidRPr="000C53B3">
              <w:rPr>
                <w:rFonts w:ascii="Calibri" w:hAnsi="Calibri" w:cs="Calibri"/>
                <w:b/>
                <w:bCs/>
                <w:sz w:val="22"/>
                <w:szCs w:val="22"/>
                <w:lang w:eastAsia="en-US"/>
              </w:rPr>
              <w:t>8 hod.</w:t>
            </w:r>
          </w:p>
        </w:tc>
        <w:tc>
          <w:tcPr>
            <w:tcW w:w="1062" w:type="pct"/>
            <w:noWrap/>
            <w:vAlign w:val="center"/>
          </w:tcPr>
          <w:p w14:paraId="332E7EBC" w14:textId="77777777" w:rsidR="00EF5071" w:rsidRPr="003943F0" w:rsidRDefault="00EF5071" w:rsidP="006D3B8F">
            <w:pPr>
              <w:jc w:val="center"/>
              <w:rPr>
                <w:rFonts w:ascii="Calibri" w:hAnsi="Calibri" w:cs="Calibri"/>
                <w:sz w:val="22"/>
                <w:szCs w:val="22"/>
                <w:lang w:eastAsia="en-US"/>
              </w:rPr>
            </w:pPr>
            <w:r w:rsidRPr="003943F0">
              <w:rPr>
                <w:rFonts w:ascii="Calibri" w:hAnsi="Calibri" w:cs="Calibri"/>
                <w:sz w:val="22"/>
                <w:szCs w:val="22"/>
                <w:lang w:eastAsia="en-US"/>
              </w:rPr>
              <w:t>štandardný kurz</w:t>
            </w:r>
          </w:p>
        </w:tc>
        <w:tc>
          <w:tcPr>
            <w:tcW w:w="456" w:type="pct"/>
            <w:noWrap/>
          </w:tcPr>
          <w:p w14:paraId="19C0AF4B" w14:textId="77777777" w:rsidR="00EF5071" w:rsidRPr="003943F0" w:rsidRDefault="00EF5071" w:rsidP="006D3B8F">
            <w:pPr>
              <w:jc w:val="center"/>
              <w:rPr>
                <w:rFonts w:ascii="Calibri" w:hAnsi="Calibri" w:cs="Calibri"/>
                <w:sz w:val="22"/>
                <w:szCs w:val="22"/>
                <w:lang w:eastAsia="en-US"/>
              </w:rPr>
            </w:pPr>
            <w:r w:rsidRPr="003943F0">
              <w:rPr>
                <w:rFonts w:ascii="Calibri" w:hAnsi="Calibri" w:cs="Calibri"/>
                <w:sz w:val="22"/>
                <w:szCs w:val="22"/>
                <w:lang w:eastAsia="en-US"/>
              </w:rPr>
              <w:t>50</w:t>
            </w:r>
          </w:p>
        </w:tc>
        <w:tc>
          <w:tcPr>
            <w:tcW w:w="682" w:type="pct"/>
            <w:noWrap/>
            <w:vAlign w:val="center"/>
          </w:tcPr>
          <w:p w14:paraId="10117E2E"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440</w:t>
            </w:r>
          </w:p>
        </w:tc>
        <w:tc>
          <w:tcPr>
            <w:tcW w:w="759" w:type="pct"/>
            <w:vAlign w:val="center"/>
          </w:tcPr>
          <w:p w14:paraId="0A226B74"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440</w:t>
            </w:r>
          </w:p>
        </w:tc>
        <w:tc>
          <w:tcPr>
            <w:tcW w:w="531" w:type="pct"/>
            <w:noWrap/>
            <w:vAlign w:val="center"/>
          </w:tcPr>
          <w:p w14:paraId="6580F237"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x</w:t>
            </w:r>
          </w:p>
        </w:tc>
        <w:tc>
          <w:tcPr>
            <w:tcW w:w="834" w:type="pct"/>
            <w:vAlign w:val="center"/>
          </w:tcPr>
          <w:p w14:paraId="1ED92736"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480</w:t>
            </w:r>
          </w:p>
        </w:tc>
      </w:tr>
      <w:tr w:rsidR="00EF5071" w:rsidRPr="009C32AB" w14:paraId="301E7972" w14:textId="77777777" w:rsidTr="006D3B8F">
        <w:trPr>
          <w:trHeight w:val="300"/>
        </w:trPr>
        <w:tc>
          <w:tcPr>
            <w:tcW w:w="676" w:type="pct"/>
          </w:tcPr>
          <w:p w14:paraId="2D7D6C33" w14:textId="77777777" w:rsidR="00EF5071" w:rsidRPr="000C53B3" w:rsidRDefault="00EF5071" w:rsidP="006D3B8F">
            <w:pPr>
              <w:jc w:val="center"/>
              <w:rPr>
                <w:rFonts w:ascii="Calibri" w:hAnsi="Calibri" w:cs="Calibri"/>
                <w:b/>
                <w:bCs/>
                <w:sz w:val="22"/>
                <w:szCs w:val="22"/>
                <w:lang w:eastAsia="en-US"/>
              </w:rPr>
            </w:pPr>
          </w:p>
        </w:tc>
        <w:tc>
          <w:tcPr>
            <w:tcW w:w="1062" w:type="pct"/>
            <w:noWrap/>
            <w:vAlign w:val="center"/>
          </w:tcPr>
          <w:p w14:paraId="3FACA9E2" w14:textId="77777777" w:rsidR="00EF5071" w:rsidRPr="003943F0" w:rsidRDefault="00EF5071" w:rsidP="006D3B8F">
            <w:pPr>
              <w:jc w:val="center"/>
              <w:rPr>
                <w:rFonts w:ascii="Calibri" w:hAnsi="Calibri" w:cs="Calibri"/>
                <w:sz w:val="22"/>
                <w:szCs w:val="22"/>
                <w:lang w:eastAsia="en-US"/>
              </w:rPr>
            </w:pPr>
            <w:r w:rsidRPr="003943F0">
              <w:rPr>
                <w:rFonts w:ascii="Calibri" w:hAnsi="Calibri" w:cs="Calibri"/>
                <w:sz w:val="22"/>
                <w:szCs w:val="22"/>
                <w:lang w:eastAsia="en-US"/>
              </w:rPr>
              <w:t>neštandardný kurz</w:t>
            </w:r>
          </w:p>
        </w:tc>
        <w:tc>
          <w:tcPr>
            <w:tcW w:w="456" w:type="pct"/>
            <w:noWrap/>
          </w:tcPr>
          <w:p w14:paraId="5DFE1645" w14:textId="77777777" w:rsidR="00EF5071" w:rsidRPr="003943F0" w:rsidRDefault="00EF5071" w:rsidP="006D3B8F">
            <w:pPr>
              <w:jc w:val="center"/>
              <w:rPr>
                <w:rFonts w:ascii="Calibri" w:hAnsi="Calibri" w:cs="Calibri"/>
                <w:color w:val="0070C0"/>
                <w:sz w:val="22"/>
                <w:szCs w:val="22"/>
                <w:lang w:eastAsia="en-US"/>
              </w:rPr>
            </w:pPr>
            <w:r w:rsidRPr="003943F0">
              <w:rPr>
                <w:rFonts w:ascii="Calibri" w:hAnsi="Calibri" w:cs="Calibri"/>
                <w:sz w:val="22"/>
                <w:szCs w:val="22"/>
                <w:lang w:eastAsia="en-US"/>
              </w:rPr>
              <w:t>50</w:t>
            </w:r>
          </w:p>
        </w:tc>
        <w:tc>
          <w:tcPr>
            <w:tcW w:w="682" w:type="pct"/>
            <w:noWrap/>
            <w:vAlign w:val="center"/>
          </w:tcPr>
          <w:p w14:paraId="77A946BB"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460</w:t>
            </w:r>
          </w:p>
        </w:tc>
        <w:tc>
          <w:tcPr>
            <w:tcW w:w="759" w:type="pct"/>
            <w:vAlign w:val="center"/>
          </w:tcPr>
          <w:p w14:paraId="340B62D4"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460</w:t>
            </w:r>
          </w:p>
        </w:tc>
        <w:tc>
          <w:tcPr>
            <w:tcW w:w="531" w:type="pct"/>
            <w:noWrap/>
            <w:vAlign w:val="center"/>
          </w:tcPr>
          <w:p w14:paraId="33DB3243"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x</w:t>
            </w:r>
          </w:p>
        </w:tc>
        <w:tc>
          <w:tcPr>
            <w:tcW w:w="834" w:type="pct"/>
            <w:vAlign w:val="center"/>
          </w:tcPr>
          <w:p w14:paraId="7B24069C"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500</w:t>
            </w:r>
          </w:p>
        </w:tc>
      </w:tr>
      <w:tr w:rsidR="00EF5071" w:rsidRPr="009C32AB" w14:paraId="5F9A4948" w14:textId="77777777" w:rsidTr="006D3B8F">
        <w:trPr>
          <w:trHeight w:val="20"/>
        </w:trPr>
        <w:tc>
          <w:tcPr>
            <w:tcW w:w="676" w:type="pct"/>
          </w:tcPr>
          <w:p w14:paraId="1C25DE1D" w14:textId="77777777" w:rsidR="00EF5071" w:rsidRPr="000C53B3" w:rsidRDefault="00EF5071" w:rsidP="006D3B8F">
            <w:pPr>
              <w:jc w:val="center"/>
              <w:rPr>
                <w:rFonts w:ascii="Calibri" w:hAnsi="Calibri" w:cs="Calibri"/>
                <w:b/>
                <w:bCs/>
                <w:sz w:val="22"/>
                <w:szCs w:val="22"/>
                <w:lang w:eastAsia="en-US"/>
              </w:rPr>
            </w:pPr>
            <w:r w:rsidRPr="000C53B3">
              <w:rPr>
                <w:rFonts w:ascii="Calibri" w:hAnsi="Calibri" w:cs="Calibri"/>
                <w:b/>
                <w:bCs/>
                <w:sz w:val="22"/>
                <w:szCs w:val="22"/>
                <w:lang w:eastAsia="en-US"/>
              </w:rPr>
              <w:t>12 h</w:t>
            </w:r>
            <w:r>
              <w:rPr>
                <w:rFonts w:ascii="Calibri" w:hAnsi="Calibri" w:cs="Calibri"/>
                <w:b/>
                <w:bCs/>
                <w:sz w:val="22"/>
                <w:szCs w:val="22"/>
                <w:lang w:eastAsia="en-US"/>
              </w:rPr>
              <w:t>od.</w:t>
            </w:r>
          </w:p>
        </w:tc>
        <w:tc>
          <w:tcPr>
            <w:tcW w:w="1062" w:type="pct"/>
            <w:noWrap/>
            <w:vAlign w:val="center"/>
          </w:tcPr>
          <w:p w14:paraId="73C6ADE3" w14:textId="77777777" w:rsidR="00EF5071" w:rsidRPr="003943F0" w:rsidRDefault="00EF5071" w:rsidP="006D3B8F">
            <w:pPr>
              <w:jc w:val="center"/>
              <w:rPr>
                <w:rFonts w:ascii="Calibri" w:hAnsi="Calibri" w:cs="Calibri"/>
                <w:sz w:val="22"/>
                <w:szCs w:val="22"/>
                <w:lang w:eastAsia="en-US"/>
              </w:rPr>
            </w:pPr>
            <w:r w:rsidRPr="003943F0">
              <w:rPr>
                <w:rFonts w:ascii="Calibri" w:hAnsi="Calibri" w:cs="Calibri"/>
                <w:sz w:val="22"/>
                <w:szCs w:val="22"/>
                <w:lang w:eastAsia="en-US"/>
              </w:rPr>
              <w:t>štandardný kurz</w:t>
            </w:r>
          </w:p>
        </w:tc>
        <w:tc>
          <w:tcPr>
            <w:tcW w:w="456" w:type="pct"/>
            <w:noWrap/>
          </w:tcPr>
          <w:p w14:paraId="2809D5E0" w14:textId="77777777" w:rsidR="00EF5071" w:rsidRPr="003943F0" w:rsidRDefault="00EF5071" w:rsidP="006D3B8F">
            <w:pPr>
              <w:jc w:val="center"/>
              <w:rPr>
                <w:rFonts w:ascii="Calibri" w:hAnsi="Calibri" w:cs="Calibri"/>
                <w:sz w:val="22"/>
                <w:szCs w:val="22"/>
                <w:lang w:eastAsia="en-US"/>
              </w:rPr>
            </w:pPr>
            <w:r w:rsidRPr="003943F0">
              <w:rPr>
                <w:rFonts w:ascii="Calibri" w:hAnsi="Calibri" w:cs="Calibri"/>
                <w:sz w:val="22"/>
                <w:szCs w:val="22"/>
                <w:lang w:eastAsia="en-US"/>
              </w:rPr>
              <w:t>50</w:t>
            </w:r>
          </w:p>
        </w:tc>
        <w:tc>
          <w:tcPr>
            <w:tcW w:w="682" w:type="pct"/>
            <w:noWrap/>
            <w:vAlign w:val="center"/>
          </w:tcPr>
          <w:p w14:paraId="1C5EC852"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620</w:t>
            </w:r>
          </w:p>
        </w:tc>
        <w:tc>
          <w:tcPr>
            <w:tcW w:w="759" w:type="pct"/>
            <w:vAlign w:val="center"/>
          </w:tcPr>
          <w:p w14:paraId="7B37B260"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620</w:t>
            </w:r>
          </w:p>
        </w:tc>
        <w:tc>
          <w:tcPr>
            <w:tcW w:w="531" w:type="pct"/>
            <w:noWrap/>
            <w:vAlign w:val="center"/>
          </w:tcPr>
          <w:p w14:paraId="22C2FCBF"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x</w:t>
            </w:r>
          </w:p>
        </w:tc>
        <w:tc>
          <w:tcPr>
            <w:tcW w:w="834" w:type="pct"/>
            <w:vAlign w:val="center"/>
          </w:tcPr>
          <w:p w14:paraId="2D66E635"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670</w:t>
            </w:r>
          </w:p>
        </w:tc>
      </w:tr>
      <w:tr w:rsidR="00EF5071" w:rsidRPr="009C32AB" w14:paraId="160FA52E" w14:textId="77777777" w:rsidTr="006D3B8F">
        <w:trPr>
          <w:trHeight w:val="20"/>
        </w:trPr>
        <w:tc>
          <w:tcPr>
            <w:tcW w:w="676" w:type="pct"/>
          </w:tcPr>
          <w:p w14:paraId="3CFA3AAE" w14:textId="77777777" w:rsidR="00EF5071" w:rsidRPr="000C53B3" w:rsidRDefault="00EF5071" w:rsidP="006D3B8F">
            <w:pPr>
              <w:jc w:val="center"/>
              <w:rPr>
                <w:rFonts w:ascii="Calibri" w:hAnsi="Calibri" w:cs="Calibri"/>
                <w:b/>
                <w:bCs/>
                <w:sz w:val="22"/>
                <w:szCs w:val="22"/>
                <w:lang w:eastAsia="en-US"/>
              </w:rPr>
            </w:pPr>
          </w:p>
        </w:tc>
        <w:tc>
          <w:tcPr>
            <w:tcW w:w="1062" w:type="pct"/>
            <w:noWrap/>
            <w:vAlign w:val="center"/>
          </w:tcPr>
          <w:p w14:paraId="66A9F1C9" w14:textId="77777777" w:rsidR="00EF5071" w:rsidRPr="003943F0" w:rsidRDefault="00EF5071" w:rsidP="006D3B8F">
            <w:pPr>
              <w:jc w:val="center"/>
              <w:rPr>
                <w:rFonts w:ascii="Calibri" w:hAnsi="Calibri" w:cs="Calibri"/>
                <w:sz w:val="22"/>
                <w:szCs w:val="22"/>
                <w:lang w:eastAsia="en-US"/>
              </w:rPr>
            </w:pPr>
            <w:r w:rsidRPr="003943F0">
              <w:rPr>
                <w:rFonts w:ascii="Calibri" w:hAnsi="Calibri" w:cs="Calibri"/>
                <w:sz w:val="22"/>
                <w:szCs w:val="22"/>
                <w:lang w:eastAsia="en-US"/>
              </w:rPr>
              <w:t>neštandardný kurz</w:t>
            </w:r>
          </w:p>
        </w:tc>
        <w:tc>
          <w:tcPr>
            <w:tcW w:w="456" w:type="pct"/>
            <w:noWrap/>
          </w:tcPr>
          <w:p w14:paraId="20AD9E4A" w14:textId="77777777" w:rsidR="00EF5071" w:rsidRPr="003943F0" w:rsidRDefault="00EF5071" w:rsidP="006D3B8F">
            <w:pPr>
              <w:jc w:val="center"/>
              <w:rPr>
                <w:rFonts w:ascii="Calibri" w:hAnsi="Calibri" w:cs="Calibri"/>
                <w:color w:val="0070C0"/>
                <w:sz w:val="22"/>
                <w:szCs w:val="22"/>
                <w:lang w:eastAsia="en-US"/>
              </w:rPr>
            </w:pPr>
            <w:r w:rsidRPr="003943F0">
              <w:rPr>
                <w:rFonts w:ascii="Calibri" w:hAnsi="Calibri" w:cs="Calibri"/>
                <w:sz w:val="22"/>
                <w:szCs w:val="22"/>
                <w:lang w:eastAsia="en-US"/>
              </w:rPr>
              <w:t>50</w:t>
            </w:r>
          </w:p>
        </w:tc>
        <w:tc>
          <w:tcPr>
            <w:tcW w:w="682" w:type="pct"/>
            <w:noWrap/>
            <w:vAlign w:val="center"/>
          </w:tcPr>
          <w:p w14:paraId="3F9E306F"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650</w:t>
            </w:r>
          </w:p>
        </w:tc>
        <w:tc>
          <w:tcPr>
            <w:tcW w:w="759" w:type="pct"/>
            <w:vAlign w:val="center"/>
          </w:tcPr>
          <w:p w14:paraId="32B4EAF7"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650</w:t>
            </w:r>
          </w:p>
        </w:tc>
        <w:tc>
          <w:tcPr>
            <w:tcW w:w="531" w:type="pct"/>
            <w:noWrap/>
            <w:vAlign w:val="center"/>
          </w:tcPr>
          <w:p w14:paraId="61A6DAFF"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x</w:t>
            </w:r>
          </w:p>
        </w:tc>
        <w:tc>
          <w:tcPr>
            <w:tcW w:w="834" w:type="pct"/>
            <w:vAlign w:val="center"/>
          </w:tcPr>
          <w:p w14:paraId="592C5D99"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710</w:t>
            </w:r>
          </w:p>
        </w:tc>
      </w:tr>
      <w:tr w:rsidR="00EF5071" w:rsidRPr="009C32AB" w14:paraId="14D35984" w14:textId="77777777" w:rsidTr="006D3B8F">
        <w:trPr>
          <w:trHeight w:val="300"/>
        </w:trPr>
        <w:tc>
          <w:tcPr>
            <w:tcW w:w="676" w:type="pct"/>
          </w:tcPr>
          <w:p w14:paraId="71408D15" w14:textId="77777777" w:rsidR="00EF5071" w:rsidRPr="000C53B3" w:rsidRDefault="00EF5071" w:rsidP="006D3B8F">
            <w:pPr>
              <w:jc w:val="center"/>
              <w:rPr>
                <w:rFonts w:ascii="Calibri" w:hAnsi="Calibri" w:cs="Calibri"/>
                <w:b/>
                <w:bCs/>
                <w:sz w:val="22"/>
                <w:szCs w:val="22"/>
                <w:lang w:eastAsia="en-US"/>
              </w:rPr>
            </w:pPr>
            <w:r w:rsidRPr="000C53B3">
              <w:rPr>
                <w:rFonts w:ascii="Calibri" w:hAnsi="Calibri" w:cs="Calibri"/>
                <w:b/>
                <w:bCs/>
                <w:sz w:val="22"/>
                <w:szCs w:val="22"/>
                <w:lang w:eastAsia="en-US"/>
              </w:rPr>
              <w:t>18 h</w:t>
            </w:r>
            <w:r>
              <w:rPr>
                <w:rFonts w:ascii="Calibri" w:hAnsi="Calibri" w:cs="Calibri"/>
                <w:b/>
                <w:bCs/>
                <w:sz w:val="22"/>
                <w:szCs w:val="22"/>
                <w:lang w:eastAsia="en-US"/>
              </w:rPr>
              <w:t>od.</w:t>
            </w:r>
          </w:p>
        </w:tc>
        <w:tc>
          <w:tcPr>
            <w:tcW w:w="1062" w:type="pct"/>
            <w:noWrap/>
            <w:vAlign w:val="center"/>
          </w:tcPr>
          <w:p w14:paraId="54714162" w14:textId="77777777" w:rsidR="00EF5071" w:rsidRPr="000C53B3" w:rsidRDefault="00EF5071" w:rsidP="006D3B8F">
            <w:pPr>
              <w:jc w:val="center"/>
              <w:rPr>
                <w:rFonts w:ascii="Calibri" w:hAnsi="Calibri" w:cs="Calibri"/>
                <w:sz w:val="22"/>
                <w:szCs w:val="22"/>
                <w:lang w:eastAsia="en-US"/>
              </w:rPr>
            </w:pPr>
            <w:r w:rsidRPr="000C53B3">
              <w:rPr>
                <w:rFonts w:ascii="Calibri" w:hAnsi="Calibri" w:cs="Calibri"/>
                <w:sz w:val="22"/>
                <w:szCs w:val="22"/>
                <w:lang w:eastAsia="en-US"/>
              </w:rPr>
              <w:t>štandardný kurz</w:t>
            </w:r>
          </w:p>
        </w:tc>
        <w:tc>
          <w:tcPr>
            <w:tcW w:w="456" w:type="pct"/>
            <w:noWrap/>
          </w:tcPr>
          <w:p w14:paraId="17E63607" w14:textId="77777777" w:rsidR="00EF5071" w:rsidRPr="000C53B3" w:rsidRDefault="00EF5071" w:rsidP="006D3B8F">
            <w:pPr>
              <w:jc w:val="center"/>
              <w:rPr>
                <w:rFonts w:ascii="Calibri" w:hAnsi="Calibri" w:cs="Calibri"/>
                <w:color w:val="0070C0"/>
                <w:sz w:val="22"/>
                <w:szCs w:val="22"/>
                <w:lang w:eastAsia="en-US"/>
              </w:rPr>
            </w:pPr>
            <w:r w:rsidRPr="000C53B3">
              <w:rPr>
                <w:rFonts w:ascii="Calibri" w:hAnsi="Calibri" w:cs="Calibri"/>
                <w:sz w:val="22"/>
                <w:szCs w:val="22"/>
                <w:lang w:eastAsia="en-US"/>
              </w:rPr>
              <w:t>50</w:t>
            </w:r>
          </w:p>
        </w:tc>
        <w:tc>
          <w:tcPr>
            <w:tcW w:w="682" w:type="pct"/>
            <w:noWrap/>
            <w:vAlign w:val="center"/>
          </w:tcPr>
          <w:p w14:paraId="75B373D2"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800</w:t>
            </w:r>
          </w:p>
        </w:tc>
        <w:tc>
          <w:tcPr>
            <w:tcW w:w="759" w:type="pct"/>
            <w:vAlign w:val="center"/>
          </w:tcPr>
          <w:p w14:paraId="006F31DC"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800</w:t>
            </w:r>
          </w:p>
        </w:tc>
        <w:tc>
          <w:tcPr>
            <w:tcW w:w="531" w:type="pct"/>
            <w:noWrap/>
            <w:vAlign w:val="center"/>
          </w:tcPr>
          <w:p w14:paraId="44D86E0F"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x</w:t>
            </w:r>
          </w:p>
        </w:tc>
        <w:tc>
          <w:tcPr>
            <w:tcW w:w="834" w:type="pct"/>
            <w:vAlign w:val="center"/>
          </w:tcPr>
          <w:p w14:paraId="3E030493"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860</w:t>
            </w:r>
          </w:p>
        </w:tc>
      </w:tr>
      <w:tr w:rsidR="00EF5071" w:rsidRPr="009C32AB" w14:paraId="681CDAE5" w14:textId="77777777" w:rsidTr="006D3B8F">
        <w:trPr>
          <w:trHeight w:val="300"/>
        </w:trPr>
        <w:tc>
          <w:tcPr>
            <w:tcW w:w="676" w:type="pct"/>
          </w:tcPr>
          <w:p w14:paraId="0B1DD5D4" w14:textId="77777777" w:rsidR="00EF5071" w:rsidRPr="000C53B3" w:rsidRDefault="00EF5071" w:rsidP="006D3B8F">
            <w:pPr>
              <w:jc w:val="center"/>
              <w:rPr>
                <w:rFonts w:ascii="Calibri" w:hAnsi="Calibri" w:cs="Calibri"/>
                <w:b/>
                <w:bCs/>
                <w:sz w:val="22"/>
                <w:szCs w:val="22"/>
                <w:lang w:eastAsia="en-US"/>
              </w:rPr>
            </w:pPr>
          </w:p>
        </w:tc>
        <w:tc>
          <w:tcPr>
            <w:tcW w:w="1062" w:type="pct"/>
            <w:noWrap/>
            <w:vAlign w:val="center"/>
          </w:tcPr>
          <w:p w14:paraId="12A0D453" w14:textId="77777777" w:rsidR="00EF5071" w:rsidRPr="000C53B3" w:rsidRDefault="00EF5071" w:rsidP="006D3B8F">
            <w:pPr>
              <w:jc w:val="center"/>
              <w:rPr>
                <w:rFonts w:ascii="Calibri" w:hAnsi="Calibri" w:cs="Calibri"/>
                <w:sz w:val="22"/>
                <w:szCs w:val="22"/>
                <w:lang w:eastAsia="en-US"/>
              </w:rPr>
            </w:pPr>
            <w:r w:rsidRPr="000C53B3">
              <w:rPr>
                <w:rFonts w:ascii="Calibri" w:hAnsi="Calibri" w:cs="Calibri"/>
                <w:sz w:val="22"/>
                <w:szCs w:val="22"/>
                <w:lang w:eastAsia="en-US"/>
              </w:rPr>
              <w:t>neštandardný kurz</w:t>
            </w:r>
          </w:p>
        </w:tc>
        <w:tc>
          <w:tcPr>
            <w:tcW w:w="456" w:type="pct"/>
            <w:noWrap/>
          </w:tcPr>
          <w:p w14:paraId="3EFE315F" w14:textId="77777777" w:rsidR="00EF5071" w:rsidRPr="000C53B3" w:rsidRDefault="00EF5071" w:rsidP="006D3B8F">
            <w:pPr>
              <w:jc w:val="center"/>
              <w:rPr>
                <w:rFonts w:ascii="Calibri" w:hAnsi="Calibri" w:cs="Calibri"/>
                <w:color w:val="0070C0"/>
                <w:sz w:val="22"/>
                <w:szCs w:val="22"/>
                <w:lang w:eastAsia="en-US"/>
              </w:rPr>
            </w:pPr>
            <w:r w:rsidRPr="000C53B3">
              <w:rPr>
                <w:rFonts w:ascii="Calibri" w:hAnsi="Calibri" w:cs="Calibri"/>
                <w:sz w:val="22"/>
                <w:szCs w:val="22"/>
                <w:lang w:eastAsia="en-US"/>
              </w:rPr>
              <w:t>50</w:t>
            </w:r>
          </w:p>
        </w:tc>
        <w:tc>
          <w:tcPr>
            <w:tcW w:w="682" w:type="pct"/>
            <w:noWrap/>
            <w:vAlign w:val="center"/>
          </w:tcPr>
          <w:p w14:paraId="38B8CC59"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820</w:t>
            </w:r>
          </w:p>
        </w:tc>
        <w:tc>
          <w:tcPr>
            <w:tcW w:w="759" w:type="pct"/>
            <w:vAlign w:val="center"/>
          </w:tcPr>
          <w:p w14:paraId="24844D12"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820</w:t>
            </w:r>
          </w:p>
        </w:tc>
        <w:tc>
          <w:tcPr>
            <w:tcW w:w="531" w:type="pct"/>
            <w:noWrap/>
            <w:vAlign w:val="center"/>
          </w:tcPr>
          <w:p w14:paraId="028D841C"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x</w:t>
            </w:r>
          </w:p>
        </w:tc>
        <w:tc>
          <w:tcPr>
            <w:tcW w:w="834" w:type="pct"/>
            <w:vAlign w:val="center"/>
          </w:tcPr>
          <w:p w14:paraId="0A11CE1D"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900</w:t>
            </w:r>
          </w:p>
        </w:tc>
      </w:tr>
      <w:tr w:rsidR="00EF5071" w:rsidRPr="009C32AB" w14:paraId="48BBCB3D" w14:textId="77777777" w:rsidTr="006D3B8F">
        <w:trPr>
          <w:trHeight w:val="20"/>
        </w:trPr>
        <w:tc>
          <w:tcPr>
            <w:tcW w:w="676" w:type="pct"/>
          </w:tcPr>
          <w:p w14:paraId="3606620B" w14:textId="77777777" w:rsidR="00EF5071" w:rsidRPr="000C53B3" w:rsidRDefault="00EF5071" w:rsidP="006D3B8F">
            <w:pPr>
              <w:jc w:val="center"/>
              <w:rPr>
                <w:rFonts w:ascii="Calibri" w:hAnsi="Calibri" w:cs="Calibri"/>
                <w:b/>
                <w:bCs/>
                <w:color w:val="FF0000"/>
                <w:sz w:val="22"/>
                <w:szCs w:val="22"/>
                <w:lang w:eastAsia="en-US"/>
              </w:rPr>
            </w:pPr>
            <w:r w:rsidRPr="000C53B3">
              <w:rPr>
                <w:rFonts w:ascii="Calibri" w:hAnsi="Calibri" w:cs="Calibri"/>
                <w:b/>
                <w:bCs/>
                <w:sz w:val="22"/>
                <w:szCs w:val="22"/>
                <w:lang w:eastAsia="en-US"/>
              </w:rPr>
              <w:t>25 h</w:t>
            </w:r>
            <w:r>
              <w:rPr>
                <w:rFonts w:ascii="Calibri" w:hAnsi="Calibri" w:cs="Calibri"/>
                <w:b/>
                <w:bCs/>
                <w:sz w:val="22"/>
                <w:szCs w:val="22"/>
                <w:lang w:eastAsia="en-US"/>
              </w:rPr>
              <w:t>od.</w:t>
            </w:r>
          </w:p>
        </w:tc>
        <w:tc>
          <w:tcPr>
            <w:tcW w:w="1062" w:type="pct"/>
            <w:noWrap/>
            <w:vAlign w:val="center"/>
          </w:tcPr>
          <w:p w14:paraId="2DEC08E7" w14:textId="77777777" w:rsidR="00EF5071" w:rsidRPr="000C53B3" w:rsidRDefault="00EF5071" w:rsidP="006D3B8F">
            <w:pPr>
              <w:jc w:val="center"/>
              <w:rPr>
                <w:rFonts w:ascii="Calibri" w:hAnsi="Calibri" w:cs="Calibri"/>
                <w:sz w:val="22"/>
                <w:szCs w:val="22"/>
                <w:lang w:eastAsia="en-US"/>
              </w:rPr>
            </w:pPr>
            <w:r w:rsidRPr="000C53B3">
              <w:rPr>
                <w:rFonts w:ascii="Calibri" w:hAnsi="Calibri" w:cs="Calibri"/>
                <w:sz w:val="22"/>
                <w:szCs w:val="22"/>
                <w:lang w:eastAsia="en-US"/>
              </w:rPr>
              <w:t>štandardný kurz</w:t>
            </w:r>
          </w:p>
        </w:tc>
        <w:tc>
          <w:tcPr>
            <w:tcW w:w="456" w:type="pct"/>
            <w:noWrap/>
          </w:tcPr>
          <w:p w14:paraId="531E55A4"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80</w:t>
            </w:r>
          </w:p>
        </w:tc>
        <w:tc>
          <w:tcPr>
            <w:tcW w:w="682" w:type="pct"/>
            <w:noWrap/>
            <w:vAlign w:val="center"/>
          </w:tcPr>
          <w:p w14:paraId="4DC8589B"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x</w:t>
            </w:r>
          </w:p>
        </w:tc>
        <w:tc>
          <w:tcPr>
            <w:tcW w:w="759" w:type="pct"/>
            <w:vAlign w:val="center"/>
          </w:tcPr>
          <w:p w14:paraId="19FC1EF5"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x</w:t>
            </w:r>
          </w:p>
        </w:tc>
        <w:tc>
          <w:tcPr>
            <w:tcW w:w="531" w:type="pct"/>
            <w:noWrap/>
            <w:vAlign w:val="center"/>
          </w:tcPr>
          <w:p w14:paraId="783C5F03"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x</w:t>
            </w:r>
          </w:p>
        </w:tc>
        <w:tc>
          <w:tcPr>
            <w:tcW w:w="834" w:type="pct"/>
            <w:vAlign w:val="center"/>
          </w:tcPr>
          <w:p w14:paraId="3F15F744"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1800</w:t>
            </w:r>
          </w:p>
        </w:tc>
      </w:tr>
      <w:tr w:rsidR="00EF5071" w:rsidRPr="009C32AB" w14:paraId="58B6817A" w14:textId="77777777" w:rsidTr="006D3B8F">
        <w:trPr>
          <w:trHeight w:val="20"/>
        </w:trPr>
        <w:tc>
          <w:tcPr>
            <w:tcW w:w="676" w:type="pct"/>
          </w:tcPr>
          <w:p w14:paraId="6770AD56" w14:textId="77777777" w:rsidR="00EF5071" w:rsidRPr="000C53B3" w:rsidRDefault="00EF5071" w:rsidP="006D3B8F">
            <w:pPr>
              <w:jc w:val="center"/>
              <w:rPr>
                <w:rFonts w:ascii="Calibri" w:hAnsi="Calibri" w:cs="Calibri"/>
                <w:b/>
                <w:bCs/>
                <w:color w:val="FF0000"/>
                <w:sz w:val="22"/>
                <w:szCs w:val="22"/>
                <w:lang w:eastAsia="en-US"/>
              </w:rPr>
            </w:pPr>
          </w:p>
        </w:tc>
        <w:tc>
          <w:tcPr>
            <w:tcW w:w="1062" w:type="pct"/>
            <w:noWrap/>
            <w:vAlign w:val="center"/>
          </w:tcPr>
          <w:p w14:paraId="68B6B5B3" w14:textId="77777777" w:rsidR="00EF5071" w:rsidRPr="000C53B3" w:rsidRDefault="00EF5071" w:rsidP="006D3B8F">
            <w:pPr>
              <w:jc w:val="center"/>
              <w:rPr>
                <w:rFonts w:ascii="Calibri" w:hAnsi="Calibri" w:cs="Calibri"/>
                <w:sz w:val="22"/>
                <w:szCs w:val="22"/>
                <w:lang w:eastAsia="en-US"/>
              </w:rPr>
            </w:pPr>
            <w:r w:rsidRPr="000C53B3">
              <w:rPr>
                <w:rFonts w:ascii="Calibri" w:hAnsi="Calibri" w:cs="Calibri"/>
                <w:sz w:val="22"/>
                <w:szCs w:val="22"/>
                <w:lang w:eastAsia="en-US"/>
              </w:rPr>
              <w:t>neštandardný kurz</w:t>
            </w:r>
          </w:p>
        </w:tc>
        <w:tc>
          <w:tcPr>
            <w:tcW w:w="456" w:type="pct"/>
            <w:noWrap/>
          </w:tcPr>
          <w:p w14:paraId="44657EBA"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80</w:t>
            </w:r>
          </w:p>
        </w:tc>
        <w:tc>
          <w:tcPr>
            <w:tcW w:w="682" w:type="pct"/>
            <w:noWrap/>
            <w:vAlign w:val="center"/>
          </w:tcPr>
          <w:p w14:paraId="04BB723A"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x</w:t>
            </w:r>
          </w:p>
        </w:tc>
        <w:tc>
          <w:tcPr>
            <w:tcW w:w="759" w:type="pct"/>
            <w:vAlign w:val="center"/>
          </w:tcPr>
          <w:p w14:paraId="2619C794"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x</w:t>
            </w:r>
          </w:p>
        </w:tc>
        <w:tc>
          <w:tcPr>
            <w:tcW w:w="531" w:type="pct"/>
            <w:noWrap/>
            <w:vAlign w:val="center"/>
          </w:tcPr>
          <w:p w14:paraId="460A4E8F"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x</w:t>
            </w:r>
          </w:p>
        </w:tc>
        <w:tc>
          <w:tcPr>
            <w:tcW w:w="834" w:type="pct"/>
            <w:vAlign w:val="center"/>
          </w:tcPr>
          <w:p w14:paraId="14749CF8"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2000</w:t>
            </w:r>
          </w:p>
        </w:tc>
      </w:tr>
    </w:tbl>
    <w:p w14:paraId="6C9205AD" w14:textId="77777777" w:rsidR="00EF5071" w:rsidRDefault="00EF5071" w:rsidP="00EF5071">
      <w:pPr>
        <w:rPr>
          <w:rFonts w:ascii="Arial" w:hAnsi="Arial" w:cs="Arial"/>
          <w:b/>
          <w:bCs/>
          <w:sz w:val="22"/>
          <w:szCs w:val="22"/>
        </w:rPr>
      </w:pPr>
    </w:p>
    <w:p w14:paraId="38F0AE51" w14:textId="77777777" w:rsidR="00EF5071" w:rsidRDefault="00EF5071" w:rsidP="00EF5071">
      <w:pPr>
        <w:rPr>
          <w:rFonts w:ascii="Arial" w:hAnsi="Arial" w:cs="Arial"/>
          <w:b/>
          <w:bCs/>
          <w:sz w:val="22"/>
          <w:szCs w:val="22"/>
        </w:rPr>
      </w:pPr>
    </w:p>
    <w:p w14:paraId="045C25A2" w14:textId="77777777" w:rsidR="00EF5071" w:rsidRPr="001A0837" w:rsidRDefault="00EF5071" w:rsidP="00EF5071">
      <w:pPr>
        <w:spacing w:before="120"/>
        <w:rPr>
          <w:rFonts w:asciiTheme="minorHAnsi" w:hAnsiTheme="minorHAnsi" w:cstheme="minorHAnsi"/>
          <w:sz w:val="22"/>
          <w:szCs w:val="22"/>
        </w:rPr>
      </w:pPr>
      <w:r w:rsidRPr="001A0837">
        <w:rPr>
          <w:rFonts w:asciiTheme="minorHAnsi" w:hAnsiTheme="minorHAnsi" w:cstheme="minorHAnsi"/>
          <w:b/>
          <w:bCs/>
          <w:sz w:val="22"/>
          <w:szCs w:val="22"/>
        </w:rPr>
        <w:t>* Školné pre seniorov:</w:t>
      </w:r>
      <w:r w:rsidRPr="001A0837">
        <w:rPr>
          <w:rFonts w:asciiTheme="minorHAnsi" w:hAnsiTheme="minorHAnsi" w:cstheme="minorHAnsi"/>
          <w:sz w:val="22"/>
          <w:szCs w:val="22"/>
        </w:rPr>
        <w:t xml:space="preserve"> </w:t>
      </w:r>
    </w:p>
    <w:p w14:paraId="5E1C60E9" w14:textId="77777777" w:rsidR="00EF5071" w:rsidRPr="001A0837" w:rsidRDefault="00EF5071" w:rsidP="00EF5071">
      <w:pPr>
        <w:numPr>
          <w:ilvl w:val="0"/>
          <w:numId w:val="18"/>
        </w:numPr>
        <w:tabs>
          <w:tab w:val="clear" w:pos="360"/>
          <w:tab w:val="num" w:pos="284"/>
        </w:tabs>
        <w:ind w:left="284" w:hanging="142"/>
        <w:rPr>
          <w:rFonts w:asciiTheme="minorHAnsi" w:hAnsiTheme="minorHAnsi" w:cstheme="minorHAnsi"/>
          <w:sz w:val="22"/>
          <w:szCs w:val="22"/>
        </w:rPr>
      </w:pPr>
      <w:r w:rsidRPr="001A0837">
        <w:rPr>
          <w:rFonts w:asciiTheme="minorHAnsi" w:hAnsiTheme="minorHAnsi" w:cstheme="minorHAnsi"/>
          <w:sz w:val="22"/>
          <w:szCs w:val="22"/>
        </w:rPr>
        <w:t xml:space="preserve">Uvedené sumy sú pre poslucháčov </w:t>
      </w:r>
      <w:r w:rsidRPr="001A0837">
        <w:rPr>
          <w:rFonts w:asciiTheme="minorHAnsi" w:hAnsiTheme="minorHAnsi" w:cstheme="minorHAnsi"/>
          <w:b/>
          <w:bCs/>
          <w:sz w:val="22"/>
          <w:szCs w:val="22"/>
        </w:rPr>
        <w:t>nad 55 rokov</w:t>
      </w:r>
      <w:r w:rsidRPr="001A0837">
        <w:rPr>
          <w:rFonts w:asciiTheme="minorHAnsi" w:hAnsiTheme="minorHAnsi" w:cstheme="minorHAnsi"/>
          <w:sz w:val="22"/>
          <w:szCs w:val="22"/>
        </w:rPr>
        <w:t xml:space="preserve"> v seniorských kurzoch mimo hlavný vyučovací čas, t. j. od 7:30 do 15:30, v </w:t>
      </w:r>
      <w:r w:rsidRPr="001A0837">
        <w:rPr>
          <w:rFonts w:asciiTheme="minorHAnsi" w:hAnsiTheme="minorHAnsi" w:cstheme="minorHAnsi"/>
          <w:b/>
          <w:bCs/>
          <w:sz w:val="22"/>
          <w:szCs w:val="22"/>
        </w:rPr>
        <w:t>riadnom</w:t>
      </w:r>
      <w:r w:rsidRPr="001A0837">
        <w:rPr>
          <w:rFonts w:asciiTheme="minorHAnsi" w:hAnsiTheme="minorHAnsi" w:cstheme="minorHAnsi"/>
          <w:sz w:val="22"/>
          <w:szCs w:val="22"/>
        </w:rPr>
        <w:t xml:space="preserve"> vyučovacom čase platí </w:t>
      </w:r>
      <w:r w:rsidRPr="001A0837">
        <w:rPr>
          <w:rFonts w:asciiTheme="minorHAnsi" w:hAnsiTheme="minorHAnsi" w:cstheme="minorHAnsi"/>
          <w:b/>
          <w:bCs/>
          <w:sz w:val="22"/>
          <w:szCs w:val="22"/>
        </w:rPr>
        <w:t>plná</w:t>
      </w:r>
      <w:r w:rsidRPr="001A0837">
        <w:rPr>
          <w:rFonts w:asciiTheme="minorHAnsi" w:hAnsiTheme="minorHAnsi" w:cstheme="minorHAnsi"/>
          <w:sz w:val="22"/>
          <w:szCs w:val="22"/>
        </w:rPr>
        <w:t xml:space="preserve"> suma.</w:t>
      </w:r>
    </w:p>
    <w:p w14:paraId="01BEB92B" w14:textId="77777777" w:rsidR="00EF5071" w:rsidRPr="001A0837" w:rsidRDefault="00EF5071" w:rsidP="00EF5071">
      <w:pPr>
        <w:numPr>
          <w:ilvl w:val="0"/>
          <w:numId w:val="18"/>
        </w:numPr>
        <w:tabs>
          <w:tab w:val="clear" w:pos="360"/>
          <w:tab w:val="num" w:pos="284"/>
        </w:tabs>
        <w:ind w:hanging="218"/>
        <w:rPr>
          <w:rFonts w:asciiTheme="minorHAnsi" w:hAnsiTheme="minorHAnsi" w:cstheme="minorHAnsi"/>
          <w:sz w:val="22"/>
          <w:szCs w:val="22"/>
        </w:rPr>
      </w:pPr>
      <w:r w:rsidRPr="001A0837">
        <w:rPr>
          <w:rFonts w:asciiTheme="minorHAnsi" w:hAnsiTheme="minorHAnsi" w:cstheme="minorHAnsi"/>
          <w:sz w:val="22"/>
          <w:szCs w:val="22"/>
        </w:rPr>
        <w:t xml:space="preserve">Poslucháči </w:t>
      </w:r>
      <w:r w:rsidRPr="001A0837">
        <w:rPr>
          <w:rFonts w:asciiTheme="minorHAnsi" w:hAnsiTheme="minorHAnsi" w:cstheme="minorHAnsi"/>
          <w:b/>
          <w:bCs/>
          <w:sz w:val="22"/>
          <w:szCs w:val="22"/>
        </w:rPr>
        <w:t>do 55 rokov</w:t>
      </w:r>
      <w:r w:rsidRPr="001A0837">
        <w:rPr>
          <w:rFonts w:asciiTheme="minorHAnsi" w:hAnsiTheme="minorHAnsi" w:cstheme="minorHAnsi"/>
          <w:sz w:val="22"/>
          <w:szCs w:val="22"/>
        </w:rPr>
        <w:t xml:space="preserve"> v seniorských kurzoch platia sumu ako „Poslucháči – dospelí“.</w:t>
      </w:r>
    </w:p>
    <w:p w14:paraId="0CD25707" w14:textId="77777777" w:rsidR="00EF5071" w:rsidRPr="00BD3123" w:rsidRDefault="00EF5071" w:rsidP="00EF5071">
      <w:pPr>
        <w:numPr>
          <w:ilvl w:val="0"/>
          <w:numId w:val="18"/>
        </w:numPr>
        <w:tabs>
          <w:tab w:val="clear" w:pos="360"/>
          <w:tab w:val="num" w:pos="284"/>
        </w:tabs>
        <w:ind w:hanging="218"/>
        <w:rPr>
          <w:rFonts w:asciiTheme="minorHAnsi" w:hAnsiTheme="minorHAnsi" w:cstheme="minorHAnsi"/>
          <w:sz w:val="22"/>
          <w:szCs w:val="22"/>
        </w:rPr>
      </w:pPr>
      <w:r w:rsidRPr="00BD3123">
        <w:rPr>
          <w:rFonts w:asciiTheme="minorHAnsi" w:hAnsiTheme="minorHAnsi" w:cstheme="minorHAnsi"/>
          <w:sz w:val="22"/>
          <w:szCs w:val="22"/>
        </w:rPr>
        <w:t>Seniori v hlavnom vyučovacom čase (od 15:30 do 20</w:t>
      </w:r>
      <w:r>
        <w:rPr>
          <w:rFonts w:asciiTheme="minorHAnsi" w:hAnsiTheme="minorHAnsi" w:cstheme="minorHAnsi"/>
          <w:sz w:val="22"/>
          <w:szCs w:val="22"/>
        </w:rPr>
        <w:t>:</w:t>
      </w:r>
      <w:r w:rsidRPr="00BD3123">
        <w:rPr>
          <w:rFonts w:asciiTheme="minorHAnsi" w:hAnsiTheme="minorHAnsi" w:cstheme="minorHAnsi"/>
          <w:sz w:val="22"/>
          <w:szCs w:val="22"/>
        </w:rPr>
        <w:t>15 hod.)</w:t>
      </w:r>
      <w:r w:rsidRPr="001A0837">
        <w:rPr>
          <w:rFonts w:asciiTheme="minorHAnsi" w:hAnsiTheme="minorHAnsi" w:cstheme="minorHAnsi"/>
          <w:sz w:val="22"/>
          <w:szCs w:val="22"/>
        </w:rPr>
        <w:t xml:space="preserve"> platia sumu ako „Poslucháči – dospelí“.</w:t>
      </w:r>
    </w:p>
    <w:p w14:paraId="7C61680E" w14:textId="77777777" w:rsidR="00EF5071" w:rsidRPr="001A0837" w:rsidRDefault="00EF5071" w:rsidP="00EF5071">
      <w:pPr>
        <w:spacing w:before="120"/>
        <w:rPr>
          <w:rFonts w:asciiTheme="minorHAnsi" w:hAnsiTheme="minorHAnsi" w:cstheme="minorHAnsi"/>
          <w:sz w:val="22"/>
          <w:szCs w:val="22"/>
        </w:rPr>
      </w:pPr>
      <w:r w:rsidRPr="001A0837">
        <w:rPr>
          <w:rFonts w:asciiTheme="minorHAnsi" w:hAnsiTheme="minorHAnsi" w:cstheme="minorHAnsi"/>
          <w:b/>
          <w:sz w:val="22"/>
          <w:szCs w:val="22"/>
        </w:rPr>
        <w:t xml:space="preserve">** </w:t>
      </w:r>
      <w:r w:rsidRPr="001A0837">
        <w:rPr>
          <w:rFonts w:asciiTheme="minorHAnsi" w:hAnsiTheme="minorHAnsi" w:cstheme="minorHAnsi"/>
          <w:bCs/>
          <w:sz w:val="22"/>
          <w:szCs w:val="22"/>
        </w:rPr>
        <w:t>VŠ – študent VŠ-denného štúdia</w:t>
      </w:r>
      <w:r w:rsidRPr="001A0837">
        <w:rPr>
          <w:rFonts w:asciiTheme="minorHAnsi" w:hAnsiTheme="minorHAnsi" w:cstheme="minorHAnsi"/>
          <w:sz w:val="22"/>
          <w:szCs w:val="22"/>
        </w:rPr>
        <w:t xml:space="preserve"> // </w:t>
      </w:r>
      <w:r w:rsidRPr="001A0837">
        <w:rPr>
          <w:rFonts w:asciiTheme="minorHAnsi" w:hAnsiTheme="minorHAnsi" w:cstheme="minorHAnsi"/>
          <w:bCs/>
          <w:sz w:val="22"/>
          <w:szCs w:val="22"/>
        </w:rPr>
        <w:t>MD, RD – materská a rodičovská dovolenka</w:t>
      </w:r>
      <w:r w:rsidRPr="001A0837">
        <w:rPr>
          <w:rFonts w:asciiTheme="minorHAnsi" w:hAnsiTheme="minorHAnsi" w:cstheme="minorHAnsi"/>
          <w:sz w:val="22"/>
          <w:szCs w:val="22"/>
        </w:rPr>
        <w:t xml:space="preserve"> // </w:t>
      </w:r>
      <w:r w:rsidRPr="001A0837">
        <w:rPr>
          <w:rFonts w:asciiTheme="minorHAnsi" w:hAnsiTheme="minorHAnsi" w:cstheme="minorHAnsi"/>
          <w:bCs/>
          <w:sz w:val="22"/>
          <w:szCs w:val="22"/>
        </w:rPr>
        <w:t>ID – invalidný dôchodca</w:t>
      </w:r>
      <w:r w:rsidRPr="001A0837">
        <w:rPr>
          <w:rFonts w:asciiTheme="minorHAnsi" w:hAnsiTheme="minorHAnsi" w:cstheme="minorHAnsi"/>
          <w:bCs/>
          <w:sz w:val="22"/>
          <w:szCs w:val="22"/>
        </w:rPr>
        <w:tab/>
      </w:r>
      <w:r w:rsidRPr="001A0837">
        <w:rPr>
          <w:rFonts w:asciiTheme="minorHAnsi" w:hAnsiTheme="minorHAnsi" w:cstheme="minorHAnsi"/>
          <w:sz w:val="22"/>
          <w:szCs w:val="22"/>
        </w:rPr>
        <w:t xml:space="preserve"> </w:t>
      </w:r>
    </w:p>
    <w:p w14:paraId="3FE1E0FB" w14:textId="77777777" w:rsidR="00EF5071" w:rsidRPr="00310717" w:rsidRDefault="00EF5071" w:rsidP="00EF5071">
      <w:pPr>
        <w:pStyle w:val="paragraph"/>
        <w:numPr>
          <w:ilvl w:val="0"/>
          <w:numId w:val="32"/>
        </w:numPr>
        <w:spacing w:before="0" w:beforeAutospacing="0" w:after="0" w:afterAutospacing="0"/>
        <w:ind w:firstLine="0"/>
        <w:textAlignment w:val="baseline"/>
        <w:rPr>
          <w:rFonts w:ascii="Calibri" w:hAnsi="Calibri" w:cs="Calibri"/>
          <w:sz w:val="22"/>
          <w:szCs w:val="22"/>
        </w:rPr>
      </w:pPr>
      <w:r w:rsidRPr="00310717">
        <w:rPr>
          <w:rStyle w:val="normaltextrun"/>
          <w:rFonts w:ascii="Calibri" w:eastAsiaTheme="majorEastAsia" w:hAnsi="Calibri" w:cs="Calibri"/>
          <w:sz w:val="22"/>
          <w:szCs w:val="22"/>
        </w:rPr>
        <w:t xml:space="preserve">Kurzy </w:t>
      </w:r>
      <w:r w:rsidRPr="00310717">
        <w:rPr>
          <w:rStyle w:val="normaltextrun"/>
          <w:rFonts w:ascii="Calibri" w:eastAsiaTheme="majorEastAsia" w:hAnsi="Calibri" w:cs="Calibri"/>
          <w:b/>
          <w:bCs/>
          <w:sz w:val="22"/>
          <w:szCs w:val="22"/>
        </w:rPr>
        <w:t>neštandardné</w:t>
      </w:r>
      <w:r w:rsidRPr="00310717">
        <w:rPr>
          <w:rStyle w:val="normaltextrun"/>
          <w:rFonts w:ascii="Calibri" w:eastAsiaTheme="majorEastAsia" w:hAnsi="Calibri" w:cs="Calibri"/>
          <w:sz w:val="22"/>
          <w:szCs w:val="22"/>
        </w:rPr>
        <w:t xml:space="preserve"> – počet poslucháčov v kurze 6 – 9</w:t>
      </w:r>
      <w:r w:rsidRPr="00310717">
        <w:rPr>
          <w:rStyle w:val="eop"/>
          <w:rFonts w:ascii="Calibri" w:eastAsiaTheme="majorEastAsia" w:hAnsi="Calibri" w:cs="Calibri"/>
          <w:sz w:val="22"/>
          <w:szCs w:val="22"/>
        </w:rPr>
        <w:t> </w:t>
      </w:r>
    </w:p>
    <w:p w14:paraId="5780CA22" w14:textId="77777777" w:rsidR="00EF5071" w:rsidRPr="00310717" w:rsidRDefault="00EF5071" w:rsidP="00EF5071">
      <w:pPr>
        <w:pStyle w:val="paragraph"/>
        <w:numPr>
          <w:ilvl w:val="0"/>
          <w:numId w:val="32"/>
        </w:numPr>
        <w:spacing w:before="0" w:beforeAutospacing="0" w:after="0" w:afterAutospacing="0"/>
        <w:ind w:firstLine="0"/>
        <w:textAlignment w:val="baseline"/>
        <w:rPr>
          <w:rFonts w:ascii="Calibri" w:hAnsi="Calibri" w:cs="Calibri"/>
          <w:sz w:val="22"/>
          <w:szCs w:val="22"/>
        </w:rPr>
      </w:pPr>
      <w:r w:rsidRPr="00310717">
        <w:rPr>
          <w:rStyle w:val="normaltextrun"/>
          <w:rFonts w:ascii="Calibri" w:eastAsiaTheme="majorEastAsia" w:hAnsi="Calibri" w:cs="Calibri"/>
          <w:sz w:val="22"/>
          <w:szCs w:val="22"/>
        </w:rPr>
        <w:t xml:space="preserve">Kurzy </w:t>
      </w:r>
      <w:r w:rsidRPr="00310717">
        <w:rPr>
          <w:rStyle w:val="normaltextrun"/>
          <w:rFonts w:ascii="Calibri" w:eastAsiaTheme="majorEastAsia" w:hAnsi="Calibri" w:cs="Calibri"/>
          <w:b/>
          <w:bCs/>
          <w:sz w:val="22"/>
          <w:szCs w:val="22"/>
        </w:rPr>
        <w:t>štandardné</w:t>
      </w:r>
      <w:r w:rsidRPr="00310717">
        <w:rPr>
          <w:rStyle w:val="normaltextrun"/>
          <w:rFonts w:ascii="Calibri" w:eastAsiaTheme="majorEastAsia" w:hAnsi="Calibri" w:cs="Calibri"/>
          <w:sz w:val="22"/>
          <w:szCs w:val="22"/>
        </w:rPr>
        <w:t xml:space="preserve"> – </w:t>
      </w:r>
      <w:r w:rsidRPr="00310717">
        <w:rPr>
          <w:rStyle w:val="normaltextrun"/>
          <w:rFonts w:ascii="Calibri" w:eastAsiaTheme="majorEastAsia" w:hAnsi="Calibri" w:cs="Calibri"/>
          <w:b/>
          <w:bCs/>
          <w:sz w:val="22"/>
          <w:szCs w:val="22"/>
        </w:rPr>
        <w:t>počet poslucháčov 10 a viac ako 10</w:t>
      </w:r>
      <w:r w:rsidRPr="00310717">
        <w:rPr>
          <w:rStyle w:val="eop"/>
          <w:rFonts w:ascii="Calibri" w:eastAsiaTheme="majorEastAsia" w:hAnsi="Calibri" w:cs="Calibri"/>
          <w:sz w:val="22"/>
          <w:szCs w:val="22"/>
        </w:rPr>
        <w:t> </w:t>
      </w:r>
    </w:p>
    <w:p w14:paraId="02D7691A" w14:textId="77777777" w:rsidR="00EF5071" w:rsidRPr="00310717" w:rsidRDefault="00EF5071" w:rsidP="00EF5071">
      <w:pPr>
        <w:pStyle w:val="paragraph"/>
        <w:numPr>
          <w:ilvl w:val="0"/>
          <w:numId w:val="32"/>
        </w:numPr>
        <w:spacing w:before="0" w:beforeAutospacing="0" w:after="0" w:afterAutospacing="0"/>
        <w:ind w:firstLine="0"/>
        <w:textAlignment w:val="baseline"/>
        <w:rPr>
          <w:rFonts w:ascii="Calibri" w:hAnsi="Calibri" w:cs="Calibri"/>
          <w:sz w:val="22"/>
          <w:szCs w:val="22"/>
        </w:rPr>
      </w:pPr>
      <w:r w:rsidRPr="00310717">
        <w:rPr>
          <w:rStyle w:val="normaltextrun"/>
          <w:rFonts w:ascii="Calibri" w:eastAsiaTheme="majorEastAsia" w:hAnsi="Calibri" w:cs="Calibri"/>
          <w:sz w:val="22"/>
          <w:szCs w:val="22"/>
        </w:rPr>
        <w:t>Počty hodín sú približné, vždy v závislosti od počtu prázdninových dní a štátnych sviatkov.   </w:t>
      </w:r>
      <w:r w:rsidRPr="00310717">
        <w:rPr>
          <w:rStyle w:val="eop"/>
          <w:rFonts w:ascii="Calibri" w:eastAsiaTheme="majorEastAsia" w:hAnsi="Calibri" w:cs="Calibri"/>
          <w:sz w:val="22"/>
          <w:szCs w:val="22"/>
        </w:rPr>
        <w:t> </w:t>
      </w:r>
    </w:p>
    <w:p w14:paraId="1CE7A965" w14:textId="77777777" w:rsidR="00EF5071" w:rsidRPr="00310717" w:rsidRDefault="00EF5071" w:rsidP="00EF5071">
      <w:pPr>
        <w:pStyle w:val="paragraph"/>
        <w:spacing w:before="0" w:beforeAutospacing="0" w:after="0" w:afterAutospacing="0"/>
        <w:textAlignment w:val="baseline"/>
        <w:rPr>
          <w:rFonts w:ascii="Segoe UI" w:hAnsi="Segoe UI" w:cs="Segoe UI"/>
          <w:sz w:val="18"/>
          <w:szCs w:val="18"/>
        </w:rPr>
      </w:pPr>
      <w:r w:rsidRPr="00310717">
        <w:rPr>
          <w:rStyle w:val="eop"/>
          <w:rFonts w:ascii="Calibri" w:eastAsiaTheme="majorEastAsia" w:hAnsi="Calibri" w:cs="Calibri"/>
          <w:sz w:val="16"/>
          <w:szCs w:val="16"/>
        </w:rPr>
        <w:t> </w:t>
      </w:r>
    </w:p>
    <w:p w14:paraId="7E5A3BD7" w14:textId="56878D1C" w:rsidR="00EF5071" w:rsidRPr="00310717" w:rsidRDefault="00EF5071" w:rsidP="00EF5071">
      <w:pPr>
        <w:pStyle w:val="paragraph"/>
        <w:spacing w:before="0" w:beforeAutospacing="0" w:after="0" w:afterAutospacing="0"/>
        <w:textAlignment w:val="baseline"/>
        <w:rPr>
          <w:rFonts w:ascii="Segoe UI" w:hAnsi="Segoe UI" w:cs="Segoe UI"/>
          <w:sz w:val="18"/>
          <w:szCs w:val="18"/>
        </w:rPr>
      </w:pPr>
      <w:r w:rsidRPr="00310717">
        <w:rPr>
          <w:rStyle w:val="normaltextrun"/>
          <w:rFonts w:ascii="Calibri" w:eastAsiaTheme="majorEastAsia" w:hAnsi="Calibri" w:cs="Calibri"/>
          <w:sz w:val="22"/>
          <w:szCs w:val="22"/>
        </w:rPr>
        <w:t>Súčasťou ceny je zápisné</w:t>
      </w:r>
      <w:r w:rsidR="001B77CA">
        <w:rPr>
          <w:rStyle w:val="normaltextrun"/>
          <w:rFonts w:ascii="Calibri" w:eastAsiaTheme="majorEastAsia" w:hAnsi="Calibri" w:cs="Calibri"/>
          <w:sz w:val="22"/>
          <w:szCs w:val="22"/>
        </w:rPr>
        <w:t xml:space="preserve"> </w:t>
      </w:r>
      <w:r w:rsidR="001B77CA" w:rsidRPr="00310717">
        <w:rPr>
          <w:rStyle w:val="normaltextrun"/>
          <w:rFonts w:ascii="Calibri" w:eastAsiaTheme="majorEastAsia" w:hAnsi="Calibri" w:cs="Calibri"/>
          <w:sz w:val="22"/>
          <w:szCs w:val="22"/>
        </w:rPr>
        <w:t>50</w:t>
      </w:r>
      <w:r w:rsidR="001B77CA" w:rsidRPr="00310717">
        <w:rPr>
          <w:rStyle w:val="normaltextrun"/>
          <w:rFonts w:ascii="Calibri" w:eastAsiaTheme="majorEastAsia" w:hAnsi="Calibri" w:cs="Calibri"/>
          <w:b/>
          <w:bCs/>
          <w:sz w:val="22"/>
          <w:szCs w:val="22"/>
        </w:rPr>
        <w:t xml:space="preserve"> €</w:t>
      </w:r>
      <w:r w:rsidR="001B77CA">
        <w:rPr>
          <w:rStyle w:val="normaltextrun"/>
          <w:rFonts w:ascii="Calibri" w:eastAsiaTheme="majorEastAsia" w:hAnsi="Calibri" w:cs="Calibri"/>
          <w:sz w:val="22"/>
          <w:szCs w:val="22"/>
        </w:rPr>
        <w:t xml:space="preserve">  </w:t>
      </w:r>
      <w:r w:rsidR="001B77CA" w:rsidRPr="00AD7AE4">
        <w:rPr>
          <w:rStyle w:val="normaltextrun"/>
          <w:rFonts w:ascii="Calibri" w:eastAsiaTheme="majorEastAsia" w:hAnsi="Calibri" w:cs="Calibri"/>
          <w:sz w:val="22"/>
          <w:szCs w:val="22"/>
        </w:rPr>
        <w:t>pre kurzy kratšie ako 25 hodín.</w:t>
      </w:r>
      <w:r w:rsidRPr="00AD7AE4">
        <w:rPr>
          <w:rStyle w:val="normaltextrun"/>
          <w:rFonts w:ascii="Calibri" w:eastAsiaTheme="majorEastAsia" w:hAnsi="Calibri" w:cs="Calibri"/>
          <w:sz w:val="22"/>
          <w:szCs w:val="22"/>
        </w:rPr>
        <w:t xml:space="preserve"> </w:t>
      </w:r>
    </w:p>
    <w:p w14:paraId="66B6A821" w14:textId="5F597194" w:rsidR="00EF5071" w:rsidRPr="00310717" w:rsidRDefault="00EF5071" w:rsidP="00EF5071">
      <w:pPr>
        <w:pStyle w:val="paragraph"/>
        <w:spacing w:before="0" w:beforeAutospacing="0" w:after="0" w:afterAutospacing="0"/>
        <w:textAlignment w:val="baseline"/>
        <w:rPr>
          <w:rFonts w:ascii="Segoe UI" w:hAnsi="Segoe UI" w:cs="Segoe UI"/>
          <w:sz w:val="18"/>
          <w:szCs w:val="18"/>
        </w:rPr>
      </w:pPr>
      <w:r w:rsidRPr="00310717">
        <w:rPr>
          <w:rStyle w:val="normaltextrun"/>
          <w:rFonts w:ascii="Calibri" w:eastAsiaTheme="majorEastAsia" w:hAnsi="Calibri" w:cs="Calibri"/>
          <w:sz w:val="22"/>
          <w:szCs w:val="22"/>
        </w:rPr>
        <w:t>Pri intenzívnom kurze (25 hodín týždenne) je zápisné 80</w:t>
      </w:r>
      <w:r w:rsidRPr="00310717">
        <w:rPr>
          <w:rStyle w:val="normaltextrun"/>
          <w:rFonts w:ascii="Calibri" w:eastAsiaTheme="majorEastAsia" w:hAnsi="Calibri" w:cs="Calibri"/>
          <w:b/>
          <w:bCs/>
          <w:sz w:val="22"/>
          <w:szCs w:val="22"/>
        </w:rPr>
        <w:t xml:space="preserve"> €</w:t>
      </w:r>
      <w:r w:rsidR="000F429E">
        <w:rPr>
          <w:rStyle w:val="normaltextrun"/>
          <w:rFonts w:ascii="Calibri" w:eastAsiaTheme="majorEastAsia" w:hAnsi="Calibri" w:cs="Calibri"/>
          <w:sz w:val="22"/>
          <w:szCs w:val="22"/>
        </w:rPr>
        <w:t>.</w:t>
      </w:r>
    </w:p>
    <w:p w14:paraId="085CF21A" w14:textId="77777777" w:rsidR="00EF5071" w:rsidRDefault="00EF5071" w:rsidP="00EF5071">
      <w:pPr>
        <w:rPr>
          <w:rFonts w:ascii="Arial" w:hAnsi="Arial" w:cs="Arial"/>
          <w:b/>
          <w:bCs/>
          <w:sz w:val="22"/>
          <w:szCs w:val="22"/>
        </w:rPr>
      </w:pPr>
    </w:p>
    <w:p w14:paraId="70C08970" w14:textId="77777777" w:rsidR="00EF5071" w:rsidRDefault="00EF5071" w:rsidP="00EF5071">
      <w:pPr>
        <w:rPr>
          <w:rFonts w:ascii="Arial" w:hAnsi="Arial" w:cs="Arial"/>
          <w:b/>
          <w:bCs/>
          <w:sz w:val="22"/>
          <w:szCs w:val="22"/>
        </w:rPr>
      </w:pPr>
    </w:p>
    <w:p w14:paraId="25657E28" w14:textId="77777777" w:rsidR="00EF5071" w:rsidRDefault="00EF5071" w:rsidP="00EF5071">
      <w:pPr>
        <w:rPr>
          <w:rFonts w:ascii="Arial" w:hAnsi="Arial" w:cs="Arial"/>
          <w:b/>
          <w:bCs/>
          <w:sz w:val="22"/>
          <w:szCs w:val="22"/>
        </w:rPr>
      </w:pPr>
    </w:p>
    <w:p w14:paraId="41A590BC" w14:textId="77777777" w:rsidR="00EF5071" w:rsidRDefault="00EF5071" w:rsidP="00EF5071">
      <w:pPr>
        <w:rPr>
          <w:rFonts w:ascii="Arial" w:hAnsi="Arial" w:cs="Arial"/>
          <w:b/>
          <w:bCs/>
          <w:sz w:val="22"/>
          <w:szCs w:val="22"/>
        </w:rPr>
      </w:pPr>
    </w:p>
    <w:p w14:paraId="07AE4BBA" w14:textId="77777777" w:rsidR="00EF5071" w:rsidRPr="007A14D6" w:rsidRDefault="00EF5071" w:rsidP="00EF5071">
      <w:pPr>
        <w:rPr>
          <w:rFonts w:asciiTheme="minorHAnsi" w:hAnsiTheme="minorHAnsi" w:cstheme="minorHAnsi"/>
          <w:sz w:val="22"/>
          <w:szCs w:val="22"/>
        </w:rPr>
      </w:pPr>
    </w:p>
    <w:tbl>
      <w:tblPr>
        <w:tblW w:w="7302" w:type="dxa"/>
        <w:tblInd w:w="60" w:type="dxa"/>
        <w:tblLayout w:type="fixed"/>
        <w:tblCellMar>
          <w:left w:w="70" w:type="dxa"/>
          <w:right w:w="70" w:type="dxa"/>
        </w:tblCellMar>
        <w:tblLook w:val="04A0" w:firstRow="1" w:lastRow="0" w:firstColumn="1" w:lastColumn="0" w:noHBand="0" w:noVBand="1"/>
      </w:tblPr>
      <w:tblGrid>
        <w:gridCol w:w="2198"/>
        <w:gridCol w:w="1418"/>
        <w:gridCol w:w="1134"/>
        <w:gridCol w:w="1276"/>
        <w:gridCol w:w="1276"/>
      </w:tblGrid>
      <w:tr w:rsidR="00EF5071" w:rsidRPr="00C33995" w14:paraId="61C08C31" w14:textId="77777777" w:rsidTr="006D3B8F">
        <w:trPr>
          <w:trHeight w:val="750"/>
        </w:trPr>
        <w:tc>
          <w:tcPr>
            <w:tcW w:w="2198" w:type="dxa"/>
            <w:tcBorders>
              <w:top w:val="single" w:sz="8" w:space="0" w:color="auto"/>
              <w:left w:val="single" w:sz="8" w:space="0" w:color="auto"/>
              <w:bottom w:val="single" w:sz="8" w:space="0" w:color="auto"/>
              <w:right w:val="nil"/>
            </w:tcBorders>
            <w:vAlign w:val="center"/>
            <w:hideMark/>
          </w:tcPr>
          <w:p w14:paraId="449BC05D" w14:textId="77777777" w:rsidR="00EF5071" w:rsidRPr="00D9302A" w:rsidRDefault="00EF5071" w:rsidP="006D3B8F">
            <w:pPr>
              <w:jc w:val="center"/>
              <w:rPr>
                <w:rFonts w:asciiTheme="minorHAnsi" w:hAnsiTheme="minorHAnsi" w:cstheme="minorHAnsi"/>
                <w:b/>
                <w:bCs/>
                <w:sz w:val="22"/>
                <w:szCs w:val="22"/>
                <w:lang w:eastAsia="en-US"/>
              </w:rPr>
            </w:pPr>
            <w:r w:rsidRPr="00D9302A">
              <w:rPr>
                <w:rFonts w:asciiTheme="minorHAnsi" w:hAnsiTheme="minorHAnsi" w:cstheme="minorHAnsi"/>
                <w:b/>
                <w:bCs/>
                <w:sz w:val="22"/>
                <w:szCs w:val="22"/>
                <w:lang w:eastAsia="en-US"/>
              </w:rPr>
              <w:t xml:space="preserve">Jazyková škola pri Gymnáziu J. Papánka,  </w:t>
            </w:r>
            <w:proofErr w:type="spellStart"/>
            <w:r w:rsidRPr="00D9302A">
              <w:rPr>
                <w:rFonts w:asciiTheme="minorHAnsi" w:hAnsiTheme="minorHAnsi" w:cstheme="minorHAnsi"/>
                <w:b/>
                <w:bCs/>
                <w:sz w:val="22"/>
                <w:szCs w:val="22"/>
                <w:lang w:eastAsia="en-US"/>
              </w:rPr>
              <w:t>Vazovova</w:t>
            </w:r>
            <w:proofErr w:type="spellEnd"/>
            <w:r w:rsidRPr="00D9302A">
              <w:rPr>
                <w:rFonts w:asciiTheme="minorHAnsi" w:hAnsiTheme="minorHAnsi" w:cstheme="minorHAnsi"/>
                <w:b/>
                <w:bCs/>
                <w:sz w:val="22"/>
                <w:szCs w:val="22"/>
                <w:lang w:eastAsia="en-US"/>
              </w:rPr>
              <w:t xml:space="preserve"> 6</w:t>
            </w:r>
          </w:p>
        </w:tc>
        <w:tc>
          <w:tcPr>
            <w:tcW w:w="1418" w:type="dxa"/>
            <w:tcBorders>
              <w:top w:val="single" w:sz="8" w:space="0" w:color="auto"/>
              <w:left w:val="single" w:sz="8" w:space="0" w:color="auto"/>
              <w:bottom w:val="single" w:sz="8" w:space="0" w:color="auto"/>
              <w:right w:val="single" w:sz="8" w:space="0" w:color="auto"/>
            </w:tcBorders>
            <w:vAlign w:val="center"/>
            <w:hideMark/>
          </w:tcPr>
          <w:p w14:paraId="262F868E" w14:textId="77777777" w:rsidR="00EF5071" w:rsidRPr="00D9302A" w:rsidRDefault="00EF5071" w:rsidP="006D3B8F">
            <w:pPr>
              <w:jc w:val="center"/>
              <w:rPr>
                <w:rFonts w:asciiTheme="minorHAnsi" w:hAnsiTheme="minorHAnsi" w:cstheme="minorHAnsi"/>
                <w:b/>
                <w:bCs/>
                <w:sz w:val="22"/>
                <w:szCs w:val="22"/>
                <w:lang w:val="en-US" w:eastAsia="en-US"/>
              </w:rPr>
            </w:pPr>
            <w:proofErr w:type="spellStart"/>
            <w:r w:rsidRPr="00D9302A">
              <w:rPr>
                <w:rFonts w:asciiTheme="minorHAnsi" w:hAnsiTheme="minorHAnsi" w:cstheme="minorHAnsi"/>
                <w:b/>
                <w:bCs/>
                <w:sz w:val="22"/>
                <w:szCs w:val="22"/>
                <w:lang w:val="en-US" w:eastAsia="en-US"/>
              </w:rPr>
              <w:t>Počet</w:t>
            </w:r>
            <w:proofErr w:type="spellEnd"/>
            <w:r w:rsidRPr="00D9302A">
              <w:rPr>
                <w:rFonts w:asciiTheme="minorHAnsi" w:hAnsiTheme="minorHAnsi" w:cstheme="minorHAnsi"/>
                <w:b/>
                <w:bCs/>
                <w:sz w:val="22"/>
                <w:szCs w:val="22"/>
                <w:lang w:val="en-US" w:eastAsia="en-US"/>
              </w:rPr>
              <w:t xml:space="preserve"> </w:t>
            </w:r>
            <w:proofErr w:type="spellStart"/>
            <w:r w:rsidRPr="00D9302A">
              <w:rPr>
                <w:rFonts w:asciiTheme="minorHAnsi" w:hAnsiTheme="minorHAnsi" w:cstheme="minorHAnsi"/>
                <w:b/>
                <w:bCs/>
                <w:sz w:val="22"/>
                <w:szCs w:val="22"/>
                <w:lang w:val="en-US" w:eastAsia="en-US"/>
              </w:rPr>
              <w:t>hodín</w:t>
            </w:r>
            <w:proofErr w:type="spellEnd"/>
            <w:r w:rsidRPr="00D9302A">
              <w:rPr>
                <w:rFonts w:asciiTheme="minorHAnsi" w:hAnsiTheme="minorHAnsi" w:cstheme="minorHAnsi"/>
                <w:b/>
                <w:bCs/>
                <w:sz w:val="22"/>
                <w:szCs w:val="22"/>
                <w:lang w:val="en-US" w:eastAsia="en-US"/>
              </w:rPr>
              <w:t xml:space="preserve"> </w:t>
            </w:r>
            <w:proofErr w:type="spellStart"/>
            <w:r w:rsidRPr="00D9302A">
              <w:rPr>
                <w:rFonts w:asciiTheme="minorHAnsi" w:hAnsiTheme="minorHAnsi" w:cstheme="minorHAnsi"/>
                <w:b/>
                <w:bCs/>
                <w:sz w:val="22"/>
                <w:szCs w:val="22"/>
                <w:lang w:val="en-US" w:eastAsia="en-US"/>
              </w:rPr>
              <w:t>týždenne</w:t>
            </w:r>
            <w:proofErr w:type="spellEnd"/>
          </w:p>
        </w:tc>
        <w:tc>
          <w:tcPr>
            <w:tcW w:w="1134" w:type="dxa"/>
            <w:tcBorders>
              <w:top w:val="single" w:sz="8" w:space="0" w:color="auto"/>
              <w:left w:val="nil"/>
              <w:bottom w:val="single" w:sz="8" w:space="0" w:color="auto"/>
              <w:right w:val="nil"/>
            </w:tcBorders>
            <w:vAlign w:val="center"/>
            <w:hideMark/>
          </w:tcPr>
          <w:p w14:paraId="0849B61A" w14:textId="77777777" w:rsidR="00EF5071" w:rsidRPr="00D9302A" w:rsidRDefault="00EF5071" w:rsidP="006D3B8F">
            <w:pPr>
              <w:jc w:val="center"/>
              <w:rPr>
                <w:rFonts w:asciiTheme="minorHAnsi" w:hAnsiTheme="minorHAnsi" w:cstheme="minorHAnsi"/>
                <w:b/>
                <w:bCs/>
                <w:sz w:val="22"/>
                <w:szCs w:val="22"/>
                <w:lang w:val="en-US" w:eastAsia="en-US"/>
              </w:rPr>
            </w:pPr>
            <w:proofErr w:type="spellStart"/>
            <w:r w:rsidRPr="00D9302A">
              <w:rPr>
                <w:rFonts w:asciiTheme="minorHAnsi" w:hAnsiTheme="minorHAnsi" w:cstheme="minorHAnsi"/>
                <w:b/>
                <w:bCs/>
                <w:sz w:val="22"/>
                <w:szCs w:val="22"/>
                <w:lang w:val="en-US" w:eastAsia="en-US"/>
              </w:rPr>
              <w:t>Zápisné</w:t>
            </w:r>
            <w:proofErr w:type="spellEnd"/>
            <w:r w:rsidRPr="00D9302A">
              <w:rPr>
                <w:rFonts w:asciiTheme="minorHAnsi" w:hAnsiTheme="minorHAnsi" w:cstheme="minorHAnsi"/>
                <w:b/>
                <w:bCs/>
                <w:sz w:val="22"/>
                <w:szCs w:val="22"/>
                <w:lang w:val="en-US" w:eastAsia="en-US"/>
              </w:rPr>
              <w:t xml:space="preserve"> €</w:t>
            </w:r>
          </w:p>
        </w:tc>
        <w:tc>
          <w:tcPr>
            <w:tcW w:w="1276" w:type="dxa"/>
            <w:tcBorders>
              <w:top w:val="single" w:sz="8" w:space="0" w:color="auto"/>
              <w:left w:val="single" w:sz="8" w:space="0" w:color="auto"/>
              <w:bottom w:val="single" w:sz="8" w:space="0" w:color="auto"/>
              <w:right w:val="single" w:sz="8" w:space="0" w:color="000000"/>
            </w:tcBorders>
          </w:tcPr>
          <w:p w14:paraId="0EDBC5FC" w14:textId="77777777" w:rsidR="00EF5071" w:rsidRPr="00D9302A" w:rsidRDefault="00EF5071" w:rsidP="006D3B8F">
            <w:pPr>
              <w:jc w:val="center"/>
              <w:rPr>
                <w:rFonts w:asciiTheme="minorHAnsi" w:hAnsiTheme="minorHAnsi" w:cstheme="minorHAnsi"/>
                <w:b/>
                <w:bCs/>
                <w:sz w:val="22"/>
                <w:szCs w:val="22"/>
                <w:lang w:val="pl-PL" w:eastAsia="en-US"/>
              </w:rPr>
            </w:pPr>
            <w:proofErr w:type="spellStart"/>
            <w:r w:rsidRPr="00D9302A">
              <w:rPr>
                <w:rFonts w:asciiTheme="minorHAnsi" w:hAnsiTheme="minorHAnsi" w:cstheme="minorHAnsi"/>
                <w:b/>
                <w:bCs/>
                <w:sz w:val="22"/>
                <w:szCs w:val="22"/>
                <w:lang w:val="pl-PL" w:eastAsia="en-US"/>
              </w:rPr>
              <w:t>Žiaci</w:t>
            </w:r>
            <w:proofErr w:type="spellEnd"/>
            <w:r w:rsidRPr="00D9302A">
              <w:rPr>
                <w:rFonts w:asciiTheme="minorHAnsi" w:hAnsiTheme="minorHAnsi" w:cstheme="minorHAnsi"/>
                <w:b/>
                <w:bCs/>
                <w:sz w:val="22"/>
                <w:szCs w:val="22"/>
                <w:lang w:val="pl-PL" w:eastAsia="en-US"/>
              </w:rPr>
              <w:t xml:space="preserve"> ZŠ a SŠ </w:t>
            </w:r>
            <w:proofErr w:type="spellStart"/>
            <w:r w:rsidRPr="00D9302A">
              <w:rPr>
                <w:rFonts w:asciiTheme="minorHAnsi" w:hAnsiTheme="minorHAnsi" w:cstheme="minorHAnsi"/>
                <w:b/>
                <w:bCs/>
                <w:sz w:val="22"/>
                <w:szCs w:val="22"/>
                <w:lang w:val="pl-PL" w:eastAsia="en-US"/>
              </w:rPr>
              <w:t>ročne</w:t>
            </w:r>
            <w:proofErr w:type="spellEnd"/>
            <w:r w:rsidRPr="00D9302A">
              <w:rPr>
                <w:rFonts w:asciiTheme="minorHAnsi" w:hAnsiTheme="minorHAnsi" w:cstheme="minorHAnsi"/>
                <w:b/>
                <w:bCs/>
                <w:sz w:val="22"/>
                <w:szCs w:val="22"/>
                <w:lang w:val="pl-PL" w:eastAsia="en-US"/>
              </w:rPr>
              <w:t xml:space="preserve"> €</w:t>
            </w:r>
          </w:p>
        </w:tc>
        <w:tc>
          <w:tcPr>
            <w:tcW w:w="1276" w:type="dxa"/>
            <w:tcBorders>
              <w:top w:val="single" w:sz="8" w:space="0" w:color="auto"/>
              <w:left w:val="single" w:sz="8" w:space="0" w:color="auto"/>
              <w:bottom w:val="single" w:sz="8" w:space="0" w:color="auto"/>
              <w:right w:val="single" w:sz="8" w:space="0" w:color="000000"/>
            </w:tcBorders>
          </w:tcPr>
          <w:p w14:paraId="2047136A" w14:textId="77777777" w:rsidR="00EF5071" w:rsidRPr="007E072C" w:rsidRDefault="00EF5071" w:rsidP="006D3B8F">
            <w:pPr>
              <w:jc w:val="center"/>
              <w:rPr>
                <w:rFonts w:asciiTheme="minorHAnsi" w:hAnsiTheme="minorHAnsi" w:cstheme="minorHAnsi"/>
                <w:b/>
                <w:bCs/>
                <w:sz w:val="22"/>
                <w:szCs w:val="22"/>
                <w:lang w:val="pl-PL" w:eastAsia="en-US"/>
              </w:rPr>
            </w:pPr>
            <w:proofErr w:type="spellStart"/>
            <w:r w:rsidRPr="00EC704A">
              <w:rPr>
                <w:rFonts w:asciiTheme="minorHAnsi" w:hAnsiTheme="minorHAnsi" w:cstheme="minorHAnsi"/>
                <w:b/>
                <w:bCs/>
                <w:sz w:val="22"/>
                <w:szCs w:val="22"/>
                <w:lang w:val="pl-PL" w:eastAsia="en-US"/>
              </w:rPr>
              <w:t>Dospelí</w:t>
            </w:r>
            <w:proofErr w:type="spellEnd"/>
            <w:r w:rsidRPr="00EC704A">
              <w:rPr>
                <w:rFonts w:asciiTheme="minorHAnsi" w:hAnsiTheme="minorHAnsi" w:cstheme="minorHAnsi"/>
                <w:b/>
                <w:bCs/>
                <w:sz w:val="22"/>
                <w:szCs w:val="22"/>
                <w:lang w:val="pl-PL" w:eastAsia="en-US"/>
              </w:rPr>
              <w:t xml:space="preserve">  </w:t>
            </w:r>
            <w:proofErr w:type="spellStart"/>
            <w:r w:rsidRPr="00EC704A">
              <w:rPr>
                <w:rFonts w:asciiTheme="minorHAnsi" w:hAnsiTheme="minorHAnsi" w:cstheme="minorHAnsi"/>
                <w:b/>
                <w:bCs/>
                <w:sz w:val="22"/>
                <w:szCs w:val="22"/>
                <w:lang w:val="pl-PL" w:eastAsia="en-US"/>
              </w:rPr>
              <w:t>ročne</w:t>
            </w:r>
            <w:proofErr w:type="spellEnd"/>
            <w:r w:rsidRPr="00EC704A">
              <w:rPr>
                <w:rFonts w:asciiTheme="minorHAnsi" w:hAnsiTheme="minorHAnsi" w:cstheme="minorHAnsi"/>
                <w:b/>
                <w:bCs/>
                <w:sz w:val="22"/>
                <w:szCs w:val="22"/>
                <w:lang w:val="pl-PL" w:eastAsia="en-US"/>
              </w:rPr>
              <w:t xml:space="preserve"> €</w:t>
            </w:r>
          </w:p>
        </w:tc>
      </w:tr>
      <w:tr w:rsidR="00EF5071" w:rsidRPr="00803D41" w14:paraId="758C5C35" w14:textId="77777777" w:rsidTr="006D3B8F">
        <w:trPr>
          <w:trHeight w:val="300"/>
        </w:trPr>
        <w:tc>
          <w:tcPr>
            <w:tcW w:w="2198" w:type="dxa"/>
            <w:tcBorders>
              <w:top w:val="single" w:sz="4" w:space="0" w:color="auto"/>
              <w:left w:val="single" w:sz="4" w:space="0" w:color="auto"/>
              <w:bottom w:val="single" w:sz="4" w:space="0" w:color="auto"/>
              <w:right w:val="single" w:sz="4" w:space="0" w:color="auto"/>
            </w:tcBorders>
            <w:noWrap/>
            <w:vAlign w:val="bottom"/>
          </w:tcPr>
          <w:p w14:paraId="32CF26F7" w14:textId="77777777" w:rsidR="00EF5071" w:rsidRPr="00C33995" w:rsidRDefault="00EF5071" w:rsidP="006D3B8F">
            <w:pPr>
              <w:rPr>
                <w:rFonts w:ascii="Arial" w:hAnsi="Arial" w:cs="Arial"/>
                <w:b/>
                <w:bCs/>
                <w:sz w:val="22"/>
                <w:szCs w:val="22"/>
                <w:lang w:val="pl-PL" w:eastAsia="en-US"/>
              </w:rPr>
            </w:pPr>
          </w:p>
        </w:tc>
        <w:tc>
          <w:tcPr>
            <w:tcW w:w="1418" w:type="dxa"/>
            <w:tcBorders>
              <w:top w:val="nil"/>
              <w:left w:val="single" w:sz="4" w:space="0" w:color="auto"/>
              <w:bottom w:val="single" w:sz="4" w:space="0" w:color="auto"/>
              <w:right w:val="single" w:sz="8" w:space="0" w:color="auto"/>
            </w:tcBorders>
            <w:noWrap/>
            <w:vAlign w:val="bottom"/>
          </w:tcPr>
          <w:p w14:paraId="5016B28A" w14:textId="77777777" w:rsidR="00EF5071" w:rsidRPr="00281C26" w:rsidRDefault="00EF5071" w:rsidP="006D3B8F">
            <w:pPr>
              <w:jc w:val="center"/>
              <w:rPr>
                <w:rFonts w:asciiTheme="minorHAnsi" w:hAnsiTheme="minorHAnsi" w:cstheme="minorHAnsi"/>
                <w:sz w:val="22"/>
                <w:szCs w:val="22"/>
                <w:lang w:val="en-US" w:eastAsia="en-US"/>
              </w:rPr>
            </w:pPr>
            <w:r w:rsidRPr="00281C26">
              <w:rPr>
                <w:rFonts w:asciiTheme="minorHAnsi" w:hAnsiTheme="minorHAnsi" w:cstheme="minorHAnsi"/>
                <w:sz w:val="22"/>
                <w:szCs w:val="22"/>
                <w:lang w:val="en-US" w:eastAsia="en-US"/>
              </w:rPr>
              <w:t>2</w:t>
            </w:r>
          </w:p>
        </w:tc>
        <w:tc>
          <w:tcPr>
            <w:tcW w:w="1134" w:type="dxa"/>
            <w:tcBorders>
              <w:top w:val="nil"/>
              <w:left w:val="nil"/>
              <w:bottom w:val="single" w:sz="4" w:space="0" w:color="auto"/>
              <w:right w:val="nil"/>
            </w:tcBorders>
            <w:noWrap/>
            <w:vAlign w:val="bottom"/>
          </w:tcPr>
          <w:p w14:paraId="11CC25B0" w14:textId="77777777" w:rsidR="00EF5071" w:rsidRPr="00281C26" w:rsidRDefault="00EF5071" w:rsidP="006D3B8F">
            <w:pPr>
              <w:jc w:val="center"/>
              <w:rPr>
                <w:rFonts w:asciiTheme="minorHAnsi" w:hAnsiTheme="minorHAnsi" w:cstheme="minorHAnsi"/>
                <w:sz w:val="22"/>
                <w:szCs w:val="22"/>
                <w:lang w:val="en-US" w:eastAsia="en-US"/>
              </w:rPr>
            </w:pPr>
            <w:r w:rsidRPr="00281C26">
              <w:rPr>
                <w:rFonts w:asciiTheme="minorHAnsi" w:hAnsiTheme="minorHAnsi" w:cstheme="minorHAnsi"/>
                <w:sz w:val="22"/>
                <w:szCs w:val="22"/>
                <w:lang w:val="en-US" w:eastAsia="en-US"/>
              </w:rPr>
              <w:t>40</w:t>
            </w:r>
          </w:p>
        </w:tc>
        <w:tc>
          <w:tcPr>
            <w:tcW w:w="1276" w:type="dxa"/>
            <w:tcBorders>
              <w:top w:val="single" w:sz="8" w:space="0" w:color="auto"/>
              <w:left w:val="single" w:sz="8" w:space="0" w:color="auto"/>
              <w:bottom w:val="single" w:sz="4" w:space="0" w:color="auto"/>
              <w:right w:val="single" w:sz="8" w:space="0" w:color="000000"/>
            </w:tcBorders>
          </w:tcPr>
          <w:p w14:paraId="5FCE8456" w14:textId="77777777" w:rsidR="00EF5071" w:rsidRPr="00281C26" w:rsidRDefault="00EF5071" w:rsidP="006D3B8F">
            <w:pPr>
              <w:jc w:val="center"/>
              <w:rPr>
                <w:rFonts w:asciiTheme="minorHAnsi" w:hAnsiTheme="minorHAnsi" w:cstheme="minorHAnsi"/>
                <w:sz w:val="22"/>
                <w:szCs w:val="22"/>
                <w:lang w:val="en-US" w:eastAsia="en-US"/>
              </w:rPr>
            </w:pPr>
            <w:r w:rsidRPr="00281C26">
              <w:rPr>
                <w:rFonts w:asciiTheme="minorHAnsi" w:hAnsiTheme="minorHAnsi" w:cstheme="minorHAnsi"/>
                <w:sz w:val="22"/>
                <w:szCs w:val="22"/>
                <w:lang w:val="en-US" w:eastAsia="en-US"/>
              </w:rPr>
              <w:t>110</w:t>
            </w:r>
          </w:p>
        </w:tc>
        <w:tc>
          <w:tcPr>
            <w:tcW w:w="1276" w:type="dxa"/>
            <w:tcBorders>
              <w:top w:val="single" w:sz="8" w:space="0" w:color="auto"/>
              <w:left w:val="single" w:sz="8" w:space="0" w:color="auto"/>
              <w:bottom w:val="single" w:sz="4" w:space="0" w:color="auto"/>
              <w:right w:val="single" w:sz="8" w:space="0" w:color="000000"/>
            </w:tcBorders>
          </w:tcPr>
          <w:p w14:paraId="10B7C850" w14:textId="77777777" w:rsidR="00EF5071" w:rsidRPr="00281C26" w:rsidRDefault="00EF5071" w:rsidP="006D3B8F">
            <w:pPr>
              <w:jc w:val="center"/>
              <w:rPr>
                <w:rFonts w:asciiTheme="minorHAnsi" w:hAnsiTheme="minorHAnsi" w:cstheme="minorHAnsi"/>
                <w:sz w:val="22"/>
                <w:szCs w:val="22"/>
                <w:lang w:val="en-US" w:eastAsia="en-US"/>
              </w:rPr>
            </w:pPr>
            <w:r w:rsidRPr="00281C26">
              <w:rPr>
                <w:rFonts w:asciiTheme="minorHAnsi" w:hAnsiTheme="minorHAnsi" w:cstheme="minorHAnsi"/>
                <w:sz w:val="22"/>
                <w:szCs w:val="22"/>
                <w:lang w:val="en-US" w:eastAsia="en-US"/>
              </w:rPr>
              <w:t>130</w:t>
            </w:r>
          </w:p>
        </w:tc>
      </w:tr>
      <w:tr w:rsidR="00EF5071" w:rsidRPr="00803D41" w14:paraId="3BC36CA9" w14:textId="77777777" w:rsidTr="006D3B8F">
        <w:trPr>
          <w:trHeight w:val="315"/>
        </w:trPr>
        <w:tc>
          <w:tcPr>
            <w:tcW w:w="2198" w:type="dxa"/>
            <w:tcBorders>
              <w:top w:val="single" w:sz="4" w:space="0" w:color="auto"/>
              <w:left w:val="single" w:sz="4" w:space="0" w:color="auto"/>
              <w:bottom w:val="single" w:sz="4" w:space="0" w:color="auto"/>
              <w:right w:val="single" w:sz="4" w:space="0" w:color="auto"/>
            </w:tcBorders>
            <w:noWrap/>
            <w:vAlign w:val="bottom"/>
          </w:tcPr>
          <w:p w14:paraId="24BA5178" w14:textId="77777777" w:rsidR="00EF5071" w:rsidRPr="00803D41" w:rsidRDefault="00EF5071" w:rsidP="006D3B8F">
            <w:pPr>
              <w:rPr>
                <w:rFonts w:ascii="Arial" w:hAnsi="Arial" w:cs="Arial"/>
                <w:bCs/>
                <w:sz w:val="22"/>
                <w:szCs w:val="22"/>
                <w:lang w:val="en-US" w:eastAsia="en-US"/>
              </w:rPr>
            </w:pPr>
          </w:p>
        </w:tc>
        <w:tc>
          <w:tcPr>
            <w:tcW w:w="1418" w:type="dxa"/>
            <w:tcBorders>
              <w:top w:val="single" w:sz="4" w:space="0" w:color="auto"/>
              <w:left w:val="single" w:sz="4" w:space="0" w:color="auto"/>
              <w:bottom w:val="single" w:sz="8" w:space="0" w:color="auto"/>
              <w:right w:val="single" w:sz="8" w:space="0" w:color="auto"/>
            </w:tcBorders>
            <w:noWrap/>
            <w:vAlign w:val="bottom"/>
          </w:tcPr>
          <w:p w14:paraId="1AD437F2" w14:textId="77777777" w:rsidR="00EF5071" w:rsidRPr="00281C26" w:rsidRDefault="00EF5071" w:rsidP="006D3B8F">
            <w:pPr>
              <w:jc w:val="center"/>
              <w:rPr>
                <w:rFonts w:asciiTheme="minorHAnsi" w:hAnsiTheme="minorHAnsi" w:cstheme="minorHAnsi"/>
                <w:sz w:val="22"/>
                <w:szCs w:val="22"/>
                <w:lang w:val="en-US" w:eastAsia="en-US"/>
              </w:rPr>
            </w:pPr>
            <w:r w:rsidRPr="00281C26">
              <w:rPr>
                <w:rFonts w:asciiTheme="minorHAnsi" w:hAnsiTheme="minorHAnsi" w:cstheme="minorHAnsi"/>
                <w:sz w:val="22"/>
                <w:szCs w:val="22"/>
                <w:lang w:val="en-US" w:eastAsia="en-US"/>
              </w:rPr>
              <w:t>4</w:t>
            </w:r>
          </w:p>
        </w:tc>
        <w:tc>
          <w:tcPr>
            <w:tcW w:w="1134" w:type="dxa"/>
            <w:tcBorders>
              <w:top w:val="single" w:sz="4" w:space="0" w:color="auto"/>
              <w:left w:val="nil"/>
              <w:bottom w:val="single" w:sz="8" w:space="0" w:color="auto"/>
              <w:right w:val="nil"/>
            </w:tcBorders>
            <w:noWrap/>
            <w:vAlign w:val="bottom"/>
          </w:tcPr>
          <w:p w14:paraId="5A73001A" w14:textId="77777777" w:rsidR="00EF5071" w:rsidRPr="00281C26" w:rsidRDefault="00EF5071" w:rsidP="006D3B8F">
            <w:pPr>
              <w:jc w:val="center"/>
              <w:rPr>
                <w:rFonts w:asciiTheme="minorHAnsi" w:hAnsiTheme="minorHAnsi" w:cstheme="minorHAnsi"/>
                <w:sz w:val="22"/>
                <w:szCs w:val="22"/>
                <w:lang w:val="en-US" w:eastAsia="en-US"/>
              </w:rPr>
            </w:pPr>
            <w:r w:rsidRPr="00281C26">
              <w:rPr>
                <w:rFonts w:asciiTheme="minorHAnsi" w:hAnsiTheme="minorHAnsi" w:cstheme="minorHAnsi"/>
                <w:sz w:val="22"/>
                <w:szCs w:val="22"/>
                <w:lang w:val="en-US" w:eastAsia="en-US"/>
              </w:rPr>
              <w:t>40</w:t>
            </w:r>
          </w:p>
        </w:tc>
        <w:tc>
          <w:tcPr>
            <w:tcW w:w="1276" w:type="dxa"/>
            <w:tcBorders>
              <w:top w:val="single" w:sz="4" w:space="0" w:color="auto"/>
              <w:left w:val="single" w:sz="8" w:space="0" w:color="auto"/>
              <w:bottom w:val="single" w:sz="8" w:space="0" w:color="auto"/>
              <w:right w:val="single" w:sz="8" w:space="0" w:color="000000"/>
            </w:tcBorders>
          </w:tcPr>
          <w:p w14:paraId="08D7C056" w14:textId="77777777" w:rsidR="00EF5071" w:rsidRPr="00281C26" w:rsidRDefault="00EF5071" w:rsidP="006D3B8F">
            <w:pPr>
              <w:jc w:val="center"/>
              <w:rPr>
                <w:rFonts w:asciiTheme="minorHAnsi" w:hAnsiTheme="minorHAnsi" w:cstheme="minorHAnsi"/>
                <w:sz w:val="22"/>
                <w:szCs w:val="22"/>
                <w:lang w:val="en-US" w:eastAsia="en-US"/>
              </w:rPr>
            </w:pPr>
            <w:r w:rsidRPr="00281C26">
              <w:rPr>
                <w:rFonts w:asciiTheme="minorHAnsi" w:hAnsiTheme="minorHAnsi" w:cstheme="minorHAnsi"/>
                <w:sz w:val="22"/>
                <w:szCs w:val="22"/>
                <w:lang w:val="en-US" w:eastAsia="en-US"/>
              </w:rPr>
              <w:t>170</w:t>
            </w:r>
          </w:p>
        </w:tc>
        <w:tc>
          <w:tcPr>
            <w:tcW w:w="1276" w:type="dxa"/>
            <w:tcBorders>
              <w:top w:val="single" w:sz="4" w:space="0" w:color="auto"/>
              <w:left w:val="single" w:sz="8" w:space="0" w:color="auto"/>
              <w:bottom w:val="single" w:sz="8" w:space="0" w:color="auto"/>
              <w:right w:val="single" w:sz="8" w:space="0" w:color="000000"/>
            </w:tcBorders>
          </w:tcPr>
          <w:p w14:paraId="57FA6361" w14:textId="77777777" w:rsidR="00EF5071" w:rsidRPr="00281C26" w:rsidRDefault="00EF5071" w:rsidP="006D3B8F">
            <w:pPr>
              <w:jc w:val="center"/>
              <w:rPr>
                <w:rFonts w:asciiTheme="minorHAnsi" w:hAnsiTheme="minorHAnsi" w:cstheme="minorHAnsi"/>
                <w:sz w:val="22"/>
                <w:szCs w:val="22"/>
                <w:lang w:val="en-US" w:eastAsia="en-US"/>
              </w:rPr>
            </w:pPr>
            <w:r w:rsidRPr="00281C26">
              <w:rPr>
                <w:rFonts w:asciiTheme="minorHAnsi" w:hAnsiTheme="minorHAnsi" w:cstheme="minorHAnsi"/>
                <w:sz w:val="22"/>
                <w:szCs w:val="22"/>
                <w:lang w:val="en-US" w:eastAsia="en-US"/>
              </w:rPr>
              <w:t>190</w:t>
            </w:r>
          </w:p>
        </w:tc>
      </w:tr>
    </w:tbl>
    <w:p w14:paraId="532C62DD" w14:textId="77777777" w:rsidR="00EF5071" w:rsidRDefault="00EF5071" w:rsidP="00EF5071">
      <w:pPr>
        <w:shd w:val="clear" w:color="auto" w:fill="FFFFFF" w:themeFill="background1"/>
        <w:jc w:val="both"/>
        <w:rPr>
          <w:rFonts w:ascii="Arial" w:hAnsi="Arial" w:cs="Arial"/>
          <w:sz w:val="22"/>
          <w:szCs w:val="22"/>
        </w:rPr>
      </w:pPr>
    </w:p>
    <w:p w14:paraId="68D99F76" w14:textId="77777777" w:rsidR="00EF5071" w:rsidRPr="000176E2" w:rsidRDefault="00EF5071" w:rsidP="00EF5071">
      <w:pPr>
        <w:shd w:val="clear" w:color="auto" w:fill="FFFFFF" w:themeFill="background1"/>
        <w:jc w:val="both"/>
        <w:rPr>
          <w:rFonts w:ascii="Arial" w:hAnsi="Arial" w:cs="Arial"/>
          <w:color w:val="FF0000"/>
          <w:sz w:val="22"/>
          <w:szCs w:val="22"/>
        </w:rPr>
      </w:pPr>
    </w:p>
    <w:p w14:paraId="60106A4C" w14:textId="77777777" w:rsidR="00C910FC" w:rsidRDefault="00C910FC" w:rsidP="00C910FC">
      <w:pPr>
        <w:rPr>
          <w:rFonts w:ascii="Arial" w:hAnsi="Arial" w:cs="Arial"/>
          <w:bCs/>
          <w:sz w:val="20"/>
          <w:szCs w:val="20"/>
        </w:rPr>
      </w:pPr>
    </w:p>
    <w:p w14:paraId="0995C73A" w14:textId="77777777" w:rsidR="00C910FC" w:rsidRDefault="00C910FC" w:rsidP="00C910FC">
      <w:pPr>
        <w:rPr>
          <w:rFonts w:ascii="Arial" w:hAnsi="Arial" w:cs="Arial"/>
          <w:bCs/>
          <w:sz w:val="20"/>
          <w:szCs w:val="20"/>
        </w:rPr>
      </w:pPr>
    </w:p>
    <w:p w14:paraId="01AC881A" w14:textId="77777777" w:rsidR="00C910FC" w:rsidRDefault="00C910FC" w:rsidP="00C910FC">
      <w:pPr>
        <w:rPr>
          <w:rFonts w:ascii="Arial" w:hAnsi="Arial" w:cs="Arial"/>
          <w:bCs/>
          <w:sz w:val="20"/>
          <w:szCs w:val="20"/>
        </w:rPr>
      </w:pPr>
    </w:p>
    <w:p w14:paraId="59246809" w14:textId="77777777" w:rsidR="00C910FC" w:rsidRDefault="00C910FC" w:rsidP="00C910FC">
      <w:pPr>
        <w:rPr>
          <w:rFonts w:ascii="Arial" w:hAnsi="Arial" w:cs="Arial"/>
          <w:bCs/>
          <w:sz w:val="20"/>
          <w:szCs w:val="20"/>
        </w:rPr>
      </w:pPr>
    </w:p>
    <w:p w14:paraId="76B5C93C" w14:textId="77777777" w:rsidR="00C910FC" w:rsidRDefault="00C910FC" w:rsidP="00C910FC">
      <w:pPr>
        <w:rPr>
          <w:rFonts w:ascii="Arial" w:hAnsi="Arial" w:cs="Arial"/>
          <w:bCs/>
          <w:sz w:val="20"/>
          <w:szCs w:val="20"/>
        </w:rPr>
      </w:pPr>
    </w:p>
    <w:p w14:paraId="42E4D794" w14:textId="77777777" w:rsidR="00C910FC" w:rsidRDefault="00C910FC" w:rsidP="00C910FC">
      <w:pPr>
        <w:rPr>
          <w:rFonts w:ascii="Arial" w:hAnsi="Arial" w:cs="Arial"/>
          <w:bCs/>
          <w:sz w:val="20"/>
          <w:szCs w:val="20"/>
        </w:rPr>
      </w:pPr>
    </w:p>
    <w:p w14:paraId="4E832455" w14:textId="77777777" w:rsidR="00C910FC" w:rsidRDefault="00C910FC" w:rsidP="00C910FC">
      <w:pPr>
        <w:rPr>
          <w:rFonts w:ascii="Arial" w:hAnsi="Arial" w:cs="Arial"/>
          <w:bCs/>
          <w:sz w:val="20"/>
          <w:szCs w:val="20"/>
        </w:rPr>
      </w:pPr>
    </w:p>
    <w:p w14:paraId="713C33E0" w14:textId="77777777" w:rsidR="00C910FC" w:rsidRDefault="00C910FC" w:rsidP="00C910FC">
      <w:pPr>
        <w:rPr>
          <w:rFonts w:ascii="Arial" w:hAnsi="Arial" w:cs="Arial"/>
          <w:bCs/>
          <w:sz w:val="20"/>
          <w:szCs w:val="20"/>
        </w:rPr>
      </w:pPr>
    </w:p>
    <w:p w14:paraId="0D6359DF" w14:textId="77777777" w:rsidR="00C910FC" w:rsidRDefault="00C910FC" w:rsidP="00C910FC">
      <w:pPr>
        <w:rPr>
          <w:rFonts w:ascii="Arial" w:hAnsi="Arial" w:cs="Arial"/>
          <w:bCs/>
          <w:sz w:val="20"/>
          <w:szCs w:val="20"/>
        </w:rPr>
      </w:pPr>
    </w:p>
    <w:p w14:paraId="034BE59B" w14:textId="77777777" w:rsidR="00C910FC" w:rsidRDefault="00C910FC" w:rsidP="00C910FC">
      <w:pPr>
        <w:rPr>
          <w:rFonts w:ascii="Arial" w:hAnsi="Arial" w:cs="Arial"/>
          <w:bCs/>
          <w:sz w:val="20"/>
          <w:szCs w:val="20"/>
        </w:rPr>
      </w:pPr>
    </w:p>
    <w:p w14:paraId="34406FE1" w14:textId="77777777" w:rsidR="00C910FC" w:rsidRDefault="00C910FC" w:rsidP="00C910FC">
      <w:pPr>
        <w:rPr>
          <w:rFonts w:ascii="Arial" w:hAnsi="Arial" w:cs="Arial"/>
          <w:bCs/>
          <w:sz w:val="20"/>
          <w:szCs w:val="20"/>
        </w:rPr>
      </w:pPr>
    </w:p>
    <w:p w14:paraId="0985E7DF" w14:textId="77777777" w:rsidR="00C910FC" w:rsidRDefault="00C910FC" w:rsidP="00C910FC">
      <w:pPr>
        <w:rPr>
          <w:rFonts w:ascii="Arial" w:hAnsi="Arial" w:cs="Arial"/>
          <w:bCs/>
          <w:sz w:val="20"/>
          <w:szCs w:val="20"/>
        </w:rPr>
      </w:pPr>
    </w:p>
    <w:p w14:paraId="1CBA1849" w14:textId="77777777" w:rsidR="00C910FC" w:rsidRDefault="00C910FC" w:rsidP="00C910FC">
      <w:pPr>
        <w:rPr>
          <w:rFonts w:ascii="Arial" w:hAnsi="Arial" w:cs="Arial"/>
          <w:bCs/>
          <w:sz w:val="20"/>
          <w:szCs w:val="20"/>
        </w:rPr>
      </w:pPr>
    </w:p>
    <w:p w14:paraId="344A1FA2" w14:textId="77777777" w:rsidR="00C910FC" w:rsidRDefault="00C910FC" w:rsidP="00C910FC">
      <w:pPr>
        <w:rPr>
          <w:rFonts w:ascii="Arial" w:hAnsi="Arial" w:cs="Arial"/>
          <w:bCs/>
          <w:sz w:val="20"/>
          <w:szCs w:val="20"/>
        </w:rPr>
      </w:pPr>
    </w:p>
    <w:p w14:paraId="21258853" w14:textId="77777777" w:rsidR="00C910FC" w:rsidRDefault="00C910FC" w:rsidP="00C910FC">
      <w:pPr>
        <w:rPr>
          <w:rFonts w:ascii="Arial" w:hAnsi="Arial" w:cs="Arial"/>
          <w:bCs/>
          <w:sz w:val="20"/>
          <w:szCs w:val="20"/>
        </w:rPr>
      </w:pPr>
    </w:p>
    <w:p w14:paraId="5002C780" w14:textId="77777777" w:rsidR="00DF0370" w:rsidRPr="000176E2" w:rsidRDefault="00DF0370" w:rsidP="00DC01BE">
      <w:pPr>
        <w:shd w:val="clear" w:color="auto" w:fill="FFFFFF" w:themeFill="background1"/>
        <w:jc w:val="both"/>
        <w:rPr>
          <w:rFonts w:ascii="Arial" w:hAnsi="Arial" w:cs="Arial"/>
          <w:color w:val="FF0000"/>
          <w:sz w:val="22"/>
          <w:szCs w:val="22"/>
        </w:rPr>
      </w:pPr>
    </w:p>
    <w:sectPr w:rsidR="00DF0370" w:rsidRPr="000176E2" w:rsidSect="00486D0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15B5E" w14:textId="77777777" w:rsidR="0040392C" w:rsidRDefault="0040392C" w:rsidP="005C1625">
      <w:r>
        <w:separator/>
      </w:r>
    </w:p>
  </w:endnote>
  <w:endnote w:type="continuationSeparator" w:id="0">
    <w:p w14:paraId="34B41961" w14:textId="77777777" w:rsidR="0040392C" w:rsidRDefault="0040392C" w:rsidP="005C1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Arial CE">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0A670" w14:textId="77777777" w:rsidR="0040392C" w:rsidRDefault="0040392C" w:rsidP="005C1625">
      <w:r>
        <w:separator/>
      </w:r>
    </w:p>
  </w:footnote>
  <w:footnote w:type="continuationSeparator" w:id="0">
    <w:p w14:paraId="00D81493" w14:textId="77777777" w:rsidR="0040392C" w:rsidRDefault="0040392C" w:rsidP="005C1625">
      <w:r>
        <w:continuationSeparator/>
      </w:r>
    </w:p>
  </w:footnote>
  <w:footnote w:id="1">
    <w:p w14:paraId="4ECF8C2B" w14:textId="77777777" w:rsidR="00264972" w:rsidRPr="005C1625" w:rsidRDefault="00264972" w:rsidP="00264972">
      <w:pPr>
        <w:rPr>
          <w:rFonts w:ascii="Arial" w:hAnsi="Arial" w:cs="Arial"/>
          <w:sz w:val="18"/>
          <w:szCs w:val="18"/>
        </w:rPr>
      </w:pPr>
      <w:r>
        <w:rPr>
          <w:rStyle w:val="Odkaznapoznmkupodiarou"/>
        </w:rPr>
        <w:footnoteRef/>
      </w:r>
      <w:r>
        <w:t xml:space="preserve"> </w:t>
      </w:r>
      <w:r>
        <w:rPr>
          <w:rFonts w:ascii="Arial" w:hAnsi="Arial" w:cs="Arial"/>
          <w:sz w:val="18"/>
          <w:szCs w:val="18"/>
        </w:rPr>
        <w:t>zákon NR SR č. 417/2013 Z. z. o pomoci v hmotnej núdzi a o zmene a doplnení niektorých zákonov v znení  neskorších predpisov</w:t>
      </w:r>
    </w:p>
  </w:footnote>
  <w:footnote w:id="2">
    <w:p w14:paraId="0B412A16" w14:textId="77777777" w:rsidR="00264972" w:rsidRDefault="00264972" w:rsidP="00264972">
      <w:pPr>
        <w:pStyle w:val="Textpoznmkypodiarou"/>
      </w:pPr>
      <w:r>
        <w:rPr>
          <w:rStyle w:val="Odkaznapoznmkupodiarou"/>
        </w:rPr>
        <w:footnoteRef/>
      </w:r>
      <w:r>
        <w:t xml:space="preserve"> </w:t>
      </w:r>
      <w:r>
        <w:rPr>
          <w:rFonts w:ascii="Arial" w:hAnsi="Arial" w:cs="Arial"/>
          <w:sz w:val="18"/>
          <w:szCs w:val="18"/>
        </w:rPr>
        <w:t xml:space="preserve">Zákon NR SR č. 417/2013 </w:t>
      </w:r>
      <w:proofErr w:type="spellStart"/>
      <w:r>
        <w:rPr>
          <w:rFonts w:ascii="Arial" w:hAnsi="Arial" w:cs="Arial"/>
          <w:sz w:val="18"/>
          <w:szCs w:val="18"/>
        </w:rPr>
        <w:t>Z.z</w:t>
      </w:r>
      <w:proofErr w:type="spellEnd"/>
      <w:r>
        <w:rPr>
          <w:rFonts w:ascii="Arial" w:hAnsi="Arial" w:cs="Arial"/>
          <w:sz w:val="18"/>
          <w:szCs w:val="18"/>
        </w:rPr>
        <w:t>. o pomoci v hmotnej núdzi a o zmene a doplnení niektorých zákonov v znení neskorších predpisov</w:t>
      </w:r>
    </w:p>
  </w:footnote>
  <w:footnote w:id="3">
    <w:p w14:paraId="5DF84703" w14:textId="77777777" w:rsidR="00264972" w:rsidRDefault="00264972" w:rsidP="00264972">
      <w:pPr>
        <w:pStyle w:val="Textpoznmkypodiarou"/>
      </w:pPr>
      <w:r>
        <w:rPr>
          <w:rStyle w:val="Odkaznapoznmkupodiarou"/>
        </w:rPr>
        <w:footnoteRef/>
      </w:r>
      <w:r>
        <w:t xml:space="preserve"> </w:t>
      </w:r>
      <w:r>
        <w:rPr>
          <w:rFonts w:ascii="Arial" w:hAnsi="Arial" w:cs="Arial"/>
          <w:sz w:val="18"/>
          <w:szCs w:val="18"/>
        </w:rPr>
        <w:t xml:space="preserve">Zákon NR SR č. 417/2013 </w:t>
      </w:r>
      <w:proofErr w:type="spellStart"/>
      <w:r>
        <w:rPr>
          <w:rFonts w:ascii="Arial" w:hAnsi="Arial" w:cs="Arial"/>
          <w:sz w:val="18"/>
          <w:szCs w:val="18"/>
        </w:rPr>
        <w:t>Z.z</w:t>
      </w:r>
      <w:proofErr w:type="spellEnd"/>
      <w:r>
        <w:rPr>
          <w:rFonts w:ascii="Arial" w:hAnsi="Arial" w:cs="Arial"/>
          <w:sz w:val="18"/>
          <w:szCs w:val="18"/>
        </w:rPr>
        <w:t>. o pomoci v hmotnej núdzi a o zmene a doplnení niektorých zákonov v znení neskorších predpisov</w:t>
      </w:r>
    </w:p>
  </w:footnote>
  <w:footnote w:id="4">
    <w:p w14:paraId="18C920B3" w14:textId="77777777" w:rsidR="00264972" w:rsidRDefault="00264972" w:rsidP="00264972">
      <w:pPr>
        <w:pStyle w:val="Textpoznmkypodiarou"/>
      </w:pPr>
    </w:p>
    <w:p w14:paraId="76F82800" w14:textId="1ECAC5E5" w:rsidR="00264972" w:rsidRDefault="00264972" w:rsidP="00264972">
      <w:pPr>
        <w:pStyle w:val="Textpoznmkypodiarou"/>
      </w:pPr>
      <w:r>
        <w:rPr>
          <w:rStyle w:val="Odkaznapoznmkupodiarou"/>
        </w:rPr>
        <w:footnoteRef/>
      </w:r>
      <w:r>
        <w:t xml:space="preserve"> Finančné pásma na nákup potravín na jedno jedlo podľa vekových kategórií stravníkov s </w:t>
      </w:r>
      <w:r w:rsidRPr="00F56A33">
        <w:t>účinnosťou od 01. 0</w:t>
      </w:r>
      <w:r w:rsidR="00D05904" w:rsidRPr="00F56A33">
        <w:t>1</w:t>
      </w:r>
      <w:r w:rsidRPr="00F56A33">
        <w:t>. 20</w:t>
      </w:r>
      <w:r w:rsidR="00D05904" w:rsidRPr="00F56A33">
        <w:t>23</w:t>
      </w:r>
    </w:p>
  </w:footnote>
  <w:footnote w:id="5">
    <w:p w14:paraId="4FD74B1F" w14:textId="77777777" w:rsidR="00264972" w:rsidRDefault="00264972" w:rsidP="00264972">
      <w:pPr>
        <w:pStyle w:val="Textpoznmkypodiarou"/>
      </w:pPr>
      <w:r>
        <w:rPr>
          <w:rStyle w:val="Odkaznapoznmkupodiarou"/>
        </w:rPr>
        <w:footnoteRef/>
      </w:r>
      <w:r>
        <w:t xml:space="preserve"> </w:t>
      </w:r>
      <w:r>
        <w:rPr>
          <w:rFonts w:ascii="Arial" w:hAnsi="Arial" w:cs="Arial"/>
          <w:sz w:val="18"/>
          <w:szCs w:val="18"/>
        </w:rPr>
        <w:t xml:space="preserve">Zákon NR SR č. 417/2013 </w:t>
      </w:r>
      <w:proofErr w:type="spellStart"/>
      <w:r>
        <w:rPr>
          <w:rFonts w:ascii="Arial" w:hAnsi="Arial" w:cs="Arial"/>
          <w:sz w:val="18"/>
          <w:szCs w:val="18"/>
        </w:rPr>
        <w:t>Z.z</w:t>
      </w:r>
      <w:proofErr w:type="spellEnd"/>
      <w:r>
        <w:rPr>
          <w:rFonts w:ascii="Arial" w:hAnsi="Arial" w:cs="Arial"/>
          <w:sz w:val="18"/>
          <w:szCs w:val="18"/>
        </w:rPr>
        <w:t>. o pomoci v hmotnej núdzi a o zmene a doplnení niektorých zákonov v znení neskorších predpisov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065E"/>
    <w:multiLevelType w:val="hybridMultilevel"/>
    <w:tmpl w:val="26AE3612"/>
    <w:lvl w:ilvl="0" w:tplc="1F4AA832">
      <w:start w:val="1"/>
      <w:numFmt w:val="decimal"/>
      <w:lvlText w:val="%1."/>
      <w:lvlJc w:val="left"/>
      <w:pPr>
        <w:tabs>
          <w:tab w:val="num" w:pos="357"/>
        </w:tabs>
        <w:ind w:left="357" w:hanging="357"/>
      </w:pPr>
      <w:rPr>
        <w:rFonts w:ascii="Arial" w:hAnsi="Arial" w:cs="Arial" w:hint="default"/>
        <w:b w:val="0"/>
        <w:i w:val="0"/>
        <w:strike w:val="0"/>
        <w:color w:val="auto"/>
        <w:sz w:val="24"/>
        <w:vertAlign w:val="baseline"/>
      </w:rPr>
    </w:lvl>
    <w:lvl w:ilvl="1" w:tplc="BED80B96">
      <w:start w:val="1"/>
      <w:numFmt w:val="lowerLetter"/>
      <w:lvlText w:val="%2)"/>
      <w:lvlJc w:val="left"/>
      <w:pPr>
        <w:tabs>
          <w:tab w:val="num" w:pos="720"/>
        </w:tabs>
        <w:ind w:left="720" w:hanging="363"/>
      </w:pPr>
      <w:rPr>
        <w:rFonts w:cs="Times New Roman"/>
        <w:b w:val="0"/>
        <w:i w:val="0"/>
        <w:sz w:val="24"/>
        <w:vertAlign w:val="baseline"/>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 w15:restartNumberingAfterBreak="0">
    <w:nsid w:val="0B0C00DA"/>
    <w:multiLevelType w:val="multilevel"/>
    <w:tmpl w:val="B052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B65F7"/>
    <w:multiLevelType w:val="hybridMultilevel"/>
    <w:tmpl w:val="581EF956"/>
    <w:lvl w:ilvl="0" w:tplc="A41A23F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15949E9"/>
    <w:multiLevelType w:val="multilevel"/>
    <w:tmpl w:val="47DE85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5F30AD6"/>
    <w:multiLevelType w:val="hybridMultilevel"/>
    <w:tmpl w:val="D4405872"/>
    <w:lvl w:ilvl="0" w:tplc="DB3E69F0">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6635C18"/>
    <w:multiLevelType w:val="multilevel"/>
    <w:tmpl w:val="FE3E234C"/>
    <w:lvl w:ilvl="0">
      <w:start w:val="1"/>
      <w:numFmt w:val="decimal"/>
      <w:lvlText w:val="%1. "/>
      <w:lvlJc w:val="left"/>
      <w:pPr>
        <w:tabs>
          <w:tab w:val="num" w:pos="360"/>
        </w:tabs>
        <w:ind w:left="360" w:hanging="360"/>
      </w:pPr>
      <w:rPr>
        <w:rFonts w:ascii="Arial" w:hAnsi="Arial" w:cs="Arial" w:hint="default"/>
        <w:b w:val="0"/>
        <w:i w:val="0"/>
        <w:strike w:val="0"/>
        <w:sz w:val="22"/>
        <w:szCs w:val="22"/>
        <w:vertAlign w:val="baseline"/>
      </w:rPr>
    </w:lvl>
    <w:lvl w:ilvl="1">
      <w:start w:val="1"/>
      <w:numFmt w:val="lowerLetter"/>
      <w:lvlText w:val="%2)"/>
      <w:lvlJc w:val="left"/>
      <w:pPr>
        <w:tabs>
          <w:tab w:val="num" w:pos="720"/>
        </w:tabs>
        <w:ind w:left="720" w:hanging="363"/>
      </w:pPr>
      <w:rPr>
        <w:rFonts w:ascii="Arial" w:hAnsi="Arial" w:cs="Arial" w:hint="default"/>
        <w:b w:val="0"/>
        <w:i w:val="0"/>
        <w:sz w:val="22"/>
        <w:szCs w:val="22"/>
        <w:vertAlign w:val="baseline"/>
      </w:rPr>
    </w:lvl>
    <w:lvl w:ilvl="2">
      <w:start w:val="1"/>
      <w:numFmt w:val="decimal"/>
      <w:lvlText w:val="%1. %2. %3."/>
      <w:lvlJc w:val="left"/>
      <w:pPr>
        <w:tabs>
          <w:tab w:val="num" w:pos="720"/>
        </w:tabs>
        <w:ind w:left="720" w:hanging="363"/>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15:restartNumberingAfterBreak="0">
    <w:nsid w:val="26EB4D9E"/>
    <w:multiLevelType w:val="multilevel"/>
    <w:tmpl w:val="EFC620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6F6FF4"/>
    <w:multiLevelType w:val="multilevel"/>
    <w:tmpl w:val="4CD4C546"/>
    <w:lvl w:ilvl="0">
      <w:numFmt w:val="bullet"/>
      <w:lvlText w:val="-"/>
      <w:lvlJc w:val="left"/>
      <w:pPr>
        <w:tabs>
          <w:tab w:val="num" w:pos="360"/>
        </w:tabs>
        <w:ind w:left="360" w:hanging="360"/>
      </w:pPr>
      <w:rPr>
        <w:rFonts w:ascii="Times New Roman" w:eastAsia="Times New Roman" w:hAnsi="Times New Roman" w:cs="Times New Roman"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B7F735F"/>
    <w:multiLevelType w:val="hybridMultilevel"/>
    <w:tmpl w:val="B8AA0294"/>
    <w:lvl w:ilvl="0" w:tplc="64FED054">
      <w:start w:val="1"/>
      <w:numFmt w:val="lowerLetter"/>
      <w:lvlText w:val="%1)"/>
      <w:lvlJc w:val="left"/>
      <w:pPr>
        <w:ind w:left="1211" w:hanging="360"/>
      </w:pPr>
      <w:rPr>
        <w:b w:val="0"/>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2BFB01EB"/>
    <w:multiLevelType w:val="hybridMultilevel"/>
    <w:tmpl w:val="7BEEF9A0"/>
    <w:lvl w:ilvl="0" w:tplc="041B0017">
      <w:start w:val="1"/>
      <w:numFmt w:val="lowerLetter"/>
      <w:lvlText w:val="%1)"/>
      <w:lvlJc w:val="left"/>
      <w:pPr>
        <w:ind w:left="717" w:hanging="360"/>
      </w:p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0" w15:restartNumberingAfterBreak="0">
    <w:nsid w:val="30D804A3"/>
    <w:multiLevelType w:val="hybridMultilevel"/>
    <w:tmpl w:val="72244C0E"/>
    <w:lvl w:ilvl="0" w:tplc="7AAA5DCA">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28C6936"/>
    <w:multiLevelType w:val="hybridMultilevel"/>
    <w:tmpl w:val="F5F453C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2" w15:restartNumberingAfterBreak="0">
    <w:nsid w:val="32A46AB5"/>
    <w:multiLevelType w:val="multilevel"/>
    <w:tmpl w:val="CC2E94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32A02D6"/>
    <w:multiLevelType w:val="hybridMultilevel"/>
    <w:tmpl w:val="EECA7A1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40E45B8"/>
    <w:multiLevelType w:val="multilevel"/>
    <w:tmpl w:val="D2163B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B305F9A"/>
    <w:multiLevelType w:val="multilevel"/>
    <w:tmpl w:val="3376BE72"/>
    <w:lvl w:ilvl="0">
      <w:start w:val="1"/>
      <w:numFmt w:val="decimal"/>
      <w:lvlText w:val="%1. "/>
      <w:lvlJc w:val="left"/>
      <w:pPr>
        <w:tabs>
          <w:tab w:val="num" w:pos="360"/>
        </w:tabs>
        <w:ind w:left="360" w:hanging="360"/>
      </w:pPr>
      <w:rPr>
        <w:rFonts w:ascii="Arial" w:hAnsi="Arial" w:cs="Arial" w:hint="default"/>
        <w:b w:val="0"/>
        <w:i w:val="0"/>
        <w:caps w:val="0"/>
        <w:strike w:val="0"/>
        <w:dstrike w:val="0"/>
        <w:outline w:val="0"/>
        <w:shadow/>
        <w:emboss w:val="0"/>
        <w:imprint w:val="0"/>
        <w:vanish w:val="0"/>
        <w:webHidden w:val="0"/>
        <w:sz w:val="22"/>
        <w:szCs w:val="22"/>
        <w:u w:val="none"/>
        <w:effect w:val="none"/>
        <w:vertAlign w:val="baseline"/>
        <w:specVanish w:val="0"/>
      </w:rPr>
    </w:lvl>
    <w:lvl w:ilvl="1">
      <w:start w:val="1"/>
      <w:numFmt w:val="lowerLetter"/>
      <w:lvlText w:val="%2)"/>
      <w:lvlJc w:val="left"/>
      <w:pPr>
        <w:tabs>
          <w:tab w:val="num" w:pos="720"/>
        </w:tabs>
        <w:ind w:left="720" w:hanging="363"/>
      </w:pPr>
      <w:rPr>
        <w:rFonts w:ascii="Arial" w:hAnsi="Arial" w:cs="Arial" w:hint="default"/>
        <w:b w:val="0"/>
        <w:i w:val="0"/>
        <w:sz w:val="24"/>
        <w:vertAlign w:val="baseline"/>
      </w:rPr>
    </w:lvl>
    <w:lvl w:ilvl="2">
      <w:start w:val="1"/>
      <w:numFmt w:val="decimal"/>
      <w:lvlText w:val="%1. %2. %3."/>
      <w:lvlJc w:val="left"/>
      <w:pPr>
        <w:tabs>
          <w:tab w:val="num" w:pos="720"/>
        </w:tabs>
        <w:ind w:left="720" w:hanging="363"/>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3C4C5EA1"/>
    <w:multiLevelType w:val="hybridMultilevel"/>
    <w:tmpl w:val="CF92C17A"/>
    <w:lvl w:ilvl="0" w:tplc="0C6CED3C">
      <w:start w:val="1"/>
      <w:numFmt w:val="decimal"/>
      <w:lvlText w:val="(%1)"/>
      <w:lvlJc w:val="left"/>
      <w:pPr>
        <w:ind w:left="360" w:hanging="360"/>
      </w:pPr>
      <w:rPr>
        <w:rFonts w:hint="default"/>
        <w:b/>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456F0748"/>
    <w:multiLevelType w:val="hybridMultilevel"/>
    <w:tmpl w:val="E2DCBDF0"/>
    <w:lvl w:ilvl="0" w:tplc="306E75E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628364B"/>
    <w:multiLevelType w:val="multilevel"/>
    <w:tmpl w:val="19EA967A"/>
    <w:lvl w:ilvl="0">
      <w:start w:val="1"/>
      <w:numFmt w:val="decimal"/>
      <w:lvlText w:val="%1. "/>
      <w:lvlJc w:val="left"/>
      <w:pPr>
        <w:tabs>
          <w:tab w:val="num" w:pos="360"/>
        </w:tabs>
        <w:ind w:left="360" w:hanging="360"/>
      </w:pPr>
      <w:rPr>
        <w:rFonts w:ascii="Arial" w:hAnsi="Arial" w:cs="Arial" w:hint="default"/>
        <w:b w:val="0"/>
        <w:i w:val="0"/>
        <w:sz w:val="22"/>
        <w:szCs w:val="22"/>
        <w:vertAlign w:val="baseline"/>
      </w:rPr>
    </w:lvl>
    <w:lvl w:ilvl="1">
      <w:start w:val="1"/>
      <w:numFmt w:val="lowerLetter"/>
      <w:lvlText w:val="%2)"/>
      <w:lvlJc w:val="left"/>
      <w:pPr>
        <w:tabs>
          <w:tab w:val="num" w:pos="720"/>
        </w:tabs>
        <w:ind w:left="720" w:hanging="363"/>
      </w:pPr>
      <w:rPr>
        <w:rFonts w:ascii="Arial" w:hAnsi="Arial" w:cs="Arial" w:hint="default"/>
        <w:b w:val="0"/>
        <w:i w:val="0"/>
        <w:sz w:val="24"/>
        <w:vertAlign w:val="baseline"/>
      </w:rPr>
    </w:lvl>
    <w:lvl w:ilvl="2">
      <w:start w:val="1"/>
      <w:numFmt w:val="decimal"/>
      <w:lvlText w:val="%1. %2. %3."/>
      <w:lvlJc w:val="left"/>
      <w:pPr>
        <w:tabs>
          <w:tab w:val="num" w:pos="720"/>
        </w:tabs>
        <w:ind w:left="720" w:hanging="363"/>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15:restartNumberingAfterBreak="0">
    <w:nsid w:val="463F2C76"/>
    <w:multiLevelType w:val="hybridMultilevel"/>
    <w:tmpl w:val="9F9CC7F8"/>
    <w:lvl w:ilvl="0" w:tplc="BB6A89DE">
      <w:start w:val="5"/>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6DD5298"/>
    <w:multiLevelType w:val="hybridMultilevel"/>
    <w:tmpl w:val="4370A286"/>
    <w:lvl w:ilvl="0" w:tplc="78C466A6">
      <w:numFmt w:val="bullet"/>
      <w:lvlText w:val="-"/>
      <w:lvlJc w:val="left"/>
      <w:pPr>
        <w:ind w:left="360" w:hanging="360"/>
      </w:pPr>
      <w:rPr>
        <w:rFonts w:ascii="Times New Roman" w:eastAsia="Calibri" w:hAnsi="Times New Roman" w:cs="Times New Roman" w:hint="default"/>
        <w:b/>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50370897"/>
    <w:multiLevelType w:val="hybridMultilevel"/>
    <w:tmpl w:val="7A58FDD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5BAA5A00"/>
    <w:multiLevelType w:val="multilevel"/>
    <w:tmpl w:val="FF0E5248"/>
    <w:lvl w:ilvl="0">
      <w:start w:val="1"/>
      <w:numFmt w:val="decimal"/>
      <w:lvlText w:val="%1. "/>
      <w:lvlJc w:val="left"/>
      <w:pPr>
        <w:tabs>
          <w:tab w:val="num" w:pos="360"/>
        </w:tabs>
        <w:ind w:left="360" w:hanging="360"/>
      </w:pPr>
      <w:rPr>
        <w:rFonts w:ascii="Arial" w:hAnsi="Arial" w:cs="Arial" w:hint="default"/>
        <w:b w:val="0"/>
        <w:i w:val="0"/>
        <w:sz w:val="22"/>
        <w:szCs w:val="22"/>
        <w:vertAlign w:val="baseline"/>
      </w:rPr>
    </w:lvl>
    <w:lvl w:ilvl="1">
      <w:start w:val="1"/>
      <w:numFmt w:val="lowerLetter"/>
      <w:lvlText w:val="%2)"/>
      <w:lvlJc w:val="left"/>
      <w:pPr>
        <w:tabs>
          <w:tab w:val="num" w:pos="720"/>
        </w:tabs>
        <w:ind w:left="720" w:hanging="363"/>
      </w:pPr>
      <w:rPr>
        <w:rFonts w:ascii="Arial" w:hAnsi="Arial" w:cs="Arial" w:hint="default"/>
        <w:b w:val="0"/>
        <w:i w:val="0"/>
        <w:sz w:val="24"/>
        <w:vertAlign w:val="baseline"/>
      </w:rPr>
    </w:lvl>
    <w:lvl w:ilvl="2">
      <w:start w:val="1"/>
      <w:numFmt w:val="decimal"/>
      <w:lvlText w:val="%1. %2. %3."/>
      <w:lvlJc w:val="left"/>
      <w:pPr>
        <w:tabs>
          <w:tab w:val="num" w:pos="720"/>
        </w:tabs>
        <w:ind w:left="720" w:hanging="363"/>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5D392506"/>
    <w:multiLevelType w:val="hybridMultilevel"/>
    <w:tmpl w:val="FED24AF0"/>
    <w:lvl w:ilvl="0" w:tplc="1ED41E9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F883AFE"/>
    <w:multiLevelType w:val="multilevel"/>
    <w:tmpl w:val="7E56409E"/>
    <w:lvl w:ilvl="0">
      <w:start w:val="1"/>
      <w:numFmt w:val="decimal"/>
      <w:lvlText w:val="%1."/>
      <w:lvlJc w:val="left"/>
      <w:pPr>
        <w:tabs>
          <w:tab w:val="num" w:pos="357"/>
        </w:tabs>
        <w:ind w:left="357" w:hanging="357"/>
      </w:pPr>
      <w:rPr>
        <w:rFonts w:cs="Times New Roman"/>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623A039B"/>
    <w:multiLevelType w:val="multilevel"/>
    <w:tmpl w:val="CB8072FE"/>
    <w:lvl w:ilvl="0">
      <w:start w:val="1"/>
      <w:numFmt w:val="decimal"/>
      <w:lvlText w:val="%1. "/>
      <w:lvlJc w:val="left"/>
      <w:pPr>
        <w:tabs>
          <w:tab w:val="num" w:pos="360"/>
        </w:tabs>
        <w:ind w:left="360" w:hanging="360"/>
      </w:pPr>
      <w:rPr>
        <w:rFonts w:ascii="Arial" w:hAnsi="Arial" w:cs="Arial" w:hint="default"/>
        <w:b w:val="0"/>
        <w:i w:val="0"/>
        <w:sz w:val="22"/>
        <w:szCs w:val="22"/>
        <w:vertAlign w:val="baseline"/>
      </w:rPr>
    </w:lvl>
    <w:lvl w:ilvl="1">
      <w:start w:val="1"/>
      <w:numFmt w:val="lowerLetter"/>
      <w:lvlText w:val="%2)"/>
      <w:lvlJc w:val="left"/>
      <w:pPr>
        <w:tabs>
          <w:tab w:val="num" w:pos="720"/>
        </w:tabs>
        <w:ind w:left="720" w:hanging="363"/>
      </w:pPr>
      <w:rPr>
        <w:rFonts w:ascii="Arial" w:hAnsi="Arial" w:cs="Arial" w:hint="default"/>
        <w:b w:val="0"/>
        <w:i w:val="0"/>
        <w:sz w:val="24"/>
        <w:vertAlign w:val="baseline"/>
      </w:rPr>
    </w:lvl>
    <w:lvl w:ilvl="2">
      <w:start w:val="1"/>
      <w:numFmt w:val="decimal"/>
      <w:lvlText w:val="%1. %2. %3."/>
      <w:lvlJc w:val="left"/>
      <w:pPr>
        <w:tabs>
          <w:tab w:val="num" w:pos="720"/>
        </w:tabs>
        <w:ind w:left="720" w:hanging="363"/>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15:restartNumberingAfterBreak="0">
    <w:nsid w:val="64C64AC2"/>
    <w:multiLevelType w:val="hybridMultilevel"/>
    <w:tmpl w:val="589854D6"/>
    <w:lvl w:ilvl="0" w:tplc="FDC4F826">
      <w:numFmt w:val="bullet"/>
      <w:lvlText w:val="-"/>
      <w:lvlJc w:val="left"/>
      <w:pPr>
        <w:ind w:left="720" w:hanging="360"/>
      </w:pPr>
      <w:rPr>
        <w:rFonts w:ascii="Arial" w:eastAsia="Times New Roman" w:hAnsi="Arial" w:cs="Arial" w:hint="default"/>
        <w:color w:val="000000"/>
        <w:sz w:val="2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B31793A"/>
    <w:multiLevelType w:val="hybridMultilevel"/>
    <w:tmpl w:val="39526626"/>
    <w:lvl w:ilvl="0" w:tplc="4AA62AC6">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5643FD7"/>
    <w:multiLevelType w:val="hybridMultilevel"/>
    <w:tmpl w:val="033EA8F6"/>
    <w:lvl w:ilvl="0" w:tplc="4D843B1C">
      <w:start w:val="6"/>
      <w:numFmt w:val="decimal"/>
      <w:lvlText w:val="%1."/>
      <w:lvlJc w:val="left"/>
      <w:pPr>
        <w:tabs>
          <w:tab w:val="num" w:pos="357"/>
        </w:tabs>
        <w:ind w:left="357" w:hanging="357"/>
      </w:pPr>
      <w:rPr>
        <w:rFonts w:cs="Times New Roman" w:hint="default"/>
        <w:b w:val="0"/>
        <w:color w:val="auto"/>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A9C0EA4"/>
    <w:multiLevelType w:val="hybridMultilevel"/>
    <w:tmpl w:val="90B87756"/>
    <w:lvl w:ilvl="0" w:tplc="F0E050F8">
      <w:start w:val="12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ABE1111"/>
    <w:multiLevelType w:val="hybridMultilevel"/>
    <w:tmpl w:val="854C27C0"/>
    <w:lvl w:ilvl="0" w:tplc="864A4B08">
      <w:start w:val="1"/>
      <w:numFmt w:val="decimal"/>
      <w:lvlText w:val="%1."/>
      <w:lvlJc w:val="left"/>
      <w:pPr>
        <w:tabs>
          <w:tab w:val="num" w:pos="357"/>
        </w:tabs>
        <w:ind w:left="357" w:hanging="357"/>
      </w:pPr>
      <w:rPr>
        <w:rFonts w:cs="Times New Roman"/>
        <w:b w:val="0"/>
        <w:color w:val="auto"/>
        <w:vertAlign w:val="baseline"/>
      </w:rPr>
    </w:lvl>
    <w:lvl w:ilvl="1" w:tplc="C71AA7A4">
      <w:start w:val="1"/>
      <w:numFmt w:val="lowerLetter"/>
      <w:lvlText w:val="%2)"/>
      <w:lvlJc w:val="left"/>
      <w:pPr>
        <w:tabs>
          <w:tab w:val="num" w:pos="1440"/>
        </w:tabs>
        <w:ind w:left="1440" w:hanging="360"/>
      </w:pPr>
      <w:rPr>
        <w:rFonts w:ascii="Arial" w:eastAsia="Times New Roman" w:hAnsi="Arial" w:cs="Arial"/>
        <w:vertAlign w:val="baseline"/>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1" w15:restartNumberingAfterBreak="0">
    <w:nsid w:val="7EB12B0F"/>
    <w:multiLevelType w:val="multilevel"/>
    <w:tmpl w:val="DBE2E8C4"/>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1555969788">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25101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9678303">
    <w:abstractNumId w:val="8"/>
  </w:num>
  <w:num w:numId="4" w16cid:durableId="1947732738">
    <w:abstractNumId w:val="30"/>
  </w:num>
  <w:num w:numId="5" w16cid:durableId="19416445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3030876">
    <w:abstractNumId w:val="0"/>
  </w:num>
  <w:num w:numId="7" w16cid:durableId="5748968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2463097">
    <w:abstractNumId w:val="4"/>
  </w:num>
  <w:num w:numId="9" w16cid:durableId="1764258440">
    <w:abstractNumId w:val="28"/>
  </w:num>
  <w:num w:numId="10" w16cid:durableId="1922786814">
    <w:abstractNumId w:val="9"/>
  </w:num>
  <w:num w:numId="11" w16cid:durableId="945817055">
    <w:abstractNumId w:val="5"/>
  </w:num>
  <w:num w:numId="12" w16cid:durableId="2043164954">
    <w:abstractNumId w:val="25"/>
  </w:num>
  <w:num w:numId="13" w16cid:durableId="1492720793">
    <w:abstractNumId w:val="18"/>
  </w:num>
  <w:num w:numId="14" w16cid:durableId="346709882">
    <w:abstractNumId w:val="22"/>
  </w:num>
  <w:num w:numId="15" w16cid:durableId="818956659">
    <w:abstractNumId w:val="29"/>
  </w:num>
  <w:num w:numId="16" w16cid:durableId="1856651150">
    <w:abstractNumId w:val="13"/>
  </w:num>
  <w:num w:numId="17" w16cid:durableId="1864778857">
    <w:abstractNumId w:val="16"/>
  </w:num>
  <w:num w:numId="18" w16cid:durableId="32270197">
    <w:abstractNumId w:val="14"/>
  </w:num>
  <w:num w:numId="19" w16cid:durableId="84813177">
    <w:abstractNumId w:val="10"/>
  </w:num>
  <w:num w:numId="20" w16cid:durableId="1003121988">
    <w:abstractNumId w:val="27"/>
  </w:num>
  <w:num w:numId="21" w16cid:durableId="1163014056">
    <w:abstractNumId w:val="23"/>
  </w:num>
  <w:num w:numId="22" w16cid:durableId="121316014">
    <w:abstractNumId w:val="17"/>
  </w:num>
  <w:num w:numId="23" w16cid:durableId="1704861145">
    <w:abstractNumId w:val="20"/>
  </w:num>
  <w:num w:numId="24" w16cid:durableId="1407265889">
    <w:abstractNumId w:val="7"/>
  </w:num>
  <w:num w:numId="25" w16cid:durableId="1424453082">
    <w:abstractNumId w:val="3"/>
  </w:num>
  <w:num w:numId="26" w16cid:durableId="1535270047">
    <w:abstractNumId w:val="26"/>
  </w:num>
  <w:num w:numId="27" w16cid:durableId="1831017091">
    <w:abstractNumId w:val="2"/>
  </w:num>
  <w:num w:numId="28" w16cid:durableId="618726162">
    <w:abstractNumId w:val="12"/>
  </w:num>
  <w:num w:numId="29" w16cid:durableId="1174613210">
    <w:abstractNumId w:val="21"/>
  </w:num>
  <w:num w:numId="30" w16cid:durableId="1237977999">
    <w:abstractNumId w:val="1"/>
  </w:num>
  <w:num w:numId="31" w16cid:durableId="75330059">
    <w:abstractNumId w:val="19"/>
  </w:num>
  <w:num w:numId="32" w16cid:durableId="285431677">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EB6"/>
    <w:rsid w:val="0000051A"/>
    <w:rsid w:val="0000059D"/>
    <w:rsid w:val="000005A4"/>
    <w:rsid w:val="00002DB9"/>
    <w:rsid w:val="000038E8"/>
    <w:rsid w:val="00004B60"/>
    <w:rsid w:val="000071B2"/>
    <w:rsid w:val="00007BD8"/>
    <w:rsid w:val="000105B4"/>
    <w:rsid w:val="0001080C"/>
    <w:rsid w:val="00010E25"/>
    <w:rsid w:val="00012B66"/>
    <w:rsid w:val="00014210"/>
    <w:rsid w:val="00014905"/>
    <w:rsid w:val="000153FC"/>
    <w:rsid w:val="00016A66"/>
    <w:rsid w:val="00016B9F"/>
    <w:rsid w:val="00016FBA"/>
    <w:rsid w:val="000176E2"/>
    <w:rsid w:val="00020234"/>
    <w:rsid w:val="00021398"/>
    <w:rsid w:val="00022680"/>
    <w:rsid w:val="0002496A"/>
    <w:rsid w:val="00024C76"/>
    <w:rsid w:val="00024ECC"/>
    <w:rsid w:val="00025FC6"/>
    <w:rsid w:val="00026B15"/>
    <w:rsid w:val="000278DE"/>
    <w:rsid w:val="000300DE"/>
    <w:rsid w:val="0003028C"/>
    <w:rsid w:val="0003119E"/>
    <w:rsid w:val="000311DD"/>
    <w:rsid w:val="0003228D"/>
    <w:rsid w:val="00033445"/>
    <w:rsid w:val="000334FA"/>
    <w:rsid w:val="000352EE"/>
    <w:rsid w:val="0003538F"/>
    <w:rsid w:val="00036802"/>
    <w:rsid w:val="00036E7F"/>
    <w:rsid w:val="00037267"/>
    <w:rsid w:val="000410B5"/>
    <w:rsid w:val="00042F78"/>
    <w:rsid w:val="00043717"/>
    <w:rsid w:val="00043DB0"/>
    <w:rsid w:val="0004698A"/>
    <w:rsid w:val="000526B6"/>
    <w:rsid w:val="00053324"/>
    <w:rsid w:val="00053B35"/>
    <w:rsid w:val="00055E89"/>
    <w:rsid w:val="00057000"/>
    <w:rsid w:val="000600D7"/>
    <w:rsid w:val="00060E5D"/>
    <w:rsid w:val="0006206B"/>
    <w:rsid w:val="00063AA0"/>
    <w:rsid w:val="00063AB1"/>
    <w:rsid w:val="0006487A"/>
    <w:rsid w:val="00065F6F"/>
    <w:rsid w:val="00066D54"/>
    <w:rsid w:val="00070464"/>
    <w:rsid w:val="00070849"/>
    <w:rsid w:val="00070C09"/>
    <w:rsid w:val="00070F8E"/>
    <w:rsid w:val="0007156B"/>
    <w:rsid w:val="000727DA"/>
    <w:rsid w:val="000749B4"/>
    <w:rsid w:val="00075987"/>
    <w:rsid w:val="0007618A"/>
    <w:rsid w:val="0007710D"/>
    <w:rsid w:val="00080C1F"/>
    <w:rsid w:val="00081561"/>
    <w:rsid w:val="00082055"/>
    <w:rsid w:val="0008261A"/>
    <w:rsid w:val="00083F3D"/>
    <w:rsid w:val="00084328"/>
    <w:rsid w:val="00084D96"/>
    <w:rsid w:val="00085015"/>
    <w:rsid w:val="00085165"/>
    <w:rsid w:val="000858A3"/>
    <w:rsid w:val="00086D80"/>
    <w:rsid w:val="0009540E"/>
    <w:rsid w:val="00095C57"/>
    <w:rsid w:val="00097172"/>
    <w:rsid w:val="000A304C"/>
    <w:rsid w:val="000A37BB"/>
    <w:rsid w:val="000A689A"/>
    <w:rsid w:val="000A7184"/>
    <w:rsid w:val="000A740F"/>
    <w:rsid w:val="000B3BE8"/>
    <w:rsid w:val="000B46CB"/>
    <w:rsid w:val="000B7163"/>
    <w:rsid w:val="000B7791"/>
    <w:rsid w:val="000C162B"/>
    <w:rsid w:val="000C1898"/>
    <w:rsid w:val="000C2B1E"/>
    <w:rsid w:val="000C2E90"/>
    <w:rsid w:val="000C32C7"/>
    <w:rsid w:val="000C4E9D"/>
    <w:rsid w:val="000C5525"/>
    <w:rsid w:val="000C7136"/>
    <w:rsid w:val="000D0D12"/>
    <w:rsid w:val="000D0E09"/>
    <w:rsid w:val="000D0EE3"/>
    <w:rsid w:val="000D62C7"/>
    <w:rsid w:val="000E0D35"/>
    <w:rsid w:val="000E0EBB"/>
    <w:rsid w:val="000E1597"/>
    <w:rsid w:val="000E2DE3"/>
    <w:rsid w:val="000E4376"/>
    <w:rsid w:val="000E5704"/>
    <w:rsid w:val="000E6F76"/>
    <w:rsid w:val="000F0D97"/>
    <w:rsid w:val="000F156B"/>
    <w:rsid w:val="000F3F45"/>
    <w:rsid w:val="000F429E"/>
    <w:rsid w:val="000F5ACB"/>
    <w:rsid w:val="000F64E0"/>
    <w:rsid w:val="00101B4D"/>
    <w:rsid w:val="00103FE6"/>
    <w:rsid w:val="00104065"/>
    <w:rsid w:val="00104068"/>
    <w:rsid w:val="00104AA8"/>
    <w:rsid w:val="00107B51"/>
    <w:rsid w:val="0011280F"/>
    <w:rsid w:val="001128AC"/>
    <w:rsid w:val="00113291"/>
    <w:rsid w:val="00115D56"/>
    <w:rsid w:val="00116770"/>
    <w:rsid w:val="001179D3"/>
    <w:rsid w:val="0012105D"/>
    <w:rsid w:val="00121BF3"/>
    <w:rsid w:val="0012246E"/>
    <w:rsid w:val="00124C18"/>
    <w:rsid w:val="001269D5"/>
    <w:rsid w:val="00130692"/>
    <w:rsid w:val="0013087C"/>
    <w:rsid w:val="00130E33"/>
    <w:rsid w:val="0013164A"/>
    <w:rsid w:val="00132704"/>
    <w:rsid w:val="00132884"/>
    <w:rsid w:val="00132B97"/>
    <w:rsid w:val="00132C7C"/>
    <w:rsid w:val="00134213"/>
    <w:rsid w:val="00137685"/>
    <w:rsid w:val="00137CA8"/>
    <w:rsid w:val="00140635"/>
    <w:rsid w:val="001414E1"/>
    <w:rsid w:val="00142D9C"/>
    <w:rsid w:val="001430B6"/>
    <w:rsid w:val="00144B6E"/>
    <w:rsid w:val="00146458"/>
    <w:rsid w:val="00147A6C"/>
    <w:rsid w:val="00150086"/>
    <w:rsid w:val="00150539"/>
    <w:rsid w:val="001505F4"/>
    <w:rsid w:val="00151026"/>
    <w:rsid w:val="0015106E"/>
    <w:rsid w:val="00151E5F"/>
    <w:rsid w:val="00151F09"/>
    <w:rsid w:val="00152D9C"/>
    <w:rsid w:val="0015456D"/>
    <w:rsid w:val="00154F88"/>
    <w:rsid w:val="00161043"/>
    <w:rsid w:val="00161DCB"/>
    <w:rsid w:val="001647A4"/>
    <w:rsid w:val="00164BC3"/>
    <w:rsid w:val="00164FC9"/>
    <w:rsid w:val="00165498"/>
    <w:rsid w:val="001662F0"/>
    <w:rsid w:val="00166618"/>
    <w:rsid w:val="0016684B"/>
    <w:rsid w:val="00170B55"/>
    <w:rsid w:val="00171583"/>
    <w:rsid w:val="0017235A"/>
    <w:rsid w:val="00173BDB"/>
    <w:rsid w:val="00173C5D"/>
    <w:rsid w:val="00173D37"/>
    <w:rsid w:val="00177112"/>
    <w:rsid w:val="001778C9"/>
    <w:rsid w:val="00177C7E"/>
    <w:rsid w:val="001810F0"/>
    <w:rsid w:val="001812EE"/>
    <w:rsid w:val="00181DA3"/>
    <w:rsid w:val="00182CA2"/>
    <w:rsid w:val="00182E0A"/>
    <w:rsid w:val="00182E82"/>
    <w:rsid w:val="001830A4"/>
    <w:rsid w:val="0018333B"/>
    <w:rsid w:val="00183615"/>
    <w:rsid w:val="00183A69"/>
    <w:rsid w:val="00184095"/>
    <w:rsid w:val="00185F62"/>
    <w:rsid w:val="00186165"/>
    <w:rsid w:val="001866F6"/>
    <w:rsid w:val="00186B76"/>
    <w:rsid w:val="00190D7E"/>
    <w:rsid w:val="00191FF3"/>
    <w:rsid w:val="00192AC5"/>
    <w:rsid w:val="001935AA"/>
    <w:rsid w:val="00194E6D"/>
    <w:rsid w:val="00195025"/>
    <w:rsid w:val="00195D80"/>
    <w:rsid w:val="00197685"/>
    <w:rsid w:val="00197E6F"/>
    <w:rsid w:val="001A00BF"/>
    <w:rsid w:val="001A013F"/>
    <w:rsid w:val="001A1917"/>
    <w:rsid w:val="001A2804"/>
    <w:rsid w:val="001A2884"/>
    <w:rsid w:val="001A322B"/>
    <w:rsid w:val="001A3E2B"/>
    <w:rsid w:val="001A5618"/>
    <w:rsid w:val="001A6CA3"/>
    <w:rsid w:val="001A7806"/>
    <w:rsid w:val="001B19AE"/>
    <w:rsid w:val="001B29E1"/>
    <w:rsid w:val="001B46C3"/>
    <w:rsid w:val="001B48B5"/>
    <w:rsid w:val="001B52B0"/>
    <w:rsid w:val="001B5732"/>
    <w:rsid w:val="001B75FF"/>
    <w:rsid w:val="001B77CA"/>
    <w:rsid w:val="001C0CF0"/>
    <w:rsid w:val="001C1747"/>
    <w:rsid w:val="001C1A01"/>
    <w:rsid w:val="001C1C63"/>
    <w:rsid w:val="001C2137"/>
    <w:rsid w:val="001C3B87"/>
    <w:rsid w:val="001C6537"/>
    <w:rsid w:val="001D04F3"/>
    <w:rsid w:val="001D04F9"/>
    <w:rsid w:val="001D1151"/>
    <w:rsid w:val="001D165D"/>
    <w:rsid w:val="001D35A6"/>
    <w:rsid w:val="001D3DE9"/>
    <w:rsid w:val="001D533B"/>
    <w:rsid w:val="001D6792"/>
    <w:rsid w:val="001D7B69"/>
    <w:rsid w:val="001D7FE1"/>
    <w:rsid w:val="001E1185"/>
    <w:rsid w:val="001E25E2"/>
    <w:rsid w:val="001E3512"/>
    <w:rsid w:val="001E4516"/>
    <w:rsid w:val="001E6590"/>
    <w:rsid w:val="001E65B1"/>
    <w:rsid w:val="001F057E"/>
    <w:rsid w:val="001F1069"/>
    <w:rsid w:val="001F19BF"/>
    <w:rsid w:val="001F4522"/>
    <w:rsid w:val="001F4884"/>
    <w:rsid w:val="001F539B"/>
    <w:rsid w:val="001F5E62"/>
    <w:rsid w:val="002014A9"/>
    <w:rsid w:val="002050C0"/>
    <w:rsid w:val="002078F9"/>
    <w:rsid w:val="00210599"/>
    <w:rsid w:val="00210C82"/>
    <w:rsid w:val="0021265F"/>
    <w:rsid w:val="00212E62"/>
    <w:rsid w:val="002130DF"/>
    <w:rsid w:val="0021360C"/>
    <w:rsid w:val="00213E88"/>
    <w:rsid w:val="00214D30"/>
    <w:rsid w:val="00214E53"/>
    <w:rsid w:val="002162E3"/>
    <w:rsid w:val="00220802"/>
    <w:rsid w:val="002211C4"/>
    <w:rsid w:val="00223190"/>
    <w:rsid w:val="00223212"/>
    <w:rsid w:val="00224156"/>
    <w:rsid w:val="0022494F"/>
    <w:rsid w:val="00225FAA"/>
    <w:rsid w:val="002263F6"/>
    <w:rsid w:val="00226B72"/>
    <w:rsid w:val="0022760C"/>
    <w:rsid w:val="0023019F"/>
    <w:rsid w:val="002317A1"/>
    <w:rsid w:val="00232E6D"/>
    <w:rsid w:val="00232E73"/>
    <w:rsid w:val="0023590A"/>
    <w:rsid w:val="0023647D"/>
    <w:rsid w:val="0023781F"/>
    <w:rsid w:val="00237E13"/>
    <w:rsid w:val="002415FB"/>
    <w:rsid w:val="0024174E"/>
    <w:rsid w:val="00243B22"/>
    <w:rsid w:val="00243F24"/>
    <w:rsid w:val="00244122"/>
    <w:rsid w:val="0024440F"/>
    <w:rsid w:val="00244EFD"/>
    <w:rsid w:val="00245960"/>
    <w:rsid w:val="00246D12"/>
    <w:rsid w:val="00247106"/>
    <w:rsid w:val="00247CF3"/>
    <w:rsid w:val="00252953"/>
    <w:rsid w:val="002529F7"/>
    <w:rsid w:val="002547E2"/>
    <w:rsid w:val="00254B5C"/>
    <w:rsid w:val="00256407"/>
    <w:rsid w:val="0026048D"/>
    <w:rsid w:val="00264267"/>
    <w:rsid w:val="00264972"/>
    <w:rsid w:val="00265A2F"/>
    <w:rsid w:val="00266F3F"/>
    <w:rsid w:val="00267CA8"/>
    <w:rsid w:val="00267CFD"/>
    <w:rsid w:val="002700D6"/>
    <w:rsid w:val="0027025C"/>
    <w:rsid w:val="0027086D"/>
    <w:rsid w:val="00271C5A"/>
    <w:rsid w:val="0027214B"/>
    <w:rsid w:val="00272185"/>
    <w:rsid w:val="002723D0"/>
    <w:rsid w:val="0027400B"/>
    <w:rsid w:val="0027444B"/>
    <w:rsid w:val="00274A3C"/>
    <w:rsid w:val="0027528C"/>
    <w:rsid w:val="00275800"/>
    <w:rsid w:val="00277BBD"/>
    <w:rsid w:val="00281078"/>
    <w:rsid w:val="00281ED6"/>
    <w:rsid w:val="00283029"/>
    <w:rsid w:val="0028322E"/>
    <w:rsid w:val="002838DE"/>
    <w:rsid w:val="002844E7"/>
    <w:rsid w:val="00286224"/>
    <w:rsid w:val="00293C94"/>
    <w:rsid w:val="002943D4"/>
    <w:rsid w:val="002944D8"/>
    <w:rsid w:val="00295696"/>
    <w:rsid w:val="00296086"/>
    <w:rsid w:val="00296AB0"/>
    <w:rsid w:val="00297A2B"/>
    <w:rsid w:val="002A31B8"/>
    <w:rsid w:val="002A3DF5"/>
    <w:rsid w:val="002A530E"/>
    <w:rsid w:val="002A5643"/>
    <w:rsid w:val="002A67D9"/>
    <w:rsid w:val="002A68FB"/>
    <w:rsid w:val="002B1F1C"/>
    <w:rsid w:val="002B2F98"/>
    <w:rsid w:val="002B3AED"/>
    <w:rsid w:val="002B4637"/>
    <w:rsid w:val="002B4E9A"/>
    <w:rsid w:val="002B624C"/>
    <w:rsid w:val="002C0BAF"/>
    <w:rsid w:val="002C0F66"/>
    <w:rsid w:val="002C146B"/>
    <w:rsid w:val="002C254E"/>
    <w:rsid w:val="002C2D57"/>
    <w:rsid w:val="002C32E3"/>
    <w:rsid w:val="002C6430"/>
    <w:rsid w:val="002C6AD9"/>
    <w:rsid w:val="002C6F1C"/>
    <w:rsid w:val="002C75A6"/>
    <w:rsid w:val="002D0257"/>
    <w:rsid w:val="002D1456"/>
    <w:rsid w:val="002D1E4E"/>
    <w:rsid w:val="002D309B"/>
    <w:rsid w:val="002D4AC8"/>
    <w:rsid w:val="002D53EC"/>
    <w:rsid w:val="002D6599"/>
    <w:rsid w:val="002E0357"/>
    <w:rsid w:val="002E12DC"/>
    <w:rsid w:val="002E1599"/>
    <w:rsid w:val="002E28B0"/>
    <w:rsid w:val="002E3094"/>
    <w:rsid w:val="002E38DC"/>
    <w:rsid w:val="002E608C"/>
    <w:rsid w:val="002E6260"/>
    <w:rsid w:val="002E6525"/>
    <w:rsid w:val="002F0343"/>
    <w:rsid w:val="002F0DFC"/>
    <w:rsid w:val="002F2B97"/>
    <w:rsid w:val="002F508C"/>
    <w:rsid w:val="002F51AC"/>
    <w:rsid w:val="002F5563"/>
    <w:rsid w:val="002F6A09"/>
    <w:rsid w:val="002F7452"/>
    <w:rsid w:val="0030082F"/>
    <w:rsid w:val="0030293B"/>
    <w:rsid w:val="00304045"/>
    <w:rsid w:val="0030500C"/>
    <w:rsid w:val="00306050"/>
    <w:rsid w:val="00306D52"/>
    <w:rsid w:val="003104B9"/>
    <w:rsid w:val="00310717"/>
    <w:rsid w:val="003107F6"/>
    <w:rsid w:val="0031115D"/>
    <w:rsid w:val="00311D19"/>
    <w:rsid w:val="003138D0"/>
    <w:rsid w:val="00313A1E"/>
    <w:rsid w:val="0031559D"/>
    <w:rsid w:val="00316FD1"/>
    <w:rsid w:val="003200FC"/>
    <w:rsid w:val="003201E9"/>
    <w:rsid w:val="0032206F"/>
    <w:rsid w:val="003267F0"/>
    <w:rsid w:val="00327ECB"/>
    <w:rsid w:val="00331226"/>
    <w:rsid w:val="00333BF1"/>
    <w:rsid w:val="00334FB5"/>
    <w:rsid w:val="003372DF"/>
    <w:rsid w:val="0034001A"/>
    <w:rsid w:val="00340830"/>
    <w:rsid w:val="003459E6"/>
    <w:rsid w:val="0034627C"/>
    <w:rsid w:val="00346DC3"/>
    <w:rsid w:val="00346F06"/>
    <w:rsid w:val="00350A61"/>
    <w:rsid w:val="0035151F"/>
    <w:rsid w:val="00351966"/>
    <w:rsid w:val="0035286A"/>
    <w:rsid w:val="00352F48"/>
    <w:rsid w:val="00354BDB"/>
    <w:rsid w:val="00355A58"/>
    <w:rsid w:val="003570E9"/>
    <w:rsid w:val="00361F12"/>
    <w:rsid w:val="0036435C"/>
    <w:rsid w:val="00364400"/>
    <w:rsid w:val="0036595E"/>
    <w:rsid w:val="00365E34"/>
    <w:rsid w:val="00366069"/>
    <w:rsid w:val="00366E2B"/>
    <w:rsid w:val="003670ED"/>
    <w:rsid w:val="00367CE9"/>
    <w:rsid w:val="00370E6F"/>
    <w:rsid w:val="00372BAC"/>
    <w:rsid w:val="0037377C"/>
    <w:rsid w:val="00373936"/>
    <w:rsid w:val="00373DF0"/>
    <w:rsid w:val="00373EAD"/>
    <w:rsid w:val="00374A7C"/>
    <w:rsid w:val="00374AEB"/>
    <w:rsid w:val="00374BEE"/>
    <w:rsid w:val="00375D95"/>
    <w:rsid w:val="0037636A"/>
    <w:rsid w:val="00380C84"/>
    <w:rsid w:val="00381032"/>
    <w:rsid w:val="003824B2"/>
    <w:rsid w:val="00384F13"/>
    <w:rsid w:val="003857E8"/>
    <w:rsid w:val="003903DB"/>
    <w:rsid w:val="00390590"/>
    <w:rsid w:val="00391312"/>
    <w:rsid w:val="00393AEB"/>
    <w:rsid w:val="003943F0"/>
    <w:rsid w:val="00395203"/>
    <w:rsid w:val="00395D6F"/>
    <w:rsid w:val="00395ED9"/>
    <w:rsid w:val="0039715C"/>
    <w:rsid w:val="0039759C"/>
    <w:rsid w:val="003A0182"/>
    <w:rsid w:val="003A1E27"/>
    <w:rsid w:val="003A1E5B"/>
    <w:rsid w:val="003A22BA"/>
    <w:rsid w:val="003A275F"/>
    <w:rsid w:val="003A4423"/>
    <w:rsid w:val="003A620F"/>
    <w:rsid w:val="003A650D"/>
    <w:rsid w:val="003A6BB8"/>
    <w:rsid w:val="003A6DF8"/>
    <w:rsid w:val="003A7919"/>
    <w:rsid w:val="003B158A"/>
    <w:rsid w:val="003B262A"/>
    <w:rsid w:val="003B2AB6"/>
    <w:rsid w:val="003B396A"/>
    <w:rsid w:val="003B73F5"/>
    <w:rsid w:val="003B78D1"/>
    <w:rsid w:val="003C15DE"/>
    <w:rsid w:val="003C15EF"/>
    <w:rsid w:val="003C176F"/>
    <w:rsid w:val="003C31B7"/>
    <w:rsid w:val="003C3CB6"/>
    <w:rsid w:val="003C5119"/>
    <w:rsid w:val="003C5ACB"/>
    <w:rsid w:val="003C63D9"/>
    <w:rsid w:val="003C7C54"/>
    <w:rsid w:val="003D21AA"/>
    <w:rsid w:val="003D22BF"/>
    <w:rsid w:val="003D3A76"/>
    <w:rsid w:val="003D5F35"/>
    <w:rsid w:val="003D71E6"/>
    <w:rsid w:val="003E0C95"/>
    <w:rsid w:val="003E1F28"/>
    <w:rsid w:val="003E4B87"/>
    <w:rsid w:val="003E7366"/>
    <w:rsid w:val="003E795F"/>
    <w:rsid w:val="003F2CAE"/>
    <w:rsid w:val="003F3138"/>
    <w:rsid w:val="003F3C9C"/>
    <w:rsid w:val="003F5757"/>
    <w:rsid w:val="003F5C32"/>
    <w:rsid w:val="003F61BA"/>
    <w:rsid w:val="003F641E"/>
    <w:rsid w:val="003F7220"/>
    <w:rsid w:val="00400463"/>
    <w:rsid w:val="00400EBB"/>
    <w:rsid w:val="004011C7"/>
    <w:rsid w:val="004013F7"/>
    <w:rsid w:val="0040141E"/>
    <w:rsid w:val="00402265"/>
    <w:rsid w:val="00403026"/>
    <w:rsid w:val="0040350F"/>
    <w:rsid w:val="0040392C"/>
    <w:rsid w:val="00403A70"/>
    <w:rsid w:val="00403E16"/>
    <w:rsid w:val="004052CF"/>
    <w:rsid w:val="00407183"/>
    <w:rsid w:val="0041088F"/>
    <w:rsid w:val="00411FE7"/>
    <w:rsid w:val="004123F6"/>
    <w:rsid w:val="0041271E"/>
    <w:rsid w:val="004151E9"/>
    <w:rsid w:val="00415644"/>
    <w:rsid w:val="00415996"/>
    <w:rsid w:val="00416C23"/>
    <w:rsid w:val="004172FD"/>
    <w:rsid w:val="00417CB9"/>
    <w:rsid w:val="00417F10"/>
    <w:rsid w:val="00417F26"/>
    <w:rsid w:val="00420EE1"/>
    <w:rsid w:val="00420F38"/>
    <w:rsid w:val="0042143B"/>
    <w:rsid w:val="00422BA5"/>
    <w:rsid w:val="00422E11"/>
    <w:rsid w:val="00423A2F"/>
    <w:rsid w:val="00423F2F"/>
    <w:rsid w:val="00424B1A"/>
    <w:rsid w:val="00425156"/>
    <w:rsid w:val="004258B0"/>
    <w:rsid w:val="004265DE"/>
    <w:rsid w:val="00427288"/>
    <w:rsid w:val="00427E4C"/>
    <w:rsid w:val="0043024D"/>
    <w:rsid w:val="0043127C"/>
    <w:rsid w:val="00431A95"/>
    <w:rsid w:val="004327D9"/>
    <w:rsid w:val="00435EB6"/>
    <w:rsid w:val="004379A7"/>
    <w:rsid w:val="004410DB"/>
    <w:rsid w:val="0044156A"/>
    <w:rsid w:val="00442B11"/>
    <w:rsid w:val="00442DC5"/>
    <w:rsid w:val="00451FD4"/>
    <w:rsid w:val="00452D75"/>
    <w:rsid w:val="00453A0D"/>
    <w:rsid w:val="0045466D"/>
    <w:rsid w:val="004557F6"/>
    <w:rsid w:val="004567BB"/>
    <w:rsid w:val="004579C2"/>
    <w:rsid w:val="00460CC8"/>
    <w:rsid w:val="00462A52"/>
    <w:rsid w:val="0046683E"/>
    <w:rsid w:val="004669E9"/>
    <w:rsid w:val="004672CC"/>
    <w:rsid w:val="004706F4"/>
    <w:rsid w:val="0047078A"/>
    <w:rsid w:val="00470A93"/>
    <w:rsid w:val="00470D13"/>
    <w:rsid w:val="00471DA3"/>
    <w:rsid w:val="0047224B"/>
    <w:rsid w:val="00474B72"/>
    <w:rsid w:val="00477863"/>
    <w:rsid w:val="00477C94"/>
    <w:rsid w:val="00480A5B"/>
    <w:rsid w:val="00481151"/>
    <w:rsid w:val="0048118D"/>
    <w:rsid w:val="00481BF7"/>
    <w:rsid w:val="00482E88"/>
    <w:rsid w:val="00483746"/>
    <w:rsid w:val="00483F16"/>
    <w:rsid w:val="004846C4"/>
    <w:rsid w:val="00484E79"/>
    <w:rsid w:val="004852F5"/>
    <w:rsid w:val="00486D00"/>
    <w:rsid w:val="0049241C"/>
    <w:rsid w:val="004925BF"/>
    <w:rsid w:val="0049271D"/>
    <w:rsid w:val="00492BB4"/>
    <w:rsid w:val="004947C8"/>
    <w:rsid w:val="00494F0B"/>
    <w:rsid w:val="00495803"/>
    <w:rsid w:val="00495EC2"/>
    <w:rsid w:val="00497826"/>
    <w:rsid w:val="004A1655"/>
    <w:rsid w:val="004A2A2D"/>
    <w:rsid w:val="004A3B17"/>
    <w:rsid w:val="004B04A0"/>
    <w:rsid w:val="004B2C8D"/>
    <w:rsid w:val="004B39A3"/>
    <w:rsid w:val="004B493B"/>
    <w:rsid w:val="004B59C8"/>
    <w:rsid w:val="004B62F4"/>
    <w:rsid w:val="004B7220"/>
    <w:rsid w:val="004B7968"/>
    <w:rsid w:val="004B7CEA"/>
    <w:rsid w:val="004C23C0"/>
    <w:rsid w:val="004C3FCD"/>
    <w:rsid w:val="004C72B8"/>
    <w:rsid w:val="004C7622"/>
    <w:rsid w:val="004C765E"/>
    <w:rsid w:val="004C7B84"/>
    <w:rsid w:val="004D0178"/>
    <w:rsid w:val="004D030D"/>
    <w:rsid w:val="004D0BC8"/>
    <w:rsid w:val="004D0F26"/>
    <w:rsid w:val="004D0FD3"/>
    <w:rsid w:val="004D1148"/>
    <w:rsid w:val="004D116E"/>
    <w:rsid w:val="004D1496"/>
    <w:rsid w:val="004D2238"/>
    <w:rsid w:val="004D2354"/>
    <w:rsid w:val="004D27CC"/>
    <w:rsid w:val="004D2FCE"/>
    <w:rsid w:val="004D5013"/>
    <w:rsid w:val="004D5E11"/>
    <w:rsid w:val="004D6410"/>
    <w:rsid w:val="004D759C"/>
    <w:rsid w:val="004E0B90"/>
    <w:rsid w:val="004E2135"/>
    <w:rsid w:val="004E41E2"/>
    <w:rsid w:val="004E4246"/>
    <w:rsid w:val="004E646F"/>
    <w:rsid w:val="004E64F4"/>
    <w:rsid w:val="004E6B52"/>
    <w:rsid w:val="004E7142"/>
    <w:rsid w:val="004E784C"/>
    <w:rsid w:val="004F116B"/>
    <w:rsid w:val="004F165D"/>
    <w:rsid w:val="004F32AF"/>
    <w:rsid w:val="004F3932"/>
    <w:rsid w:val="004F3D23"/>
    <w:rsid w:val="004F4AAD"/>
    <w:rsid w:val="004F71F8"/>
    <w:rsid w:val="004F729A"/>
    <w:rsid w:val="00501128"/>
    <w:rsid w:val="00502B0E"/>
    <w:rsid w:val="005047B8"/>
    <w:rsid w:val="005056CC"/>
    <w:rsid w:val="00506236"/>
    <w:rsid w:val="0050674E"/>
    <w:rsid w:val="005107F8"/>
    <w:rsid w:val="0051218C"/>
    <w:rsid w:val="00513978"/>
    <w:rsid w:val="00514BA8"/>
    <w:rsid w:val="00516571"/>
    <w:rsid w:val="00516C3E"/>
    <w:rsid w:val="00517335"/>
    <w:rsid w:val="005173D6"/>
    <w:rsid w:val="0052052D"/>
    <w:rsid w:val="00520EBD"/>
    <w:rsid w:val="00521BEA"/>
    <w:rsid w:val="00522E3F"/>
    <w:rsid w:val="00524901"/>
    <w:rsid w:val="00524B77"/>
    <w:rsid w:val="005252CC"/>
    <w:rsid w:val="00525402"/>
    <w:rsid w:val="00527356"/>
    <w:rsid w:val="00530125"/>
    <w:rsid w:val="0053145D"/>
    <w:rsid w:val="00534C16"/>
    <w:rsid w:val="005415B1"/>
    <w:rsid w:val="0054317D"/>
    <w:rsid w:val="00543763"/>
    <w:rsid w:val="005446B2"/>
    <w:rsid w:val="005450F0"/>
    <w:rsid w:val="0054530B"/>
    <w:rsid w:val="00547AE6"/>
    <w:rsid w:val="00547B4C"/>
    <w:rsid w:val="00547D46"/>
    <w:rsid w:val="00551ABC"/>
    <w:rsid w:val="005525EC"/>
    <w:rsid w:val="0055260A"/>
    <w:rsid w:val="00554B13"/>
    <w:rsid w:val="005552B6"/>
    <w:rsid w:val="0055569E"/>
    <w:rsid w:val="00555990"/>
    <w:rsid w:val="00555D28"/>
    <w:rsid w:val="005561DF"/>
    <w:rsid w:val="005618E9"/>
    <w:rsid w:val="0056195B"/>
    <w:rsid w:val="0056242B"/>
    <w:rsid w:val="00562766"/>
    <w:rsid w:val="00563072"/>
    <w:rsid w:val="00563197"/>
    <w:rsid w:val="005637D3"/>
    <w:rsid w:val="00564465"/>
    <w:rsid w:val="00564DB6"/>
    <w:rsid w:val="00565AE6"/>
    <w:rsid w:val="00565F56"/>
    <w:rsid w:val="00566B79"/>
    <w:rsid w:val="00566EFB"/>
    <w:rsid w:val="00567ACF"/>
    <w:rsid w:val="00567AED"/>
    <w:rsid w:val="00567CF6"/>
    <w:rsid w:val="0057234D"/>
    <w:rsid w:val="00572605"/>
    <w:rsid w:val="0057325B"/>
    <w:rsid w:val="00573816"/>
    <w:rsid w:val="00573905"/>
    <w:rsid w:val="00575CB2"/>
    <w:rsid w:val="005819E9"/>
    <w:rsid w:val="0058399A"/>
    <w:rsid w:val="00584100"/>
    <w:rsid w:val="0058524B"/>
    <w:rsid w:val="00585901"/>
    <w:rsid w:val="005864E2"/>
    <w:rsid w:val="00586775"/>
    <w:rsid w:val="00586A2E"/>
    <w:rsid w:val="00586CE4"/>
    <w:rsid w:val="00592032"/>
    <w:rsid w:val="00592891"/>
    <w:rsid w:val="0059290F"/>
    <w:rsid w:val="00592A6F"/>
    <w:rsid w:val="0059403C"/>
    <w:rsid w:val="005957E5"/>
    <w:rsid w:val="005969B4"/>
    <w:rsid w:val="00597E6B"/>
    <w:rsid w:val="005A11B4"/>
    <w:rsid w:val="005A14F7"/>
    <w:rsid w:val="005A2C5C"/>
    <w:rsid w:val="005A2D33"/>
    <w:rsid w:val="005A3688"/>
    <w:rsid w:val="005A50CD"/>
    <w:rsid w:val="005A7DE5"/>
    <w:rsid w:val="005B023A"/>
    <w:rsid w:val="005B0C95"/>
    <w:rsid w:val="005B21C2"/>
    <w:rsid w:val="005B24B9"/>
    <w:rsid w:val="005B26CC"/>
    <w:rsid w:val="005B5214"/>
    <w:rsid w:val="005B69C7"/>
    <w:rsid w:val="005B705B"/>
    <w:rsid w:val="005B7C60"/>
    <w:rsid w:val="005C0212"/>
    <w:rsid w:val="005C1625"/>
    <w:rsid w:val="005C193A"/>
    <w:rsid w:val="005C1FB1"/>
    <w:rsid w:val="005C4837"/>
    <w:rsid w:val="005C4D68"/>
    <w:rsid w:val="005C5BB7"/>
    <w:rsid w:val="005C6C00"/>
    <w:rsid w:val="005C6DC4"/>
    <w:rsid w:val="005C72C9"/>
    <w:rsid w:val="005C7C98"/>
    <w:rsid w:val="005D0794"/>
    <w:rsid w:val="005D1FE8"/>
    <w:rsid w:val="005D315F"/>
    <w:rsid w:val="005D3C47"/>
    <w:rsid w:val="005D3F44"/>
    <w:rsid w:val="005D4B00"/>
    <w:rsid w:val="005D5F0D"/>
    <w:rsid w:val="005D6230"/>
    <w:rsid w:val="005D62EA"/>
    <w:rsid w:val="005D63CE"/>
    <w:rsid w:val="005E2699"/>
    <w:rsid w:val="005E4DFE"/>
    <w:rsid w:val="005E54E4"/>
    <w:rsid w:val="005E564D"/>
    <w:rsid w:val="005E566D"/>
    <w:rsid w:val="005F39F2"/>
    <w:rsid w:val="005F44DE"/>
    <w:rsid w:val="005F49B3"/>
    <w:rsid w:val="005F4C45"/>
    <w:rsid w:val="005F564A"/>
    <w:rsid w:val="005F6F9D"/>
    <w:rsid w:val="005F718C"/>
    <w:rsid w:val="00602159"/>
    <w:rsid w:val="006043E5"/>
    <w:rsid w:val="00604CE9"/>
    <w:rsid w:val="00604E15"/>
    <w:rsid w:val="00605D27"/>
    <w:rsid w:val="00607893"/>
    <w:rsid w:val="0061007B"/>
    <w:rsid w:val="00610C46"/>
    <w:rsid w:val="00610E45"/>
    <w:rsid w:val="00610E86"/>
    <w:rsid w:val="00611312"/>
    <w:rsid w:val="00612907"/>
    <w:rsid w:val="0061343B"/>
    <w:rsid w:val="006143F6"/>
    <w:rsid w:val="00621C78"/>
    <w:rsid w:val="0062223F"/>
    <w:rsid w:val="00622CEC"/>
    <w:rsid w:val="00625150"/>
    <w:rsid w:val="00625A49"/>
    <w:rsid w:val="006266F2"/>
    <w:rsid w:val="00627097"/>
    <w:rsid w:val="00627D0A"/>
    <w:rsid w:val="0063019F"/>
    <w:rsid w:val="00632969"/>
    <w:rsid w:val="00632DF5"/>
    <w:rsid w:val="006372D4"/>
    <w:rsid w:val="006408F0"/>
    <w:rsid w:val="00640F67"/>
    <w:rsid w:val="00641B09"/>
    <w:rsid w:val="00641BEA"/>
    <w:rsid w:val="00642321"/>
    <w:rsid w:val="00642E96"/>
    <w:rsid w:val="006443A8"/>
    <w:rsid w:val="00644B3F"/>
    <w:rsid w:val="00644C77"/>
    <w:rsid w:val="00644FCB"/>
    <w:rsid w:val="00645C77"/>
    <w:rsid w:val="00645DFC"/>
    <w:rsid w:val="00647C8E"/>
    <w:rsid w:val="00647D87"/>
    <w:rsid w:val="00647F3C"/>
    <w:rsid w:val="00651B2C"/>
    <w:rsid w:val="00653514"/>
    <w:rsid w:val="00653B21"/>
    <w:rsid w:val="006555E1"/>
    <w:rsid w:val="00655E1B"/>
    <w:rsid w:val="006577E1"/>
    <w:rsid w:val="006602FD"/>
    <w:rsid w:val="00661078"/>
    <w:rsid w:val="006612E2"/>
    <w:rsid w:val="00661C4C"/>
    <w:rsid w:val="00661D5D"/>
    <w:rsid w:val="00663588"/>
    <w:rsid w:val="00663E33"/>
    <w:rsid w:val="006644CF"/>
    <w:rsid w:val="006648C2"/>
    <w:rsid w:val="006656F5"/>
    <w:rsid w:val="00665FFB"/>
    <w:rsid w:val="00666610"/>
    <w:rsid w:val="00666765"/>
    <w:rsid w:val="00667305"/>
    <w:rsid w:val="00667408"/>
    <w:rsid w:val="0067121F"/>
    <w:rsid w:val="00672266"/>
    <w:rsid w:val="00672A9A"/>
    <w:rsid w:val="00674634"/>
    <w:rsid w:val="00676185"/>
    <w:rsid w:val="00676817"/>
    <w:rsid w:val="00676F30"/>
    <w:rsid w:val="0067766C"/>
    <w:rsid w:val="00677F26"/>
    <w:rsid w:val="006806E3"/>
    <w:rsid w:val="00682736"/>
    <w:rsid w:val="00684168"/>
    <w:rsid w:val="0068444C"/>
    <w:rsid w:val="006850FB"/>
    <w:rsid w:val="006855F5"/>
    <w:rsid w:val="00685607"/>
    <w:rsid w:val="00687023"/>
    <w:rsid w:val="00690BD8"/>
    <w:rsid w:val="006918D1"/>
    <w:rsid w:val="006A180B"/>
    <w:rsid w:val="006A1910"/>
    <w:rsid w:val="006A27F7"/>
    <w:rsid w:val="006A33DA"/>
    <w:rsid w:val="006A454E"/>
    <w:rsid w:val="006A4FED"/>
    <w:rsid w:val="006A6C65"/>
    <w:rsid w:val="006B0DCB"/>
    <w:rsid w:val="006B1107"/>
    <w:rsid w:val="006B173B"/>
    <w:rsid w:val="006B1CE5"/>
    <w:rsid w:val="006B1D96"/>
    <w:rsid w:val="006B21E2"/>
    <w:rsid w:val="006B25A5"/>
    <w:rsid w:val="006B2CCA"/>
    <w:rsid w:val="006B2FCA"/>
    <w:rsid w:val="006B39B7"/>
    <w:rsid w:val="006B4553"/>
    <w:rsid w:val="006B63FA"/>
    <w:rsid w:val="006B739B"/>
    <w:rsid w:val="006C0494"/>
    <w:rsid w:val="006C094F"/>
    <w:rsid w:val="006C0AF0"/>
    <w:rsid w:val="006C261D"/>
    <w:rsid w:val="006C37D3"/>
    <w:rsid w:val="006C471B"/>
    <w:rsid w:val="006C55C2"/>
    <w:rsid w:val="006C7584"/>
    <w:rsid w:val="006C79B0"/>
    <w:rsid w:val="006D0856"/>
    <w:rsid w:val="006D3D21"/>
    <w:rsid w:val="006D46EC"/>
    <w:rsid w:val="006D6ABE"/>
    <w:rsid w:val="006D7D1A"/>
    <w:rsid w:val="006D7D3B"/>
    <w:rsid w:val="006E0702"/>
    <w:rsid w:val="006E07AF"/>
    <w:rsid w:val="006E13F5"/>
    <w:rsid w:val="006E2C88"/>
    <w:rsid w:val="006E2EF5"/>
    <w:rsid w:val="006E48A3"/>
    <w:rsid w:val="006E4C16"/>
    <w:rsid w:val="006E4F12"/>
    <w:rsid w:val="006E50E5"/>
    <w:rsid w:val="006E54E6"/>
    <w:rsid w:val="006E5BA1"/>
    <w:rsid w:val="006E61AC"/>
    <w:rsid w:val="006E6A8F"/>
    <w:rsid w:val="006E6E7B"/>
    <w:rsid w:val="006F09FD"/>
    <w:rsid w:val="006F1332"/>
    <w:rsid w:val="006F13F1"/>
    <w:rsid w:val="006F2D81"/>
    <w:rsid w:val="006F4E24"/>
    <w:rsid w:val="006F63CD"/>
    <w:rsid w:val="006F6457"/>
    <w:rsid w:val="00700131"/>
    <w:rsid w:val="0070332D"/>
    <w:rsid w:val="0070512E"/>
    <w:rsid w:val="00705B76"/>
    <w:rsid w:val="00706AEF"/>
    <w:rsid w:val="00707CEF"/>
    <w:rsid w:val="00707CFE"/>
    <w:rsid w:val="007114EC"/>
    <w:rsid w:val="00713906"/>
    <w:rsid w:val="00717838"/>
    <w:rsid w:val="00721912"/>
    <w:rsid w:val="00722A39"/>
    <w:rsid w:val="00723056"/>
    <w:rsid w:val="007238A7"/>
    <w:rsid w:val="0072396D"/>
    <w:rsid w:val="00723B54"/>
    <w:rsid w:val="0072450D"/>
    <w:rsid w:val="007254D7"/>
    <w:rsid w:val="0073080C"/>
    <w:rsid w:val="00730FD9"/>
    <w:rsid w:val="00731810"/>
    <w:rsid w:val="00733000"/>
    <w:rsid w:val="00735C7C"/>
    <w:rsid w:val="007365F9"/>
    <w:rsid w:val="00737CBB"/>
    <w:rsid w:val="00737FBC"/>
    <w:rsid w:val="00741E2B"/>
    <w:rsid w:val="00742854"/>
    <w:rsid w:val="00742AC8"/>
    <w:rsid w:val="00743F7D"/>
    <w:rsid w:val="007447B6"/>
    <w:rsid w:val="00744AF6"/>
    <w:rsid w:val="00744D23"/>
    <w:rsid w:val="00745746"/>
    <w:rsid w:val="007463A2"/>
    <w:rsid w:val="00747F0B"/>
    <w:rsid w:val="00747F95"/>
    <w:rsid w:val="007506B5"/>
    <w:rsid w:val="0075640B"/>
    <w:rsid w:val="00756841"/>
    <w:rsid w:val="007568DB"/>
    <w:rsid w:val="00757513"/>
    <w:rsid w:val="00757A61"/>
    <w:rsid w:val="0076063A"/>
    <w:rsid w:val="00760C8F"/>
    <w:rsid w:val="00762543"/>
    <w:rsid w:val="0076439C"/>
    <w:rsid w:val="007701FE"/>
    <w:rsid w:val="007709D5"/>
    <w:rsid w:val="00773FC9"/>
    <w:rsid w:val="00775192"/>
    <w:rsid w:val="007759C3"/>
    <w:rsid w:val="00776C14"/>
    <w:rsid w:val="00777446"/>
    <w:rsid w:val="00780E02"/>
    <w:rsid w:val="00781A1D"/>
    <w:rsid w:val="007825EC"/>
    <w:rsid w:val="00782A96"/>
    <w:rsid w:val="00782AD3"/>
    <w:rsid w:val="00783303"/>
    <w:rsid w:val="00783952"/>
    <w:rsid w:val="00785115"/>
    <w:rsid w:val="00787C1A"/>
    <w:rsid w:val="007904A0"/>
    <w:rsid w:val="00791150"/>
    <w:rsid w:val="00791931"/>
    <w:rsid w:val="00794667"/>
    <w:rsid w:val="00795EB1"/>
    <w:rsid w:val="00796B86"/>
    <w:rsid w:val="00797BFC"/>
    <w:rsid w:val="007A0939"/>
    <w:rsid w:val="007A1084"/>
    <w:rsid w:val="007A1BE7"/>
    <w:rsid w:val="007A2E21"/>
    <w:rsid w:val="007A3486"/>
    <w:rsid w:val="007A4278"/>
    <w:rsid w:val="007A55EE"/>
    <w:rsid w:val="007B22CB"/>
    <w:rsid w:val="007B27FC"/>
    <w:rsid w:val="007B5387"/>
    <w:rsid w:val="007B5862"/>
    <w:rsid w:val="007B634A"/>
    <w:rsid w:val="007B693C"/>
    <w:rsid w:val="007B7BD6"/>
    <w:rsid w:val="007C1BAF"/>
    <w:rsid w:val="007C32D9"/>
    <w:rsid w:val="007C3E80"/>
    <w:rsid w:val="007C3F5F"/>
    <w:rsid w:val="007C49B2"/>
    <w:rsid w:val="007C4D1E"/>
    <w:rsid w:val="007C7037"/>
    <w:rsid w:val="007D033A"/>
    <w:rsid w:val="007D21E6"/>
    <w:rsid w:val="007D2D9C"/>
    <w:rsid w:val="007D2DF2"/>
    <w:rsid w:val="007D3E30"/>
    <w:rsid w:val="007D4EB7"/>
    <w:rsid w:val="007D73A9"/>
    <w:rsid w:val="007E0211"/>
    <w:rsid w:val="007E611D"/>
    <w:rsid w:val="007E68B8"/>
    <w:rsid w:val="007F17B8"/>
    <w:rsid w:val="007F25D9"/>
    <w:rsid w:val="007F2714"/>
    <w:rsid w:val="007F669A"/>
    <w:rsid w:val="007F6977"/>
    <w:rsid w:val="007F74F0"/>
    <w:rsid w:val="00800D13"/>
    <w:rsid w:val="00801333"/>
    <w:rsid w:val="00801D6C"/>
    <w:rsid w:val="00801DB0"/>
    <w:rsid w:val="00802450"/>
    <w:rsid w:val="00803778"/>
    <w:rsid w:val="008064B5"/>
    <w:rsid w:val="00810E02"/>
    <w:rsid w:val="008129F4"/>
    <w:rsid w:val="00813966"/>
    <w:rsid w:val="00814702"/>
    <w:rsid w:val="0081481F"/>
    <w:rsid w:val="00814DFA"/>
    <w:rsid w:val="00814E88"/>
    <w:rsid w:val="0081663A"/>
    <w:rsid w:val="008167DF"/>
    <w:rsid w:val="00817D71"/>
    <w:rsid w:val="00820844"/>
    <w:rsid w:val="00821CB0"/>
    <w:rsid w:val="00822FED"/>
    <w:rsid w:val="00823ACD"/>
    <w:rsid w:val="00823F76"/>
    <w:rsid w:val="0082416E"/>
    <w:rsid w:val="00824A9A"/>
    <w:rsid w:val="00824E3A"/>
    <w:rsid w:val="00830150"/>
    <w:rsid w:val="00831B11"/>
    <w:rsid w:val="00833198"/>
    <w:rsid w:val="008336F0"/>
    <w:rsid w:val="00833B95"/>
    <w:rsid w:val="00835249"/>
    <w:rsid w:val="00835A2A"/>
    <w:rsid w:val="008400BE"/>
    <w:rsid w:val="00840444"/>
    <w:rsid w:val="008407CB"/>
    <w:rsid w:val="008417DC"/>
    <w:rsid w:val="0084195A"/>
    <w:rsid w:val="00842475"/>
    <w:rsid w:val="008445B3"/>
    <w:rsid w:val="00844A4F"/>
    <w:rsid w:val="00850904"/>
    <w:rsid w:val="00851D24"/>
    <w:rsid w:val="00851DE8"/>
    <w:rsid w:val="00852449"/>
    <w:rsid w:val="00854237"/>
    <w:rsid w:val="008547DE"/>
    <w:rsid w:val="00856B70"/>
    <w:rsid w:val="00860F52"/>
    <w:rsid w:val="00864A10"/>
    <w:rsid w:val="00870525"/>
    <w:rsid w:val="0087072D"/>
    <w:rsid w:val="0087099D"/>
    <w:rsid w:val="00873BB8"/>
    <w:rsid w:val="00876513"/>
    <w:rsid w:val="00881869"/>
    <w:rsid w:val="008822CB"/>
    <w:rsid w:val="00882C58"/>
    <w:rsid w:val="008842CF"/>
    <w:rsid w:val="00884930"/>
    <w:rsid w:val="0088641D"/>
    <w:rsid w:val="00887458"/>
    <w:rsid w:val="00891A77"/>
    <w:rsid w:val="008926BF"/>
    <w:rsid w:val="0089289C"/>
    <w:rsid w:val="00893BA8"/>
    <w:rsid w:val="008941C6"/>
    <w:rsid w:val="008944C1"/>
    <w:rsid w:val="00895519"/>
    <w:rsid w:val="008A08B3"/>
    <w:rsid w:val="008A0B7D"/>
    <w:rsid w:val="008A0E93"/>
    <w:rsid w:val="008A2095"/>
    <w:rsid w:val="008A3578"/>
    <w:rsid w:val="008A4124"/>
    <w:rsid w:val="008A577A"/>
    <w:rsid w:val="008A5CFD"/>
    <w:rsid w:val="008A5EC4"/>
    <w:rsid w:val="008A7244"/>
    <w:rsid w:val="008B1108"/>
    <w:rsid w:val="008B1F24"/>
    <w:rsid w:val="008B3122"/>
    <w:rsid w:val="008B43D0"/>
    <w:rsid w:val="008B672A"/>
    <w:rsid w:val="008C0088"/>
    <w:rsid w:val="008C0542"/>
    <w:rsid w:val="008C0639"/>
    <w:rsid w:val="008C0A13"/>
    <w:rsid w:val="008C0F18"/>
    <w:rsid w:val="008C11FC"/>
    <w:rsid w:val="008C1493"/>
    <w:rsid w:val="008C1883"/>
    <w:rsid w:val="008C1CF5"/>
    <w:rsid w:val="008C1FA4"/>
    <w:rsid w:val="008C3F99"/>
    <w:rsid w:val="008C418B"/>
    <w:rsid w:val="008C425A"/>
    <w:rsid w:val="008C4319"/>
    <w:rsid w:val="008C46A6"/>
    <w:rsid w:val="008D06B8"/>
    <w:rsid w:val="008D07F8"/>
    <w:rsid w:val="008D1D50"/>
    <w:rsid w:val="008D2257"/>
    <w:rsid w:val="008D27BC"/>
    <w:rsid w:val="008D3EE6"/>
    <w:rsid w:val="008D4471"/>
    <w:rsid w:val="008D44AB"/>
    <w:rsid w:val="008D4699"/>
    <w:rsid w:val="008D6446"/>
    <w:rsid w:val="008D6F55"/>
    <w:rsid w:val="008D7341"/>
    <w:rsid w:val="008D760C"/>
    <w:rsid w:val="008E0A11"/>
    <w:rsid w:val="008E0DFE"/>
    <w:rsid w:val="008E0E0F"/>
    <w:rsid w:val="008E1D23"/>
    <w:rsid w:val="008E283D"/>
    <w:rsid w:val="008E3672"/>
    <w:rsid w:val="008E41E9"/>
    <w:rsid w:val="008E5C22"/>
    <w:rsid w:val="008F07CA"/>
    <w:rsid w:val="008F114F"/>
    <w:rsid w:val="008F184C"/>
    <w:rsid w:val="008F1ABA"/>
    <w:rsid w:val="008F54AD"/>
    <w:rsid w:val="008F6E57"/>
    <w:rsid w:val="00900BBD"/>
    <w:rsid w:val="00900E12"/>
    <w:rsid w:val="009013C5"/>
    <w:rsid w:val="009014A3"/>
    <w:rsid w:val="0090280F"/>
    <w:rsid w:val="00904C16"/>
    <w:rsid w:val="00905B61"/>
    <w:rsid w:val="00905DE7"/>
    <w:rsid w:val="00906472"/>
    <w:rsid w:val="00906549"/>
    <w:rsid w:val="00907F21"/>
    <w:rsid w:val="0091226E"/>
    <w:rsid w:val="009122DA"/>
    <w:rsid w:val="00912477"/>
    <w:rsid w:val="00912947"/>
    <w:rsid w:val="009136C9"/>
    <w:rsid w:val="009139B8"/>
    <w:rsid w:val="00913B64"/>
    <w:rsid w:val="00913F53"/>
    <w:rsid w:val="009148F7"/>
    <w:rsid w:val="00914A6A"/>
    <w:rsid w:val="00914C90"/>
    <w:rsid w:val="00915538"/>
    <w:rsid w:val="00915F85"/>
    <w:rsid w:val="009169FE"/>
    <w:rsid w:val="0091791F"/>
    <w:rsid w:val="009239D4"/>
    <w:rsid w:val="00926711"/>
    <w:rsid w:val="00930DCF"/>
    <w:rsid w:val="00930F16"/>
    <w:rsid w:val="0093172E"/>
    <w:rsid w:val="00933A2D"/>
    <w:rsid w:val="00934B1D"/>
    <w:rsid w:val="00934CD6"/>
    <w:rsid w:val="009355D6"/>
    <w:rsid w:val="00937D50"/>
    <w:rsid w:val="00937FB3"/>
    <w:rsid w:val="009402CB"/>
    <w:rsid w:val="009403CB"/>
    <w:rsid w:val="00941465"/>
    <w:rsid w:val="009414C4"/>
    <w:rsid w:val="00942CF7"/>
    <w:rsid w:val="00944B51"/>
    <w:rsid w:val="00946223"/>
    <w:rsid w:val="0094636D"/>
    <w:rsid w:val="009478D4"/>
    <w:rsid w:val="00947FE5"/>
    <w:rsid w:val="00951315"/>
    <w:rsid w:val="009515AA"/>
    <w:rsid w:val="00952AD2"/>
    <w:rsid w:val="00954CA8"/>
    <w:rsid w:val="00956664"/>
    <w:rsid w:val="00957B0B"/>
    <w:rsid w:val="00957E29"/>
    <w:rsid w:val="00960AA0"/>
    <w:rsid w:val="00960B01"/>
    <w:rsid w:val="00963C33"/>
    <w:rsid w:val="00964C76"/>
    <w:rsid w:val="0096503C"/>
    <w:rsid w:val="0097183A"/>
    <w:rsid w:val="00971BEF"/>
    <w:rsid w:val="00972070"/>
    <w:rsid w:val="00972400"/>
    <w:rsid w:val="00972553"/>
    <w:rsid w:val="00972864"/>
    <w:rsid w:val="00973F97"/>
    <w:rsid w:val="009740A4"/>
    <w:rsid w:val="00974DDD"/>
    <w:rsid w:val="009761CE"/>
    <w:rsid w:val="00977543"/>
    <w:rsid w:val="00980728"/>
    <w:rsid w:val="00980ED7"/>
    <w:rsid w:val="00981C21"/>
    <w:rsid w:val="00982601"/>
    <w:rsid w:val="009828F5"/>
    <w:rsid w:val="00984CF1"/>
    <w:rsid w:val="009853CA"/>
    <w:rsid w:val="0098589C"/>
    <w:rsid w:val="00990D5E"/>
    <w:rsid w:val="00991AB1"/>
    <w:rsid w:val="009929B4"/>
    <w:rsid w:val="00992E13"/>
    <w:rsid w:val="0099445C"/>
    <w:rsid w:val="009A0AE6"/>
    <w:rsid w:val="009A1BBC"/>
    <w:rsid w:val="009A1E6A"/>
    <w:rsid w:val="009A2B30"/>
    <w:rsid w:val="009A3AAE"/>
    <w:rsid w:val="009A3F03"/>
    <w:rsid w:val="009A7E81"/>
    <w:rsid w:val="009B0F85"/>
    <w:rsid w:val="009B158C"/>
    <w:rsid w:val="009B1949"/>
    <w:rsid w:val="009B4E31"/>
    <w:rsid w:val="009B6116"/>
    <w:rsid w:val="009B61CF"/>
    <w:rsid w:val="009B7EAE"/>
    <w:rsid w:val="009C02A9"/>
    <w:rsid w:val="009C1E09"/>
    <w:rsid w:val="009C2BC0"/>
    <w:rsid w:val="009C48E6"/>
    <w:rsid w:val="009C6206"/>
    <w:rsid w:val="009C6FB0"/>
    <w:rsid w:val="009D194E"/>
    <w:rsid w:val="009D4015"/>
    <w:rsid w:val="009D484D"/>
    <w:rsid w:val="009D6413"/>
    <w:rsid w:val="009D7654"/>
    <w:rsid w:val="009E1537"/>
    <w:rsid w:val="009E1B3C"/>
    <w:rsid w:val="009E3F13"/>
    <w:rsid w:val="009E3F81"/>
    <w:rsid w:val="009E4811"/>
    <w:rsid w:val="009E5ACD"/>
    <w:rsid w:val="009E5EBF"/>
    <w:rsid w:val="009E676F"/>
    <w:rsid w:val="009F16AC"/>
    <w:rsid w:val="009F1A66"/>
    <w:rsid w:val="009F2324"/>
    <w:rsid w:val="009F2786"/>
    <w:rsid w:val="009F2DBA"/>
    <w:rsid w:val="009F32C4"/>
    <w:rsid w:val="009F33DE"/>
    <w:rsid w:val="009F3EDA"/>
    <w:rsid w:val="009F402E"/>
    <w:rsid w:val="009F49E5"/>
    <w:rsid w:val="009F4F50"/>
    <w:rsid w:val="009F723F"/>
    <w:rsid w:val="009F7797"/>
    <w:rsid w:val="00A03E62"/>
    <w:rsid w:val="00A04A8F"/>
    <w:rsid w:val="00A06D1D"/>
    <w:rsid w:val="00A06F50"/>
    <w:rsid w:val="00A073AF"/>
    <w:rsid w:val="00A10BE8"/>
    <w:rsid w:val="00A11F42"/>
    <w:rsid w:val="00A122E7"/>
    <w:rsid w:val="00A13242"/>
    <w:rsid w:val="00A1391C"/>
    <w:rsid w:val="00A140A3"/>
    <w:rsid w:val="00A156F4"/>
    <w:rsid w:val="00A15895"/>
    <w:rsid w:val="00A15CD2"/>
    <w:rsid w:val="00A15D8E"/>
    <w:rsid w:val="00A16FB9"/>
    <w:rsid w:val="00A173F8"/>
    <w:rsid w:val="00A21FA6"/>
    <w:rsid w:val="00A23420"/>
    <w:rsid w:val="00A247CB"/>
    <w:rsid w:val="00A25CE5"/>
    <w:rsid w:val="00A26A3A"/>
    <w:rsid w:val="00A26ACD"/>
    <w:rsid w:val="00A2773D"/>
    <w:rsid w:val="00A27C66"/>
    <w:rsid w:val="00A306CC"/>
    <w:rsid w:val="00A309A6"/>
    <w:rsid w:val="00A310B4"/>
    <w:rsid w:val="00A316B6"/>
    <w:rsid w:val="00A35C8D"/>
    <w:rsid w:val="00A3730B"/>
    <w:rsid w:val="00A41133"/>
    <w:rsid w:val="00A427AC"/>
    <w:rsid w:val="00A42D34"/>
    <w:rsid w:val="00A43FC8"/>
    <w:rsid w:val="00A44080"/>
    <w:rsid w:val="00A47D9F"/>
    <w:rsid w:val="00A47DE4"/>
    <w:rsid w:val="00A51E11"/>
    <w:rsid w:val="00A5200E"/>
    <w:rsid w:val="00A544D8"/>
    <w:rsid w:val="00A546FD"/>
    <w:rsid w:val="00A555F8"/>
    <w:rsid w:val="00A565B5"/>
    <w:rsid w:val="00A5699A"/>
    <w:rsid w:val="00A61320"/>
    <w:rsid w:val="00A6161B"/>
    <w:rsid w:val="00A633D3"/>
    <w:rsid w:val="00A6531C"/>
    <w:rsid w:val="00A65B49"/>
    <w:rsid w:val="00A679F3"/>
    <w:rsid w:val="00A72BBC"/>
    <w:rsid w:val="00A74138"/>
    <w:rsid w:val="00A748BA"/>
    <w:rsid w:val="00A75331"/>
    <w:rsid w:val="00A758E0"/>
    <w:rsid w:val="00A75EA5"/>
    <w:rsid w:val="00A7715A"/>
    <w:rsid w:val="00A772A6"/>
    <w:rsid w:val="00A77844"/>
    <w:rsid w:val="00A831E1"/>
    <w:rsid w:val="00A83272"/>
    <w:rsid w:val="00A870B7"/>
    <w:rsid w:val="00A87F60"/>
    <w:rsid w:val="00A90A7C"/>
    <w:rsid w:val="00A920FE"/>
    <w:rsid w:val="00A928D4"/>
    <w:rsid w:val="00A93A2A"/>
    <w:rsid w:val="00A942A4"/>
    <w:rsid w:val="00A9525A"/>
    <w:rsid w:val="00A95E45"/>
    <w:rsid w:val="00A964B3"/>
    <w:rsid w:val="00AA1075"/>
    <w:rsid w:val="00AA4E91"/>
    <w:rsid w:val="00AA5CEB"/>
    <w:rsid w:val="00AA62B0"/>
    <w:rsid w:val="00AA6A45"/>
    <w:rsid w:val="00AB08B7"/>
    <w:rsid w:val="00AB26B4"/>
    <w:rsid w:val="00AB2771"/>
    <w:rsid w:val="00AB27BC"/>
    <w:rsid w:val="00AB304B"/>
    <w:rsid w:val="00AB4EBA"/>
    <w:rsid w:val="00AB5551"/>
    <w:rsid w:val="00AB5B8B"/>
    <w:rsid w:val="00AB5BDF"/>
    <w:rsid w:val="00AB5FCE"/>
    <w:rsid w:val="00AB7043"/>
    <w:rsid w:val="00AB76CE"/>
    <w:rsid w:val="00AB7F02"/>
    <w:rsid w:val="00AC0A62"/>
    <w:rsid w:val="00AC272A"/>
    <w:rsid w:val="00AC2818"/>
    <w:rsid w:val="00AC28AC"/>
    <w:rsid w:val="00AC449F"/>
    <w:rsid w:val="00AC468C"/>
    <w:rsid w:val="00AD24D3"/>
    <w:rsid w:val="00AD34FD"/>
    <w:rsid w:val="00AD67D0"/>
    <w:rsid w:val="00AD7AE4"/>
    <w:rsid w:val="00AD7C0D"/>
    <w:rsid w:val="00AD7C17"/>
    <w:rsid w:val="00AE0E22"/>
    <w:rsid w:val="00AE1010"/>
    <w:rsid w:val="00AE246E"/>
    <w:rsid w:val="00AE2D9B"/>
    <w:rsid w:val="00AE3569"/>
    <w:rsid w:val="00AE35F6"/>
    <w:rsid w:val="00AE38D1"/>
    <w:rsid w:val="00AE6A9D"/>
    <w:rsid w:val="00AE6B19"/>
    <w:rsid w:val="00AE6BD3"/>
    <w:rsid w:val="00AF0CAA"/>
    <w:rsid w:val="00AF10F1"/>
    <w:rsid w:val="00AF113D"/>
    <w:rsid w:val="00AF1528"/>
    <w:rsid w:val="00AF4350"/>
    <w:rsid w:val="00AF4925"/>
    <w:rsid w:val="00AF6005"/>
    <w:rsid w:val="00AF720F"/>
    <w:rsid w:val="00AF7E17"/>
    <w:rsid w:val="00B00B2C"/>
    <w:rsid w:val="00B013F3"/>
    <w:rsid w:val="00B01B13"/>
    <w:rsid w:val="00B023DC"/>
    <w:rsid w:val="00B02C0A"/>
    <w:rsid w:val="00B039D5"/>
    <w:rsid w:val="00B04495"/>
    <w:rsid w:val="00B04A22"/>
    <w:rsid w:val="00B0679F"/>
    <w:rsid w:val="00B07339"/>
    <w:rsid w:val="00B07FC0"/>
    <w:rsid w:val="00B10567"/>
    <w:rsid w:val="00B1136C"/>
    <w:rsid w:val="00B12699"/>
    <w:rsid w:val="00B13D6B"/>
    <w:rsid w:val="00B15919"/>
    <w:rsid w:val="00B160B4"/>
    <w:rsid w:val="00B16183"/>
    <w:rsid w:val="00B2033B"/>
    <w:rsid w:val="00B20B23"/>
    <w:rsid w:val="00B20CAB"/>
    <w:rsid w:val="00B22199"/>
    <w:rsid w:val="00B22AFD"/>
    <w:rsid w:val="00B2338E"/>
    <w:rsid w:val="00B25397"/>
    <w:rsid w:val="00B26A40"/>
    <w:rsid w:val="00B26D56"/>
    <w:rsid w:val="00B3167F"/>
    <w:rsid w:val="00B31B38"/>
    <w:rsid w:val="00B32A8F"/>
    <w:rsid w:val="00B3516A"/>
    <w:rsid w:val="00B36153"/>
    <w:rsid w:val="00B36AF3"/>
    <w:rsid w:val="00B36FC8"/>
    <w:rsid w:val="00B37B83"/>
    <w:rsid w:val="00B40CEA"/>
    <w:rsid w:val="00B41FC6"/>
    <w:rsid w:val="00B4357C"/>
    <w:rsid w:val="00B44640"/>
    <w:rsid w:val="00B4547D"/>
    <w:rsid w:val="00B45B6E"/>
    <w:rsid w:val="00B46132"/>
    <w:rsid w:val="00B468E1"/>
    <w:rsid w:val="00B47668"/>
    <w:rsid w:val="00B5090B"/>
    <w:rsid w:val="00B50C40"/>
    <w:rsid w:val="00B5156B"/>
    <w:rsid w:val="00B537FC"/>
    <w:rsid w:val="00B54783"/>
    <w:rsid w:val="00B54A2C"/>
    <w:rsid w:val="00B54DCD"/>
    <w:rsid w:val="00B55356"/>
    <w:rsid w:val="00B571BB"/>
    <w:rsid w:val="00B576B2"/>
    <w:rsid w:val="00B60195"/>
    <w:rsid w:val="00B60645"/>
    <w:rsid w:val="00B63AC1"/>
    <w:rsid w:val="00B64EC1"/>
    <w:rsid w:val="00B65F82"/>
    <w:rsid w:val="00B6629C"/>
    <w:rsid w:val="00B66396"/>
    <w:rsid w:val="00B677AC"/>
    <w:rsid w:val="00B70BE6"/>
    <w:rsid w:val="00B71D3A"/>
    <w:rsid w:val="00B7304F"/>
    <w:rsid w:val="00B7333E"/>
    <w:rsid w:val="00B742A8"/>
    <w:rsid w:val="00B746F2"/>
    <w:rsid w:val="00B775AD"/>
    <w:rsid w:val="00B80DC9"/>
    <w:rsid w:val="00B80E6B"/>
    <w:rsid w:val="00B80EB6"/>
    <w:rsid w:val="00B82320"/>
    <w:rsid w:val="00B82923"/>
    <w:rsid w:val="00B83125"/>
    <w:rsid w:val="00B834B6"/>
    <w:rsid w:val="00B84065"/>
    <w:rsid w:val="00B84870"/>
    <w:rsid w:val="00B87706"/>
    <w:rsid w:val="00B91EF1"/>
    <w:rsid w:val="00B92DB2"/>
    <w:rsid w:val="00B9307C"/>
    <w:rsid w:val="00B93260"/>
    <w:rsid w:val="00B941A8"/>
    <w:rsid w:val="00B94424"/>
    <w:rsid w:val="00B952E7"/>
    <w:rsid w:val="00BA00C8"/>
    <w:rsid w:val="00BA0A66"/>
    <w:rsid w:val="00BA153C"/>
    <w:rsid w:val="00BA1BFE"/>
    <w:rsid w:val="00BA1DA3"/>
    <w:rsid w:val="00BA1DC7"/>
    <w:rsid w:val="00BA362D"/>
    <w:rsid w:val="00BA3BE1"/>
    <w:rsid w:val="00BA43EE"/>
    <w:rsid w:val="00BA5840"/>
    <w:rsid w:val="00BA6AE9"/>
    <w:rsid w:val="00BA73A7"/>
    <w:rsid w:val="00BB0B9B"/>
    <w:rsid w:val="00BB12B9"/>
    <w:rsid w:val="00BB1DEA"/>
    <w:rsid w:val="00BB247D"/>
    <w:rsid w:val="00BB2866"/>
    <w:rsid w:val="00BB32C6"/>
    <w:rsid w:val="00BB3FE4"/>
    <w:rsid w:val="00BB60F2"/>
    <w:rsid w:val="00BB64A4"/>
    <w:rsid w:val="00BC0CA4"/>
    <w:rsid w:val="00BC1282"/>
    <w:rsid w:val="00BC159F"/>
    <w:rsid w:val="00BC1AFD"/>
    <w:rsid w:val="00BC702C"/>
    <w:rsid w:val="00BD11C7"/>
    <w:rsid w:val="00BD19E1"/>
    <w:rsid w:val="00BD6A48"/>
    <w:rsid w:val="00BE0B6C"/>
    <w:rsid w:val="00BE0CD3"/>
    <w:rsid w:val="00BE162C"/>
    <w:rsid w:val="00BE17A4"/>
    <w:rsid w:val="00BE2CD7"/>
    <w:rsid w:val="00BE3396"/>
    <w:rsid w:val="00BE585A"/>
    <w:rsid w:val="00BE5B05"/>
    <w:rsid w:val="00BE5BD6"/>
    <w:rsid w:val="00BE5C14"/>
    <w:rsid w:val="00BE64DB"/>
    <w:rsid w:val="00BF0428"/>
    <w:rsid w:val="00BF1C58"/>
    <w:rsid w:val="00BF2FBA"/>
    <w:rsid w:val="00BF399E"/>
    <w:rsid w:val="00BF3A62"/>
    <w:rsid w:val="00BF42B9"/>
    <w:rsid w:val="00BF57A4"/>
    <w:rsid w:val="00BF5EE3"/>
    <w:rsid w:val="00C00377"/>
    <w:rsid w:val="00C01583"/>
    <w:rsid w:val="00C01CB7"/>
    <w:rsid w:val="00C01DDB"/>
    <w:rsid w:val="00C0241D"/>
    <w:rsid w:val="00C02FF4"/>
    <w:rsid w:val="00C0352D"/>
    <w:rsid w:val="00C04D44"/>
    <w:rsid w:val="00C05714"/>
    <w:rsid w:val="00C060ED"/>
    <w:rsid w:val="00C06D4A"/>
    <w:rsid w:val="00C06E42"/>
    <w:rsid w:val="00C07275"/>
    <w:rsid w:val="00C12A4F"/>
    <w:rsid w:val="00C14021"/>
    <w:rsid w:val="00C15F8B"/>
    <w:rsid w:val="00C178F2"/>
    <w:rsid w:val="00C20430"/>
    <w:rsid w:val="00C204E8"/>
    <w:rsid w:val="00C210A6"/>
    <w:rsid w:val="00C21396"/>
    <w:rsid w:val="00C22D9C"/>
    <w:rsid w:val="00C2381C"/>
    <w:rsid w:val="00C24878"/>
    <w:rsid w:val="00C248EC"/>
    <w:rsid w:val="00C251E6"/>
    <w:rsid w:val="00C2560F"/>
    <w:rsid w:val="00C25F57"/>
    <w:rsid w:val="00C26DAC"/>
    <w:rsid w:val="00C3180A"/>
    <w:rsid w:val="00C33876"/>
    <w:rsid w:val="00C33995"/>
    <w:rsid w:val="00C347F8"/>
    <w:rsid w:val="00C35429"/>
    <w:rsid w:val="00C37C42"/>
    <w:rsid w:val="00C37EED"/>
    <w:rsid w:val="00C40050"/>
    <w:rsid w:val="00C41F07"/>
    <w:rsid w:val="00C45075"/>
    <w:rsid w:val="00C45802"/>
    <w:rsid w:val="00C459D7"/>
    <w:rsid w:val="00C47F29"/>
    <w:rsid w:val="00C500FF"/>
    <w:rsid w:val="00C5015E"/>
    <w:rsid w:val="00C50173"/>
    <w:rsid w:val="00C508D6"/>
    <w:rsid w:val="00C50AE8"/>
    <w:rsid w:val="00C50DA4"/>
    <w:rsid w:val="00C511AD"/>
    <w:rsid w:val="00C51615"/>
    <w:rsid w:val="00C52122"/>
    <w:rsid w:val="00C5226D"/>
    <w:rsid w:val="00C5286C"/>
    <w:rsid w:val="00C5487A"/>
    <w:rsid w:val="00C54EBA"/>
    <w:rsid w:val="00C5543B"/>
    <w:rsid w:val="00C5553B"/>
    <w:rsid w:val="00C55DC0"/>
    <w:rsid w:val="00C60159"/>
    <w:rsid w:val="00C6174D"/>
    <w:rsid w:val="00C63A03"/>
    <w:rsid w:val="00C63F4A"/>
    <w:rsid w:val="00C64002"/>
    <w:rsid w:val="00C64B1F"/>
    <w:rsid w:val="00C661FB"/>
    <w:rsid w:val="00C664F9"/>
    <w:rsid w:val="00C7157C"/>
    <w:rsid w:val="00C7247B"/>
    <w:rsid w:val="00C7251A"/>
    <w:rsid w:val="00C743E5"/>
    <w:rsid w:val="00C75C82"/>
    <w:rsid w:val="00C7714F"/>
    <w:rsid w:val="00C7747D"/>
    <w:rsid w:val="00C77CD9"/>
    <w:rsid w:val="00C801DC"/>
    <w:rsid w:val="00C82F49"/>
    <w:rsid w:val="00C8400B"/>
    <w:rsid w:val="00C85974"/>
    <w:rsid w:val="00C90F62"/>
    <w:rsid w:val="00C910FC"/>
    <w:rsid w:val="00C9304F"/>
    <w:rsid w:val="00C9355D"/>
    <w:rsid w:val="00C93801"/>
    <w:rsid w:val="00C938E1"/>
    <w:rsid w:val="00C9391F"/>
    <w:rsid w:val="00C93D16"/>
    <w:rsid w:val="00C94362"/>
    <w:rsid w:val="00C95D56"/>
    <w:rsid w:val="00C96766"/>
    <w:rsid w:val="00C9721E"/>
    <w:rsid w:val="00C97318"/>
    <w:rsid w:val="00CA1E13"/>
    <w:rsid w:val="00CA20D0"/>
    <w:rsid w:val="00CA3C37"/>
    <w:rsid w:val="00CA3F49"/>
    <w:rsid w:val="00CA4B17"/>
    <w:rsid w:val="00CA76F4"/>
    <w:rsid w:val="00CB1B0B"/>
    <w:rsid w:val="00CB2657"/>
    <w:rsid w:val="00CB4390"/>
    <w:rsid w:val="00CB6934"/>
    <w:rsid w:val="00CC1393"/>
    <w:rsid w:val="00CC2007"/>
    <w:rsid w:val="00CC32F0"/>
    <w:rsid w:val="00CC46F6"/>
    <w:rsid w:val="00CC5D83"/>
    <w:rsid w:val="00CD013D"/>
    <w:rsid w:val="00CD4176"/>
    <w:rsid w:val="00CD578B"/>
    <w:rsid w:val="00CD600C"/>
    <w:rsid w:val="00CD6233"/>
    <w:rsid w:val="00CD6C83"/>
    <w:rsid w:val="00CE0245"/>
    <w:rsid w:val="00CE2329"/>
    <w:rsid w:val="00CE299B"/>
    <w:rsid w:val="00CE349F"/>
    <w:rsid w:val="00CE36F5"/>
    <w:rsid w:val="00CE3906"/>
    <w:rsid w:val="00CE448F"/>
    <w:rsid w:val="00CE6EC2"/>
    <w:rsid w:val="00CE7434"/>
    <w:rsid w:val="00CE7529"/>
    <w:rsid w:val="00CE7C78"/>
    <w:rsid w:val="00CE7E38"/>
    <w:rsid w:val="00CF0282"/>
    <w:rsid w:val="00CF0A13"/>
    <w:rsid w:val="00CF11F6"/>
    <w:rsid w:val="00CF338B"/>
    <w:rsid w:val="00CF3857"/>
    <w:rsid w:val="00CF7B78"/>
    <w:rsid w:val="00D00A66"/>
    <w:rsid w:val="00D0121A"/>
    <w:rsid w:val="00D040B9"/>
    <w:rsid w:val="00D05904"/>
    <w:rsid w:val="00D0648F"/>
    <w:rsid w:val="00D06DEA"/>
    <w:rsid w:val="00D10A8E"/>
    <w:rsid w:val="00D116D8"/>
    <w:rsid w:val="00D126BD"/>
    <w:rsid w:val="00D12B3E"/>
    <w:rsid w:val="00D136F9"/>
    <w:rsid w:val="00D141C3"/>
    <w:rsid w:val="00D14399"/>
    <w:rsid w:val="00D161C4"/>
    <w:rsid w:val="00D206B6"/>
    <w:rsid w:val="00D20E77"/>
    <w:rsid w:val="00D2329B"/>
    <w:rsid w:val="00D27144"/>
    <w:rsid w:val="00D30C8F"/>
    <w:rsid w:val="00D318CA"/>
    <w:rsid w:val="00D31ADB"/>
    <w:rsid w:val="00D3255F"/>
    <w:rsid w:val="00D33CEE"/>
    <w:rsid w:val="00D350C7"/>
    <w:rsid w:val="00D35BCA"/>
    <w:rsid w:val="00D35E36"/>
    <w:rsid w:val="00D369BB"/>
    <w:rsid w:val="00D36A24"/>
    <w:rsid w:val="00D37190"/>
    <w:rsid w:val="00D3764F"/>
    <w:rsid w:val="00D437F5"/>
    <w:rsid w:val="00D43B04"/>
    <w:rsid w:val="00D44B73"/>
    <w:rsid w:val="00D46AF8"/>
    <w:rsid w:val="00D46E09"/>
    <w:rsid w:val="00D512CD"/>
    <w:rsid w:val="00D52ADB"/>
    <w:rsid w:val="00D52E8B"/>
    <w:rsid w:val="00D53040"/>
    <w:rsid w:val="00D54D3A"/>
    <w:rsid w:val="00D56C61"/>
    <w:rsid w:val="00D56DC5"/>
    <w:rsid w:val="00D57C9F"/>
    <w:rsid w:val="00D57FCA"/>
    <w:rsid w:val="00D606F3"/>
    <w:rsid w:val="00D6168A"/>
    <w:rsid w:val="00D61CDA"/>
    <w:rsid w:val="00D620EF"/>
    <w:rsid w:val="00D6238F"/>
    <w:rsid w:val="00D62765"/>
    <w:rsid w:val="00D64EBE"/>
    <w:rsid w:val="00D657F7"/>
    <w:rsid w:val="00D669BA"/>
    <w:rsid w:val="00D67477"/>
    <w:rsid w:val="00D67D21"/>
    <w:rsid w:val="00D7034C"/>
    <w:rsid w:val="00D7215E"/>
    <w:rsid w:val="00D72E4D"/>
    <w:rsid w:val="00D734AA"/>
    <w:rsid w:val="00D73CE4"/>
    <w:rsid w:val="00D7418E"/>
    <w:rsid w:val="00D74415"/>
    <w:rsid w:val="00D74444"/>
    <w:rsid w:val="00D74A4C"/>
    <w:rsid w:val="00D74D8C"/>
    <w:rsid w:val="00D77A07"/>
    <w:rsid w:val="00D80785"/>
    <w:rsid w:val="00D81536"/>
    <w:rsid w:val="00D81F8A"/>
    <w:rsid w:val="00D82392"/>
    <w:rsid w:val="00D8385B"/>
    <w:rsid w:val="00D85940"/>
    <w:rsid w:val="00D85F1A"/>
    <w:rsid w:val="00D90E7E"/>
    <w:rsid w:val="00D913D2"/>
    <w:rsid w:val="00D93B56"/>
    <w:rsid w:val="00D95659"/>
    <w:rsid w:val="00D971ED"/>
    <w:rsid w:val="00D97942"/>
    <w:rsid w:val="00DA0276"/>
    <w:rsid w:val="00DA083A"/>
    <w:rsid w:val="00DA18D6"/>
    <w:rsid w:val="00DA2351"/>
    <w:rsid w:val="00DA2C49"/>
    <w:rsid w:val="00DA3A7B"/>
    <w:rsid w:val="00DA5E54"/>
    <w:rsid w:val="00DA5ED9"/>
    <w:rsid w:val="00DA61FF"/>
    <w:rsid w:val="00DA7C65"/>
    <w:rsid w:val="00DB3307"/>
    <w:rsid w:val="00DB3B1E"/>
    <w:rsid w:val="00DB3EA9"/>
    <w:rsid w:val="00DB4715"/>
    <w:rsid w:val="00DB566E"/>
    <w:rsid w:val="00DB5A51"/>
    <w:rsid w:val="00DC01BE"/>
    <w:rsid w:val="00DC1564"/>
    <w:rsid w:val="00DC1941"/>
    <w:rsid w:val="00DC1DA3"/>
    <w:rsid w:val="00DC202B"/>
    <w:rsid w:val="00DC2070"/>
    <w:rsid w:val="00DC4726"/>
    <w:rsid w:val="00DC6807"/>
    <w:rsid w:val="00DC6BFC"/>
    <w:rsid w:val="00DC7DDD"/>
    <w:rsid w:val="00DD0ECF"/>
    <w:rsid w:val="00DD0F92"/>
    <w:rsid w:val="00DD379C"/>
    <w:rsid w:val="00DD5098"/>
    <w:rsid w:val="00DD5D10"/>
    <w:rsid w:val="00DE1B23"/>
    <w:rsid w:val="00DE1FA5"/>
    <w:rsid w:val="00DE3439"/>
    <w:rsid w:val="00DE4B96"/>
    <w:rsid w:val="00DE4C8A"/>
    <w:rsid w:val="00DE4EEF"/>
    <w:rsid w:val="00DE6668"/>
    <w:rsid w:val="00DE763C"/>
    <w:rsid w:val="00DE7DCB"/>
    <w:rsid w:val="00DF0370"/>
    <w:rsid w:val="00DF1136"/>
    <w:rsid w:val="00DF1171"/>
    <w:rsid w:val="00DF1306"/>
    <w:rsid w:val="00DF19B8"/>
    <w:rsid w:val="00DF423B"/>
    <w:rsid w:val="00DF552A"/>
    <w:rsid w:val="00DF724D"/>
    <w:rsid w:val="00E01832"/>
    <w:rsid w:val="00E03858"/>
    <w:rsid w:val="00E03D8B"/>
    <w:rsid w:val="00E0401F"/>
    <w:rsid w:val="00E05053"/>
    <w:rsid w:val="00E058E3"/>
    <w:rsid w:val="00E066DB"/>
    <w:rsid w:val="00E06F96"/>
    <w:rsid w:val="00E07D19"/>
    <w:rsid w:val="00E1092C"/>
    <w:rsid w:val="00E11E4D"/>
    <w:rsid w:val="00E11F0E"/>
    <w:rsid w:val="00E1267D"/>
    <w:rsid w:val="00E12B61"/>
    <w:rsid w:val="00E13C73"/>
    <w:rsid w:val="00E13C9A"/>
    <w:rsid w:val="00E14BFB"/>
    <w:rsid w:val="00E14D9A"/>
    <w:rsid w:val="00E15E1C"/>
    <w:rsid w:val="00E15EAC"/>
    <w:rsid w:val="00E17F61"/>
    <w:rsid w:val="00E20711"/>
    <w:rsid w:val="00E20773"/>
    <w:rsid w:val="00E210B5"/>
    <w:rsid w:val="00E22B9B"/>
    <w:rsid w:val="00E25B6D"/>
    <w:rsid w:val="00E26DD5"/>
    <w:rsid w:val="00E27769"/>
    <w:rsid w:val="00E31ED1"/>
    <w:rsid w:val="00E33499"/>
    <w:rsid w:val="00E338C8"/>
    <w:rsid w:val="00E34633"/>
    <w:rsid w:val="00E35633"/>
    <w:rsid w:val="00E37136"/>
    <w:rsid w:val="00E37DEC"/>
    <w:rsid w:val="00E4071B"/>
    <w:rsid w:val="00E407AF"/>
    <w:rsid w:val="00E4282E"/>
    <w:rsid w:val="00E4405C"/>
    <w:rsid w:val="00E441E0"/>
    <w:rsid w:val="00E4508F"/>
    <w:rsid w:val="00E4621E"/>
    <w:rsid w:val="00E465CA"/>
    <w:rsid w:val="00E515B5"/>
    <w:rsid w:val="00E5285A"/>
    <w:rsid w:val="00E54507"/>
    <w:rsid w:val="00E562BF"/>
    <w:rsid w:val="00E57452"/>
    <w:rsid w:val="00E57B36"/>
    <w:rsid w:val="00E60D93"/>
    <w:rsid w:val="00E64B47"/>
    <w:rsid w:val="00E65395"/>
    <w:rsid w:val="00E669C7"/>
    <w:rsid w:val="00E67196"/>
    <w:rsid w:val="00E67812"/>
    <w:rsid w:val="00E70B34"/>
    <w:rsid w:val="00E713FB"/>
    <w:rsid w:val="00E715FC"/>
    <w:rsid w:val="00E72FCE"/>
    <w:rsid w:val="00E73482"/>
    <w:rsid w:val="00E774FB"/>
    <w:rsid w:val="00E779DC"/>
    <w:rsid w:val="00E77D94"/>
    <w:rsid w:val="00E81D34"/>
    <w:rsid w:val="00E825AE"/>
    <w:rsid w:val="00E83343"/>
    <w:rsid w:val="00E84E5E"/>
    <w:rsid w:val="00E8545B"/>
    <w:rsid w:val="00E85507"/>
    <w:rsid w:val="00E85D2A"/>
    <w:rsid w:val="00E86D4B"/>
    <w:rsid w:val="00E87111"/>
    <w:rsid w:val="00E8745B"/>
    <w:rsid w:val="00E87C70"/>
    <w:rsid w:val="00E922F7"/>
    <w:rsid w:val="00E92DFF"/>
    <w:rsid w:val="00E93440"/>
    <w:rsid w:val="00E9444A"/>
    <w:rsid w:val="00E948A7"/>
    <w:rsid w:val="00E94D46"/>
    <w:rsid w:val="00E957F9"/>
    <w:rsid w:val="00E96078"/>
    <w:rsid w:val="00E97183"/>
    <w:rsid w:val="00EA0341"/>
    <w:rsid w:val="00EA1E0C"/>
    <w:rsid w:val="00EA3705"/>
    <w:rsid w:val="00EA44E3"/>
    <w:rsid w:val="00EA4911"/>
    <w:rsid w:val="00EA4F50"/>
    <w:rsid w:val="00EA4FE6"/>
    <w:rsid w:val="00EA5AF0"/>
    <w:rsid w:val="00EA6B8F"/>
    <w:rsid w:val="00EA789D"/>
    <w:rsid w:val="00EA796D"/>
    <w:rsid w:val="00EA7978"/>
    <w:rsid w:val="00EB077C"/>
    <w:rsid w:val="00EB0DAF"/>
    <w:rsid w:val="00EB2081"/>
    <w:rsid w:val="00EB3283"/>
    <w:rsid w:val="00EB4425"/>
    <w:rsid w:val="00EB4652"/>
    <w:rsid w:val="00EB5FBC"/>
    <w:rsid w:val="00EB77B5"/>
    <w:rsid w:val="00EC04B0"/>
    <w:rsid w:val="00EC123B"/>
    <w:rsid w:val="00EC34F1"/>
    <w:rsid w:val="00EC43CE"/>
    <w:rsid w:val="00EC58B2"/>
    <w:rsid w:val="00EC6E69"/>
    <w:rsid w:val="00ED0F4B"/>
    <w:rsid w:val="00ED21C8"/>
    <w:rsid w:val="00ED4496"/>
    <w:rsid w:val="00ED79ED"/>
    <w:rsid w:val="00EE16BE"/>
    <w:rsid w:val="00EE2C74"/>
    <w:rsid w:val="00EE4D7E"/>
    <w:rsid w:val="00EE57A7"/>
    <w:rsid w:val="00EE608E"/>
    <w:rsid w:val="00EE7976"/>
    <w:rsid w:val="00EF0CF7"/>
    <w:rsid w:val="00EF13FB"/>
    <w:rsid w:val="00EF2CC0"/>
    <w:rsid w:val="00EF3516"/>
    <w:rsid w:val="00EF355D"/>
    <w:rsid w:val="00EF5071"/>
    <w:rsid w:val="00EF5C40"/>
    <w:rsid w:val="00EF5FF9"/>
    <w:rsid w:val="00EF6EA4"/>
    <w:rsid w:val="00EF768C"/>
    <w:rsid w:val="00F0008C"/>
    <w:rsid w:val="00F00DE7"/>
    <w:rsid w:val="00F00EE8"/>
    <w:rsid w:val="00F055E2"/>
    <w:rsid w:val="00F06CD3"/>
    <w:rsid w:val="00F119DA"/>
    <w:rsid w:val="00F1371D"/>
    <w:rsid w:val="00F13E17"/>
    <w:rsid w:val="00F147B5"/>
    <w:rsid w:val="00F14D5B"/>
    <w:rsid w:val="00F157A8"/>
    <w:rsid w:val="00F175DF"/>
    <w:rsid w:val="00F17726"/>
    <w:rsid w:val="00F177BE"/>
    <w:rsid w:val="00F17B0B"/>
    <w:rsid w:val="00F20CD7"/>
    <w:rsid w:val="00F21921"/>
    <w:rsid w:val="00F21B04"/>
    <w:rsid w:val="00F226FD"/>
    <w:rsid w:val="00F2397D"/>
    <w:rsid w:val="00F27E1A"/>
    <w:rsid w:val="00F3035D"/>
    <w:rsid w:val="00F3222A"/>
    <w:rsid w:val="00F33153"/>
    <w:rsid w:val="00F33A86"/>
    <w:rsid w:val="00F348DC"/>
    <w:rsid w:val="00F369AF"/>
    <w:rsid w:val="00F372B5"/>
    <w:rsid w:val="00F37622"/>
    <w:rsid w:val="00F37A17"/>
    <w:rsid w:val="00F37A30"/>
    <w:rsid w:val="00F40183"/>
    <w:rsid w:val="00F418A0"/>
    <w:rsid w:val="00F41A35"/>
    <w:rsid w:val="00F4255C"/>
    <w:rsid w:val="00F43349"/>
    <w:rsid w:val="00F43BB2"/>
    <w:rsid w:val="00F43F21"/>
    <w:rsid w:val="00F4535B"/>
    <w:rsid w:val="00F45B9D"/>
    <w:rsid w:val="00F470F3"/>
    <w:rsid w:val="00F4797E"/>
    <w:rsid w:val="00F52E0E"/>
    <w:rsid w:val="00F52F44"/>
    <w:rsid w:val="00F547F4"/>
    <w:rsid w:val="00F5498B"/>
    <w:rsid w:val="00F5562C"/>
    <w:rsid w:val="00F560B3"/>
    <w:rsid w:val="00F564EF"/>
    <w:rsid w:val="00F56A33"/>
    <w:rsid w:val="00F57F98"/>
    <w:rsid w:val="00F6103A"/>
    <w:rsid w:val="00F610D9"/>
    <w:rsid w:val="00F615F9"/>
    <w:rsid w:val="00F623FB"/>
    <w:rsid w:val="00F62BA6"/>
    <w:rsid w:val="00F638AF"/>
    <w:rsid w:val="00F64778"/>
    <w:rsid w:val="00F66259"/>
    <w:rsid w:val="00F66F92"/>
    <w:rsid w:val="00F67D14"/>
    <w:rsid w:val="00F67F30"/>
    <w:rsid w:val="00F715AE"/>
    <w:rsid w:val="00F71670"/>
    <w:rsid w:val="00F742ED"/>
    <w:rsid w:val="00F7492F"/>
    <w:rsid w:val="00F77D24"/>
    <w:rsid w:val="00F803AA"/>
    <w:rsid w:val="00F81696"/>
    <w:rsid w:val="00F819A9"/>
    <w:rsid w:val="00F83CB6"/>
    <w:rsid w:val="00F84826"/>
    <w:rsid w:val="00F84D19"/>
    <w:rsid w:val="00F87AD8"/>
    <w:rsid w:val="00F94053"/>
    <w:rsid w:val="00F944F5"/>
    <w:rsid w:val="00FA004E"/>
    <w:rsid w:val="00FA042B"/>
    <w:rsid w:val="00FA3D08"/>
    <w:rsid w:val="00FA51CC"/>
    <w:rsid w:val="00FA6B6D"/>
    <w:rsid w:val="00FA74FF"/>
    <w:rsid w:val="00FB284A"/>
    <w:rsid w:val="00FB35CC"/>
    <w:rsid w:val="00FB3909"/>
    <w:rsid w:val="00FB5A36"/>
    <w:rsid w:val="00FB6392"/>
    <w:rsid w:val="00FB698E"/>
    <w:rsid w:val="00FB71BB"/>
    <w:rsid w:val="00FB7251"/>
    <w:rsid w:val="00FB7BDB"/>
    <w:rsid w:val="00FC0DA9"/>
    <w:rsid w:val="00FC4427"/>
    <w:rsid w:val="00FC4AB8"/>
    <w:rsid w:val="00FC5C6D"/>
    <w:rsid w:val="00FC66FE"/>
    <w:rsid w:val="00FC7C62"/>
    <w:rsid w:val="00FD084C"/>
    <w:rsid w:val="00FD0F4D"/>
    <w:rsid w:val="00FD1D38"/>
    <w:rsid w:val="00FD4606"/>
    <w:rsid w:val="00FD7AA7"/>
    <w:rsid w:val="00FE268B"/>
    <w:rsid w:val="00FE2CA5"/>
    <w:rsid w:val="00FE34E9"/>
    <w:rsid w:val="00FE36EF"/>
    <w:rsid w:val="00FE3B11"/>
    <w:rsid w:val="00FE4702"/>
    <w:rsid w:val="00FE6F86"/>
    <w:rsid w:val="00FF0F1B"/>
    <w:rsid w:val="00FF1356"/>
    <w:rsid w:val="00FF412D"/>
    <w:rsid w:val="00FF4973"/>
    <w:rsid w:val="00FF5AE9"/>
    <w:rsid w:val="00FF7620"/>
    <w:rsid w:val="00FF76A3"/>
    <w:rsid w:val="00FF7A15"/>
    <w:rsid w:val="00FF7C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CA167"/>
  <w15:chartTrackingRefBased/>
  <w15:docId w15:val="{8DD0CCD0-D2EB-4EA7-B272-A4BF9CBB2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D1148"/>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E85D2A"/>
    <w:pPr>
      <w:keepNext/>
      <w:autoSpaceDE w:val="0"/>
      <w:autoSpaceDN w:val="0"/>
      <w:adjustRightInd w:val="0"/>
      <w:spacing w:after="60"/>
      <w:ind w:left="2832" w:firstLine="708"/>
      <w:jc w:val="both"/>
      <w:outlineLvl w:val="0"/>
    </w:pPr>
    <w:rPr>
      <w:b/>
      <w:bCs/>
    </w:rPr>
  </w:style>
  <w:style w:type="paragraph" w:styleId="Nadpis3">
    <w:name w:val="heading 3"/>
    <w:basedOn w:val="Normlny"/>
    <w:next w:val="Normlny"/>
    <w:link w:val="Nadpis3Char"/>
    <w:uiPriority w:val="9"/>
    <w:semiHidden/>
    <w:unhideWhenUsed/>
    <w:qFormat/>
    <w:rsid w:val="00EF2CC0"/>
    <w:pPr>
      <w:keepNext/>
      <w:keepLines/>
      <w:spacing w:before="40"/>
      <w:outlineLvl w:val="2"/>
    </w:pPr>
    <w:rPr>
      <w:rFonts w:asciiTheme="majorHAnsi" w:eastAsiaTheme="majorEastAsia" w:hAnsiTheme="majorHAnsi" w:cstheme="majorBidi"/>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E85D2A"/>
    <w:rPr>
      <w:rFonts w:ascii="Times New Roman" w:eastAsia="Times New Roman" w:hAnsi="Times New Roman" w:cs="Times New Roman"/>
      <w:b/>
      <w:bCs/>
      <w:sz w:val="24"/>
      <w:szCs w:val="24"/>
      <w:lang w:eastAsia="sk-SK"/>
    </w:rPr>
  </w:style>
  <w:style w:type="character" w:styleId="PremennHTML">
    <w:name w:val="HTML Variable"/>
    <w:basedOn w:val="Predvolenpsmoodseku"/>
    <w:uiPriority w:val="99"/>
    <w:semiHidden/>
    <w:unhideWhenUsed/>
    <w:rsid w:val="00E85D2A"/>
    <w:rPr>
      <w:b/>
      <w:bCs/>
      <w:i w:val="0"/>
      <w:iCs w:val="0"/>
    </w:rPr>
  </w:style>
  <w:style w:type="paragraph" w:customStyle="1" w:styleId="msonormal0">
    <w:name w:val="msonormal"/>
    <w:basedOn w:val="Normlny"/>
    <w:rsid w:val="00E85D2A"/>
    <w:pPr>
      <w:spacing w:before="144" w:after="144"/>
    </w:pPr>
  </w:style>
  <w:style w:type="paragraph" w:styleId="Normlnywebov">
    <w:name w:val="Normal (Web)"/>
    <w:basedOn w:val="Normlny"/>
    <w:uiPriority w:val="99"/>
    <w:semiHidden/>
    <w:unhideWhenUsed/>
    <w:rsid w:val="00E85D2A"/>
    <w:pPr>
      <w:spacing w:before="144" w:after="144"/>
    </w:pPr>
  </w:style>
  <w:style w:type="paragraph" w:styleId="Textpoznmkypodiarou">
    <w:name w:val="footnote text"/>
    <w:basedOn w:val="Normlny"/>
    <w:link w:val="TextpoznmkypodiarouChar"/>
    <w:uiPriority w:val="99"/>
    <w:unhideWhenUsed/>
    <w:rsid w:val="00E85D2A"/>
    <w:rPr>
      <w:sz w:val="20"/>
      <w:szCs w:val="20"/>
    </w:rPr>
  </w:style>
  <w:style w:type="character" w:customStyle="1" w:styleId="TextpoznmkypodiarouChar">
    <w:name w:val="Text poznámky pod čiarou Char"/>
    <w:basedOn w:val="Predvolenpsmoodseku"/>
    <w:link w:val="Textpoznmkypodiarou"/>
    <w:uiPriority w:val="99"/>
    <w:rsid w:val="00E85D2A"/>
    <w:rPr>
      <w:rFonts w:ascii="Times New Roman" w:eastAsia="Times New Roman" w:hAnsi="Times New Roman" w:cs="Times New Roman"/>
      <w:sz w:val="20"/>
      <w:szCs w:val="20"/>
      <w:lang w:eastAsia="sk-SK"/>
    </w:rPr>
  </w:style>
  <w:style w:type="paragraph" w:styleId="Textkomentra">
    <w:name w:val="annotation text"/>
    <w:basedOn w:val="Normlny"/>
    <w:link w:val="TextkomentraChar"/>
    <w:uiPriority w:val="99"/>
    <w:unhideWhenUsed/>
    <w:rsid w:val="00E85D2A"/>
    <w:rPr>
      <w:sz w:val="20"/>
      <w:szCs w:val="20"/>
    </w:rPr>
  </w:style>
  <w:style w:type="character" w:customStyle="1" w:styleId="TextkomentraChar">
    <w:name w:val="Text komentára Char"/>
    <w:basedOn w:val="Predvolenpsmoodseku"/>
    <w:link w:val="Textkomentra"/>
    <w:uiPriority w:val="99"/>
    <w:rsid w:val="00E85D2A"/>
    <w:rPr>
      <w:rFonts w:ascii="Times New Roman" w:eastAsia="Times New Roman" w:hAnsi="Times New Roman" w:cs="Times New Roman"/>
      <w:sz w:val="20"/>
      <w:szCs w:val="20"/>
      <w:lang w:eastAsia="sk-SK"/>
    </w:rPr>
  </w:style>
  <w:style w:type="paragraph" w:styleId="Nzov">
    <w:name w:val="Title"/>
    <w:basedOn w:val="Normlny"/>
    <w:link w:val="NzovChar"/>
    <w:uiPriority w:val="99"/>
    <w:qFormat/>
    <w:rsid w:val="00E85D2A"/>
    <w:pPr>
      <w:autoSpaceDE w:val="0"/>
      <w:autoSpaceDN w:val="0"/>
      <w:adjustRightInd w:val="0"/>
      <w:spacing w:after="60"/>
      <w:jc w:val="center"/>
    </w:pPr>
    <w:rPr>
      <w:b/>
      <w:bCs/>
      <w:sz w:val="28"/>
      <w:szCs w:val="28"/>
    </w:rPr>
  </w:style>
  <w:style w:type="character" w:customStyle="1" w:styleId="NzovChar">
    <w:name w:val="Názov Char"/>
    <w:basedOn w:val="Predvolenpsmoodseku"/>
    <w:link w:val="Nzov"/>
    <w:uiPriority w:val="99"/>
    <w:rsid w:val="00E85D2A"/>
    <w:rPr>
      <w:rFonts w:ascii="Times New Roman" w:eastAsia="Times New Roman" w:hAnsi="Times New Roman" w:cs="Times New Roman"/>
      <w:b/>
      <w:bCs/>
      <w:sz w:val="28"/>
      <w:szCs w:val="28"/>
      <w:lang w:eastAsia="sk-SK"/>
    </w:rPr>
  </w:style>
  <w:style w:type="paragraph" w:styleId="Zkladntext">
    <w:name w:val="Body Text"/>
    <w:basedOn w:val="Normlny"/>
    <w:link w:val="ZkladntextChar"/>
    <w:uiPriority w:val="99"/>
    <w:semiHidden/>
    <w:unhideWhenUsed/>
    <w:rsid w:val="00E85D2A"/>
    <w:pPr>
      <w:spacing w:after="120"/>
    </w:pPr>
  </w:style>
  <w:style w:type="character" w:customStyle="1" w:styleId="ZkladntextChar">
    <w:name w:val="Základný text Char"/>
    <w:basedOn w:val="Predvolenpsmoodseku"/>
    <w:link w:val="Zkladntext"/>
    <w:uiPriority w:val="99"/>
    <w:semiHidden/>
    <w:rsid w:val="00E85D2A"/>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nhideWhenUsed/>
    <w:rsid w:val="00E85D2A"/>
    <w:pPr>
      <w:autoSpaceDE w:val="0"/>
      <w:autoSpaceDN w:val="0"/>
      <w:adjustRightInd w:val="0"/>
      <w:spacing w:after="60"/>
      <w:ind w:firstLine="708"/>
      <w:jc w:val="both"/>
    </w:pPr>
  </w:style>
  <w:style w:type="character" w:customStyle="1" w:styleId="ZarkazkladnhotextuChar">
    <w:name w:val="Zarážka základného textu Char"/>
    <w:basedOn w:val="Predvolenpsmoodseku"/>
    <w:link w:val="Zarkazkladnhotextu"/>
    <w:rsid w:val="00E85D2A"/>
    <w:rPr>
      <w:rFonts w:ascii="Times New Roman" w:eastAsia="Times New Roman" w:hAnsi="Times New Roman" w:cs="Times New Roman"/>
      <w:sz w:val="24"/>
      <w:szCs w:val="24"/>
      <w:lang w:eastAsia="sk-SK"/>
    </w:rPr>
  </w:style>
  <w:style w:type="paragraph" w:styleId="Zkladntext3">
    <w:name w:val="Body Text 3"/>
    <w:basedOn w:val="Normlny"/>
    <w:link w:val="Zkladntext3Char"/>
    <w:uiPriority w:val="99"/>
    <w:semiHidden/>
    <w:unhideWhenUsed/>
    <w:rsid w:val="00E85D2A"/>
    <w:pPr>
      <w:spacing w:after="120"/>
    </w:pPr>
    <w:rPr>
      <w:sz w:val="16"/>
      <w:szCs w:val="16"/>
    </w:rPr>
  </w:style>
  <w:style w:type="character" w:customStyle="1" w:styleId="Zkladntext3Char">
    <w:name w:val="Základný text 3 Char"/>
    <w:basedOn w:val="Predvolenpsmoodseku"/>
    <w:link w:val="Zkladntext3"/>
    <w:uiPriority w:val="99"/>
    <w:semiHidden/>
    <w:rsid w:val="00E85D2A"/>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iPriority w:val="99"/>
    <w:semiHidden/>
    <w:unhideWhenUsed/>
    <w:rsid w:val="00E85D2A"/>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E85D2A"/>
    <w:rPr>
      <w:rFonts w:ascii="Times New Roman" w:eastAsia="Times New Roman"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E85D2A"/>
    <w:rPr>
      <w:b/>
      <w:bCs/>
    </w:rPr>
  </w:style>
  <w:style w:type="character" w:customStyle="1" w:styleId="PredmetkomentraChar">
    <w:name w:val="Predmet komentára Char"/>
    <w:basedOn w:val="TextkomentraChar"/>
    <w:link w:val="Predmetkomentra"/>
    <w:uiPriority w:val="99"/>
    <w:semiHidden/>
    <w:rsid w:val="00E85D2A"/>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E85D2A"/>
    <w:rPr>
      <w:rFonts w:ascii="Tahoma" w:hAnsi="Tahoma" w:cs="Tahoma"/>
      <w:sz w:val="16"/>
      <w:szCs w:val="16"/>
    </w:rPr>
  </w:style>
  <w:style w:type="character" w:customStyle="1" w:styleId="TextbublinyChar">
    <w:name w:val="Text bubliny Char"/>
    <w:basedOn w:val="Predvolenpsmoodseku"/>
    <w:link w:val="Textbubliny"/>
    <w:uiPriority w:val="99"/>
    <w:semiHidden/>
    <w:rsid w:val="00E85D2A"/>
    <w:rPr>
      <w:rFonts w:ascii="Tahoma" w:eastAsia="Times New Roman" w:hAnsi="Tahoma" w:cs="Tahoma"/>
      <w:sz w:val="16"/>
      <w:szCs w:val="16"/>
      <w:lang w:eastAsia="sk-SK"/>
    </w:rPr>
  </w:style>
  <w:style w:type="paragraph" w:styleId="Odsekzoznamu">
    <w:name w:val="List Paragraph"/>
    <w:aliases w:val="Odsek zoznamu1,Odsek,body,Odsek zoznamu2,List Paragraph,List Paragraph1,ODRAZKY PRVA UROVEN,Nad,Odstavec_muj,Conclusion de partie,_Odstavec se seznamem,Seznam - odrážky,Odstavec cíl se seznamem,Odstavec se seznamem5,Odsek zákon"/>
    <w:basedOn w:val="Normlny"/>
    <w:link w:val="OdsekzoznamuChar"/>
    <w:uiPriority w:val="34"/>
    <w:qFormat/>
    <w:rsid w:val="00E85D2A"/>
    <w:pPr>
      <w:ind w:left="720"/>
      <w:contextualSpacing/>
    </w:pPr>
  </w:style>
  <w:style w:type="paragraph" w:customStyle="1" w:styleId="Default">
    <w:name w:val="Default"/>
    <w:rsid w:val="00E85D2A"/>
    <w:pPr>
      <w:autoSpaceDE w:val="0"/>
      <w:autoSpaceDN w:val="0"/>
      <w:adjustRightInd w:val="0"/>
      <w:spacing w:after="0" w:line="240" w:lineRule="auto"/>
    </w:pPr>
    <w:rPr>
      <w:rFonts w:ascii="Times New Roman" w:hAnsi="Times New Roman" w:cs="Times New Roman"/>
      <w:color w:val="000000"/>
      <w:sz w:val="24"/>
      <w:szCs w:val="24"/>
    </w:rPr>
  </w:style>
  <w:style w:type="character" w:styleId="Odkaznapoznmkupodiarou">
    <w:name w:val="footnote reference"/>
    <w:semiHidden/>
    <w:unhideWhenUsed/>
    <w:rsid w:val="00E85D2A"/>
    <w:rPr>
      <w:vertAlign w:val="superscript"/>
    </w:rPr>
  </w:style>
  <w:style w:type="character" w:styleId="Odkaznakomentr">
    <w:name w:val="annotation reference"/>
    <w:basedOn w:val="Predvolenpsmoodseku"/>
    <w:uiPriority w:val="99"/>
    <w:semiHidden/>
    <w:unhideWhenUsed/>
    <w:rsid w:val="00E85D2A"/>
    <w:rPr>
      <w:sz w:val="16"/>
      <w:szCs w:val="16"/>
    </w:rPr>
  </w:style>
  <w:style w:type="table" w:styleId="Mriekatabuky">
    <w:name w:val="Table Grid"/>
    <w:basedOn w:val="Normlnatabuka"/>
    <w:uiPriority w:val="39"/>
    <w:rsid w:val="004A1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semiHidden/>
    <w:unhideWhenUsed/>
    <w:rsid w:val="005D1FE8"/>
    <w:rPr>
      <w:color w:val="0000FF"/>
      <w:u w:val="single"/>
    </w:rPr>
  </w:style>
  <w:style w:type="paragraph" w:styleId="Bezriadkovania">
    <w:name w:val="No Spacing"/>
    <w:uiPriority w:val="1"/>
    <w:qFormat/>
    <w:rsid w:val="00F819A9"/>
    <w:pPr>
      <w:spacing w:after="0"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182E0A"/>
    <w:pPr>
      <w:tabs>
        <w:tab w:val="center" w:pos="4536"/>
        <w:tab w:val="right" w:pos="9072"/>
      </w:tabs>
    </w:pPr>
  </w:style>
  <w:style w:type="character" w:customStyle="1" w:styleId="HlavikaChar">
    <w:name w:val="Hlavička Char"/>
    <w:basedOn w:val="Predvolenpsmoodseku"/>
    <w:link w:val="Hlavika"/>
    <w:uiPriority w:val="99"/>
    <w:rsid w:val="00182E0A"/>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182E0A"/>
    <w:pPr>
      <w:tabs>
        <w:tab w:val="center" w:pos="4536"/>
        <w:tab w:val="right" w:pos="9072"/>
      </w:tabs>
    </w:pPr>
  </w:style>
  <w:style w:type="character" w:customStyle="1" w:styleId="PtaChar">
    <w:name w:val="Päta Char"/>
    <w:basedOn w:val="Predvolenpsmoodseku"/>
    <w:link w:val="Pta"/>
    <w:uiPriority w:val="99"/>
    <w:rsid w:val="00182E0A"/>
    <w:rPr>
      <w:rFonts w:ascii="Times New Roman" w:eastAsia="Times New Roman" w:hAnsi="Times New Roman" w:cs="Times New Roman"/>
      <w:sz w:val="24"/>
      <w:szCs w:val="24"/>
      <w:lang w:eastAsia="sk-SK"/>
    </w:rPr>
  </w:style>
  <w:style w:type="paragraph" w:customStyle="1" w:styleId="xl65">
    <w:name w:val="xl65"/>
    <w:basedOn w:val="Normlny"/>
    <w:rsid w:val="00CA3C37"/>
    <w:pPr>
      <w:pBdr>
        <w:top w:val="single" w:sz="8" w:space="0" w:color="auto"/>
        <w:left w:val="single" w:sz="4" w:space="0" w:color="auto"/>
        <w:right w:val="single" w:sz="4" w:space="0" w:color="auto"/>
      </w:pBdr>
      <w:spacing w:before="100" w:beforeAutospacing="1" w:after="100" w:afterAutospacing="1"/>
    </w:pPr>
    <w:rPr>
      <w:b/>
      <w:bCs/>
      <w:lang w:val="cs-CZ" w:eastAsia="cs-CZ"/>
    </w:rPr>
  </w:style>
  <w:style w:type="paragraph" w:customStyle="1" w:styleId="xl66">
    <w:name w:val="xl66"/>
    <w:basedOn w:val="Normlny"/>
    <w:rsid w:val="00CA3C37"/>
    <w:pPr>
      <w:pBdr>
        <w:top w:val="single" w:sz="8" w:space="0" w:color="auto"/>
        <w:left w:val="single" w:sz="4" w:space="0" w:color="auto"/>
        <w:right w:val="single" w:sz="8" w:space="0" w:color="auto"/>
      </w:pBdr>
      <w:spacing w:before="100" w:beforeAutospacing="1" w:after="100" w:afterAutospacing="1"/>
    </w:pPr>
    <w:rPr>
      <w:b/>
      <w:bCs/>
      <w:lang w:val="cs-CZ" w:eastAsia="cs-CZ"/>
    </w:rPr>
  </w:style>
  <w:style w:type="paragraph" w:customStyle="1" w:styleId="xl68">
    <w:name w:val="xl68"/>
    <w:basedOn w:val="Normlny"/>
    <w:rsid w:val="00CA3C37"/>
    <w:pPr>
      <w:pBdr>
        <w:top w:val="single" w:sz="8" w:space="0" w:color="auto"/>
        <w:left w:val="single" w:sz="8" w:space="0" w:color="auto"/>
        <w:right w:val="single" w:sz="8" w:space="0" w:color="auto"/>
      </w:pBdr>
      <w:spacing w:before="100" w:beforeAutospacing="1" w:after="100" w:afterAutospacing="1"/>
    </w:pPr>
    <w:rPr>
      <w:sz w:val="20"/>
      <w:szCs w:val="20"/>
      <w:lang w:val="cs-CZ" w:eastAsia="cs-CZ"/>
    </w:rPr>
  </w:style>
  <w:style w:type="paragraph" w:customStyle="1" w:styleId="xl69">
    <w:name w:val="xl69"/>
    <w:basedOn w:val="Normlny"/>
    <w:rsid w:val="00CA3C37"/>
    <w:pPr>
      <w:pBdr>
        <w:bottom w:val="single" w:sz="4" w:space="0" w:color="auto"/>
        <w:right w:val="single" w:sz="4" w:space="0" w:color="auto"/>
      </w:pBdr>
      <w:spacing w:before="100" w:beforeAutospacing="1" w:after="100" w:afterAutospacing="1"/>
    </w:pPr>
    <w:rPr>
      <w:sz w:val="20"/>
      <w:szCs w:val="20"/>
      <w:lang w:val="cs-CZ" w:eastAsia="cs-CZ"/>
    </w:rPr>
  </w:style>
  <w:style w:type="paragraph" w:customStyle="1" w:styleId="xl70">
    <w:name w:val="xl70"/>
    <w:basedOn w:val="Normlny"/>
    <w:rsid w:val="00CA3C37"/>
    <w:pPr>
      <w:pBdr>
        <w:left w:val="single" w:sz="8" w:space="0" w:color="auto"/>
        <w:right w:val="single" w:sz="8" w:space="0" w:color="auto"/>
      </w:pBdr>
      <w:spacing w:before="100" w:beforeAutospacing="1" w:after="100" w:afterAutospacing="1"/>
    </w:pPr>
    <w:rPr>
      <w:sz w:val="20"/>
      <w:szCs w:val="20"/>
      <w:lang w:val="cs-CZ" w:eastAsia="cs-CZ"/>
    </w:rPr>
  </w:style>
  <w:style w:type="paragraph" w:customStyle="1" w:styleId="xl71">
    <w:name w:val="xl71"/>
    <w:basedOn w:val="Normlny"/>
    <w:rsid w:val="00CA3C37"/>
    <w:pPr>
      <w:pBdr>
        <w:top w:val="single" w:sz="4" w:space="0" w:color="auto"/>
        <w:bottom w:val="single" w:sz="4" w:space="0" w:color="auto"/>
        <w:right w:val="single" w:sz="4" w:space="0" w:color="auto"/>
      </w:pBdr>
      <w:spacing w:before="100" w:beforeAutospacing="1" w:after="100" w:afterAutospacing="1"/>
    </w:pPr>
    <w:rPr>
      <w:sz w:val="20"/>
      <w:szCs w:val="20"/>
      <w:lang w:val="cs-CZ" w:eastAsia="cs-CZ"/>
    </w:rPr>
  </w:style>
  <w:style w:type="paragraph" w:customStyle="1" w:styleId="xl72">
    <w:name w:val="xl72"/>
    <w:basedOn w:val="Normlny"/>
    <w:rsid w:val="00CA3C37"/>
    <w:pPr>
      <w:pBdr>
        <w:left w:val="single" w:sz="8" w:space="0" w:color="auto"/>
        <w:bottom w:val="single" w:sz="8" w:space="0" w:color="auto"/>
        <w:right w:val="single" w:sz="8" w:space="0" w:color="auto"/>
      </w:pBdr>
      <w:spacing w:before="100" w:beforeAutospacing="1" w:after="100" w:afterAutospacing="1"/>
    </w:pPr>
    <w:rPr>
      <w:sz w:val="20"/>
      <w:szCs w:val="20"/>
      <w:lang w:val="cs-CZ" w:eastAsia="cs-CZ"/>
    </w:rPr>
  </w:style>
  <w:style w:type="paragraph" w:customStyle="1" w:styleId="xl73">
    <w:name w:val="xl73"/>
    <w:basedOn w:val="Normlny"/>
    <w:rsid w:val="00CA3C37"/>
    <w:pPr>
      <w:pBdr>
        <w:top w:val="single" w:sz="4" w:space="0" w:color="auto"/>
        <w:bottom w:val="single" w:sz="8" w:space="0" w:color="auto"/>
        <w:right w:val="single" w:sz="4" w:space="0" w:color="auto"/>
      </w:pBdr>
      <w:spacing w:before="100" w:beforeAutospacing="1" w:after="100" w:afterAutospacing="1"/>
    </w:pPr>
    <w:rPr>
      <w:sz w:val="20"/>
      <w:szCs w:val="20"/>
      <w:lang w:val="cs-CZ" w:eastAsia="cs-CZ"/>
    </w:rPr>
  </w:style>
  <w:style w:type="paragraph" w:customStyle="1" w:styleId="xl74">
    <w:name w:val="xl74"/>
    <w:basedOn w:val="Normlny"/>
    <w:rsid w:val="00CA3C37"/>
    <w:pPr>
      <w:pBdr>
        <w:left w:val="single" w:sz="8" w:space="0" w:color="auto"/>
      </w:pBdr>
      <w:spacing w:before="100" w:beforeAutospacing="1" w:after="100" w:afterAutospacing="1"/>
    </w:pPr>
    <w:rPr>
      <w:sz w:val="20"/>
      <w:szCs w:val="20"/>
      <w:lang w:val="cs-CZ" w:eastAsia="cs-CZ"/>
    </w:rPr>
  </w:style>
  <w:style w:type="paragraph" w:customStyle="1" w:styleId="xl75">
    <w:name w:val="xl75"/>
    <w:basedOn w:val="Normlny"/>
    <w:rsid w:val="00CA3C37"/>
    <w:pPr>
      <w:pBdr>
        <w:left w:val="single" w:sz="4" w:space="0" w:color="auto"/>
        <w:right w:val="single" w:sz="4" w:space="0" w:color="auto"/>
      </w:pBdr>
      <w:spacing w:before="100" w:beforeAutospacing="1" w:after="100" w:afterAutospacing="1"/>
    </w:pPr>
    <w:rPr>
      <w:sz w:val="20"/>
      <w:szCs w:val="20"/>
      <w:lang w:val="cs-CZ" w:eastAsia="cs-CZ"/>
    </w:rPr>
  </w:style>
  <w:style w:type="paragraph" w:customStyle="1" w:styleId="xl76">
    <w:name w:val="xl76"/>
    <w:basedOn w:val="Normlny"/>
    <w:rsid w:val="00CA3C3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cs-CZ" w:eastAsia="cs-CZ"/>
    </w:rPr>
  </w:style>
  <w:style w:type="paragraph" w:customStyle="1" w:styleId="xl77">
    <w:name w:val="xl77"/>
    <w:basedOn w:val="Normlny"/>
    <w:rsid w:val="00CA3C37"/>
    <w:pPr>
      <w:pBdr>
        <w:top w:val="single" w:sz="4" w:space="0" w:color="auto"/>
        <w:left w:val="single" w:sz="4" w:space="0" w:color="auto"/>
        <w:bottom w:val="single" w:sz="4" w:space="0" w:color="auto"/>
      </w:pBdr>
      <w:spacing w:before="100" w:beforeAutospacing="1" w:after="100" w:afterAutospacing="1"/>
      <w:jc w:val="center"/>
    </w:pPr>
    <w:rPr>
      <w:sz w:val="20"/>
      <w:szCs w:val="20"/>
      <w:lang w:val="cs-CZ" w:eastAsia="cs-CZ"/>
    </w:rPr>
  </w:style>
  <w:style w:type="paragraph" w:customStyle="1" w:styleId="xl78">
    <w:name w:val="xl78"/>
    <w:basedOn w:val="Normlny"/>
    <w:rsid w:val="00CA3C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cs-CZ" w:eastAsia="cs-CZ"/>
    </w:rPr>
  </w:style>
  <w:style w:type="paragraph" w:customStyle="1" w:styleId="xl79">
    <w:name w:val="xl79"/>
    <w:basedOn w:val="Normlny"/>
    <w:rsid w:val="00CA3C37"/>
    <w:pPr>
      <w:pBdr>
        <w:top w:val="single" w:sz="4" w:space="0" w:color="auto"/>
        <w:left w:val="single" w:sz="4" w:space="0" w:color="auto"/>
        <w:right w:val="single" w:sz="4" w:space="0" w:color="auto"/>
      </w:pBdr>
      <w:spacing w:before="100" w:beforeAutospacing="1" w:after="100" w:afterAutospacing="1"/>
      <w:jc w:val="center"/>
    </w:pPr>
    <w:rPr>
      <w:sz w:val="20"/>
      <w:szCs w:val="20"/>
      <w:lang w:val="cs-CZ" w:eastAsia="cs-CZ"/>
    </w:rPr>
  </w:style>
  <w:style w:type="paragraph" w:customStyle="1" w:styleId="xl80">
    <w:name w:val="xl80"/>
    <w:basedOn w:val="Normlny"/>
    <w:rsid w:val="00CA3C37"/>
    <w:pPr>
      <w:pBdr>
        <w:top w:val="single" w:sz="4" w:space="0" w:color="auto"/>
        <w:left w:val="single" w:sz="4" w:space="0" w:color="auto"/>
      </w:pBdr>
      <w:spacing w:before="100" w:beforeAutospacing="1" w:after="100" w:afterAutospacing="1"/>
      <w:jc w:val="center"/>
    </w:pPr>
    <w:rPr>
      <w:sz w:val="20"/>
      <w:szCs w:val="20"/>
      <w:lang w:val="cs-CZ" w:eastAsia="cs-CZ"/>
    </w:rPr>
  </w:style>
  <w:style w:type="paragraph" w:customStyle="1" w:styleId="xl81">
    <w:name w:val="xl81"/>
    <w:basedOn w:val="Normlny"/>
    <w:rsid w:val="00CA3C37"/>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cs-CZ" w:eastAsia="cs-CZ"/>
    </w:rPr>
  </w:style>
  <w:style w:type="paragraph" w:customStyle="1" w:styleId="xl82">
    <w:name w:val="xl82"/>
    <w:basedOn w:val="Normlny"/>
    <w:rsid w:val="00CA3C3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cs-CZ" w:eastAsia="cs-CZ"/>
    </w:rPr>
  </w:style>
  <w:style w:type="paragraph" w:customStyle="1" w:styleId="xl83">
    <w:name w:val="xl83"/>
    <w:basedOn w:val="Normlny"/>
    <w:rsid w:val="00CA3C3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0"/>
      <w:szCs w:val="20"/>
      <w:lang w:val="cs-CZ" w:eastAsia="cs-CZ"/>
    </w:rPr>
  </w:style>
  <w:style w:type="paragraph" w:customStyle="1" w:styleId="xl84">
    <w:name w:val="xl84"/>
    <w:basedOn w:val="Normlny"/>
    <w:rsid w:val="00CA3C3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0"/>
      <w:szCs w:val="20"/>
      <w:lang w:val="cs-CZ" w:eastAsia="cs-CZ"/>
    </w:rPr>
  </w:style>
  <w:style w:type="paragraph" w:customStyle="1" w:styleId="xl85">
    <w:name w:val="xl85"/>
    <w:basedOn w:val="Normlny"/>
    <w:rsid w:val="00CA3C37"/>
    <w:pPr>
      <w:pBdr>
        <w:left w:val="single" w:sz="4" w:space="0" w:color="auto"/>
        <w:bottom w:val="single" w:sz="4" w:space="0" w:color="auto"/>
        <w:right w:val="single" w:sz="4" w:space="0" w:color="auto"/>
      </w:pBdr>
      <w:spacing w:before="100" w:beforeAutospacing="1" w:after="100" w:afterAutospacing="1"/>
      <w:jc w:val="center"/>
    </w:pPr>
    <w:rPr>
      <w:sz w:val="20"/>
      <w:szCs w:val="20"/>
      <w:lang w:val="cs-CZ" w:eastAsia="cs-CZ"/>
    </w:rPr>
  </w:style>
  <w:style w:type="paragraph" w:customStyle="1" w:styleId="xl86">
    <w:name w:val="xl86"/>
    <w:basedOn w:val="Normlny"/>
    <w:rsid w:val="00CA3C37"/>
    <w:pPr>
      <w:pBdr>
        <w:left w:val="single" w:sz="4" w:space="0" w:color="auto"/>
        <w:bottom w:val="single" w:sz="4" w:space="0" w:color="auto"/>
      </w:pBdr>
      <w:spacing w:before="100" w:beforeAutospacing="1" w:after="100" w:afterAutospacing="1"/>
      <w:jc w:val="center"/>
    </w:pPr>
    <w:rPr>
      <w:sz w:val="20"/>
      <w:szCs w:val="20"/>
      <w:lang w:val="cs-CZ" w:eastAsia="cs-CZ"/>
    </w:rPr>
  </w:style>
  <w:style w:type="paragraph" w:customStyle="1" w:styleId="xl87">
    <w:name w:val="xl87"/>
    <w:basedOn w:val="Normlny"/>
    <w:rsid w:val="00CA3C3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cs-CZ" w:eastAsia="cs-CZ"/>
    </w:rPr>
  </w:style>
  <w:style w:type="paragraph" w:customStyle="1" w:styleId="xl88">
    <w:name w:val="xl88"/>
    <w:basedOn w:val="Normlny"/>
    <w:rsid w:val="00CA3C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cs-CZ" w:eastAsia="cs-CZ"/>
    </w:rPr>
  </w:style>
  <w:style w:type="paragraph" w:customStyle="1" w:styleId="xl89">
    <w:name w:val="xl89"/>
    <w:basedOn w:val="Normlny"/>
    <w:rsid w:val="00CA3C3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0"/>
      <w:szCs w:val="20"/>
      <w:lang w:val="cs-CZ" w:eastAsia="cs-CZ"/>
    </w:rPr>
  </w:style>
  <w:style w:type="paragraph" w:customStyle="1" w:styleId="xl90">
    <w:name w:val="xl90"/>
    <w:basedOn w:val="Normlny"/>
    <w:rsid w:val="00CA3C3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cs-CZ" w:eastAsia="cs-CZ"/>
    </w:rPr>
  </w:style>
  <w:style w:type="paragraph" w:customStyle="1" w:styleId="xl91">
    <w:name w:val="xl91"/>
    <w:basedOn w:val="Normlny"/>
    <w:rsid w:val="00CA3C3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cs-CZ" w:eastAsia="cs-CZ"/>
    </w:rPr>
  </w:style>
  <w:style w:type="paragraph" w:customStyle="1" w:styleId="xl92">
    <w:name w:val="xl92"/>
    <w:basedOn w:val="Normlny"/>
    <w:rsid w:val="00CA3C37"/>
    <w:pPr>
      <w:pBdr>
        <w:left w:val="single" w:sz="4" w:space="0" w:color="auto"/>
        <w:right w:val="single" w:sz="4" w:space="0" w:color="auto"/>
      </w:pBdr>
      <w:spacing w:before="100" w:beforeAutospacing="1" w:after="100" w:afterAutospacing="1"/>
      <w:jc w:val="center"/>
    </w:pPr>
    <w:rPr>
      <w:sz w:val="20"/>
      <w:szCs w:val="20"/>
      <w:lang w:val="cs-CZ" w:eastAsia="cs-CZ"/>
    </w:rPr>
  </w:style>
  <w:style w:type="paragraph" w:customStyle="1" w:styleId="xl93">
    <w:name w:val="xl93"/>
    <w:basedOn w:val="Normlny"/>
    <w:rsid w:val="00CA3C37"/>
    <w:pPr>
      <w:pBdr>
        <w:top w:val="single" w:sz="4" w:space="0" w:color="auto"/>
        <w:left w:val="single" w:sz="4" w:space="0" w:color="auto"/>
        <w:right w:val="single" w:sz="8" w:space="0" w:color="auto"/>
      </w:pBdr>
      <w:spacing w:before="100" w:beforeAutospacing="1" w:after="100" w:afterAutospacing="1"/>
      <w:jc w:val="center"/>
    </w:pPr>
    <w:rPr>
      <w:color w:val="FF0000"/>
      <w:sz w:val="20"/>
      <w:szCs w:val="20"/>
      <w:lang w:val="cs-CZ" w:eastAsia="cs-CZ"/>
    </w:rPr>
  </w:style>
  <w:style w:type="paragraph" w:customStyle="1" w:styleId="xl94">
    <w:name w:val="xl94"/>
    <w:basedOn w:val="Normlny"/>
    <w:rsid w:val="00CA3C37"/>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val="cs-CZ" w:eastAsia="cs-CZ"/>
    </w:rPr>
  </w:style>
  <w:style w:type="paragraph" w:customStyle="1" w:styleId="xl95">
    <w:name w:val="xl95"/>
    <w:basedOn w:val="Normlny"/>
    <w:rsid w:val="00CA3C37"/>
    <w:pPr>
      <w:pBdr>
        <w:left w:val="single" w:sz="4" w:space="0" w:color="auto"/>
        <w:bottom w:val="single" w:sz="4" w:space="0" w:color="auto"/>
        <w:right w:val="single" w:sz="4" w:space="0" w:color="auto"/>
      </w:pBdr>
      <w:spacing w:before="100" w:beforeAutospacing="1" w:after="100" w:afterAutospacing="1"/>
      <w:jc w:val="center"/>
    </w:pPr>
    <w:rPr>
      <w:sz w:val="20"/>
      <w:szCs w:val="20"/>
      <w:lang w:val="cs-CZ" w:eastAsia="cs-CZ"/>
    </w:rPr>
  </w:style>
  <w:style w:type="paragraph" w:customStyle="1" w:styleId="xl96">
    <w:name w:val="xl96"/>
    <w:basedOn w:val="Normlny"/>
    <w:rsid w:val="00CA3C37"/>
    <w:pPr>
      <w:pBdr>
        <w:left w:val="single" w:sz="4" w:space="0" w:color="auto"/>
        <w:bottom w:val="single" w:sz="4" w:space="0" w:color="auto"/>
        <w:right w:val="single" w:sz="8" w:space="0" w:color="auto"/>
      </w:pBdr>
      <w:spacing w:before="100" w:beforeAutospacing="1" w:after="100" w:afterAutospacing="1"/>
      <w:jc w:val="center"/>
    </w:pPr>
    <w:rPr>
      <w:sz w:val="20"/>
      <w:szCs w:val="20"/>
      <w:lang w:val="cs-CZ" w:eastAsia="cs-CZ"/>
    </w:rPr>
  </w:style>
  <w:style w:type="paragraph" w:customStyle="1" w:styleId="xl97">
    <w:name w:val="xl97"/>
    <w:basedOn w:val="Normlny"/>
    <w:rsid w:val="00CA3C37"/>
    <w:pPr>
      <w:pBdr>
        <w:top w:val="single" w:sz="4" w:space="0" w:color="auto"/>
        <w:left w:val="single" w:sz="4" w:space="0" w:color="auto"/>
        <w:right w:val="single" w:sz="8" w:space="0" w:color="auto"/>
      </w:pBdr>
      <w:spacing w:before="100" w:beforeAutospacing="1" w:after="100" w:afterAutospacing="1"/>
      <w:jc w:val="center"/>
    </w:pPr>
    <w:rPr>
      <w:sz w:val="20"/>
      <w:szCs w:val="20"/>
      <w:lang w:val="cs-CZ" w:eastAsia="cs-CZ"/>
    </w:rPr>
  </w:style>
  <w:style w:type="paragraph" w:customStyle="1" w:styleId="xl98">
    <w:name w:val="xl98"/>
    <w:basedOn w:val="Normlny"/>
    <w:rsid w:val="00CA3C37"/>
    <w:pPr>
      <w:pBdr>
        <w:top w:val="single" w:sz="4" w:space="0" w:color="auto"/>
        <w:left w:val="single" w:sz="4" w:space="0" w:color="auto"/>
        <w:right w:val="single" w:sz="4" w:space="0" w:color="auto"/>
      </w:pBdr>
      <w:spacing w:before="100" w:beforeAutospacing="1" w:after="100" w:afterAutospacing="1"/>
      <w:jc w:val="center"/>
    </w:pPr>
    <w:rPr>
      <w:sz w:val="20"/>
      <w:szCs w:val="20"/>
      <w:lang w:val="cs-CZ" w:eastAsia="cs-CZ"/>
    </w:rPr>
  </w:style>
  <w:style w:type="paragraph" w:customStyle="1" w:styleId="xl99">
    <w:name w:val="xl99"/>
    <w:basedOn w:val="Normlny"/>
    <w:rsid w:val="00CA3C37"/>
    <w:pPr>
      <w:pBdr>
        <w:top w:val="single" w:sz="8" w:space="0" w:color="auto"/>
        <w:bottom w:val="single" w:sz="4" w:space="0" w:color="auto"/>
        <w:right w:val="single" w:sz="8" w:space="0" w:color="auto"/>
      </w:pBdr>
      <w:spacing w:before="100" w:beforeAutospacing="1" w:after="100" w:afterAutospacing="1"/>
      <w:jc w:val="center"/>
    </w:pPr>
    <w:rPr>
      <w:sz w:val="20"/>
      <w:szCs w:val="20"/>
      <w:lang w:val="cs-CZ" w:eastAsia="cs-CZ"/>
    </w:rPr>
  </w:style>
  <w:style w:type="paragraph" w:customStyle="1" w:styleId="xl100">
    <w:name w:val="xl100"/>
    <w:basedOn w:val="Normlny"/>
    <w:rsid w:val="00CA3C37"/>
    <w:pPr>
      <w:pBdr>
        <w:top w:val="single" w:sz="4" w:space="0" w:color="auto"/>
        <w:bottom w:val="single" w:sz="4" w:space="0" w:color="auto"/>
        <w:right w:val="single" w:sz="8" w:space="0" w:color="auto"/>
      </w:pBdr>
      <w:spacing w:before="100" w:beforeAutospacing="1" w:after="100" w:afterAutospacing="1"/>
      <w:jc w:val="center"/>
    </w:pPr>
    <w:rPr>
      <w:sz w:val="20"/>
      <w:szCs w:val="20"/>
      <w:lang w:val="cs-CZ" w:eastAsia="cs-CZ"/>
    </w:rPr>
  </w:style>
  <w:style w:type="paragraph" w:customStyle="1" w:styleId="xl101">
    <w:name w:val="xl101"/>
    <w:basedOn w:val="Normlny"/>
    <w:rsid w:val="00CA3C37"/>
    <w:pPr>
      <w:pBdr>
        <w:top w:val="single" w:sz="4" w:space="0" w:color="auto"/>
        <w:right w:val="single" w:sz="8" w:space="0" w:color="auto"/>
      </w:pBdr>
      <w:spacing w:before="100" w:beforeAutospacing="1" w:after="100" w:afterAutospacing="1"/>
      <w:jc w:val="center"/>
    </w:pPr>
    <w:rPr>
      <w:sz w:val="20"/>
      <w:szCs w:val="20"/>
      <w:lang w:val="cs-CZ" w:eastAsia="cs-CZ"/>
    </w:rPr>
  </w:style>
  <w:style w:type="paragraph" w:customStyle="1" w:styleId="xl102">
    <w:name w:val="xl102"/>
    <w:basedOn w:val="Normlny"/>
    <w:rsid w:val="00CA3C37"/>
    <w:pPr>
      <w:pBdr>
        <w:top w:val="single" w:sz="4" w:space="0" w:color="auto"/>
        <w:right w:val="single" w:sz="4" w:space="0" w:color="auto"/>
      </w:pBdr>
      <w:spacing w:before="100" w:beforeAutospacing="1" w:after="100" w:afterAutospacing="1"/>
    </w:pPr>
    <w:rPr>
      <w:sz w:val="20"/>
      <w:szCs w:val="20"/>
      <w:lang w:val="cs-CZ" w:eastAsia="cs-CZ"/>
    </w:rPr>
  </w:style>
  <w:style w:type="paragraph" w:customStyle="1" w:styleId="xl103">
    <w:name w:val="xl103"/>
    <w:basedOn w:val="Normlny"/>
    <w:rsid w:val="00CA3C37"/>
    <w:pPr>
      <w:pBdr>
        <w:left w:val="single" w:sz="4" w:space="0" w:color="auto"/>
        <w:right w:val="single" w:sz="8" w:space="0" w:color="auto"/>
      </w:pBdr>
      <w:spacing w:before="100" w:beforeAutospacing="1" w:after="100" w:afterAutospacing="1"/>
      <w:jc w:val="center"/>
    </w:pPr>
    <w:rPr>
      <w:sz w:val="20"/>
      <w:szCs w:val="20"/>
      <w:lang w:val="cs-CZ" w:eastAsia="cs-CZ"/>
    </w:rPr>
  </w:style>
  <w:style w:type="paragraph" w:customStyle="1" w:styleId="xl104">
    <w:name w:val="xl104"/>
    <w:basedOn w:val="Normlny"/>
    <w:rsid w:val="00CA3C37"/>
    <w:pPr>
      <w:pBdr>
        <w:right w:val="single" w:sz="8" w:space="0" w:color="auto"/>
      </w:pBdr>
      <w:spacing w:before="100" w:beforeAutospacing="1" w:after="100" w:afterAutospacing="1"/>
      <w:jc w:val="center"/>
    </w:pPr>
    <w:rPr>
      <w:sz w:val="20"/>
      <w:szCs w:val="20"/>
      <w:lang w:val="cs-CZ" w:eastAsia="cs-CZ"/>
    </w:rPr>
  </w:style>
  <w:style w:type="paragraph" w:customStyle="1" w:styleId="xl105">
    <w:name w:val="xl105"/>
    <w:basedOn w:val="Normlny"/>
    <w:rsid w:val="00CA3C37"/>
    <w:pPr>
      <w:pBdr>
        <w:top w:val="single" w:sz="8" w:space="0" w:color="auto"/>
        <w:right w:val="single" w:sz="8" w:space="0" w:color="auto"/>
      </w:pBdr>
      <w:spacing w:before="100" w:beforeAutospacing="1" w:after="100" w:afterAutospacing="1"/>
      <w:jc w:val="center"/>
    </w:pPr>
    <w:rPr>
      <w:sz w:val="20"/>
      <w:szCs w:val="20"/>
      <w:lang w:val="cs-CZ" w:eastAsia="cs-CZ"/>
    </w:rPr>
  </w:style>
  <w:style w:type="paragraph" w:customStyle="1" w:styleId="xl106">
    <w:name w:val="xl106"/>
    <w:basedOn w:val="Normlny"/>
    <w:rsid w:val="00CA3C37"/>
    <w:pPr>
      <w:pBdr>
        <w:bottom w:val="single" w:sz="8" w:space="0" w:color="auto"/>
        <w:right w:val="single" w:sz="8" w:space="0" w:color="auto"/>
      </w:pBdr>
      <w:spacing w:before="100" w:beforeAutospacing="1" w:after="100" w:afterAutospacing="1"/>
      <w:jc w:val="center"/>
    </w:pPr>
    <w:rPr>
      <w:sz w:val="20"/>
      <w:szCs w:val="20"/>
      <w:lang w:val="cs-CZ" w:eastAsia="cs-CZ"/>
    </w:rPr>
  </w:style>
  <w:style w:type="paragraph" w:customStyle="1" w:styleId="xl107">
    <w:name w:val="xl107"/>
    <w:basedOn w:val="Normlny"/>
    <w:rsid w:val="00CA3C37"/>
    <w:pPr>
      <w:pBdr>
        <w:top w:val="single" w:sz="8" w:space="0" w:color="auto"/>
        <w:left w:val="single" w:sz="8" w:space="0" w:color="auto"/>
        <w:right w:val="single" w:sz="8" w:space="0" w:color="auto"/>
      </w:pBdr>
      <w:spacing w:before="100" w:beforeAutospacing="1" w:after="100" w:afterAutospacing="1"/>
    </w:pPr>
    <w:rPr>
      <w:b/>
      <w:bCs/>
      <w:lang w:val="cs-CZ" w:eastAsia="cs-CZ"/>
    </w:rPr>
  </w:style>
  <w:style w:type="paragraph" w:customStyle="1" w:styleId="xl108">
    <w:name w:val="xl108"/>
    <w:basedOn w:val="Normlny"/>
    <w:rsid w:val="00CA3C37"/>
    <w:pPr>
      <w:pBdr>
        <w:top w:val="single" w:sz="8" w:space="0" w:color="auto"/>
        <w:left w:val="single" w:sz="8" w:space="0" w:color="auto"/>
        <w:right w:val="single" w:sz="8" w:space="0" w:color="auto"/>
      </w:pBdr>
      <w:spacing w:before="100" w:beforeAutospacing="1" w:after="100" w:afterAutospacing="1"/>
      <w:jc w:val="center"/>
    </w:pPr>
    <w:rPr>
      <w:sz w:val="20"/>
      <w:szCs w:val="20"/>
      <w:lang w:val="cs-CZ" w:eastAsia="cs-CZ"/>
    </w:rPr>
  </w:style>
  <w:style w:type="paragraph" w:customStyle="1" w:styleId="xl109">
    <w:name w:val="xl109"/>
    <w:basedOn w:val="Normlny"/>
    <w:rsid w:val="00CA3C37"/>
    <w:pPr>
      <w:pBdr>
        <w:left w:val="single" w:sz="8" w:space="0" w:color="auto"/>
        <w:right w:val="single" w:sz="8" w:space="0" w:color="auto"/>
      </w:pBdr>
      <w:spacing w:before="100" w:beforeAutospacing="1" w:after="100" w:afterAutospacing="1"/>
      <w:jc w:val="center"/>
    </w:pPr>
    <w:rPr>
      <w:sz w:val="20"/>
      <w:szCs w:val="20"/>
      <w:lang w:val="cs-CZ" w:eastAsia="cs-CZ"/>
    </w:rPr>
  </w:style>
  <w:style w:type="paragraph" w:customStyle="1" w:styleId="xl110">
    <w:name w:val="xl110"/>
    <w:basedOn w:val="Normlny"/>
    <w:rsid w:val="00CA3C37"/>
    <w:pPr>
      <w:pBdr>
        <w:left w:val="single" w:sz="8" w:space="0" w:color="auto"/>
        <w:bottom w:val="single" w:sz="8" w:space="0" w:color="auto"/>
        <w:right w:val="single" w:sz="8" w:space="0" w:color="auto"/>
      </w:pBdr>
      <w:spacing w:before="100" w:beforeAutospacing="1" w:after="100" w:afterAutospacing="1"/>
      <w:jc w:val="center"/>
    </w:pPr>
    <w:rPr>
      <w:sz w:val="20"/>
      <w:szCs w:val="20"/>
      <w:lang w:val="cs-CZ" w:eastAsia="cs-CZ"/>
    </w:rPr>
  </w:style>
  <w:style w:type="paragraph" w:customStyle="1" w:styleId="xl111">
    <w:name w:val="xl111"/>
    <w:basedOn w:val="Normlny"/>
    <w:rsid w:val="00CA3C37"/>
    <w:pPr>
      <w:pBdr>
        <w:left w:val="single" w:sz="8" w:space="0" w:color="auto"/>
        <w:bottom w:val="single" w:sz="8" w:space="0" w:color="auto"/>
        <w:right w:val="single" w:sz="8" w:space="0" w:color="auto"/>
      </w:pBdr>
      <w:spacing w:before="100" w:beforeAutospacing="1" w:after="100" w:afterAutospacing="1"/>
    </w:pPr>
    <w:rPr>
      <w:b/>
      <w:bCs/>
      <w:lang w:val="cs-CZ" w:eastAsia="cs-CZ"/>
    </w:rPr>
  </w:style>
  <w:style w:type="paragraph" w:customStyle="1" w:styleId="xl112">
    <w:name w:val="xl112"/>
    <w:basedOn w:val="Normlny"/>
    <w:rsid w:val="00CA3C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val="cs-CZ" w:eastAsia="cs-CZ"/>
    </w:rPr>
  </w:style>
  <w:style w:type="paragraph" w:customStyle="1" w:styleId="xl113">
    <w:name w:val="xl113"/>
    <w:basedOn w:val="Normlny"/>
    <w:rsid w:val="00CA3C3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FF0000"/>
      <w:sz w:val="20"/>
      <w:szCs w:val="20"/>
      <w:lang w:val="cs-CZ" w:eastAsia="cs-CZ"/>
    </w:rPr>
  </w:style>
  <w:style w:type="paragraph" w:customStyle="1" w:styleId="xl114">
    <w:name w:val="xl114"/>
    <w:basedOn w:val="Normlny"/>
    <w:rsid w:val="00CA3C3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color w:val="FF0000"/>
      <w:sz w:val="20"/>
      <w:szCs w:val="20"/>
      <w:lang w:val="cs-CZ" w:eastAsia="cs-CZ"/>
    </w:rPr>
  </w:style>
  <w:style w:type="paragraph" w:customStyle="1" w:styleId="xl115">
    <w:name w:val="xl115"/>
    <w:basedOn w:val="Normlny"/>
    <w:rsid w:val="00CA3C3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FF0000"/>
      <w:sz w:val="20"/>
      <w:szCs w:val="20"/>
      <w:lang w:val="cs-CZ" w:eastAsia="cs-CZ"/>
    </w:rPr>
  </w:style>
  <w:style w:type="paragraph" w:customStyle="1" w:styleId="xl116">
    <w:name w:val="xl116"/>
    <w:basedOn w:val="Normlny"/>
    <w:rsid w:val="00CA3C37"/>
    <w:pPr>
      <w:pBdr>
        <w:top w:val="single" w:sz="8" w:space="0" w:color="auto"/>
        <w:left w:val="single" w:sz="8" w:space="0" w:color="auto"/>
        <w:right w:val="single" w:sz="8" w:space="0" w:color="auto"/>
      </w:pBdr>
      <w:spacing w:before="100" w:beforeAutospacing="1" w:after="100" w:afterAutospacing="1"/>
    </w:pPr>
    <w:rPr>
      <w:b/>
      <w:bCs/>
      <w:lang w:val="cs-CZ" w:eastAsia="cs-CZ"/>
    </w:rPr>
  </w:style>
  <w:style w:type="paragraph" w:customStyle="1" w:styleId="xl117">
    <w:name w:val="xl117"/>
    <w:basedOn w:val="Normlny"/>
    <w:rsid w:val="00CA3C37"/>
    <w:pPr>
      <w:pBdr>
        <w:top w:val="single" w:sz="8" w:space="0" w:color="auto"/>
        <w:right w:val="single" w:sz="4" w:space="0" w:color="auto"/>
      </w:pBdr>
      <w:spacing w:before="100" w:beforeAutospacing="1" w:after="100" w:afterAutospacing="1"/>
    </w:pPr>
    <w:rPr>
      <w:b/>
      <w:bCs/>
      <w:lang w:val="cs-CZ" w:eastAsia="cs-CZ"/>
    </w:rPr>
  </w:style>
  <w:style w:type="paragraph" w:customStyle="1" w:styleId="xl118">
    <w:name w:val="xl118"/>
    <w:basedOn w:val="Normlny"/>
    <w:rsid w:val="00CA3C37"/>
    <w:pPr>
      <w:pBdr>
        <w:top w:val="single" w:sz="8" w:space="0" w:color="auto"/>
        <w:left w:val="single" w:sz="8" w:space="0" w:color="auto"/>
        <w:right w:val="single" w:sz="8" w:space="0" w:color="auto"/>
      </w:pBdr>
      <w:spacing w:before="100" w:beforeAutospacing="1" w:after="100" w:afterAutospacing="1"/>
    </w:pPr>
    <w:rPr>
      <w:b/>
      <w:bCs/>
      <w:lang w:val="cs-CZ" w:eastAsia="cs-CZ"/>
    </w:rPr>
  </w:style>
  <w:style w:type="paragraph" w:customStyle="1" w:styleId="xl119">
    <w:name w:val="xl119"/>
    <w:basedOn w:val="Normlny"/>
    <w:rsid w:val="00CA3C37"/>
    <w:pPr>
      <w:pBdr>
        <w:top w:val="single" w:sz="8" w:space="0" w:color="auto"/>
        <w:left w:val="single" w:sz="8" w:space="0" w:color="auto"/>
        <w:bottom w:val="single" w:sz="8" w:space="0" w:color="auto"/>
      </w:pBdr>
      <w:spacing w:before="100" w:beforeAutospacing="1" w:after="100" w:afterAutospacing="1"/>
      <w:jc w:val="center"/>
    </w:pPr>
    <w:rPr>
      <w:b/>
      <w:bCs/>
      <w:lang w:val="cs-CZ" w:eastAsia="cs-CZ"/>
    </w:rPr>
  </w:style>
  <w:style w:type="paragraph" w:customStyle="1" w:styleId="xl120">
    <w:name w:val="xl120"/>
    <w:basedOn w:val="Normlny"/>
    <w:rsid w:val="00CA3C37"/>
    <w:pPr>
      <w:pBdr>
        <w:top w:val="single" w:sz="8" w:space="0" w:color="auto"/>
        <w:bottom w:val="single" w:sz="8" w:space="0" w:color="auto"/>
      </w:pBdr>
      <w:spacing w:before="100" w:beforeAutospacing="1" w:after="100" w:afterAutospacing="1"/>
      <w:jc w:val="center"/>
    </w:pPr>
    <w:rPr>
      <w:b/>
      <w:bCs/>
      <w:lang w:val="cs-CZ" w:eastAsia="cs-CZ"/>
    </w:rPr>
  </w:style>
  <w:style w:type="paragraph" w:customStyle="1" w:styleId="xl121">
    <w:name w:val="xl121"/>
    <w:basedOn w:val="Normlny"/>
    <w:rsid w:val="00CA3C37"/>
    <w:pPr>
      <w:pBdr>
        <w:top w:val="single" w:sz="8" w:space="0" w:color="auto"/>
        <w:bottom w:val="single" w:sz="8" w:space="0" w:color="auto"/>
        <w:right w:val="single" w:sz="8" w:space="0" w:color="auto"/>
      </w:pBdr>
      <w:spacing w:before="100" w:beforeAutospacing="1" w:after="100" w:afterAutospacing="1"/>
      <w:jc w:val="center"/>
    </w:pPr>
    <w:rPr>
      <w:b/>
      <w:bCs/>
      <w:lang w:val="cs-CZ" w:eastAsia="cs-CZ"/>
    </w:rPr>
  </w:style>
  <w:style w:type="paragraph" w:customStyle="1" w:styleId="xl122">
    <w:name w:val="xl122"/>
    <w:basedOn w:val="Normlny"/>
    <w:rsid w:val="00CA3C37"/>
    <w:pPr>
      <w:pBdr>
        <w:top w:val="single" w:sz="8" w:space="0" w:color="auto"/>
        <w:bottom w:val="single" w:sz="4" w:space="0" w:color="auto"/>
        <w:right w:val="single" w:sz="4" w:space="0" w:color="auto"/>
      </w:pBdr>
      <w:spacing w:before="100" w:beforeAutospacing="1" w:after="100" w:afterAutospacing="1"/>
    </w:pPr>
    <w:rPr>
      <w:sz w:val="20"/>
      <w:szCs w:val="20"/>
      <w:lang w:val="cs-CZ" w:eastAsia="cs-CZ"/>
    </w:rPr>
  </w:style>
  <w:style w:type="paragraph" w:customStyle="1" w:styleId="xl123">
    <w:name w:val="xl123"/>
    <w:basedOn w:val="Normlny"/>
    <w:rsid w:val="00CA3C37"/>
    <w:pPr>
      <w:pBdr>
        <w:left w:val="single" w:sz="8" w:space="0" w:color="auto"/>
        <w:right w:val="single" w:sz="8" w:space="0" w:color="auto"/>
      </w:pBdr>
      <w:spacing w:before="100" w:beforeAutospacing="1" w:after="100" w:afterAutospacing="1"/>
    </w:pPr>
    <w:rPr>
      <w:lang w:val="cs-CZ" w:eastAsia="cs-CZ"/>
    </w:rPr>
  </w:style>
  <w:style w:type="paragraph" w:customStyle="1" w:styleId="xl124">
    <w:name w:val="xl124"/>
    <w:basedOn w:val="Normlny"/>
    <w:rsid w:val="00CA3C37"/>
    <w:pPr>
      <w:pBdr>
        <w:left w:val="single" w:sz="8" w:space="0" w:color="auto"/>
        <w:right w:val="single" w:sz="8" w:space="0" w:color="auto"/>
      </w:pBdr>
      <w:spacing w:before="100" w:beforeAutospacing="1" w:after="100" w:afterAutospacing="1"/>
    </w:pPr>
    <w:rPr>
      <w:color w:val="FF0000"/>
      <w:sz w:val="20"/>
      <w:szCs w:val="20"/>
      <w:lang w:val="cs-CZ" w:eastAsia="cs-CZ"/>
    </w:rPr>
  </w:style>
  <w:style w:type="paragraph" w:customStyle="1" w:styleId="xl125">
    <w:name w:val="xl125"/>
    <w:basedOn w:val="Normlny"/>
    <w:rsid w:val="00CA3C37"/>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sz w:val="20"/>
      <w:szCs w:val="20"/>
      <w:lang w:val="cs-CZ" w:eastAsia="cs-CZ"/>
    </w:rPr>
  </w:style>
  <w:style w:type="paragraph" w:customStyle="1" w:styleId="xl126">
    <w:name w:val="xl126"/>
    <w:basedOn w:val="Normlny"/>
    <w:rsid w:val="00CA3C37"/>
    <w:pPr>
      <w:pBdr>
        <w:top w:val="single" w:sz="4" w:space="0" w:color="auto"/>
        <w:left w:val="single" w:sz="8" w:space="0" w:color="auto"/>
        <w:bottom w:val="single" w:sz="8" w:space="0" w:color="auto"/>
        <w:right w:val="single" w:sz="8" w:space="0" w:color="auto"/>
      </w:pBdr>
      <w:spacing w:before="100" w:beforeAutospacing="1" w:after="100" w:afterAutospacing="1"/>
    </w:pPr>
    <w:rPr>
      <w:color w:val="FF0000"/>
      <w:sz w:val="20"/>
      <w:szCs w:val="20"/>
      <w:lang w:val="cs-CZ" w:eastAsia="cs-CZ"/>
    </w:rPr>
  </w:style>
  <w:style w:type="paragraph" w:customStyle="1" w:styleId="xl127">
    <w:name w:val="xl127"/>
    <w:basedOn w:val="Normlny"/>
    <w:rsid w:val="00CA3C37"/>
    <w:pPr>
      <w:pBdr>
        <w:top w:val="single" w:sz="4" w:space="0" w:color="auto"/>
        <w:bottom w:val="single" w:sz="4" w:space="0" w:color="auto"/>
        <w:right w:val="single" w:sz="4" w:space="0" w:color="auto"/>
      </w:pBdr>
      <w:spacing w:before="100" w:beforeAutospacing="1" w:after="100" w:afterAutospacing="1"/>
    </w:pPr>
    <w:rPr>
      <w:color w:val="FF0000"/>
      <w:sz w:val="20"/>
      <w:szCs w:val="20"/>
      <w:lang w:val="cs-CZ" w:eastAsia="cs-CZ"/>
    </w:rPr>
  </w:style>
  <w:style w:type="paragraph" w:customStyle="1" w:styleId="xl128">
    <w:name w:val="xl128"/>
    <w:basedOn w:val="Normlny"/>
    <w:rsid w:val="00CA3C37"/>
    <w:pPr>
      <w:pBdr>
        <w:top w:val="single" w:sz="4" w:space="0" w:color="auto"/>
        <w:bottom w:val="single" w:sz="8" w:space="0" w:color="auto"/>
        <w:right w:val="single" w:sz="4" w:space="0" w:color="auto"/>
      </w:pBdr>
      <w:spacing w:before="100" w:beforeAutospacing="1" w:after="100" w:afterAutospacing="1"/>
    </w:pPr>
    <w:rPr>
      <w:color w:val="FF0000"/>
      <w:sz w:val="20"/>
      <w:szCs w:val="20"/>
      <w:lang w:val="cs-CZ" w:eastAsia="cs-CZ"/>
    </w:rPr>
  </w:style>
  <w:style w:type="paragraph" w:customStyle="1" w:styleId="xl129">
    <w:name w:val="xl129"/>
    <w:basedOn w:val="Normlny"/>
    <w:rsid w:val="00CA3C37"/>
    <w:pPr>
      <w:pBdr>
        <w:left w:val="single" w:sz="8" w:space="0" w:color="auto"/>
        <w:bottom w:val="single" w:sz="4" w:space="0" w:color="auto"/>
        <w:right w:val="single" w:sz="8" w:space="0" w:color="auto"/>
      </w:pBdr>
      <w:spacing w:before="100" w:beforeAutospacing="1" w:after="100" w:afterAutospacing="1"/>
    </w:pPr>
    <w:rPr>
      <w:color w:val="FF0000"/>
      <w:sz w:val="20"/>
      <w:szCs w:val="20"/>
      <w:lang w:val="cs-CZ" w:eastAsia="cs-CZ"/>
    </w:rPr>
  </w:style>
  <w:style w:type="character" w:customStyle="1" w:styleId="Nadpis3Char">
    <w:name w:val="Nadpis 3 Char"/>
    <w:basedOn w:val="Predvolenpsmoodseku"/>
    <w:link w:val="Nadpis3"/>
    <w:uiPriority w:val="9"/>
    <w:semiHidden/>
    <w:rsid w:val="00EF2CC0"/>
    <w:rPr>
      <w:rFonts w:asciiTheme="majorHAnsi" w:eastAsiaTheme="majorEastAsia" w:hAnsiTheme="majorHAnsi" w:cstheme="majorBidi"/>
      <w:color w:val="1F4D78" w:themeColor="accent1" w:themeShade="7F"/>
      <w:sz w:val="24"/>
      <w:szCs w:val="24"/>
      <w:lang w:eastAsia="sk-SK"/>
    </w:rPr>
  </w:style>
  <w:style w:type="paragraph" w:customStyle="1" w:styleId="xxxmsonormal">
    <w:name w:val="x_xxmsonormal"/>
    <w:basedOn w:val="Normlny"/>
    <w:rsid w:val="005561DF"/>
    <w:rPr>
      <w:rFonts w:ascii="Calibri" w:eastAsiaTheme="minorEastAsia" w:hAnsi="Calibri" w:cs="Calibri"/>
      <w:sz w:val="22"/>
      <w:szCs w:val="22"/>
      <w:lang w:eastAsia="zh-CN"/>
    </w:rPr>
  </w:style>
  <w:style w:type="character" w:styleId="Zvraznenie">
    <w:name w:val="Emphasis"/>
    <w:basedOn w:val="Predvolenpsmoodseku"/>
    <w:uiPriority w:val="20"/>
    <w:qFormat/>
    <w:rsid w:val="005561DF"/>
    <w:rPr>
      <w:i/>
      <w:iCs/>
    </w:rPr>
  </w:style>
  <w:style w:type="character" w:styleId="PouitHypertextovPrepojenie">
    <w:name w:val="FollowedHyperlink"/>
    <w:basedOn w:val="Predvolenpsmoodseku"/>
    <w:uiPriority w:val="99"/>
    <w:semiHidden/>
    <w:unhideWhenUsed/>
    <w:rsid w:val="0024440F"/>
    <w:rPr>
      <w:color w:val="954F72"/>
      <w:u w:val="single"/>
    </w:rPr>
  </w:style>
  <w:style w:type="paragraph" w:customStyle="1" w:styleId="xl67">
    <w:name w:val="xl67"/>
    <w:basedOn w:val="Normlny"/>
    <w:rsid w:val="0024440F"/>
    <w:pPr>
      <w:spacing w:before="100" w:beforeAutospacing="1" w:after="100" w:afterAutospacing="1"/>
    </w:pPr>
    <w:rPr>
      <w:sz w:val="20"/>
      <w:szCs w:val="20"/>
    </w:rPr>
  </w:style>
  <w:style w:type="paragraph" w:customStyle="1" w:styleId="xl130">
    <w:name w:val="xl130"/>
    <w:basedOn w:val="Normlny"/>
    <w:rsid w:val="0024440F"/>
    <w:pPr>
      <w:pBdr>
        <w:left w:val="single" w:sz="8" w:space="0" w:color="auto"/>
      </w:pBdr>
      <w:spacing w:before="100" w:beforeAutospacing="1" w:after="100" w:afterAutospacing="1"/>
      <w:jc w:val="center"/>
      <w:textAlignment w:val="center"/>
    </w:pPr>
    <w:rPr>
      <w:sz w:val="20"/>
      <w:szCs w:val="20"/>
    </w:rPr>
  </w:style>
  <w:style w:type="paragraph" w:customStyle="1" w:styleId="xl131">
    <w:name w:val="xl131"/>
    <w:basedOn w:val="Normlny"/>
    <w:rsid w:val="0024440F"/>
    <w:pPr>
      <w:pBdr>
        <w:left w:val="single" w:sz="8" w:space="0" w:color="auto"/>
        <w:bottom w:val="single" w:sz="8" w:space="0" w:color="000000"/>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Normlny"/>
    <w:rsid w:val="0024440F"/>
    <w:pPr>
      <w:pBdr>
        <w:left w:val="single" w:sz="8" w:space="0" w:color="auto"/>
        <w:bottom w:val="single" w:sz="8" w:space="0" w:color="000000"/>
      </w:pBdr>
      <w:spacing w:before="100" w:beforeAutospacing="1" w:after="100" w:afterAutospacing="1"/>
      <w:jc w:val="center"/>
      <w:textAlignment w:val="center"/>
    </w:pPr>
    <w:rPr>
      <w:sz w:val="20"/>
      <w:szCs w:val="20"/>
    </w:rPr>
  </w:style>
  <w:style w:type="paragraph" w:customStyle="1" w:styleId="xl133">
    <w:name w:val="xl133"/>
    <w:basedOn w:val="Normlny"/>
    <w:rsid w:val="0024440F"/>
    <w:pPr>
      <w:pBdr>
        <w:left w:val="single" w:sz="8" w:space="0" w:color="auto"/>
        <w:right w:val="single" w:sz="8" w:space="0" w:color="auto"/>
      </w:pBdr>
      <w:spacing w:before="100" w:beforeAutospacing="1" w:after="100" w:afterAutospacing="1"/>
    </w:pPr>
    <w:rPr>
      <w:sz w:val="20"/>
      <w:szCs w:val="20"/>
    </w:rPr>
  </w:style>
  <w:style w:type="paragraph" w:customStyle="1" w:styleId="xl134">
    <w:name w:val="xl134"/>
    <w:basedOn w:val="Normlny"/>
    <w:rsid w:val="0024440F"/>
    <w:pPr>
      <w:pBdr>
        <w:top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35">
    <w:name w:val="xl135"/>
    <w:basedOn w:val="Normlny"/>
    <w:rsid w:val="0024440F"/>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6">
    <w:name w:val="xl136"/>
    <w:basedOn w:val="Normlny"/>
    <w:rsid w:val="0024440F"/>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37">
    <w:name w:val="xl137"/>
    <w:basedOn w:val="Normlny"/>
    <w:rsid w:val="0024440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Normlny"/>
    <w:rsid w:val="0024440F"/>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139">
    <w:name w:val="xl139"/>
    <w:basedOn w:val="Normlny"/>
    <w:rsid w:val="0024440F"/>
    <w:pPr>
      <w:pBdr>
        <w:top w:val="single" w:sz="8" w:space="0" w:color="000000"/>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0">
    <w:name w:val="xl140"/>
    <w:basedOn w:val="Normlny"/>
    <w:rsid w:val="0024440F"/>
    <w:pPr>
      <w:pBdr>
        <w:top w:val="single" w:sz="8" w:space="0" w:color="000000"/>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1">
    <w:name w:val="xl141"/>
    <w:basedOn w:val="Normlny"/>
    <w:rsid w:val="0024440F"/>
    <w:pPr>
      <w:pBdr>
        <w:top w:val="single" w:sz="8" w:space="0" w:color="000000"/>
        <w:left w:val="single" w:sz="8" w:space="0" w:color="auto"/>
      </w:pBdr>
      <w:spacing w:before="100" w:beforeAutospacing="1" w:after="100" w:afterAutospacing="1"/>
      <w:jc w:val="center"/>
      <w:textAlignment w:val="center"/>
    </w:pPr>
    <w:rPr>
      <w:sz w:val="20"/>
      <w:szCs w:val="20"/>
    </w:rPr>
  </w:style>
  <w:style w:type="paragraph" w:customStyle="1" w:styleId="xl142">
    <w:name w:val="xl142"/>
    <w:basedOn w:val="Normlny"/>
    <w:rsid w:val="0024440F"/>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143">
    <w:name w:val="xl143"/>
    <w:basedOn w:val="Normlny"/>
    <w:rsid w:val="0024440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4">
    <w:name w:val="xl144"/>
    <w:basedOn w:val="Normlny"/>
    <w:rsid w:val="0024440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5">
    <w:name w:val="xl145"/>
    <w:basedOn w:val="Normlny"/>
    <w:rsid w:val="0024440F"/>
    <w:pPr>
      <w:pBdr>
        <w:left w:val="single" w:sz="8" w:space="0" w:color="auto"/>
      </w:pBdr>
      <w:spacing w:before="100" w:beforeAutospacing="1" w:after="100" w:afterAutospacing="1"/>
      <w:jc w:val="center"/>
      <w:textAlignment w:val="center"/>
    </w:pPr>
    <w:rPr>
      <w:sz w:val="20"/>
      <w:szCs w:val="20"/>
    </w:rPr>
  </w:style>
  <w:style w:type="paragraph" w:customStyle="1" w:styleId="xl146">
    <w:name w:val="xl146"/>
    <w:basedOn w:val="Normlny"/>
    <w:rsid w:val="0024440F"/>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47">
    <w:name w:val="xl147"/>
    <w:basedOn w:val="Normlny"/>
    <w:rsid w:val="0024440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8">
    <w:name w:val="xl148"/>
    <w:basedOn w:val="Normlny"/>
    <w:rsid w:val="0024440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9">
    <w:name w:val="xl149"/>
    <w:basedOn w:val="Normlny"/>
    <w:rsid w:val="0024440F"/>
    <w:pPr>
      <w:pBdr>
        <w:left w:val="single" w:sz="8" w:space="0" w:color="auto"/>
        <w:bottom w:val="single" w:sz="8" w:space="0" w:color="000000"/>
      </w:pBdr>
      <w:spacing w:before="100" w:beforeAutospacing="1" w:after="100" w:afterAutospacing="1"/>
      <w:jc w:val="center"/>
      <w:textAlignment w:val="center"/>
    </w:pPr>
    <w:rPr>
      <w:sz w:val="20"/>
      <w:szCs w:val="20"/>
    </w:rPr>
  </w:style>
  <w:style w:type="paragraph" w:customStyle="1" w:styleId="xl150">
    <w:name w:val="xl150"/>
    <w:basedOn w:val="Normlny"/>
    <w:rsid w:val="0024440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1">
    <w:name w:val="xl151"/>
    <w:basedOn w:val="Normlny"/>
    <w:rsid w:val="0024440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2">
    <w:name w:val="xl152"/>
    <w:basedOn w:val="Normlny"/>
    <w:rsid w:val="0024440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3">
    <w:name w:val="xl153"/>
    <w:basedOn w:val="Normlny"/>
    <w:rsid w:val="0024440F"/>
    <w:pPr>
      <w:pBdr>
        <w:bottom w:val="single" w:sz="8" w:space="0" w:color="auto"/>
      </w:pBdr>
      <w:spacing w:before="100" w:beforeAutospacing="1" w:after="100" w:afterAutospacing="1"/>
      <w:jc w:val="center"/>
      <w:textAlignment w:val="center"/>
    </w:pPr>
    <w:rPr>
      <w:sz w:val="20"/>
      <w:szCs w:val="20"/>
    </w:rPr>
  </w:style>
  <w:style w:type="paragraph" w:customStyle="1" w:styleId="xl154">
    <w:name w:val="xl154"/>
    <w:basedOn w:val="Normlny"/>
    <w:rsid w:val="0024440F"/>
    <w:pPr>
      <w:pBdr>
        <w:left w:val="single" w:sz="8" w:space="0" w:color="auto"/>
        <w:bottom w:val="single" w:sz="8" w:space="0" w:color="auto"/>
        <w:right w:val="single" w:sz="8" w:space="0" w:color="auto"/>
      </w:pBdr>
      <w:spacing w:before="100" w:beforeAutospacing="1" w:after="100" w:afterAutospacing="1"/>
      <w:textAlignment w:val="center"/>
    </w:pPr>
    <w:rPr>
      <w:color w:val="00B050"/>
      <w:sz w:val="20"/>
      <w:szCs w:val="20"/>
    </w:rPr>
  </w:style>
  <w:style w:type="paragraph" w:customStyle="1" w:styleId="xl155">
    <w:name w:val="xl155"/>
    <w:basedOn w:val="Normlny"/>
    <w:rsid w:val="0024440F"/>
    <w:pPr>
      <w:pBdr>
        <w:bottom w:val="single" w:sz="8" w:space="0" w:color="auto"/>
      </w:pBdr>
      <w:spacing w:before="100" w:beforeAutospacing="1" w:after="100" w:afterAutospacing="1"/>
      <w:jc w:val="center"/>
      <w:textAlignment w:val="center"/>
    </w:pPr>
    <w:rPr>
      <w:color w:val="00B050"/>
      <w:sz w:val="20"/>
      <w:szCs w:val="20"/>
    </w:rPr>
  </w:style>
  <w:style w:type="paragraph" w:customStyle="1" w:styleId="xl156">
    <w:name w:val="xl156"/>
    <w:basedOn w:val="Normlny"/>
    <w:rsid w:val="0024440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7">
    <w:name w:val="xl157"/>
    <w:basedOn w:val="Normlny"/>
    <w:rsid w:val="0024440F"/>
    <w:pPr>
      <w:pBdr>
        <w:right w:val="single" w:sz="8" w:space="0" w:color="auto"/>
      </w:pBdr>
      <w:spacing w:before="100" w:beforeAutospacing="1" w:after="100" w:afterAutospacing="1"/>
      <w:textAlignment w:val="center"/>
    </w:pPr>
    <w:rPr>
      <w:color w:val="00B050"/>
      <w:sz w:val="20"/>
      <w:szCs w:val="20"/>
    </w:rPr>
  </w:style>
  <w:style w:type="paragraph" w:customStyle="1" w:styleId="xl158">
    <w:name w:val="xl158"/>
    <w:basedOn w:val="Normlny"/>
    <w:rsid w:val="0024440F"/>
    <w:pPr>
      <w:pBdr>
        <w:right w:val="single" w:sz="8" w:space="0" w:color="auto"/>
      </w:pBdr>
      <w:spacing w:before="100" w:beforeAutospacing="1" w:after="100" w:afterAutospacing="1"/>
      <w:jc w:val="center"/>
      <w:textAlignment w:val="center"/>
    </w:pPr>
    <w:rPr>
      <w:color w:val="00B050"/>
      <w:sz w:val="20"/>
      <w:szCs w:val="20"/>
    </w:rPr>
  </w:style>
  <w:style w:type="paragraph" w:customStyle="1" w:styleId="xl159">
    <w:name w:val="xl159"/>
    <w:basedOn w:val="Normlny"/>
    <w:rsid w:val="0024440F"/>
    <w:pPr>
      <w:pBdr>
        <w:left w:val="single" w:sz="8" w:space="0" w:color="auto"/>
        <w:bottom w:val="single" w:sz="8" w:space="0" w:color="auto"/>
        <w:right w:val="single" w:sz="8" w:space="0" w:color="auto"/>
      </w:pBdr>
      <w:spacing w:before="100" w:beforeAutospacing="1" w:after="100" w:afterAutospacing="1"/>
      <w:jc w:val="center"/>
      <w:textAlignment w:val="center"/>
    </w:pPr>
    <w:rPr>
      <w:color w:val="00B050"/>
      <w:sz w:val="20"/>
      <w:szCs w:val="20"/>
    </w:rPr>
  </w:style>
  <w:style w:type="character" w:styleId="Vrazn">
    <w:name w:val="Strong"/>
    <w:basedOn w:val="Predvolenpsmoodseku"/>
    <w:uiPriority w:val="22"/>
    <w:qFormat/>
    <w:rsid w:val="0024440F"/>
    <w:rPr>
      <w:b/>
      <w:bCs/>
    </w:rPr>
  </w:style>
  <w:style w:type="paragraph" w:styleId="Revzia">
    <w:name w:val="Revision"/>
    <w:hidden/>
    <w:uiPriority w:val="99"/>
    <w:semiHidden/>
    <w:rsid w:val="00147A6C"/>
    <w:pPr>
      <w:spacing w:after="0" w:line="240" w:lineRule="auto"/>
    </w:pPr>
    <w:rPr>
      <w:rFonts w:ascii="Times New Roman" w:eastAsia="Times New Roman" w:hAnsi="Times New Roman" w:cs="Times New Roman"/>
      <w:sz w:val="24"/>
      <w:szCs w:val="24"/>
      <w:lang w:eastAsia="sk-SK"/>
    </w:rPr>
  </w:style>
  <w:style w:type="paragraph" w:styleId="Citcia">
    <w:name w:val="Quote"/>
    <w:basedOn w:val="Normlny"/>
    <w:next w:val="Normlny"/>
    <w:link w:val="CitciaChar"/>
    <w:uiPriority w:val="29"/>
    <w:qFormat/>
    <w:rsid w:val="00821CB0"/>
    <w:rPr>
      <w:i/>
      <w:iCs/>
      <w:color w:val="000000"/>
    </w:rPr>
  </w:style>
  <w:style w:type="character" w:customStyle="1" w:styleId="CitciaChar">
    <w:name w:val="Citácia Char"/>
    <w:basedOn w:val="Predvolenpsmoodseku"/>
    <w:link w:val="Citcia"/>
    <w:uiPriority w:val="29"/>
    <w:rsid w:val="00821CB0"/>
    <w:rPr>
      <w:rFonts w:ascii="Times New Roman" w:eastAsia="Times New Roman" w:hAnsi="Times New Roman" w:cs="Times New Roman"/>
      <w:i/>
      <w:iCs/>
      <w:color w:val="000000"/>
      <w:sz w:val="24"/>
      <w:szCs w:val="24"/>
      <w:lang w:eastAsia="sk-SK"/>
    </w:rPr>
  </w:style>
  <w:style w:type="character" w:customStyle="1" w:styleId="OdsekzoznamuChar">
    <w:name w:val="Odsek zoznamu Char"/>
    <w:aliases w:val="Odsek zoznamu1 Char,Odsek Char,body Char,Odsek zoznamu2 Char,List Paragraph Char,List Paragraph1 Char,ODRAZKY PRVA UROVEN Char,Nad Char,Odstavec_muj Char,Conclusion de partie Char,_Odstavec se seznamem Char,Seznam - odrážky Char"/>
    <w:basedOn w:val="Predvolenpsmoodseku"/>
    <w:link w:val="Odsekzoznamu"/>
    <w:uiPriority w:val="34"/>
    <w:qFormat/>
    <w:locked/>
    <w:rsid w:val="00252953"/>
    <w:rPr>
      <w:rFonts w:ascii="Times New Roman" w:eastAsia="Times New Roman" w:hAnsi="Times New Roman" w:cs="Times New Roman"/>
      <w:sz w:val="24"/>
      <w:szCs w:val="24"/>
      <w:lang w:eastAsia="sk-SK"/>
    </w:rPr>
  </w:style>
  <w:style w:type="paragraph" w:customStyle="1" w:styleId="paragraph">
    <w:name w:val="paragraph"/>
    <w:basedOn w:val="Normlny"/>
    <w:rsid w:val="003943F0"/>
    <w:pPr>
      <w:spacing w:before="100" w:beforeAutospacing="1" w:after="100" w:afterAutospacing="1"/>
    </w:pPr>
    <w:rPr>
      <w:lang w:eastAsia="zh-CN"/>
      <w14:ligatures w14:val="standardContextual"/>
    </w:rPr>
  </w:style>
  <w:style w:type="character" w:customStyle="1" w:styleId="normaltextrun">
    <w:name w:val="normaltextrun"/>
    <w:basedOn w:val="Predvolenpsmoodseku"/>
    <w:rsid w:val="003943F0"/>
  </w:style>
  <w:style w:type="character" w:customStyle="1" w:styleId="eop">
    <w:name w:val="eop"/>
    <w:basedOn w:val="Predvolenpsmoodseku"/>
    <w:rsid w:val="00394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5069">
      <w:bodyDiv w:val="1"/>
      <w:marLeft w:val="0"/>
      <w:marRight w:val="0"/>
      <w:marTop w:val="0"/>
      <w:marBottom w:val="0"/>
      <w:divBdr>
        <w:top w:val="none" w:sz="0" w:space="0" w:color="auto"/>
        <w:left w:val="none" w:sz="0" w:space="0" w:color="auto"/>
        <w:bottom w:val="none" w:sz="0" w:space="0" w:color="auto"/>
        <w:right w:val="none" w:sz="0" w:space="0" w:color="auto"/>
      </w:divBdr>
    </w:div>
    <w:div w:id="33966882">
      <w:bodyDiv w:val="1"/>
      <w:marLeft w:val="0"/>
      <w:marRight w:val="0"/>
      <w:marTop w:val="0"/>
      <w:marBottom w:val="0"/>
      <w:divBdr>
        <w:top w:val="none" w:sz="0" w:space="0" w:color="auto"/>
        <w:left w:val="none" w:sz="0" w:space="0" w:color="auto"/>
        <w:bottom w:val="none" w:sz="0" w:space="0" w:color="auto"/>
        <w:right w:val="none" w:sz="0" w:space="0" w:color="auto"/>
      </w:divBdr>
    </w:div>
    <w:div w:id="72973200">
      <w:bodyDiv w:val="1"/>
      <w:marLeft w:val="0"/>
      <w:marRight w:val="0"/>
      <w:marTop w:val="0"/>
      <w:marBottom w:val="0"/>
      <w:divBdr>
        <w:top w:val="none" w:sz="0" w:space="0" w:color="auto"/>
        <w:left w:val="none" w:sz="0" w:space="0" w:color="auto"/>
        <w:bottom w:val="none" w:sz="0" w:space="0" w:color="auto"/>
        <w:right w:val="none" w:sz="0" w:space="0" w:color="auto"/>
      </w:divBdr>
    </w:div>
    <w:div w:id="86970731">
      <w:bodyDiv w:val="1"/>
      <w:marLeft w:val="0"/>
      <w:marRight w:val="0"/>
      <w:marTop w:val="0"/>
      <w:marBottom w:val="0"/>
      <w:divBdr>
        <w:top w:val="none" w:sz="0" w:space="0" w:color="auto"/>
        <w:left w:val="none" w:sz="0" w:space="0" w:color="auto"/>
        <w:bottom w:val="none" w:sz="0" w:space="0" w:color="auto"/>
        <w:right w:val="none" w:sz="0" w:space="0" w:color="auto"/>
      </w:divBdr>
    </w:div>
    <w:div w:id="193925885">
      <w:bodyDiv w:val="1"/>
      <w:marLeft w:val="0"/>
      <w:marRight w:val="0"/>
      <w:marTop w:val="0"/>
      <w:marBottom w:val="0"/>
      <w:divBdr>
        <w:top w:val="none" w:sz="0" w:space="0" w:color="auto"/>
        <w:left w:val="none" w:sz="0" w:space="0" w:color="auto"/>
        <w:bottom w:val="none" w:sz="0" w:space="0" w:color="auto"/>
        <w:right w:val="none" w:sz="0" w:space="0" w:color="auto"/>
      </w:divBdr>
    </w:div>
    <w:div w:id="214047170">
      <w:bodyDiv w:val="1"/>
      <w:marLeft w:val="0"/>
      <w:marRight w:val="0"/>
      <w:marTop w:val="0"/>
      <w:marBottom w:val="0"/>
      <w:divBdr>
        <w:top w:val="none" w:sz="0" w:space="0" w:color="auto"/>
        <w:left w:val="none" w:sz="0" w:space="0" w:color="auto"/>
        <w:bottom w:val="none" w:sz="0" w:space="0" w:color="auto"/>
        <w:right w:val="none" w:sz="0" w:space="0" w:color="auto"/>
      </w:divBdr>
    </w:div>
    <w:div w:id="231235323">
      <w:bodyDiv w:val="1"/>
      <w:marLeft w:val="0"/>
      <w:marRight w:val="0"/>
      <w:marTop w:val="0"/>
      <w:marBottom w:val="0"/>
      <w:divBdr>
        <w:top w:val="none" w:sz="0" w:space="0" w:color="auto"/>
        <w:left w:val="none" w:sz="0" w:space="0" w:color="auto"/>
        <w:bottom w:val="none" w:sz="0" w:space="0" w:color="auto"/>
        <w:right w:val="none" w:sz="0" w:space="0" w:color="auto"/>
      </w:divBdr>
    </w:div>
    <w:div w:id="554048939">
      <w:bodyDiv w:val="1"/>
      <w:marLeft w:val="0"/>
      <w:marRight w:val="0"/>
      <w:marTop w:val="0"/>
      <w:marBottom w:val="0"/>
      <w:divBdr>
        <w:top w:val="none" w:sz="0" w:space="0" w:color="auto"/>
        <w:left w:val="none" w:sz="0" w:space="0" w:color="auto"/>
        <w:bottom w:val="none" w:sz="0" w:space="0" w:color="auto"/>
        <w:right w:val="none" w:sz="0" w:space="0" w:color="auto"/>
      </w:divBdr>
    </w:div>
    <w:div w:id="614214088">
      <w:bodyDiv w:val="1"/>
      <w:marLeft w:val="0"/>
      <w:marRight w:val="0"/>
      <w:marTop w:val="0"/>
      <w:marBottom w:val="0"/>
      <w:divBdr>
        <w:top w:val="none" w:sz="0" w:space="0" w:color="auto"/>
        <w:left w:val="none" w:sz="0" w:space="0" w:color="auto"/>
        <w:bottom w:val="none" w:sz="0" w:space="0" w:color="auto"/>
        <w:right w:val="none" w:sz="0" w:space="0" w:color="auto"/>
      </w:divBdr>
    </w:div>
    <w:div w:id="632249793">
      <w:bodyDiv w:val="1"/>
      <w:marLeft w:val="0"/>
      <w:marRight w:val="0"/>
      <w:marTop w:val="0"/>
      <w:marBottom w:val="0"/>
      <w:divBdr>
        <w:top w:val="none" w:sz="0" w:space="0" w:color="auto"/>
        <w:left w:val="none" w:sz="0" w:space="0" w:color="auto"/>
        <w:bottom w:val="none" w:sz="0" w:space="0" w:color="auto"/>
        <w:right w:val="none" w:sz="0" w:space="0" w:color="auto"/>
      </w:divBdr>
    </w:div>
    <w:div w:id="695738794">
      <w:bodyDiv w:val="1"/>
      <w:marLeft w:val="0"/>
      <w:marRight w:val="0"/>
      <w:marTop w:val="0"/>
      <w:marBottom w:val="0"/>
      <w:divBdr>
        <w:top w:val="none" w:sz="0" w:space="0" w:color="auto"/>
        <w:left w:val="none" w:sz="0" w:space="0" w:color="auto"/>
        <w:bottom w:val="none" w:sz="0" w:space="0" w:color="auto"/>
        <w:right w:val="none" w:sz="0" w:space="0" w:color="auto"/>
      </w:divBdr>
    </w:div>
    <w:div w:id="771978906">
      <w:bodyDiv w:val="1"/>
      <w:marLeft w:val="0"/>
      <w:marRight w:val="0"/>
      <w:marTop w:val="0"/>
      <w:marBottom w:val="0"/>
      <w:divBdr>
        <w:top w:val="none" w:sz="0" w:space="0" w:color="auto"/>
        <w:left w:val="none" w:sz="0" w:space="0" w:color="auto"/>
        <w:bottom w:val="none" w:sz="0" w:space="0" w:color="auto"/>
        <w:right w:val="none" w:sz="0" w:space="0" w:color="auto"/>
      </w:divBdr>
    </w:div>
    <w:div w:id="774524988">
      <w:bodyDiv w:val="1"/>
      <w:marLeft w:val="0"/>
      <w:marRight w:val="0"/>
      <w:marTop w:val="0"/>
      <w:marBottom w:val="0"/>
      <w:divBdr>
        <w:top w:val="none" w:sz="0" w:space="0" w:color="auto"/>
        <w:left w:val="none" w:sz="0" w:space="0" w:color="auto"/>
        <w:bottom w:val="none" w:sz="0" w:space="0" w:color="auto"/>
        <w:right w:val="none" w:sz="0" w:space="0" w:color="auto"/>
      </w:divBdr>
    </w:div>
    <w:div w:id="794107569">
      <w:bodyDiv w:val="1"/>
      <w:marLeft w:val="0"/>
      <w:marRight w:val="0"/>
      <w:marTop w:val="0"/>
      <w:marBottom w:val="0"/>
      <w:divBdr>
        <w:top w:val="none" w:sz="0" w:space="0" w:color="auto"/>
        <w:left w:val="none" w:sz="0" w:space="0" w:color="auto"/>
        <w:bottom w:val="none" w:sz="0" w:space="0" w:color="auto"/>
        <w:right w:val="none" w:sz="0" w:space="0" w:color="auto"/>
      </w:divBdr>
    </w:div>
    <w:div w:id="818300509">
      <w:bodyDiv w:val="1"/>
      <w:marLeft w:val="0"/>
      <w:marRight w:val="0"/>
      <w:marTop w:val="0"/>
      <w:marBottom w:val="0"/>
      <w:divBdr>
        <w:top w:val="none" w:sz="0" w:space="0" w:color="auto"/>
        <w:left w:val="none" w:sz="0" w:space="0" w:color="auto"/>
        <w:bottom w:val="none" w:sz="0" w:space="0" w:color="auto"/>
        <w:right w:val="none" w:sz="0" w:space="0" w:color="auto"/>
      </w:divBdr>
    </w:div>
    <w:div w:id="826946559">
      <w:bodyDiv w:val="1"/>
      <w:marLeft w:val="0"/>
      <w:marRight w:val="0"/>
      <w:marTop w:val="0"/>
      <w:marBottom w:val="0"/>
      <w:divBdr>
        <w:top w:val="none" w:sz="0" w:space="0" w:color="auto"/>
        <w:left w:val="none" w:sz="0" w:space="0" w:color="auto"/>
        <w:bottom w:val="none" w:sz="0" w:space="0" w:color="auto"/>
        <w:right w:val="none" w:sz="0" w:space="0" w:color="auto"/>
      </w:divBdr>
    </w:div>
    <w:div w:id="849216235">
      <w:bodyDiv w:val="1"/>
      <w:marLeft w:val="0"/>
      <w:marRight w:val="0"/>
      <w:marTop w:val="0"/>
      <w:marBottom w:val="0"/>
      <w:divBdr>
        <w:top w:val="none" w:sz="0" w:space="0" w:color="auto"/>
        <w:left w:val="none" w:sz="0" w:space="0" w:color="auto"/>
        <w:bottom w:val="none" w:sz="0" w:space="0" w:color="auto"/>
        <w:right w:val="none" w:sz="0" w:space="0" w:color="auto"/>
      </w:divBdr>
    </w:div>
    <w:div w:id="852181855">
      <w:bodyDiv w:val="1"/>
      <w:marLeft w:val="0"/>
      <w:marRight w:val="0"/>
      <w:marTop w:val="0"/>
      <w:marBottom w:val="0"/>
      <w:divBdr>
        <w:top w:val="none" w:sz="0" w:space="0" w:color="auto"/>
        <w:left w:val="none" w:sz="0" w:space="0" w:color="auto"/>
        <w:bottom w:val="none" w:sz="0" w:space="0" w:color="auto"/>
        <w:right w:val="none" w:sz="0" w:space="0" w:color="auto"/>
      </w:divBdr>
    </w:div>
    <w:div w:id="894120093">
      <w:bodyDiv w:val="1"/>
      <w:marLeft w:val="0"/>
      <w:marRight w:val="0"/>
      <w:marTop w:val="0"/>
      <w:marBottom w:val="0"/>
      <w:divBdr>
        <w:top w:val="none" w:sz="0" w:space="0" w:color="auto"/>
        <w:left w:val="none" w:sz="0" w:space="0" w:color="auto"/>
        <w:bottom w:val="none" w:sz="0" w:space="0" w:color="auto"/>
        <w:right w:val="none" w:sz="0" w:space="0" w:color="auto"/>
      </w:divBdr>
    </w:div>
    <w:div w:id="971448667">
      <w:bodyDiv w:val="1"/>
      <w:marLeft w:val="0"/>
      <w:marRight w:val="0"/>
      <w:marTop w:val="0"/>
      <w:marBottom w:val="0"/>
      <w:divBdr>
        <w:top w:val="none" w:sz="0" w:space="0" w:color="auto"/>
        <w:left w:val="none" w:sz="0" w:space="0" w:color="auto"/>
        <w:bottom w:val="none" w:sz="0" w:space="0" w:color="auto"/>
        <w:right w:val="none" w:sz="0" w:space="0" w:color="auto"/>
      </w:divBdr>
    </w:div>
    <w:div w:id="991762762">
      <w:bodyDiv w:val="1"/>
      <w:marLeft w:val="0"/>
      <w:marRight w:val="0"/>
      <w:marTop w:val="0"/>
      <w:marBottom w:val="0"/>
      <w:divBdr>
        <w:top w:val="none" w:sz="0" w:space="0" w:color="auto"/>
        <w:left w:val="none" w:sz="0" w:space="0" w:color="auto"/>
        <w:bottom w:val="none" w:sz="0" w:space="0" w:color="auto"/>
        <w:right w:val="none" w:sz="0" w:space="0" w:color="auto"/>
      </w:divBdr>
    </w:div>
    <w:div w:id="1037042521">
      <w:bodyDiv w:val="1"/>
      <w:marLeft w:val="0"/>
      <w:marRight w:val="0"/>
      <w:marTop w:val="0"/>
      <w:marBottom w:val="0"/>
      <w:divBdr>
        <w:top w:val="none" w:sz="0" w:space="0" w:color="auto"/>
        <w:left w:val="none" w:sz="0" w:space="0" w:color="auto"/>
        <w:bottom w:val="none" w:sz="0" w:space="0" w:color="auto"/>
        <w:right w:val="none" w:sz="0" w:space="0" w:color="auto"/>
      </w:divBdr>
    </w:div>
    <w:div w:id="1055272026">
      <w:bodyDiv w:val="1"/>
      <w:marLeft w:val="0"/>
      <w:marRight w:val="0"/>
      <w:marTop w:val="0"/>
      <w:marBottom w:val="0"/>
      <w:divBdr>
        <w:top w:val="none" w:sz="0" w:space="0" w:color="auto"/>
        <w:left w:val="none" w:sz="0" w:space="0" w:color="auto"/>
        <w:bottom w:val="none" w:sz="0" w:space="0" w:color="auto"/>
        <w:right w:val="none" w:sz="0" w:space="0" w:color="auto"/>
      </w:divBdr>
    </w:div>
    <w:div w:id="1055816729">
      <w:bodyDiv w:val="1"/>
      <w:marLeft w:val="0"/>
      <w:marRight w:val="0"/>
      <w:marTop w:val="0"/>
      <w:marBottom w:val="0"/>
      <w:divBdr>
        <w:top w:val="none" w:sz="0" w:space="0" w:color="auto"/>
        <w:left w:val="none" w:sz="0" w:space="0" w:color="auto"/>
        <w:bottom w:val="none" w:sz="0" w:space="0" w:color="auto"/>
        <w:right w:val="none" w:sz="0" w:space="0" w:color="auto"/>
      </w:divBdr>
    </w:div>
    <w:div w:id="1113207061">
      <w:bodyDiv w:val="1"/>
      <w:marLeft w:val="0"/>
      <w:marRight w:val="0"/>
      <w:marTop w:val="0"/>
      <w:marBottom w:val="0"/>
      <w:divBdr>
        <w:top w:val="none" w:sz="0" w:space="0" w:color="auto"/>
        <w:left w:val="none" w:sz="0" w:space="0" w:color="auto"/>
        <w:bottom w:val="none" w:sz="0" w:space="0" w:color="auto"/>
        <w:right w:val="none" w:sz="0" w:space="0" w:color="auto"/>
      </w:divBdr>
    </w:div>
    <w:div w:id="1113936950">
      <w:bodyDiv w:val="1"/>
      <w:marLeft w:val="0"/>
      <w:marRight w:val="0"/>
      <w:marTop w:val="0"/>
      <w:marBottom w:val="0"/>
      <w:divBdr>
        <w:top w:val="none" w:sz="0" w:space="0" w:color="auto"/>
        <w:left w:val="none" w:sz="0" w:space="0" w:color="auto"/>
        <w:bottom w:val="none" w:sz="0" w:space="0" w:color="auto"/>
        <w:right w:val="none" w:sz="0" w:space="0" w:color="auto"/>
      </w:divBdr>
    </w:div>
    <w:div w:id="1191645605">
      <w:bodyDiv w:val="1"/>
      <w:marLeft w:val="0"/>
      <w:marRight w:val="0"/>
      <w:marTop w:val="0"/>
      <w:marBottom w:val="0"/>
      <w:divBdr>
        <w:top w:val="none" w:sz="0" w:space="0" w:color="auto"/>
        <w:left w:val="none" w:sz="0" w:space="0" w:color="auto"/>
        <w:bottom w:val="none" w:sz="0" w:space="0" w:color="auto"/>
        <w:right w:val="none" w:sz="0" w:space="0" w:color="auto"/>
      </w:divBdr>
    </w:div>
    <w:div w:id="1204945848">
      <w:bodyDiv w:val="1"/>
      <w:marLeft w:val="0"/>
      <w:marRight w:val="0"/>
      <w:marTop w:val="0"/>
      <w:marBottom w:val="0"/>
      <w:divBdr>
        <w:top w:val="none" w:sz="0" w:space="0" w:color="auto"/>
        <w:left w:val="none" w:sz="0" w:space="0" w:color="auto"/>
        <w:bottom w:val="none" w:sz="0" w:space="0" w:color="auto"/>
        <w:right w:val="none" w:sz="0" w:space="0" w:color="auto"/>
      </w:divBdr>
    </w:div>
    <w:div w:id="1345519899">
      <w:bodyDiv w:val="1"/>
      <w:marLeft w:val="0"/>
      <w:marRight w:val="0"/>
      <w:marTop w:val="0"/>
      <w:marBottom w:val="0"/>
      <w:divBdr>
        <w:top w:val="none" w:sz="0" w:space="0" w:color="auto"/>
        <w:left w:val="none" w:sz="0" w:space="0" w:color="auto"/>
        <w:bottom w:val="none" w:sz="0" w:space="0" w:color="auto"/>
        <w:right w:val="none" w:sz="0" w:space="0" w:color="auto"/>
      </w:divBdr>
      <w:divsChild>
        <w:div w:id="1898205262">
          <w:marLeft w:val="255"/>
          <w:marRight w:val="0"/>
          <w:marTop w:val="75"/>
          <w:marBottom w:val="0"/>
          <w:divBdr>
            <w:top w:val="none" w:sz="0" w:space="0" w:color="auto"/>
            <w:left w:val="none" w:sz="0" w:space="0" w:color="auto"/>
            <w:bottom w:val="none" w:sz="0" w:space="0" w:color="auto"/>
            <w:right w:val="none" w:sz="0" w:space="0" w:color="auto"/>
          </w:divBdr>
          <w:divsChild>
            <w:div w:id="1948780003">
              <w:marLeft w:val="0"/>
              <w:marRight w:val="225"/>
              <w:marTop w:val="0"/>
              <w:marBottom w:val="0"/>
              <w:divBdr>
                <w:top w:val="none" w:sz="0" w:space="0" w:color="auto"/>
                <w:left w:val="none" w:sz="0" w:space="0" w:color="auto"/>
                <w:bottom w:val="none" w:sz="0" w:space="0" w:color="auto"/>
                <w:right w:val="none" w:sz="0" w:space="0" w:color="auto"/>
              </w:divBdr>
            </w:div>
          </w:divsChild>
        </w:div>
        <w:div w:id="718670017">
          <w:marLeft w:val="255"/>
          <w:marRight w:val="0"/>
          <w:marTop w:val="75"/>
          <w:marBottom w:val="0"/>
          <w:divBdr>
            <w:top w:val="none" w:sz="0" w:space="0" w:color="auto"/>
            <w:left w:val="none" w:sz="0" w:space="0" w:color="auto"/>
            <w:bottom w:val="none" w:sz="0" w:space="0" w:color="auto"/>
            <w:right w:val="none" w:sz="0" w:space="0" w:color="auto"/>
          </w:divBdr>
          <w:divsChild>
            <w:div w:id="148900964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378894742">
      <w:bodyDiv w:val="1"/>
      <w:marLeft w:val="0"/>
      <w:marRight w:val="0"/>
      <w:marTop w:val="0"/>
      <w:marBottom w:val="0"/>
      <w:divBdr>
        <w:top w:val="none" w:sz="0" w:space="0" w:color="auto"/>
        <w:left w:val="none" w:sz="0" w:space="0" w:color="auto"/>
        <w:bottom w:val="none" w:sz="0" w:space="0" w:color="auto"/>
        <w:right w:val="none" w:sz="0" w:space="0" w:color="auto"/>
      </w:divBdr>
    </w:div>
    <w:div w:id="1393970252">
      <w:bodyDiv w:val="1"/>
      <w:marLeft w:val="0"/>
      <w:marRight w:val="0"/>
      <w:marTop w:val="0"/>
      <w:marBottom w:val="0"/>
      <w:divBdr>
        <w:top w:val="none" w:sz="0" w:space="0" w:color="auto"/>
        <w:left w:val="none" w:sz="0" w:space="0" w:color="auto"/>
        <w:bottom w:val="none" w:sz="0" w:space="0" w:color="auto"/>
        <w:right w:val="none" w:sz="0" w:space="0" w:color="auto"/>
      </w:divBdr>
    </w:div>
    <w:div w:id="1423800253">
      <w:bodyDiv w:val="1"/>
      <w:marLeft w:val="0"/>
      <w:marRight w:val="0"/>
      <w:marTop w:val="0"/>
      <w:marBottom w:val="0"/>
      <w:divBdr>
        <w:top w:val="none" w:sz="0" w:space="0" w:color="auto"/>
        <w:left w:val="none" w:sz="0" w:space="0" w:color="auto"/>
        <w:bottom w:val="none" w:sz="0" w:space="0" w:color="auto"/>
        <w:right w:val="none" w:sz="0" w:space="0" w:color="auto"/>
      </w:divBdr>
    </w:div>
    <w:div w:id="1612393088">
      <w:bodyDiv w:val="1"/>
      <w:marLeft w:val="0"/>
      <w:marRight w:val="0"/>
      <w:marTop w:val="0"/>
      <w:marBottom w:val="0"/>
      <w:divBdr>
        <w:top w:val="none" w:sz="0" w:space="0" w:color="auto"/>
        <w:left w:val="none" w:sz="0" w:space="0" w:color="auto"/>
        <w:bottom w:val="none" w:sz="0" w:space="0" w:color="auto"/>
        <w:right w:val="none" w:sz="0" w:space="0" w:color="auto"/>
      </w:divBdr>
    </w:div>
    <w:div w:id="1685325072">
      <w:bodyDiv w:val="1"/>
      <w:marLeft w:val="0"/>
      <w:marRight w:val="0"/>
      <w:marTop w:val="0"/>
      <w:marBottom w:val="0"/>
      <w:divBdr>
        <w:top w:val="none" w:sz="0" w:space="0" w:color="auto"/>
        <w:left w:val="none" w:sz="0" w:space="0" w:color="auto"/>
        <w:bottom w:val="none" w:sz="0" w:space="0" w:color="auto"/>
        <w:right w:val="none" w:sz="0" w:space="0" w:color="auto"/>
      </w:divBdr>
    </w:div>
    <w:div w:id="1762987504">
      <w:bodyDiv w:val="1"/>
      <w:marLeft w:val="0"/>
      <w:marRight w:val="0"/>
      <w:marTop w:val="0"/>
      <w:marBottom w:val="0"/>
      <w:divBdr>
        <w:top w:val="none" w:sz="0" w:space="0" w:color="auto"/>
        <w:left w:val="none" w:sz="0" w:space="0" w:color="auto"/>
        <w:bottom w:val="none" w:sz="0" w:space="0" w:color="auto"/>
        <w:right w:val="none" w:sz="0" w:space="0" w:color="auto"/>
      </w:divBdr>
    </w:div>
    <w:div w:id="1774470444">
      <w:bodyDiv w:val="1"/>
      <w:marLeft w:val="0"/>
      <w:marRight w:val="0"/>
      <w:marTop w:val="0"/>
      <w:marBottom w:val="0"/>
      <w:divBdr>
        <w:top w:val="none" w:sz="0" w:space="0" w:color="auto"/>
        <w:left w:val="none" w:sz="0" w:space="0" w:color="auto"/>
        <w:bottom w:val="none" w:sz="0" w:space="0" w:color="auto"/>
        <w:right w:val="none" w:sz="0" w:space="0" w:color="auto"/>
      </w:divBdr>
    </w:div>
    <w:div w:id="1899903632">
      <w:bodyDiv w:val="1"/>
      <w:marLeft w:val="0"/>
      <w:marRight w:val="0"/>
      <w:marTop w:val="0"/>
      <w:marBottom w:val="0"/>
      <w:divBdr>
        <w:top w:val="none" w:sz="0" w:space="0" w:color="auto"/>
        <w:left w:val="none" w:sz="0" w:space="0" w:color="auto"/>
        <w:bottom w:val="none" w:sz="0" w:space="0" w:color="auto"/>
        <w:right w:val="none" w:sz="0" w:space="0" w:color="auto"/>
      </w:divBdr>
    </w:div>
    <w:div w:id="1906526214">
      <w:bodyDiv w:val="1"/>
      <w:marLeft w:val="0"/>
      <w:marRight w:val="0"/>
      <w:marTop w:val="0"/>
      <w:marBottom w:val="0"/>
      <w:divBdr>
        <w:top w:val="none" w:sz="0" w:space="0" w:color="auto"/>
        <w:left w:val="none" w:sz="0" w:space="0" w:color="auto"/>
        <w:bottom w:val="none" w:sz="0" w:space="0" w:color="auto"/>
        <w:right w:val="none" w:sz="0" w:space="0" w:color="auto"/>
      </w:divBdr>
    </w:div>
    <w:div w:id="1992632717">
      <w:bodyDiv w:val="1"/>
      <w:marLeft w:val="0"/>
      <w:marRight w:val="0"/>
      <w:marTop w:val="0"/>
      <w:marBottom w:val="0"/>
      <w:divBdr>
        <w:top w:val="none" w:sz="0" w:space="0" w:color="auto"/>
        <w:left w:val="none" w:sz="0" w:space="0" w:color="auto"/>
        <w:bottom w:val="none" w:sz="0" w:space="0" w:color="auto"/>
        <w:right w:val="none" w:sz="0" w:space="0" w:color="auto"/>
      </w:divBdr>
    </w:div>
    <w:div w:id="2057310270">
      <w:bodyDiv w:val="1"/>
      <w:marLeft w:val="0"/>
      <w:marRight w:val="0"/>
      <w:marTop w:val="0"/>
      <w:marBottom w:val="0"/>
      <w:divBdr>
        <w:top w:val="none" w:sz="0" w:space="0" w:color="auto"/>
        <w:left w:val="none" w:sz="0" w:space="0" w:color="auto"/>
        <w:bottom w:val="none" w:sz="0" w:space="0" w:color="auto"/>
        <w:right w:val="none" w:sz="0" w:space="0" w:color="auto"/>
      </w:divBdr>
      <w:divsChild>
        <w:div w:id="1133908454">
          <w:marLeft w:val="0"/>
          <w:marRight w:val="0"/>
          <w:marTop w:val="0"/>
          <w:marBottom w:val="450"/>
          <w:divBdr>
            <w:top w:val="none" w:sz="0" w:space="0" w:color="auto"/>
            <w:left w:val="none" w:sz="0" w:space="0" w:color="auto"/>
            <w:bottom w:val="none" w:sz="0" w:space="0" w:color="auto"/>
            <w:right w:val="none" w:sz="0" w:space="0" w:color="auto"/>
          </w:divBdr>
          <w:divsChild>
            <w:div w:id="1376082839">
              <w:marLeft w:val="0"/>
              <w:marRight w:val="0"/>
              <w:marTop w:val="0"/>
              <w:marBottom w:val="225"/>
              <w:divBdr>
                <w:top w:val="none" w:sz="0" w:space="0" w:color="auto"/>
                <w:left w:val="none" w:sz="0" w:space="0" w:color="auto"/>
                <w:bottom w:val="none" w:sz="0" w:space="0" w:color="auto"/>
                <w:right w:val="none" w:sz="0" w:space="0" w:color="auto"/>
              </w:divBdr>
            </w:div>
          </w:divsChild>
        </w:div>
        <w:div w:id="791944130">
          <w:marLeft w:val="0"/>
          <w:marRight w:val="0"/>
          <w:marTop w:val="0"/>
          <w:marBottom w:val="150"/>
          <w:divBdr>
            <w:top w:val="none" w:sz="0" w:space="0" w:color="auto"/>
            <w:left w:val="none" w:sz="0" w:space="0" w:color="auto"/>
            <w:bottom w:val="none" w:sz="0" w:space="0" w:color="auto"/>
            <w:right w:val="none" w:sz="0" w:space="0" w:color="auto"/>
          </w:divBdr>
        </w:div>
        <w:div w:id="1496647760">
          <w:marLeft w:val="-225"/>
          <w:marRight w:val="-225"/>
          <w:marTop w:val="0"/>
          <w:marBottom w:val="450"/>
          <w:divBdr>
            <w:top w:val="none" w:sz="0" w:space="0" w:color="auto"/>
            <w:left w:val="none" w:sz="0" w:space="0" w:color="auto"/>
            <w:bottom w:val="none" w:sz="0" w:space="0" w:color="auto"/>
            <w:right w:val="none" w:sz="0" w:space="0" w:color="auto"/>
          </w:divBdr>
          <w:divsChild>
            <w:div w:id="1687512440">
              <w:marLeft w:val="0"/>
              <w:marRight w:val="0"/>
              <w:marTop w:val="0"/>
              <w:marBottom w:val="0"/>
              <w:divBdr>
                <w:top w:val="none" w:sz="0" w:space="0" w:color="auto"/>
                <w:left w:val="none" w:sz="0" w:space="0" w:color="auto"/>
                <w:bottom w:val="none" w:sz="0" w:space="0" w:color="auto"/>
                <w:right w:val="none" w:sz="0" w:space="0" w:color="auto"/>
              </w:divBdr>
            </w:div>
            <w:div w:id="640428924">
              <w:marLeft w:val="0"/>
              <w:marRight w:val="0"/>
              <w:marTop w:val="0"/>
              <w:marBottom w:val="0"/>
              <w:divBdr>
                <w:top w:val="none" w:sz="0" w:space="0" w:color="auto"/>
                <w:left w:val="none" w:sz="0" w:space="0" w:color="auto"/>
                <w:bottom w:val="none" w:sz="0" w:space="0" w:color="auto"/>
                <w:right w:val="none" w:sz="0" w:space="0" w:color="auto"/>
              </w:divBdr>
              <w:divsChild>
                <w:div w:id="12318168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a.matejovicova@region-bsk.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DBB4A4954FF3B4A9321F668E8C6B227" ma:contentTypeVersion="14" ma:contentTypeDescription="Create a new document." ma:contentTypeScope="" ma:versionID="d5eb664762cdc10c02e67b9b2579a71b">
  <xsd:schema xmlns:xsd="http://www.w3.org/2001/XMLSchema" xmlns:xs="http://www.w3.org/2001/XMLSchema" xmlns:p="http://schemas.microsoft.com/office/2006/metadata/properties" xmlns:ns3="0eadcc11-68db-4040-ba24-8cbe792f7747" xmlns:ns4="458b23fa-873f-4947-9dfc-b0c13aba94be" targetNamespace="http://schemas.microsoft.com/office/2006/metadata/properties" ma:root="true" ma:fieldsID="2f9717190207c97eb6ed44f99851af72" ns3:_="" ns4:_="">
    <xsd:import namespace="0eadcc11-68db-4040-ba24-8cbe792f7747"/>
    <xsd:import namespace="458b23fa-873f-4947-9dfc-b0c13aba94b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dcc11-68db-4040-ba24-8cbe792f774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b23fa-873f-4947-9dfc-b0c13aba94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70DE93-D1E7-4937-A793-4D565A96F410}">
  <ds:schemaRefs>
    <ds:schemaRef ds:uri="http://schemas.microsoft.com/sharepoint/v3/contenttype/forms"/>
  </ds:schemaRefs>
</ds:datastoreItem>
</file>

<file path=customXml/itemProps2.xml><?xml version="1.0" encoding="utf-8"?>
<ds:datastoreItem xmlns:ds="http://schemas.openxmlformats.org/officeDocument/2006/customXml" ds:itemID="{08C85C78-4374-4322-8E50-BBF8F6AC60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2A3B6D-C340-4669-A7DE-A9E8F69EA575}">
  <ds:schemaRefs>
    <ds:schemaRef ds:uri="http://schemas.openxmlformats.org/officeDocument/2006/bibliography"/>
  </ds:schemaRefs>
</ds:datastoreItem>
</file>

<file path=customXml/itemProps4.xml><?xml version="1.0" encoding="utf-8"?>
<ds:datastoreItem xmlns:ds="http://schemas.openxmlformats.org/officeDocument/2006/customXml" ds:itemID="{221F459B-D2F1-4CCB-948F-81B12DB52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dcc11-68db-4040-ba24-8cbe792f7747"/>
    <ds:schemaRef ds:uri="458b23fa-873f-4947-9dfc-b0c13aba9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5277</Words>
  <Characters>30085</Characters>
  <Application>Microsoft Office Word</Application>
  <DocSecurity>0</DocSecurity>
  <Lines>250</Lines>
  <Paragraphs>70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Zlata Penevová</dc:creator>
  <cp:keywords/>
  <dc:description/>
  <cp:lastModifiedBy>Eva Matejovičová</cp:lastModifiedBy>
  <cp:revision>2</cp:revision>
  <cp:lastPrinted>2024-11-05T10:31:00Z</cp:lastPrinted>
  <dcterms:created xsi:type="dcterms:W3CDTF">2025-11-25T07:55:00Z</dcterms:created>
  <dcterms:modified xsi:type="dcterms:W3CDTF">2025-11-25T07:55:00Z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0x0101001DBB4A4954FF3B4A9321F668E8C6B227</vt:lpwstr>
  </property>
</Properties>
</file>